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26A11F" w14:textId="77777777" w:rsidR="007A6917" w:rsidRDefault="007A6917">
      <w:pPr>
        <w:pStyle w:val="BodyText"/>
        <w:rPr>
          <w:rFonts w:ascii="Times New Roman"/>
          <w:sz w:val="20"/>
        </w:rPr>
      </w:pPr>
    </w:p>
    <w:p w14:paraId="18FFE999" w14:textId="77777777" w:rsidR="007A6917" w:rsidRDefault="007A6917">
      <w:pPr>
        <w:pStyle w:val="BodyText"/>
        <w:spacing w:before="7"/>
        <w:rPr>
          <w:rFonts w:ascii="Times New Roman"/>
          <w:sz w:val="18"/>
        </w:rPr>
      </w:pPr>
    </w:p>
    <w:p w14:paraId="2CB14310" w14:textId="77777777" w:rsidR="007A6917" w:rsidRDefault="00E328BF">
      <w:pPr>
        <w:pStyle w:val="Heading1"/>
        <w:spacing w:before="10" w:line="292" w:lineRule="auto"/>
        <w:rPr>
          <w:w w:val="85"/>
        </w:rPr>
      </w:pPr>
      <w:r w:rsidRPr="00EF13D3">
        <w:rPr>
          <w:w w:val="85"/>
          <w:highlight w:val="yellow"/>
        </w:rPr>
        <w:t>(INSERT CLINIC NAME HERE)</w:t>
      </w:r>
    </w:p>
    <w:p w14:paraId="2766844C" w14:textId="77777777" w:rsidR="00E328BF" w:rsidRPr="00E328BF" w:rsidRDefault="00E328BF">
      <w:pPr>
        <w:pStyle w:val="Heading1"/>
        <w:spacing w:before="10" w:line="292" w:lineRule="auto"/>
        <w:rPr>
          <w:sz w:val="200"/>
        </w:rPr>
      </w:pPr>
    </w:p>
    <w:p w14:paraId="22EE1607" w14:textId="77777777" w:rsidR="007A6917" w:rsidRPr="00E328BF" w:rsidRDefault="00E328BF" w:rsidP="00E328BF">
      <w:pPr>
        <w:pStyle w:val="BodyText"/>
        <w:jc w:val="center"/>
        <w:rPr>
          <w:sz w:val="48"/>
        </w:rPr>
      </w:pPr>
      <w:r w:rsidRPr="00EF13D3">
        <w:rPr>
          <w:sz w:val="48"/>
          <w:highlight w:val="yellow"/>
        </w:rPr>
        <w:t>(INSERT TRIBAL OR DEPARTMENT LOGO HERE)</w:t>
      </w:r>
    </w:p>
    <w:p w14:paraId="22CFC9C9" w14:textId="77777777" w:rsidR="007A6917" w:rsidRDefault="007A6917">
      <w:pPr>
        <w:pStyle w:val="BodyText"/>
        <w:spacing w:before="11"/>
        <w:rPr>
          <w:sz w:val="23"/>
        </w:rPr>
      </w:pPr>
    </w:p>
    <w:p w14:paraId="187CE330" w14:textId="77777777" w:rsidR="007A6917" w:rsidRDefault="007A6917">
      <w:pPr>
        <w:pStyle w:val="BodyText"/>
        <w:rPr>
          <w:sz w:val="48"/>
        </w:rPr>
      </w:pPr>
    </w:p>
    <w:p w14:paraId="0A2460A3" w14:textId="77777777" w:rsidR="007A6917" w:rsidRDefault="007A6917">
      <w:pPr>
        <w:pStyle w:val="BodyText"/>
        <w:spacing w:before="2"/>
        <w:rPr>
          <w:sz w:val="45"/>
        </w:rPr>
      </w:pPr>
    </w:p>
    <w:p w14:paraId="309C0989" w14:textId="77777777" w:rsidR="007A6917" w:rsidRDefault="00E328BF">
      <w:pPr>
        <w:spacing w:line="379" w:lineRule="auto"/>
        <w:ind w:left="1105" w:right="813"/>
        <w:jc w:val="center"/>
        <w:rPr>
          <w:sz w:val="48"/>
        </w:rPr>
      </w:pPr>
      <w:r>
        <w:rPr>
          <w:w w:val="80"/>
          <w:sz w:val="48"/>
        </w:rPr>
        <w:t xml:space="preserve">MEDICATION ASSISTED TREATMENT PROGRAM </w:t>
      </w:r>
      <w:r w:rsidRPr="00EF13D3">
        <w:rPr>
          <w:w w:val="95"/>
          <w:sz w:val="48"/>
          <w:highlight w:val="yellow"/>
        </w:rPr>
        <w:t>(</w:t>
      </w:r>
      <w:r w:rsidR="00AB723B" w:rsidRPr="00EF13D3">
        <w:rPr>
          <w:w w:val="95"/>
          <w:sz w:val="48"/>
          <w:highlight w:val="yellow"/>
        </w:rPr>
        <w:t>INSERT CLINIC NAME HERE</w:t>
      </w:r>
      <w:r w:rsidRPr="00EF13D3">
        <w:rPr>
          <w:w w:val="95"/>
          <w:sz w:val="48"/>
          <w:highlight w:val="yellow"/>
        </w:rPr>
        <w:t xml:space="preserve"> MAT)</w:t>
      </w:r>
    </w:p>
    <w:p w14:paraId="6D2688B6" w14:textId="77777777" w:rsidR="007A6917" w:rsidRDefault="007A6917">
      <w:pPr>
        <w:spacing w:line="379" w:lineRule="auto"/>
        <w:jc w:val="center"/>
        <w:rPr>
          <w:sz w:val="48"/>
        </w:rPr>
        <w:sectPr w:rsidR="007A6917">
          <w:headerReference w:type="even" r:id="rId7"/>
          <w:headerReference w:type="default" r:id="rId8"/>
          <w:footerReference w:type="even" r:id="rId9"/>
          <w:footerReference w:type="default" r:id="rId10"/>
          <w:headerReference w:type="first" r:id="rId11"/>
          <w:footerReference w:type="first" r:id="rId12"/>
          <w:type w:val="continuous"/>
          <w:pgSz w:w="12240" w:h="15840"/>
          <w:pgMar w:top="1500" w:right="600" w:bottom="280" w:left="400" w:header="720" w:footer="720" w:gutter="0"/>
          <w:cols w:space="720"/>
        </w:sectPr>
      </w:pPr>
    </w:p>
    <w:p w14:paraId="7A5793F1" w14:textId="77777777" w:rsidR="007A6917" w:rsidRDefault="00E328BF">
      <w:pPr>
        <w:pStyle w:val="Heading6"/>
        <w:spacing w:before="43"/>
        <w:ind w:left="992" w:right="973"/>
        <w:jc w:val="center"/>
        <w:rPr>
          <w:rFonts w:ascii="Arial"/>
        </w:rPr>
      </w:pPr>
      <w:r>
        <w:rPr>
          <w:rFonts w:ascii="Arial"/>
        </w:rPr>
        <w:lastRenderedPageBreak/>
        <w:t>Table of Contents</w:t>
      </w:r>
    </w:p>
    <w:p w14:paraId="0CD37F10" w14:textId="77777777" w:rsidR="007A6917" w:rsidRDefault="007A6917">
      <w:pPr>
        <w:jc w:val="center"/>
        <w:sectPr w:rsidR="007A6917">
          <w:footerReference w:type="default" r:id="rId13"/>
          <w:pgSz w:w="12240" w:h="15840"/>
          <w:pgMar w:top="1400" w:right="600" w:bottom="2674" w:left="400" w:header="0" w:footer="659" w:gutter="0"/>
          <w:cols w:space="720"/>
        </w:sectPr>
      </w:pPr>
    </w:p>
    <w:sdt>
      <w:sdtPr>
        <w:rPr>
          <w:b w:val="0"/>
          <w:bCs w:val="0"/>
        </w:rPr>
        <w:id w:val="-439842220"/>
        <w:docPartObj>
          <w:docPartGallery w:val="Table of Contents"/>
          <w:docPartUnique/>
        </w:docPartObj>
      </w:sdtPr>
      <w:sdtContent>
        <w:p w14:paraId="28BE3BB1" w14:textId="77777777" w:rsidR="007A6917" w:rsidRDefault="00422F3C">
          <w:pPr>
            <w:pStyle w:val="TOC1"/>
            <w:tabs>
              <w:tab w:val="right" w:leader="dot" w:pos="10132"/>
            </w:tabs>
            <w:spacing w:before="16"/>
            <w:ind w:left="1039"/>
            <w:rPr>
              <w:b w:val="0"/>
              <w:sz w:val="22"/>
            </w:rPr>
          </w:pPr>
          <w:hyperlink w:anchor="_TOC_250040" w:history="1">
            <w:r w:rsidR="00E328BF">
              <w:t>Introduction</w:t>
            </w:r>
            <w:r w:rsidR="00E328BF">
              <w:tab/>
            </w:r>
            <w:r w:rsidR="00E328BF">
              <w:rPr>
                <w:b w:val="0"/>
                <w:sz w:val="22"/>
              </w:rPr>
              <w:t>2</w:t>
            </w:r>
          </w:hyperlink>
        </w:p>
        <w:p w14:paraId="2504B597" w14:textId="77777777" w:rsidR="007A6917" w:rsidRDefault="00422F3C">
          <w:pPr>
            <w:pStyle w:val="TOC4"/>
            <w:tabs>
              <w:tab w:val="right" w:leader="dot" w:pos="10132"/>
            </w:tabs>
            <w:rPr>
              <w:sz w:val="22"/>
            </w:rPr>
          </w:pPr>
          <w:hyperlink w:anchor="_TOC_250039" w:history="1">
            <w:r w:rsidR="00E328BF">
              <w:t>Purpose of</w:t>
            </w:r>
            <w:r w:rsidR="00E328BF">
              <w:rPr>
                <w:spacing w:val="-27"/>
              </w:rPr>
              <w:t xml:space="preserve"> </w:t>
            </w:r>
            <w:r w:rsidR="00E328BF">
              <w:t>the</w:t>
            </w:r>
            <w:r w:rsidR="00E328BF">
              <w:rPr>
                <w:spacing w:val="-16"/>
              </w:rPr>
              <w:t xml:space="preserve"> </w:t>
            </w:r>
            <w:r w:rsidR="00E328BF">
              <w:t>Manual</w:t>
            </w:r>
            <w:r w:rsidR="00E328BF">
              <w:tab/>
            </w:r>
            <w:r w:rsidR="00E328BF">
              <w:rPr>
                <w:sz w:val="22"/>
              </w:rPr>
              <w:t>2</w:t>
            </w:r>
          </w:hyperlink>
        </w:p>
        <w:p w14:paraId="40B735DA" w14:textId="77777777" w:rsidR="007A6917" w:rsidRDefault="00E328BF">
          <w:pPr>
            <w:pStyle w:val="TOC4"/>
            <w:tabs>
              <w:tab w:val="right" w:leader="dot" w:pos="10132"/>
            </w:tabs>
            <w:rPr>
              <w:sz w:val="22"/>
            </w:rPr>
          </w:pPr>
          <w:r>
            <w:t>Introduction</w:t>
          </w:r>
          <w:r>
            <w:rPr>
              <w:spacing w:val="-23"/>
            </w:rPr>
            <w:t xml:space="preserve"> </w:t>
          </w:r>
          <w:r>
            <w:t>to</w:t>
          </w:r>
          <w:r>
            <w:rPr>
              <w:spacing w:val="-23"/>
            </w:rPr>
            <w:t xml:space="preserve"> </w:t>
          </w:r>
          <w:r>
            <w:t>the</w:t>
          </w:r>
          <w:r>
            <w:rPr>
              <w:spacing w:val="-23"/>
            </w:rPr>
            <w:t xml:space="preserve"> </w:t>
          </w:r>
          <w:r>
            <w:t>Medication</w:t>
          </w:r>
          <w:r>
            <w:rPr>
              <w:spacing w:val="-22"/>
            </w:rPr>
            <w:t xml:space="preserve"> </w:t>
          </w:r>
          <w:r>
            <w:t>Assisted</w:t>
          </w:r>
          <w:r>
            <w:rPr>
              <w:spacing w:val="-21"/>
            </w:rPr>
            <w:t xml:space="preserve"> </w:t>
          </w:r>
          <w:r>
            <w:t>Treatment</w:t>
          </w:r>
          <w:r>
            <w:rPr>
              <w:spacing w:val="-22"/>
            </w:rPr>
            <w:t xml:space="preserve"> </w:t>
          </w:r>
          <w:r>
            <w:t>Program</w:t>
          </w:r>
          <w:r>
            <w:rPr>
              <w:spacing w:val="-24"/>
            </w:rPr>
            <w:t xml:space="preserve"> </w:t>
          </w:r>
          <w:r>
            <w:t>(MAT)</w:t>
          </w:r>
          <w:r>
            <w:tab/>
          </w:r>
          <w:r>
            <w:rPr>
              <w:sz w:val="22"/>
            </w:rPr>
            <w:t>2</w:t>
          </w:r>
        </w:p>
        <w:p w14:paraId="4F99B76C" w14:textId="77777777" w:rsidR="007A6917" w:rsidRDefault="00422F3C">
          <w:pPr>
            <w:pStyle w:val="TOC4"/>
            <w:tabs>
              <w:tab w:val="right" w:leader="dot" w:pos="10132"/>
            </w:tabs>
            <w:rPr>
              <w:sz w:val="22"/>
            </w:rPr>
          </w:pPr>
          <w:hyperlink w:anchor="_TOC_250038" w:history="1">
            <w:r w:rsidR="00E328BF">
              <w:t>Treatment</w:t>
            </w:r>
            <w:r w:rsidR="00E328BF">
              <w:rPr>
                <w:spacing w:val="-13"/>
              </w:rPr>
              <w:t xml:space="preserve"> </w:t>
            </w:r>
            <w:r w:rsidR="00E328BF">
              <w:t>Philosophy</w:t>
            </w:r>
            <w:r w:rsidR="00E328BF">
              <w:tab/>
            </w:r>
            <w:r w:rsidR="00E328BF">
              <w:rPr>
                <w:sz w:val="22"/>
              </w:rPr>
              <w:t>3</w:t>
            </w:r>
          </w:hyperlink>
        </w:p>
        <w:p w14:paraId="571E9229" w14:textId="77777777" w:rsidR="007A6917" w:rsidRDefault="00E328BF">
          <w:pPr>
            <w:pStyle w:val="TOC1"/>
            <w:tabs>
              <w:tab w:val="right" w:leader="dot" w:pos="10132"/>
            </w:tabs>
            <w:rPr>
              <w:b w:val="0"/>
              <w:sz w:val="22"/>
            </w:rPr>
          </w:pPr>
          <w:r>
            <w:t>MAT</w:t>
          </w:r>
          <w:r>
            <w:rPr>
              <w:spacing w:val="-14"/>
            </w:rPr>
            <w:t xml:space="preserve"> </w:t>
          </w:r>
          <w:r>
            <w:t>Program</w:t>
          </w:r>
          <w:r>
            <w:rPr>
              <w:spacing w:val="-16"/>
            </w:rPr>
            <w:t xml:space="preserve"> </w:t>
          </w:r>
          <w:r>
            <w:t>Staffing</w:t>
          </w:r>
          <w:r>
            <w:tab/>
          </w:r>
          <w:r>
            <w:rPr>
              <w:b w:val="0"/>
              <w:sz w:val="22"/>
            </w:rPr>
            <w:t>4</w:t>
          </w:r>
        </w:p>
        <w:p w14:paraId="4ADA0643" w14:textId="77777777" w:rsidR="007A6917" w:rsidRDefault="00E328BF">
          <w:pPr>
            <w:pStyle w:val="TOC4"/>
            <w:tabs>
              <w:tab w:val="right" w:leader="dot" w:pos="10132"/>
            </w:tabs>
            <w:rPr>
              <w:sz w:val="22"/>
            </w:rPr>
          </w:pPr>
          <w:r>
            <w:t>Waivered Prescribers</w:t>
          </w:r>
          <w:r>
            <w:rPr>
              <w:spacing w:val="-33"/>
            </w:rPr>
            <w:t xml:space="preserve"> </w:t>
          </w:r>
          <w:r>
            <w:t>and</w:t>
          </w:r>
          <w:r>
            <w:rPr>
              <w:spacing w:val="-15"/>
            </w:rPr>
            <w:t xml:space="preserve"> </w:t>
          </w:r>
          <w:r>
            <w:t>Providers</w:t>
          </w:r>
          <w:r>
            <w:tab/>
          </w:r>
          <w:r>
            <w:rPr>
              <w:sz w:val="22"/>
            </w:rPr>
            <w:t>4</w:t>
          </w:r>
        </w:p>
        <w:p w14:paraId="292F0A3D" w14:textId="77777777" w:rsidR="007A6917" w:rsidRDefault="00422F3C">
          <w:pPr>
            <w:pStyle w:val="TOC4"/>
            <w:tabs>
              <w:tab w:val="right" w:leader="dot" w:pos="10132"/>
            </w:tabs>
            <w:spacing w:before="16"/>
            <w:rPr>
              <w:sz w:val="22"/>
            </w:rPr>
          </w:pPr>
          <w:hyperlink w:anchor="_TOC_250037" w:history="1">
            <w:r w:rsidR="00E328BF">
              <w:t>Nurse</w:t>
            </w:r>
            <w:r w:rsidR="00E328BF">
              <w:rPr>
                <w:spacing w:val="-16"/>
              </w:rPr>
              <w:t xml:space="preserve"> </w:t>
            </w:r>
            <w:r w:rsidR="00E328BF">
              <w:t>Care</w:t>
            </w:r>
            <w:r w:rsidR="00E328BF">
              <w:rPr>
                <w:spacing w:val="-16"/>
              </w:rPr>
              <w:t xml:space="preserve"> </w:t>
            </w:r>
            <w:r w:rsidR="00E328BF">
              <w:t>Managers</w:t>
            </w:r>
            <w:r w:rsidR="00E328BF">
              <w:tab/>
            </w:r>
            <w:r w:rsidR="00E328BF">
              <w:rPr>
                <w:sz w:val="22"/>
              </w:rPr>
              <w:t>5</w:t>
            </w:r>
          </w:hyperlink>
        </w:p>
        <w:p w14:paraId="0CA88E18" w14:textId="77777777" w:rsidR="007A6917" w:rsidRDefault="00E328BF">
          <w:pPr>
            <w:pStyle w:val="TOC4"/>
            <w:tabs>
              <w:tab w:val="right" w:leader="dot" w:pos="10132"/>
            </w:tabs>
            <w:spacing w:before="20"/>
            <w:rPr>
              <w:sz w:val="22"/>
            </w:rPr>
          </w:pPr>
          <w:r>
            <w:t>Mental</w:t>
          </w:r>
          <w:r>
            <w:rPr>
              <w:spacing w:val="-21"/>
            </w:rPr>
            <w:t xml:space="preserve"> </w:t>
          </w:r>
          <w:r>
            <w:t>Health</w:t>
          </w:r>
          <w:r>
            <w:rPr>
              <w:spacing w:val="-21"/>
            </w:rPr>
            <w:t xml:space="preserve"> </w:t>
          </w:r>
          <w:r>
            <w:t>and</w:t>
          </w:r>
          <w:r>
            <w:rPr>
              <w:spacing w:val="-19"/>
            </w:rPr>
            <w:t xml:space="preserve"> </w:t>
          </w:r>
          <w:r>
            <w:t>Substance</w:t>
          </w:r>
          <w:r>
            <w:rPr>
              <w:spacing w:val="-19"/>
            </w:rPr>
            <w:t xml:space="preserve"> </w:t>
          </w:r>
          <w:r>
            <w:t>Use</w:t>
          </w:r>
          <w:r>
            <w:rPr>
              <w:spacing w:val="-22"/>
            </w:rPr>
            <w:t xml:space="preserve"> </w:t>
          </w:r>
          <w:r>
            <w:t>Disorder</w:t>
          </w:r>
          <w:r>
            <w:rPr>
              <w:spacing w:val="-20"/>
            </w:rPr>
            <w:t xml:space="preserve"> </w:t>
          </w:r>
          <w:r>
            <w:t>Counselors</w:t>
          </w:r>
          <w:r>
            <w:tab/>
          </w:r>
          <w:r>
            <w:rPr>
              <w:sz w:val="22"/>
            </w:rPr>
            <w:t>5</w:t>
          </w:r>
        </w:p>
        <w:p w14:paraId="395FF095" w14:textId="77777777" w:rsidR="007A6917" w:rsidRDefault="00E328BF">
          <w:pPr>
            <w:pStyle w:val="TOC4"/>
            <w:tabs>
              <w:tab w:val="right" w:leader="dot" w:pos="10132"/>
            </w:tabs>
            <w:spacing w:before="16"/>
            <w:rPr>
              <w:sz w:val="22"/>
            </w:rPr>
          </w:pPr>
          <w:r>
            <w:t>Medical</w:t>
          </w:r>
          <w:r>
            <w:rPr>
              <w:spacing w:val="-16"/>
            </w:rPr>
            <w:t xml:space="preserve"> </w:t>
          </w:r>
          <w:r>
            <w:t>Assistant</w:t>
          </w:r>
          <w:r>
            <w:tab/>
          </w:r>
          <w:r>
            <w:rPr>
              <w:sz w:val="22"/>
            </w:rPr>
            <w:t>7</w:t>
          </w:r>
        </w:p>
        <w:p w14:paraId="309D5102" w14:textId="77777777" w:rsidR="007A6917" w:rsidRDefault="00422F3C">
          <w:pPr>
            <w:pStyle w:val="TOC4"/>
            <w:tabs>
              <w:tab w:val="right" w:leader="dot" w:pos="10132"/>
            </w:tabs>
            <w:rPr>
              <w:sz w:val="22"/>
            </w:rPr>
          </w:pPr>
          <w:hyperlink w:anchor="_TOC_250036" w:history="1">
            <w:r w:rsidR="00E328BF">
              <w:t>Community</w:t>
            </w:r>
            <w:r w:rsidR="00E328BF">
              <w:rPr>
                <w:spacing w:val="-15"/>
              </w:rPr>
              <w:t xml:space="preserve"> </w:t>
            </w:r>
            <w:r w:rsidR="00E328BF">
              <w:t>Health</w:t>
            </w:r>
            <w:r w:rsidR="00E328BF">
              <w:rPr>
                <w:spacing w:val="-13"/>
              </w:rPr>
              <w:t xml:space="preserve"> </w:t>
            </w:r>
            <w:r w:rsidR="00E328BF">
              <w:t>Worker</w:t>
            </w:r>
            <w:r w:rsidR="00E328BF">
              <w:tab/>
            </w:r>
            <w:r w:rsidR="00E328BF">
              <w:rPr>
                <w:sz w:val="22"/>
              </w:rPr>
              <w:t>8</w:t>
            </w:r>
          </w:hyperlink>
        </w:p>
        <w:p w14:paraId="1E397B24" w14:textId="77777777" w:rsidR="007A6917" w:rsidRDefault="00422F3C">
          <w:pPr>
            <w:pStyle w:val="TOC1"/>
            <w:tabs>
              <w:tab w:val="right" w:leader="dot" w:pos="10132"/>
            </w:tabs>
            <w:rPr>
              <w:b w:val="0"/>
              <w:sz w:val="22"/>
            </w:rPr>
          </w:pPr>
          <w:hyperlink w:anchor="_TOC_250035" w:history="1">
            <w:r w:rsidR="00E328BF">
              <w:t>Program</w:t>
            </w:r>
            <w:r w:rsidR="00E328BF">
              <w:rPr>
                <w:spacing w:val="-16"/>
              </w:rPr>
              <w:t xml:space="preserve"> </w:t>
            </w:r>
            <w:r w:rsidR="00E328BF">
              <w:t>Procedures</w:t>
            </w:r>
            <w:r w:rsidR="00E328BF">
              <w:tab/>
            </w:r>
            <w:r w:rsidR="00E328BF">
              <w:rPr>
                <w:b w:val="0"/>
                <w:sz w:val="22"/>
              </w:rPr>
              <w:t>9</w:t>
            </w:r>
          </w:hyperlink>
        </w:p>
        <w:p w14:paraId="1E35DD83" w14:textId="77777777" w:rsidR="007A6917" w:rsidRDefault="00E328BF">
          <w:pPr>
            <w:pStyle w:val="TOC4"/>
            <w:tabs>
              <w:tab w:val="right" w:leader="dot" w:pos="10132"/>
            </w:tabs>
            <w:rPr>
              <w:sz w:val="22"/>
            </w:rPr>
          </w:pPr>
          <w:r>
            <w:t>Referrals</w:t>
          </w:r>
          <w:r>
            <w:tab/>
          </w:r>
          <w:r>
            <w:rPr>
              <w:sz w:val="22"/>
            </w:rPr>
            <w:t>9</w:t>
          </w:r>
        </w:p>
        <w:p w14:paraId="137F9E5E" w14:textId="77777777" w:rsidR="007A6917" w:rsidRDefault="00422F3C">
          <w:pPr>
            <w:pStyle w:val="TOC4"/>
            <w:tabs>
              <w:tab w:val="right" w:leader="dot" w:pos="10133"/>
            </w:tabs>
            <w:rPr>
              <w:sz w:val="22"/>
            </w:rPr>
          </w:pPr>
          <w:hyperlink w:anchor="_TOC_250034" w:history="1">
            <w:r w:rsidR="00E328BF">
              <w:t>MAT</w:t>
            </w:r>
            <w:r w:rsidR="00E328BF">
              <w:rPr>
                <w:spacing w:val="-14"/>
              </w:rPr>
              <w:t xml:space="preserve"> </w:t>
            </w:r>
            <w:r w:rsidR="00E328BF">
              <w:t>Staff</w:t>
            </w:r>
            <w:r w:rsidR="00E328BF">
              <w:rPr>
                <w:spacing w:val="-13"/>
              </w:rPr>
              <w:t xml:space="preserve"> </w:t>
            </w:r>
            <w:r w:rsidR="00E328BF">
              <w:t>Screening</w:t>
            </w:r>
            <w:r w:rsidR="00E328BF">
              <w:tab/>
            </w:r>
            <w:r w:rsidR="00E328BF">
              <w:rPr>
                <w:sz w:val="22"/>
              </w:rPr>
              <w:t>10</w:t>
            </w:r>
          </w:hyperlink>
        </w:p>
        <w:p w14:paraId="21EB4355" w14:textId="77777777" w:rsidR="007A6917" w:rsidRDefault="00422F3C">
          <w:pPr>
            <w:pStyle w:val="TOC4"/>
            <w:tabs>
              <w:tab w:val="right" w:leader="dot" w:pos="10133"/>
            </w:tabs>
            <w:rPr>
              <w:sz w:val="22"/>
            </w:rPr>
          </w:pPr>
          <w:hyperlink w:anchor="_TOC_250033" w:history="1">
            <w:r w:rsidR="00E328BF">
              <w:t>NCM</w:t>
            </w:r>
            <w:r w:rsidR="00E328BF">
              <w:rPr>
                <w:spacing w:val="-12"/>
              </w:rPr>
              <w:t xml:space="preserve"> </w:t>
            </w:r>
            <w:r w:rsidR="00E328BF">
              <w:t>Intake</w:t>
            </w:r>
            <w:r w:rsidR="00E328BF">
              <w:tab/>
            </w:r>
            <w:r w:rsidR="00E328BF">
              <w:rPr>
                <w:sz w:val="22"/>
              </w:rPr>
              <w:t>11</w:t>
            </w:r>
          </w:hyperlink>
        </w:p>
        <w:p w14:paraId="5982DCC8" w14:textId="77777777" w:rsidR="007A6917" w:rsidRDefault="00422F3C">
          <w:pPr>
            <w:pStyle w:val="TOC4"/>
            <w:tabs>
              <w:tab w:val="right" w:leader="dot" w:pos="10133"/>
            </w:tabs>
            <w:spacing w:before="16"/>
            <w:rPr>
              <w:sz w:val="22"/>
            </w:rPr>
          </w:pPr>
          <w:hyperlink w:anchor="_TOC_250032" w:history="1">
            <w:r w:rsidR="00E328BF">
              <w:t>Visit</w:t>
            </w:r>
            <w:r w:rsidR="00E328BF">
              <w:rPr>
                <w:spacing w:val="-15"/>
              </w:rPr>
              <w:t xml:space="preserve"> </w:t>
            </w:r>
            <w:r w:rsidR="00E328BF">
              <w:t>with</w:t>
            </w:r>
            <w:r w:rsidR="00E328BF">
              <w:rPr>
                <w:spacing w:val="-15"/>
              </w:rPr>
              <w:t xml:space="preserve"> </w:t>
            </w:r>
            <w:r w:rsidR="00E328BF">
              <w:t>Waivered</w:t>
            </w:r>
            <w:r w:rsidR="00E328BF">
              <w:rPr>
                <w:spacing w:val="-17"/>
              </w:rPr>
              <w:t xml:space="preserve"> </w:t>
            </w:r>
            <w:r w:rsidR="00E328BF">
              <w:t>Prescriber</w:t>
            </w:r>
            <w:r w:rsidR="00E328BF">
              <w:rPr>
                <w:spacing w:val="-15"/>
              </w:rPr>
              <w:t xml:space="preserve"> </w:t>
            </w:r>
            <w:r w:rsidR="00E328BF">
              <w:t>or</w:t>
            </w:r>
            <w:r w:rsidR="00E328BF">
              <w:rPr>
                <w:spacing w:val="-16"/>
              </w:rPr>
              <w:t xml:space="preserve"> </w:t>
            </w:r>
            <w:r w:rsidR="00E328BF">
              <w:t>Provider</w:t>
            </w:r>
            <w:r w:rsidR="00E328BF">
              <w:tab/>
            </w:r>
            <w:r w:rsidR="00E328BF">
              <w:rPr>
                <w:sz w:val="22"/>
              </w:rPr>
              <w:t>12</w:t>
            </w:r>
          </w:hyperlink>
        </w:p>
        <w:p w14:paraId="0C5CDABF" w14:textId="77777777" w:rsidR="007A6917" w:rsidRDefault="00422F3C">
          <w:pPr>
            <w:pStyle w:val="TOC4"/>
            <w:tabs>
              <w:tab w:val="right" w:leader="dot" w:pos="10133"/>
            </w:tabs>
            <w:rPr>
              <w:sz w:val="22"/>
            </w:rPr>
          </w:pPr>
          <w:hyperlink w:anchor="_TOC_250031" w:history="1">
            <w:r w:rsidR="00E328BF">
              <w:t>Mental Health</w:t>
            </w:r>
            <w:r w:rsidR="00E328BF">
              <w:rPr>
                <w:spacing w:val="-30"/>
              </w:rPr>
              <w:t xml:space="preserve"> </w:t>
            </w:r>
            <w:r w:rsidR="00E328BF">
              <w:t>Intake</w:t>
            </w:r>
            <w:r w:rsidR="00E328BF">
              <w:rPr>
                <w:spacing w:val="-13"/>
              </w:rPr>
              <w:t xml:space="preserve"> </w:t>
            </w:r>
            <w:r w:rsidR="00E328BF">
              <w:t>Appointment</w:t>
            </w:r>
            <w:r w:rsidR="00E328BF">
              <w:tab/>
            </w:r>
            <w:r w:rsidR="00E328BF">
              <w:rPr>
                <w:sz w:val="22"/>
              </w:rPr>
              <w:t>13</w:t>
            </w:r>
          </w:hyperlink>
        </w:p>
        <w:p w14:paraId="61408F0D" w14:textId="77777777" w:rsidR="007A6917" w:rsidRDefault="00422F3C">
          <w:pPr>
            <w:pStyle w:val="TOC4"/>
            <w:tabs>
              <w:tab w:val="right" w:leader="dot" w:pos="10133"/>
            </w:tabs>
            <w:rPr>
              <w:sz w:val="22"/>
            </w:rPr>
          </w:pPr>
          <w:hyperlink w:anchor="_TOC_250030" w:history="1">
            <w:r w:rsidR="00E328BF">
              <w:t>Induction</w:t>
            </w:r>
            <w:r w:rsidR="00E328BF">
              <w:tab/>
            </w:r>
            <w:r w:rsidR="00E328BF">
              <w:rPr>
                <w:sz w:val="22"/>
              </w:rPr>
              <w:t>13</w:t>
            </w:r>
          </w:hyperlink>
        </w:p>
        <w:p w14:paraId="04BCD25F" w14:textId="77777777" w:rsidR="007A6917" w:rsidRDefault="00422F3C">
          <w:pPr>
            <w:pStyle w:val="TOC4"/>
            <w:tabs>
              <w:tab w:val="right" w:leader="dot" w:pos="10133"/>
            </w:tabs>
            <w:rPr>
              <w:sz w:val="22"/>
            </w:rPr>
          </w:pPr>
          <w:hyperlink w:anchor="_TOC_250029" w:history="1">
            <w:r w:rsidR="00E328BF">
              <w:t>Stabilization</w:t>
            </w:r>
            <w:r w:rsidR="00E328BF">
              <w:tab/>
            </w:r>
            <w:r w:rsidR="00E328BF">
              <w:rPr>
                <w:sz w:val="22"/>
              </w:rPr>
              <w:t>15</w:t>
            </w:r>
          </w:hyperlink>
        </w:p>
        <w:p w14:paraId="5ADF4886" w14:textId="77777777" w:rsidR="007A6917" w:rsidRDefault="00422F3C">
          <w:pPr>
            <w:pStyle w:val="TOC4"/>
            <w:tabs>
              <w:tab w:val="right" w:leader="dot" w:pos="10133"/>
            </w:tabs>
            <w:rPr>
              <w:sz w:val="22"/>
            </w:rPr>
          </w:pPr>
          <w:hyperlink w:anchor="_TOC_250028" w:history="1">
            <w:r w:rsidR="00E328BF">
              <w:t>Maintenance</w:t>
            </w:r>
            <w:r w:rsidR="00E328BF">
              <w:tab/>
            </w:r>
            <w:r w:rsidR="00E328BF">
              <w:rPr>
                <w:sz w:val="22"/>
              </w:rPr>
              <w:t>16</w:t>
            </w:r>
          </w:hyperlink>
        </w:p>
        <w:p w14:paraId="42EE177E" w14:textId="77777777" w:rsidR="007A6917" w:rsidRDefault="00422F3C">
          <w:pPr>
            <w:pStyle w:val="TOC4"/>
            <w:tabs>
              <w:tab w:val="right" w:leader="dot" w:pos="10133"/>
            </w:tabs>
            <w:spacing w:before="16"/>
            <w:rPr>
              <w:sz w:val="22"/>
            </w:rPr>
          </w:pPr>
          <w:hyperlink w:anchor="_TOC_250027" w:history="1">
            <w:r w:rsidR="00E328BF">
              <w:t>Tapering and</w:t>
            </w:r>
            <w:r w:rsidR="00E328BF">
              <w:rPr>
                <w:spacing w:val="-31"/>
              </w:rPr>
              <w:t xml:space="preserve"> </w:t>
            </w:r>
            <w:r w:rsidR="00E328BF">
              <w:t>Relapse</w:t>
            </w:r>
            <w:r w:rsidR="00E328BF">
              <w:rPr>
                <w:spacing w:val="-17"/>
              </w:rPr>
              <w:t xml:space="preserve"> </w:t>
            </w:r>
            <w:r w:rsidR="00E328BF">
              <w:t>Prevention</w:t>
            </w:r>
            <w:r w:rsidR="00E328BF">
              <w:tab/>
            </w:r>
            <w:r w:rsidR="00E328BF">
              <w:rPr>
                <w:sz w:val="22"/>
              </w:rPr>
              <w:t>18</w:t>
            </w:r>
          </w:hyperlink>
        </w:p>
        <w:p w14:paraId="43081C4F" w14:textId="77777777" w:rsidR="007A6917" w:rsidRDefault="00422F3C">
          <w:pPr>
            <w:pStyle w:val="TOC4"/>
            <w:tabs>
              <w:tab w:val="right" w:leader="dot" w:pos="10133"/>
            </w:tabs>
            <w:rPr>
              <w:sz w:val="22"/>
            </w:rPr>
          </w:pPr>
          <w:hyperlink w:anchor="_TOC_250026" w:history="1">
            <w:r w:rsidR="00E328BF">
              <w:t>Prescription</w:t>
            </w:r>
            <w:r w:rsidR="00E328BF">
              <w:rPr>
                <w:spacing w:val="-15"/>
              </w:rPr>
              <w:t xml:space="preserve"> </w:t>
            </w:r>
            <w:r w:rsidR="00E328BF">
              <w:t>Procedure</w:t>
            </w:r>
            <w:r w:rsidR="00E328BF">
              <w:tab/>
            </w:r>
            <w:r w:rsidR="00E328BF">
              <w:rPr>
                <w:sz w:val="22"/>
              </w:rPr>
              <w:t>18</w:t>
            </w:r>
          </w:hyperlink>
        </w:p>
        <w:p w14:paraId="2932CCE1" w14:textId="77777777" w:rsidR="007A6917" w:rsidRDefault="00422F3C">
          <w:pPr>
            <w:pStyle w:val="TOC4"/>
            <w:tabs>
              <w:tab w:val="right" w:leader="dot" w:pos="10133"/>
            </w:tabs>
            <w:spacing w:before="19"/>
            <w:rPr>
              <w:sz w:val="22"/>
            </w:rPr>
          </w:pPr>
          <w:hyperlink w:anchor="_TOC_250025" w:history="1">
            <w:r w:rsidR="00E328BF">
              <w:t>UDS</w:t>
            </w:r>
            <w:r w:rsidR="00E328BF">
              <w:rPr>
                <w:spacing w:val="-14"/>
              </w:rPr>
              <w:t xml:space="preserve"> </w:t>
            </w:r>
            <w:r w:rsidR="00E328BF">
              <w:t>Procedure</w:t>
            </w:r>
            <w:r w:rsidR="00E328BF">
              <w:tab/>
            </w:r>
            <w:r w:rsidR="00E328BF">
              <w:rPr>
                <w:sz w:val="22"/>
              </w:rPr>
              <w:t>19</w:t>
            </w:r>
          </w:hyperlink>
        </w:p>
        <w:p w14:paraId="1CEAA6D6" w14:textId="77777777" w:rsidR="007A6917" w:rsidRDefault="00422F3C">
          <w:pPr>
            <w:pStyle w:val="TOC1"/>
            <w:tabs>
              <w:tab w:val="right" w:leader="dot" w:pos="10133"/>
            </w:tabs>
            <w:rPr>
              <w:b w:val="0"/>
              <w:sz w:val="22"/>
            </w:rPr>
          </w:pPr>
          <w:hyperlink w:anchor="_TOC_250024" w:history="1">
            <w:r w:rsidR="00E328BF">
              <w:rPr>
                <w:w w:val="95"/>
              </w:rPr>
              <w:t>Addressing Substance Use</w:t>
            </w:r>
            <w:r w:rsidR="00E328BF">
              <w:rPr>
                <w:spacing w:val="-46"/>
                <w:w w:val="95"/>
              </w:rPr>
              <w:t xml:space="preserve"> </w:t>
            </w:r>
            <w:r w:rsidR="00E328BF">
              <w:rPr>
                <w:w w:val="95"/>
              </w:rPr>
              <w:t>During</w:t>
            </w:r>
            <w:r w:rsidR="00E328BF">
              <w:rPr>
                <w:spacing w:val="-15"/>
                <w:w w:val="95"/>
              </w:rPr>
              <w:t xml:space="preserve"> </w:t>
            </w:r>
            <w:r w:rsidR="00E328BF">
              <w:rPr>
                <w:w w:val="95"/>
              </w:rPr>
              <w:t>Treatment</w:t>
            </w:r>
            <w:r w:rsidR="00E328BF">
              <w:rPr>
                <w:w w:val="95"/>
              </w:rPr>
              <w:tab/>
            </w:r>
            <w:r w:rsidR="00E328BF">
              <w:rPr>
                <w:b w:val="0"/>
                <w:w w:val="95"/>
                <w:sz w:val="22"/>
              </w:rPr>
              <w:t>20</w:t>
            </w:r>
          </w:hyperlink>
        </w:p>
        <w:p w14:paraId="710F2413" w14:textId="77777777" w:rsidR="007A6917" w:rsidRDefault="00422F3C">
          <w:pPr>
            <w:pStyle w:val="TOC4"/>
            <w:tabs>
              <w:tab w:val="right" w:leader="dot" w:pos="10133"/>
            </w:tabs>
            <w:rPr>
              <w:sz w:val="22"/>
            </w:rPr>
          </w:pPr>
          <w:hyperlink w:anchor="_TOC_250023" w:history="1">
            <w:r w:rsidR="00E328BF">
              <w:t>Self-Report vs.</w:t>
            </w:r>
            <w:r w:rsidR="00E328BF">
              <w:rPr>
                <w:spacing w:val="-33"/>
              </w:rPr>
              <w:t xml:space="preserve"> </w:t>
            </w:r>
            <w:r w:rsidR="00E328BF">
              <w:t>UDS</w:t>
            </w:r>
            <w:r w:rsidR="00E328BF">
              <w:rPr>
                <w:spacing w:val="-16"/>
              </w:rPr>
              <w:t xml:space="preserve"> </w:t>
            </w:r>
            <w:r w:rsidR="00E328BF">
              <w:t>Results</w:t>
            </w:r>
            <w:r w:rsidR="00E328BF">
              <w:tab/>
            </w:r>
            <w:r w:rsidR="00E328BF">
              <w:rPr>
                <w:sz w:val="22"/>
              </w:rPr>
              <w:t>21</w:t>
            </w:r>
          </w:hyperlink>
        </w:p>
        <w:p w14:paraId="6CE7DFEA" w14:textId="77777777" w:rsidR="007A6917" w:rsidRDefault="00E328BF">
          <w:pPr>
            <w:pStyle w:val="TOC4"/>
            <w:tabs>
              <w:tab w:val="right" w:leader="dot" w:pos="10133"/>
            </w:tabs>
            <w:rPr>
              <w:sz w:val="22"/>
            </w:rPr>
          </w:pPr>
          <w:r>
            <w:t>Medication Adherence</w:t>
          </w:r>
          <w:r>
            <w:rPr>
              <w:spacing w:val="-31"/>
            </w:rPr>
            <w:t xml:space="preserve"> </w:t>
          </w:r>
          <w:r>
            <w:t>and</w:t>
          </w:r>
          <w:r>
            <w:rPr>
              <w:spacing w:val="-16"/>
            </w:rPr>
            <w:t xml:space="preserve"> </w:t>
          </w:r>
          <w:r>
            <w:t>Diversion</w:t>
          </w:r>
          <w:r>
            <w:tab/>
          </w:r>
          <w:r>
            <w:rPr>
              <w:sz w:val="22"/>
            </w:rPr>
            <w:t>21</w:t>
          </w:r>
        </w:p>
        <w:p w14:paraId="16860D52" w14:textId="77777777" w:rsidR="007A6917" w:rsidRDefault="00422F3C">
          <w:pPr>
            <w:pStyle w:val="TOC4"/>
            <w:tabs>
              <w:tab w:val="right" w:leader="dot" w:pos="10133"/>
            </w:tabs>
            <w:rPr>
              <w:sz w:val="22"/>
            </w:rPr>
          </w:pPr>
          <w:hyperlink w:anchor="_TOC_250022" w:history="1">
            <w:r w:rsidR="00E328BF">
              <w:t>Ongoing Illicit</w:t>
            </w:r>
            <w:r w:rsidR="00E328BF">
              <w:rPr>
                <w:spacing w:val="-30"/>
              </w:rPr>
              <w:t xml:space="preserve"> </w:t>
            </w:r>
            <w:r w:rsidR="00E328BF">
              <w:t>Opioid</w:t>
            </w:r>
            <w:r w:rsidR="00E328BF">
              <w:rPr>
                <w:spacing w:val="-13"/>
              </w:rPr>
              <w:t xml:space="preserve"> </w:t>
            </w:r>
            <w:r w:rsidR="00E328BF">
              <w:t>Use</w:t>
            </w:r>
            <w:r w:rsidR="00E328BF">
              <w:tab/>
            </w:r>
            <w:r w:rsidR="00E328BF">
              <w:rPr>
                <w:sz w:val="22"/>
              </w:rPr>
              <w:t>23</w:t>
            </w:r>
          </w:hyperlink>
        </w:p>
        <w:p w14:paraId="2FB9B943" w14:textId="77777777" w:rsidR="007A6917" w:rsidRDefault="00422F3C">
          <w:pPr>
            <w:pStyle w:val="TOC4"/>
            <w:tabs>
              <w:tab w:val="right" w:leader="dot" w:pos="10133"/>
            </w:tabs>
            <w:rPr>
              <w:sz w:val="22"/>
            </w:rPr>
          </w:pPr>
          <w:hyperlink w:anchor="_TOC_250021" w:history="1">
            <w:r w:rsidR="00E328BF">
              <w:t>Ongoing Illicit Non-Opioid</w:t>
            </w:r>
            <w:r w:rsidR="00E328BF">
              <w:rPr>
                <w:spacing w:val="-51"/>
              </w:rPr>
              <w:t xml:space="preserve"> </w:t>
            </w:r>
            <w:r w:rsidR="00E328BF">
              <w:t>Substance</w:t>
            </w:r>
            <w:r w:rsidR="00E328BF">
              <w:rPr>
                <w:spacing w:val="-16"/>
              </w:rPr>
              <w:t xml:space="preserve"> </w:t>
            </w:r>
            <w:r w:rsidR="00E328BF">
              <w:t>Use</w:t>
            </w:r>
            <w:r w:rsidR="00E328BF">
              <w:tab/>
            </w:r>
            <w:r w:rsidR="00E328BF">
              <w:rPr>
                <w:sz w:val="22"/>
              </w:rPr>
              <w:t>23</w:t>
            </w:r>
          </w:hyperlink>
        </w:p>
        <w:p w14:paraId="03051B35" w14:textId="77777777" w:rsidR="007A6917" w:rsidRDefault="00422F3C">
          <w:pPr>
            <w:pStyle w:val="TOC4"/>
            <w:tabs>
              <w:tab w:val="right" w:leader="dot" w:pos="10133"/>
            </w:tabs>
            <w:spacing w:before="16"/>
            <w:rPr>
              <w:sz w:val="22"/>
            </w:rPr>
          </w:pPr>
          <w:hyperlink w:anchor="_TOC_250020" w:history="1">
            <w:r w:rsidR="00E328BF">
              <w:t>UDS</w:t>
            </w:r>
            <w:r w:rsidR="00E328BF">
              <w:rPr>
                <w:spacing w:val="-14"/>
              </w:rPr>
              <w:t xml:space="preserve"> </w:t>
            </w:r>
            <w:r w:rsidR="00E328BF">
              <w:t>Tampering</w:t>
            </w:r>
            <w:r w:rsidR="00E328BF">
              <w:tab/>
            </w:r>
            <w:r w:rsidR="00E328BF">
              <w:rPr>
                <w:sz w:val="22"/>
              </w:rPr>
              <w:t>24</w:t>
            </w:r>
          </w:hyperlink>
        </w:p>
        <w:p w14:paraId="75F167E3" w14:textId="77777777" w:rsidR="007A6917" w:rsidRDefault="00422F3C">
          <w:pPr>
            <w:pStyle w:val="TOC4"/>
            <w:tabs>
              <w:tab w:val="right" w:leader="dot" w:pos="10133"/>
            </w:tabs>
            <w:rPr>
              <w:sz w:val="22"/>
            </w:rPr>
          </w:pPr>
          <w:hyperlink w:anchor="_TOC_250019" w:history="1">
            <w:r w:rsidR="00E328BF">
              <w:t>Relapse</w:t>
            </w:r>
            <w:r w:rsidR="00E328BF">
              <w:rPr>
                <w:spacing w:val="-19"/>
              </w:rPr>
              <w:t xml:space="preserve"> </w:t>
            </w:r>
            <w:r w:rsidR="00E328BF">
              <w:t>During</w:t>
            </w:r>
            <w:r w:rsidR="00E328BF">
              <w:rPr>
                <w:spacing w:val="-16"/>
              </w:rPr>
              <w:t xml:space="preserve"> </w:t>
            </w:r>
            <w:r w:rsidR="00E328BF">
              <w:t>the</w:t>
            </w:r>
            <w:r w:rsidR="00E328BF">
              <w:rPr>
                <w:spacing w:val="-19"/>
              </w:rPr>
              <w:t xml:space="preserve"> </w:t>
            </w:r>
            <w:r w:rsidR="00E328BF">
              <w:t>Maintenance</w:t>
            </w:r>
            <w:r w:rsidR="00E328BF">
              <w:rPr>
                <w:spacing w:val="-15"/>
              </w:rPr>
              <w:t xml:space="preserve"> </w:t>
            </w:r>
            <w:r w:rsidR="00E328BF">
              <w:t>Phase</w:t>
            </w:r>
            <w:r w:rsidR="00E328BF">
              <w:tab/>
            </w:r>
            <w:r w:rsidR="00E328BF">
              <w:rPr>
                <w:sz w:val="22"/>
              </w:rPr>
              <w:t>24</w:t>
            </w:r>
          </w:hyperlink>
        </w:p>
        <w:p w14:paraId="492B730B" w14:textId="77777777" w:rsidR="007A6917" w:rsidRDefault="00E328BF">
          <w:pPr>
            <w:pStyle w:val="TOC4"/>
            <w:tabs>
              <w:tab w:val="right" w:leader="dot" w:pos="10133"/>
            </w:tabs>
            <w:rPr>
              <w:sz w:val="22"/>
            </w:rPr>
          </w:pPr>
          <w:r>
            <w:t>Revision of the</w:t>
          </w:r>
          <w:r>
            <w:rPr>
              <w:spacing w:val="-44"/>
            </w:rPr>
            <w:t xml:space="preserve"> </w:t>
          </w:r>
          <w:r>
            <w:t>Treatment</w:t>
          </w:r>
          <w:r>
            <w:rPr>
              <w:spacing w:val="-14"/>
            </w:rPr>
            <w:t xml:space="preserve"> </w:t>
          </w:r>
          <w:r>
            <w:t>Plan</w:t>
          </w:r>
          <w:r>
            <w:tab/>
          </w:r>
          <w:r>
            <w:rPr>
              <w:sz w:val="22"/>
            </w:rPr>
            <w:t>24</w:t>
          </w:r>
        </w:p>
        <w:p w14:paraId="22E9360E" w14:textId="77777777" w:rsidR="007A6917" w:rsidRDefault="00E328BF">
          <w:pPr>
            <w:pStyle w:val="TOC4"/>
            <w:tabs>
              <w:tab w:val="right" w:leader="dot" w:pos="10133"/>
            </w:tabs>
            <w:rPr>
              <w:sz w:val="22"/>
            </w:rPr>
          </w:pPr>
          <w:r>
            <w:t>Evaluation of</w:t>
          </w:r>
          <w:r>
            <w:rPr>
              <w:spacing w:val="-33"/>
            </w:rPr>
            <w:t xml:space="preserve"> </w:t>
          </w:r>
          <w:r>
            <w:t>MAT</w:t>
          </w:r>
          <w:r>
            <w:rPr>
              <w:spacing w:val="-17"/>
            </w:rPr>
            <w:t xml:space="preserve"> </w:t>
          </w:r>
          <w:r>
            <w:t>Effectiveness</w:t>
          </w:r>
          <w:r>
            <w:tab/>
          </w:r>
          <w:r>
            <w:rPr>
              <w:sz w:val="22"/>
            </w:rPr>
            <w:t>25</w:t>
          </w:r>
        </w:p>
        <w:p w14:paraId="67CB6E62" w14:textId="77777777" w:rsidR="007A6917" w:rsidRDefault="00422F3C">
          <w:pPr>
            <w:pStyle w:val="TOC4"/>
            <w:tabs>
              <w:tab w:val="right" w:leader="dot" w:pos="10133"/>
            </w:tabs>
            <w:rPr>
              <w:sz w:val="22"/>
            </w:rPr>
          </w:pPr>
          <w:hyperlink w:anchor="_TOC_250018" w:history="1">
            <w:r w:rsidR="00E328BF">
              <w:t>Changing the</w:t>
            </w:r>
            <w:r w:rsidR="00E328BF">
              <w:rPr>
                <w:spacing w:val="-31"/>
              </w:rPr>
              <w:t xml:space="preserve"> </w:t>
            </w:r>
            <w:r w:rsidR="00E328BF">
              <w:t>Care</w:t>
            </w:r>
            <w:r w:rsidR="00E328BF">
              <w:rPr>
                <w:spacing w:val="-17"/>
              </w:rPr>
              <w:t xml:space="preserve"> </w:t>
            </w:r>
            <w:r w:rsidR="00E328BF">
              <w:t>Plan</w:t>
            </w:r>
            <w:r w:rsidR="00E328BF">
              <w:tab/>
            </w:r>
            <w:r w:rsidR="00E328BF">
              <w:rPr>
                <w:sz w:val="22"/>
              </w:rPr>
              <w:t>26</w:t>
            </w:r>
          </w:hyperlink>
        </w:p>
        <w:p w14:paraId="02568165" w14:textId="77777777" w:rsidR="007A6917" w:rsidRDefault="00422F3C">
          <w:pPr>
            <w:pStyle w:val="TOC1"/>
            <w:tabs>
              <w:tab w:val="right" w:leader="dot" w:pos="10133"/>
            </w:tabs>
            <w:rPr>
              <w:b w:val="0"/>
              <w:sz w:val="22"/>
            </w:rPr>
          </w:pPr>
          <w:hyperlink w:anchor="_TOC_250017" w:history="1">
            <w:r w:rsidR="00E328BF">
              <w:rPr>
                <w:w w:val="95"/>
              </w:rPr>
              <w:t>Specific</w:t>
            </w:r>
            <w:r w:rsidR="00E328BF">
              <w:rPr>
                <w:spacing w:val="-13"/>
                <w:w w:val="95"/>
              </w:rPr>
              <w:t xml:space="preserve"> </w:t>
            </w:r>
            <w:r w:rsidR="00E328BF">
              <w:rPr>
                <w:w w:val="95"/>
              </w:rPr>
              <w:t>Populations</w:t>
            </w:r>
            <w:r w:rsidR="00E328BF">
              <w:rPr>
                <w:w w:val="95"/>
              </w:rPr>
              <w:tab/>
            </w:r>
            <w:r w:rsidR="00E328BF">
              <w:rPr>
                <w:b w:val="0"/>
                <w:w w:val="95"/>
                <w:sz w:val="22"/>
              </w:rPr>
              <w:t>29</w:t>
            </w:r>
          </w:hyperlink>
        </w:p>
        <w:p w14:paraId="4BAEA05C" w14:textId="77777777" w:rsidR="007A6917" w:rsidRDefault="00422F3C">
          <w:pPr>
            <w:pStyle w:val="TOC4"/>
            <w:tabs>
              <w:tab w:val="right" w:leader="dot" w:pos="10133"/>
            </w:tabs>
            <w:spacing w:before="16"/>
            <w:rPr>
              <w:sz w:val="22"/>
            </w:rPr>
          </w:pPr>
          <w:hyperlink w:anchor="_TOC_250016" w:history="1">
            <w:r w:rsidR="00E328BF">
              <w:t>Methadone</w:t>
            </w:r>
            <w:r w:rsidR="00E328BF">
              <w:rPr>
                <w:spacing w:val="-16"/>
              </w:rPr>
              <w:t xml:space="preserve"> </w:t>
            </w:r>
            <w:r w:rsidR="00E328BF">
              <w:t>Transfers</w:t>
            </w:r>
            <w:r w:rsidR="00E328BF">
              <w:tab/>
            </w:r>
            <w:r w:rsidR="00E328BF">
              <w:rPr>
                <w:sz w:val="22"/>
              </w:rPr>
              <w:t>29</w:t>
            </w:r>
          </w:hyperlink>
        </w:p>
        <w:p w14:paraId="054ACAC3" w14:textId="77777777" w:rsidR="007A6917" w:rsidRDefault="00422F3C">
          <w:pPr>
            <w:pStyle w:val="TOC4"/>
            <w:tabs>
              <w:tab w:val="right" w:leader="dot" w:pos="10133"/>
            </w:tabs>
            <w:rPr>
              <w:sz w:val="22"/>
            </w:rPr>
          </w:pPr>
          <w:hyperlink w:anchor="_TOC_250015" w:history="1">
            <w:r w:rsidR="00E328BF">
              <w:t>Pregnancy</w:t>
            </w:r>
            <w:r w:rsidR="00E328BF">
              <w:rPr>
                <w:spacing w:val="-16"/>
              </w:rPr>
              <w:t xml:space="preserve"> </w:t>
            </w:r>
            <w:r w:rsidR="00E328BF">
              <w:t>and</w:t>
            </w:r>
            <w:r w:rsidR="00E328BF">
              <w:rPr>
                <w:spacing w:val="-15"/>
              </w:rPr>
              <w:t xml:space="preserve"> </w:t>
            </w:r>
            <w:r w:rsidR="00E328BF">
              <w:t>OUD</w:t>
            </w:r>
            <w:r w:rsidR="00E328BF">
              <w:tab/>
            </w:r>
            <w:r w:rsidR="00E328BF">
              <w:rPr>
                <w:sz w:val="22"/>
              </w:rPr>
              <w:t>30</w:t>
            </w:r>
          </w:hyperlink>
        </w:p>
        <w:p w14:paraId="21513D16" w14:textId="77777777" w:rsidR="007A6917" w:rsidRDefault="00422F3C">
          <w:pPr>
            <w:pStyle w:val="TOC4"/>
            <w:tabs>
              <w:tab w:val="right" w:leader="dot" w:pos="10133"/>
            </w:tabs>
            <w:spacing w:before="19"/>
            <w:rPr>
              <w:sz w:val="22"/>
            </w:rPr>
          </w:pPr>
          <w:hyperlink w:anchor="_TOC_250014" w:history="1">
            <w:r w:rsidR="00E328BF">
              <w:t>Patients With</w:t>
            </w:r>
            <w:r w:rsidR="00E328BF">
              <w:rPr>
                <w:spacing w:val="-31"/>
              </w:rPr>
              <w:t xml:space="preserve"> </w:t>
            </w:r>
            <w:r w:rsidR="00E328BF">
              <w:t>Dual</w:t>
            </w:r>
            <w:r w:rsidR="00E328BF">
              <w:rPr>
                <w:spacing w:val="-17"/>
              </w:rPr>
              <w:t xml:space="preserve"> </w:t>
            </w:r>
            <w:r w:rsidR="00E328BF">
              <w:t>Diagnoses</w:t>
            </w:r>
            <w:r w:rsidR="00E328BF">
              <w:tab/>
            </w:r>
            <w:r w:rsidR="00E328BF">
              <w:rPr>
                <w:sz w:val="22"/>
              </w:rPr>
              <w:t>31</w:t>
            </w:r>
          </w:hyperlink>
        </w:p>
        <w:p w14:paraId="44A128D8" w14:textId="77777777" w:rsidR="007A6917" w:rsidRDefault="00422F3C">
          <w:pPr>
            <w:pStyle w:val="TOC4"/>
            <w:tabs>
              <w:tab w:val="right" w:leader="dot" w:pos="10133"/>
            </w:tabs>
            <w:rPr>
              <w:sz w:val="22"/>
            </w:rPr>
          </w:pPr>
          <w:hyperlink w:anchor="_TOC_250013" w:history="1">
            <w:r w:rsidR="00E328BF">
              <w:t>Patients</w:t>
            </w:r>
            <w:r w:rsidR="00E328BF">
              <w:rPr>
                <w:spacing w:val="-15"/>
              </w:rPr>
              <w:t xml:space="preserve"> </w:t>
            </w:r>
            <w:r w:rsidR="00E328BF">
              <w:t>Requiring</w:t>
            </w:r>
            <w:r w:rsidR="00E328BF">
              <w:rPr>
                <w:spacing w:val="-15"/>
              </w:rPr>
              <w:t xml:space="preserve"> </w:t>
            </w:r>
            <w:r w:rsidR="00E328BF">
              <w:t>Surgery</w:t>
            </w:r>
            <w:r w:rsidR="00E328BF">
              <w:tab/>
            </w:r>
            <w:r w:rsidR="00E328BF">
              <w:rPr>
                <w:sz w:val="22"/>
              </w:rPr>
              <w:t>32</w:t>
            </w:r>
          </w:hyperlink>
        </w:p>
        <w:p w14:paraId="75A8B49E" w14:textId="3C451637" w:rsidR="007A6917" w:rsidRDefault="00E328BF">
          <w:pPr>
            <w:pStyle w:val="TOC4"/>
            <w:tabs>
              <w:tab w:val="right" w:leader="dot" w:pos="10133"/>
            </w:tabs>
            <w:rPr>
              <w:sz w:val="22"/>
            </w:rPr>
          </w:pPr>
          <w:r>
            <w:t>Acute</w:t>
          </w:r>
          <w:r>
            <w:rPr>
              <w:spacing w:val="-25"/>
            </w:rPr>
            <w:t xml:space="preserve"> </w:t>
          </w:r>
          <w:r>
            <w:t>Pain</w:t>
          </w:r>
          <w:r>
            <w:rPr>
              <w:spacing w:val="-24"/>
            </w:rPr>
            <w:t xml:space="preserve"> </w:t>
          </w:r>
          <w:r>
            <w:t>Management</w:t>
          </w:r>
          <w:r>
            <w:rPr>
              <w:spacing w:val="-24"/>
            </w:rPr>
            <w:t xml:space="preserve"> </w:t>
          </w:r>
          <w:r>
            <w:t>in</w:t>
          </w:r>
          <w:r>
            <w:rPr>
              <w:spacing w:val="-24"/>
            </w:rPr>
            <w:t xml:space="preserve"> </w:t>
          </w:r>
          <w:r>
            <w:t>Patients</w:t>
          </w:r>
          <w:r>
            <w:rPr>
              <w:spacing w:val="-25"/>
            </w:rPr>
            <w:t xml:space="preserve"> </w:t>
          </w:r>
          <w:r>
            <w:t>on</w:t>
          </w:r>
          <w:r>
            <w:rPr>
              <w:spacing w:val="-24"/>
            </w:rPr>
            <w:t xml:space="preserve"> </w:t>
          </w:r>
          <w:r>
            <w:t>Buprenorphine/</w:t>
          </w:r>
          <w:r w:rsidR="00422F3C">
            <w:t>Naloxone</w:t>
          </w:r>
          <w:r>
            <w:tab/>
          </w:r>
          <w:r>
            <w:rPr>
              <w:sz w:val="22"/>
            </w:rPr>
            <w:t>32</w:t>
          </w:r>
        </w:p>
        <w:p w14:paraId="6425FC8B" w14:textId="77777777" w:rsidR="007A6917" w:rsidRDefault="00422F3C">
          <w:pPr>
            <w:pStyle w:val="TOC4"/>
            <w:tabs>
              <w:tab w:val="right" w:leader="dot" w:pos="10133"/>
            </w:tabs>
            <w:spacing w:after="20"/>
            <w:rPr>
              <w:sz w:val="22"/>
            </w:rPr>
          </w:pPr>
          <w:hyperlink w:anchor="_TOC_250012" w:history="1">
            <w:r w:rsidR="00E328BF">
              <w:t>Patients</w:t>
            </w:r>
            <w:r w:rsidR="00E328BF">
              <w:rPr>
                <w:spacing w:val="-18"/>
              </w:rPr>
              <w:t xml:space="preserve"> </w:t>
            </w:r>
            <w:r w:rsidR="00E328BF">
              <w:t>Requiring</w:t>
            </w:r>
            <w:r w:rsidR="00E328BF">
              <w:rPr>
                <w:spacing w:val="-18"/>
              </w:rPr>
              <w:t xml:space="preserve"> </w:t>
            </w:r>
            <w:r w:rsidR="00E328BF">
              <w:t>Chronic</w:t>
            </w:r>
            <w:r w:rsidR="00E328BF">
              <w:rPr>
                <w:spacing w:val="-18"/>
              </w:rPr>
              <w:t xml:space="preserve"> </w:t>
            </w:r>
            <w:r w:rsidR="00E328BF">
              <w:t>Pain</w:t>
            </w:r>
            <w:r w:rsidR="00E328BF">
              <w:rPr>
                <w:spacing w:val="-18"/>
              </w:rPr>
              <w:t xml:space="preserve"> </w:t>
            </w:r>
            <w:r w:rsidR="00E328BF">
              <w:t>Management</w:t>
            </w:r>
            <w:r w:rsidR="00E328BF">
              <w:tab/>
            </w:r>
            <w:r w:rsidR="00E328BF">
              <w:rPr>
                <w:sz w:val="22"/>
              </w:rPr>
              <w:t>32</w:t>
            </w:r>
          </w:hyperlink>
        </w:p>
        <w:p w14:paraId="2056571C" w14:textId="77777777" w:rsidR="007A6917" w:rsidRDefault="00E328BF">
          <w:pPr>
            <w:pStyle w:val="TOC3"/>
          </w:pPr>
          <w:r>
            <w:rPr>
              <w:w w:val="95"/>
            </w:rPr>
            <w:lastRenderedPageBreak/>
            <w:t>Appendices</w:t>
          </w:r>
        </w:p>
        <w:p w14:paraId="2B589541" w14:textId="77777777" w:rsidR="007A6917" w:rsidRDefault="00422F3C">
          <w:pPr>
            <w:pStyle w:val="TOC2"/>
            <w:tabs>
              <w:tab w:val="right" w:leader="dot" w:pos="10133"/>
            </w:tabs>
            <w:spacing w:before="326"/>
            <w:rPr>
              <w:sz w:val="22"/>
            </w:rPr>
          </w:pPr>
          <w:hyperlink w:anchor="_TOC_250011" w:history="1">
            <w:r w:rsidR="00E328BF">
              <w:t>Appendix</w:t>
            </w:r>
            <w:r w:rsidR="00E328BF">
              <w:rPr>
                <w:spacing w:val="-33"/>
              </w:rPr>
              <w:t xml:space="preserve"> </w:t>
            </w:r>
            <w:r w:rsidR="00E328BF">
              <w:t>1:</w:t>
            </w:r>
            <w:r w:rsidR="00E328BF">
              <w:rPr>
                <w:spacing w:val="-31"/>
              </w:rPr>
              <w:t xml:space="preserve"> </w:t>
            </w:r>
            <w:r w:rsidR="00E328BF">
              <w:t>Telephone</w:t>
            </w:r>
            <w:r w:rsidR="00E328BF">
              <w:rPr>
                <w:spacing w:val="-32"/>
              </w:rPr>
              <w:t xml:space="preserve"> </w:t>
            </w:r>
            <w:r w:rsidR="00E328BF">
              <w:t>or</w:t>
            </w:r>
            <w:r w:rsidR="00E328BF">
              <w:rPr>
                <w:spacing w:val="-30"/>
              </w:rPr>
              <w:t xml:space="preserve"> </w:t>
            </w:r>
            <w:r w:rsidR="00E328BF">
              <w:t>In-Person</w:t>
            </w:r>
            <w:r w:rsidR="00E328BF">
              <w:rPr>
                <w:spacing w:val="-31"/>
              </w:rPr>
              <w:t xml:space="preserve"> </w:t>
            </w:r>
            <w:r w:rsidR="00E328BF">
              <w:t>Screening</w:t>
            </w:r>
            <w:r w:rsidR="00E328BF">
              <w:rPr>
                <w:spacing w:val="-32"/>
              </w:rPr>
              <w:t xml:space="preserve"> </w:t>
            </w:r>
            <w:r w:rsidR="00E328BF">
              <w:t>for</w:t>
            </w:r>
            <w:r w:rsidR="00E328BF">
              <w:rPr>
                <w:spacing w:val="-31"/>
              </w:rPr>
              <w:t xml:space="preserve"> </w:t>
            </w:r>
            <w:r w:rsidR="00E328BF">
              <w:t>Buprenorphine/Naloxone</w:t>
            </w:r>
            <w:r w:rsidR="00E328BF">
              <w:tab/>
            </w:r>
            <w:r w:rsidR="00E328BF">
              <w:rPr>
                <w:sz w:val="22"/>
              </w:rPr>
              <w:t>34</w:t>
            </w:r>
          </w:hyperlink>
        </w:p>
        <w:p w14:paraId="0062AE6B" w14:textId="77777777" w:rsidR="007A6917" w:rsidRDefault="00422F3C">
          <w:pPr>
            <w:pStyle w:val="TOC2"/>
            <w:tabs>
              <w:tab w:val="right" w:leader="dot" w:pos="10133"/>
            </w:tabs>
            <w:spacing w:before="16"/>
            <w:rPr>
              <w:sz w:val="22"/>
            </w:rPr>
          </w:pPr>
          <w:hyperlink w:anchor="_TOC_250010" w:history="1">
            <w:r w:rsidR="00E328BF">
              <w:t>Appendix</w:t>
            </w:r>
            <w:r w:rsidR="00E328BF">
              <w:rPr>
                <w:spacing w:val="-20"/>
              </w:rPr>
              <w:t xml:space="preserve"> </w:t>
            </w:r>
            <w:r w:rsidR="00E328BF">
              <w:t>2:</w:t>
            </w:r>
            <w:r w:rsidR="00E328BF">
              <w:rPr>
                <w:spacing w:val="-18"/>
              </w:rPr>
              <w:t xml:space="preserve"> </w:t>
            </w:r>
            <w:r w:rsidR="00E328BF">
              <w:t>Nurse</w:t>
            </w:r>
            <w:r w:rsidR="00E328BF">
              <w:rPr>
                <w:spacing w:val="-19"/>
              </w:rPr>
              <w:t xml:space="preserve"> </w:t>
            </w:r>
            <w:r w:rsidR="00E328BF">
              <w:t>Care</w:t>
            </w:r>
            <w:r w:rsidR="00E328BF">
              <w:rPr>
                <w:spacing w:val="-18"/>
              </w:rPr>
              <w:t xml:space="preserve"> </w:t>
            </w:r>
            <w:r w:rsidR="00E328BF">
              <w:t>Manager</w:t>
            </w:r>
            <w:r w:rsidR="00E328BF">
              <w:rPr>
                <w:spacing w:val="-19"/>
              </w:rPr>
              <w:t xml:space="preserve"> </w:t>
            </w:r>
            <w:r w:rsidR="00E328BF">
              <w:t>Intake</w:t>
            </w:r>
            <w:r w:rsidR="00E328BF">
              <w:rPr>
                <w:spacing w:val="-15"/>
              </w:rPr>
              <w:t xml:space="preserve"> </w:t>
            </w:r>
            <w:r w:rsidR="00E328BF">
              <w:t>Tool</w:t>
            </w:r>
            <w:r w:rsidR="00E328BF">
              <w:tab/>
            </w:r>
            <w:r w:rsidR="00E328BF">
              <w:rPr>
                <w:sz w:val="22"/>
              </w:rPr>
              <w:t>45</w:t>
            </w:r>
          </w:hyperlink>
        </w:p>
        <w:p w14:paraId="64C9DD24" w14:textId="77777777" w:rsidR="007A6917" w:rsidRDefault="00422F3C">
          <w:pPr>
            <w:pStyle w:val="TOC2"/>
            <w:tabs>
              <w:tab w:val="right" w:leader="dot" w:pos="10133"/>
            </w:tabs>
            <w:rPr>
              <w:sz w:val="22"/>
            </w:rPr>
          </w:pPr>
          <w:hyperlink w:anchor="_TOC_250009" w:history="1">
            <w:r w:rsidR="00E328BF">
              <w:t>Appendix 3:</w:t>
            </w:r>
            <w:r w:rsidR="00E328BF">
              <w:rPr>
                <w:spacing w:val="-31"/>
              </w:rPr>
              <w:t xml:space="preserve"> </w:t>
            </w:r>
            <w:r w:rsidR="00E328BF">
              <w:t>Consent</w:t>
            </w:r>
            <w:r w:rsidR="00E328BF">
              <w:rPr>
                <w:spacing w:val="-14"/>
              </w:rPr>
              <w:t xml:space="preserve"> </w:t>
            </w:r>
            <w:r w:rsidR="00E328BF">
              <w:t>Forms</w:t>
            </w:r>
            <w:r w:rsidR="00E328BF">
              <w:tab/>
            </w:r>
            <w:r w:rsidR="00E328BF">
              <w:rPr>
                <w:sz w:val="22"/>
              </w:rPr>
              <w:t>50</w:t>
            </w:r>
          </w:hyperlink>
        </w:p>
        <w:p w14:paraId="2F35969B" w14:textId="77777777" w:rsidR="007A6917" w:rsidRDefault="00422F3C">
          <w:pPr>
            <w:pStyle w:val="TOC2"/>
            <w:tabs>
              <w:tab w:val="right" w:leader="dot" w:pos="10133"/>
            </w:tabs>
            <w:rPr>
              <w:sz w:val="22"/>
            </w:rPr>
          </w:pPr>
          <w:hyperlink w:anchor="_TOC_250008" w:history="1">
            <w:r w:rsidR="00E328BF">
              <w:t>Appendix</w:t>
            </w:r>
            <w:r w:rsidR="00E328BF">
              <w:rPr>
                <w:spacing w:val="-53"/>
              </w:rPr>
              <w:t xml:space="preserve"> </w:t>
            </w:r>
            <w:r w:rsidR="00E328BF">
              <w:t>4: Buprenorphine Treatment</w:t>
            </w:r>
            <w:r w:rsidR="00E328BF">
              <w:rPr>
                <w:spacing w:val="-16"/>
              </w:rPr>
              <w:t xml:space="preserve"> </w:t>
            </w:r>
            <w:r w:rsidR="00E328BF">
              <w:t>Agreement</w:t>
            </w:r>
            <w:r w:rsidR="00E328BF">
              <w:tab/>
            </w:r>
            <w:r w:rsidR="00E328BF">
              <w:rPr>
                <w:sz w:val="22"/>
              </w:rPr>
              <w:t>55</w:t>
            </w:r>
          </w:hyperlink>
        </w:p>
        <w:p w14:paraId="35DF8915" w14:textId="77777777" w:rsidR="007A6917" w:rsidRDefault="00422F3C">
          <w:pPr>
            <w:pStyle w:val="TOC2"/>
            <w:tabs>
              <w:tab w:val="right" w:leader="dot" w:pos="10133"/>
            </w:tabs>
            <w:rPr>
              <w:sz w:val="22"/>
            </w:rPr>
          </w:pPr>
          <w:hyperlink w:anchor="_TOC_250007" w:history="1">
            <w:r w:rsidR="00E328BF">
              <w:t>Appendix</w:t>
            </w:r>
            <w:r w:rsidR="00E328BF">
              <w:rPr>
                <w:spacing w:val="-20"/>
              </w:rPr>
              <w:t xml:space="preserve"> </w:t>
            </w:r>
            <w:r w:rsidR="00E328BF">
              <w:t>5:</w:t>
            </w:r>
            <w:r w:rsidR="00E328BF">
              <w:rPr>
                <w:spacing w:val="-19"/>
              </w:rPr>
              <w:t xml:space="preserve"> </w:t>
            </w:r>
            <w:r w:rsidR="00E328BF">
              <w:t>Naltrexone/Vivitrol</w:t>
            </w:r>
            <w:r w:rsidR="00E328BF">
              <w:rPr>
                <w:spacing w:val="-18"/>
              </w:rPr>
              <w:t xml:space="preserve"> </w:t>
            </w:r>
            <w:r w:rsidR="00E328BF">
              <w:t>Treatment</w:t>
            </w:r>
            <w:r w:rsidR="00E328BF">
              <w:rPr>
                <w:spacing w:val="-18"/>
              </w:rPr>
              <w:t xml:space="preserve"> </w:t>
            </w:r>
            <w:r w:rsidR="00E328BF">
              <w:t>Agreement</w:t>
            </w:r>
            <w:r w:rsidR="00E328BF">
              <w:tab/>
            </w:r>
            <w:r w:rsidR="00E328BF">
              <w:rPr>
                <w:sz w:val="22"/>
              </w:rPr>
              <w:t>58</w:t>
            </w:r>
          </w:hyperlink>
        </w:p>
        <w:p w14:paraId="5B9ABD20" w14:textId="77777777" w:rsidR="007A6917" w:rsidRDefault="00E328BF">
          <w:pPr>
            <w:pStyle w:val="TOC2"/>
            <w:tabs>
              <w:tab w:val="right" w:leader="dot" w:pos="10133"/>
            </w:tabs>
            <w:rPr>
              <w:sz w:val="22"/>
            </w:rPr>
          </w:pPr>
          <w:r>
            <w:t>Appendix</w:t>
          </w:r>
          <w:r>
            <w:rPr>
              <w:spacing w:val="-20"/>
            </w:rPr>
            <w:t xml:space="preserve"> </w:t>
          </w:r>
          <w:r>
            <w:t>6:</w:t>
          </w:r>
          <w:r>
            <w:rPr>
              <w:spacing w:val="-16"/>
            </w:rPr>
            <w:t xml:space="preserve"> </w:t>
          </w:r>
          <w:r>
            <w:t>Induction</w:t>
          </w:r>
          <w:r>
            <w:rPr>
              <w:spacing w:val="-18"/>
            </w:rPr>
            <w:t xml:space="preserve"> </w:t>
          </w:r>
          <w:r>
            <w:t>Protocols/Patient</w:t>
          </w:r>
          <w:r>
            <w:rPr>
              <w:spacing w:val="-17"/>
            </w:rPr>
            <w:t xml:space="preserve"> </w:t>
          </w:r>
          <w:r>
            <w:t>Instructions</w:t>
          </w:r>
          <w:r>
            <w:tab/>
          </w:r>
          <w:r>
            <w:rPr>
              <w:sz w:val="22"/>
            </w:rPr>
            <w:t>60</w:t>
          </w:r>
        </w:p>
        <w:p w14:paraId="5A564DF0" w14:textId="77777777" w:rsidR="007A6917" w:rsidRDefault="00422F3C">
          <w:pPr>
            <w:pStyle w:val="TOC2"/>
            <w:tabs>
              <w:tab w:val="right" w:leader="dot" w:pos="10133"/>
            </w:tabs>
            <w:rPr>
              <w:sz w:val="22"/>
            </w:rPr>
          </w:pPr>
          <w:hyperlink w:anchor="_TOC_250006" w:history="1">
            <w:r w:rsidR="00E328BF">
              <w:t>Appendix</w:t>
            </w:r>
            <w:r w:rsidR="00E328BF">
              <w:rPr>
                <w:spacing w:val="-21"/>
              </w:rPr>
              <w:t xml:space="preserve"> </w:t>
            </w:r>
            <w:r w:rsidR="00E328BF">
              <w:t>7:</w:t>
            </w:r>
            <w:r w:rsidR="00E328BF">
              <w:rPr>
                <w:spacing w:val="-19"/>
              </w:rPr>
              <w:t xml:space="preserve"> </w:t>
            </w:r>
            <w:r w:rsidR="00E328BF">
              <w:t>Nurse</w:t>
            </w:r>
            <w:r w:rsidR="00E328BF">
              <w:rPr>
                <w:spacing w:val="-19"/>
              </w:rPr>
              <w:t xml:space="preserve"> </w:t>
            </w:r>
            <w:r w:rsidR="00E328BF">
              <w:t>Care</w:t>
            </w:r>
            <w:r w:rsidR="00E328BF">
              <w:rPr>
                <w:spacing w:val="-20"/>
              </w:rPr>
              <w:t xml:space="preserve"> </w:t>
            </w:r>
            <w:r w:rsidR="00E328BF">
              <w:t>Manager</w:t>
            </w:r>
            <w:r w:rsidR="00E328BF">
              <w:rPr>
                <w:spacing w:val="-19"/>
              </w:rPr>
              <w:t xml:space="preserve"> </w:t>
            </w:r>
            <w:r w:rsidR="00E328BF">
              <w:t>Follow-up</w:t>
            </w:r>
            <w:r w:rsidR="00E328BF">
              <w:rPr>
                <w:spacing w:val="-19"/>
              </w:rPr>
              <w:t xml:space="preserve"> </w:t>
            </w:r>
            <w:r w:rsidR="00E328BF">
              <w:t>Form</w:t>
            </w:r>
            <w:r w:rsidR="00E328BF">
              <w:tab/>
            </w:r>
            <w:r w:rsidR="00E328BF">
              <w:rPr>
                <w:sz w:val="22"/>
              </w:rPr>
              <w:t>64</w:t>
            </w:r>
          </w:hyperlink>
        </w:p>
        <w:p w14:paraId="3BF8DDCF" w14:textId="77777777" w:rsidR="007A6917" w:rsidRDefault="00422F3C">
          <w:pPr>
            <w:pStyle w:val="TOC2"/>
            <w:tabs>
              <w:tab w:val="right" w:leader="dot" w:pos="10133"/>
            </w:tabs>
            <w:spacing w:before="16"/>
            <w:rPr>
              <w:sz w:val="22"/>
            </w:rPr>
          </w:pPr>
          <w:hyperlink w:anchor="_TOC_250005" w:history="1">
            <w:r w:rsidR="00E328BF">
              <w:t>Appendix</w:t>
            </w:r>
            <w:r w:rsidR="00E328BF">
              <w:rPr>
                <w:spacing w:val="-19"/>
              </w:rPr>
              <w:t xml:space="preserve"> </w:t>
            </w:r>
            <w:r w:rsidR="00E328BF">
              <w:t>8:</w:t>
            </w:r>
            <w:r w:rsidR="00E328BF">
              <w:rPr>
                <w:spacing w:val="-18"/>
              </w:rPr>
              <w:t xml:space="preserve"> </w:t>
            </w:r>
            <w:r w:rsidR="00E328BF">
              <w:t>Pediatric</w:t>
            </w:r>
            <w:r w:rsidR="00E328BF">
              <w:rPr>
                <w:spacing w:val="-17"/>
              </w:rPr>
              <w:t xml:space="preserve"> </w:t>
            </w:r>
            <w:r w:rsidR="00E328BF">
              <w:t>Exposure</w:t>
            </w:r>
            <w:r w:rsidR="00E328BF">
              <w:rPr>
                <w:spacing w:val="-18"/>
              </w:rPr>
              <w:t xml:space="preserve"> </w:t>
            </w:r>
            <w:r w:rsidR="00E328BF">
              <w:t>Handout</w:t>
            </w:r>
            <w:r w:rsidR="00E328BF">
              <w:tab/>
            </w:r>
            <w:r w:rsidR="00E328BF">
              <w:rPr>
                <w:sz w:val="22"/>
              </w:rPr>
              <w:t>66</w:t>
            </w:r>
          </w:hyperlink>
        </w:p>
        <w:p w14:paraId="55621E12" w14:textId="77777777" w:rsidR="007A6917" w:rsidRDefault="00422F3C">
          <w:pPr>
            <w:pStyle w:val="TOC2"/>
            <w:tabs>
              <w:tab w:val="right" w:leader="dot" w:pos="10133"/>
            </w:tabs>
            <w:spacing w:before="20"/>
            <w:rPr>
              <w:sz w:val="22"/>
            </w:rPr>
          </w:pPr>
          <w:hyperlink w:anchor="_TOC_250004" w:history="1">
            <w:r w:rsidR="00E328BF">
              <w:t>Appendix 9:</w:t>
            </w:r>
            <w:r w:rsidR="00E328BF">
              <w:rPr>
                <w:spacing w:val="-32"/>
              </w:rPr>
              <w:t xml:space="preserve"> </w:t>
            </w:r>
            <w:r w:rsidR="00E328BF">
              <w:t>COWS</w:t>
            </w:r>
            <w:r w:rsidR="00E328BF">
              <w:rPr>
                <w:spacing w:val="-15"/>
              </w:rPr>
              <w:t xml:space="preserve"> </w:t>
            </w:r>
            <w:r w:rsidR="00E328BF">
              <w:t>Scale</w:t>
            </w:r>
            <w:r w:rsidR="00E328BF">
              <w:tab/>
            </w:r>
            <w:r w:rsidR="00E328BF">
              <w:rPr>
                <w:sz w:val="22"/>
              </w:rPr>
              <w:t>67</w:t>
            </w:r>
          </w:hyperlink>
        </w:p>
        <w:p w14:paraId="30288A82" w14:textId="77777777" w:rsidR="007A6917" w:rsidRDefault="00422F3C">
          <w:pPr>
            <w:pStyle w:val="TOC2"/>
            <w:tabs>
              <w:tab w:val="right" w:leader="dot" w:pos="10133"/>
            </w:tabs>
            <w:spacing w:before="16"/>
          </w:pPr>
          <w:hyperlink w:anchor="_TOC_250003" w:history="1">
            <w:r w:rsidR="00E328BF">
              <w:t>Appendix 10:</w:t>
            </w:r>
            <w:r w:rsidR="00E328BF">
              <w:rPr>
                <w:spacing w:val="-36"/>
              </w:rPr>
              <w:t xml:space="preserve"> </w:t>
            </w:r>
            <w:r w:rsidR="00E328BF">
              <w:t>Overdose</w:t>
            </w:r>
            <w:r w:rsidR="00E328BF">
              <w:rPr>
                <w:spacing w:val="-17"/>
              </w:rPr>
              <w:t xml:space="preserve"> </w:t>
            </w:r>
            <w:r w:rsidR="00E328BF">
              <w:t>Education</w:t>
            </w:r>
            <w:r w:rsidR="00E328BF">
              <w:tab/>
              <w:t>71</w:t>
            </w:r>
          </w:hyperlink>
        </w:p>
        <w:p w14:paraId="1E565B45" w14:textId="77777777" w:rsidR="007A6917" w:rsidRDefault="00422F3C">
          <w:pPr>
            <w:pStyle w:val="TOC2"/>
            <w:tabs>
              <w:tab w:val="right" w:leader="dot" w:pos="10133"/>
            </w:tabs>
          </w:pPr>
          <w:hyperlink w:anchor="_TOC_250002" w:history="1">
            <w:r w:rsidR="00E328BF">
              <w:t>Appendix</w:t>
            </w:r>
            <w:r w:rsidR="00E328BF">
              <w:rPr>
                <w:spacing w:val="-18"/>
              </w:rPr>
              <w:t xml:space="preserve"> </w:t>
            </w:r>
            <w:r w:rsidR="00E328BF">
              <w:t>11:</w:t>
            </w:r>
            <w:r w:rsidR="00E328BF">
              <w:rPr>
                <w:spacing w:val="-17"/>
              </w:rPr>
              <w:t xml:space="preserve"> </w:t>
            </w:r>
            <w:r w:rsidR="00E328BF">
              <w:t>MAT</w:t>
            </w:r>
            <w:r w:rsidR="00E328BF">
              <w:rPr>
                <w:spacing w:val="-17"/>
              </w:rPr>
              <w:t xml:space="preserve"> </w:t>
            </w:r>
            <w:r w:rsidR="00E328BF">
              <w:t>Patient</w:t>
            </w:r>
            <w:r w:rsidR="00E328BF">
              <w:rPr>
                <w:spacing w:val="-14"/>
              </w:rPr>
              <w:t xml:space="preserve"> </w:t>
            </w:r>
            <w:r w:rsidR="00E328BF">
              <w:t>Flow</w:t>
            </w:r>
            <w:r w:rsidR="00E328BF">
              <w:rPr>
                <w:spacing w:val="-15"/>
              </w:rPr>
              <w:t xml:space="preserve"> </w:t>
            </w:r>
            <w:r w:rsidR="00E328BF">
              <w:t>Map</w:t>
            </w:r>
            <w:r w:rsidR="00E328BF">
              <w:tab/>
              <w:t>73</w:t>
            </w:r>
          </w:hyperlink>
        </w:p>
        <w:p w14:paraId="71F828D3" w14:textId="77777777" w:rsidR="007A6917" w:rsidRDefault="00E328BF">
          <w:pPr>
            <w:pStyle w:val="TOC2"/>
            <w:tabs>
              <w:tab w:val="right" w:leader="dot" w:pos="10133"/>
            </w:tabs>
          </w:pPr>
          <w:r>
            <w:t>Appendix</w:t>
          </w:r>
          <w:r>
            <w:rPr>
              <w:spacing w:val="-21"/>
            </w:rPr>
            <w:t xml:space="preserve"> </w:t>
          </w:r>
          <w:r>
            <w:t>12:</w:t>
          </w:r>
          <w:r>
            <w:rPr>
              <w:spacing w:val="-20"/>
            </w:rPr>
            <w:t xml:space="preserve"> </w:t>
          </w:r>
          <w:r>
            <w:t>Alcohol</w:t>
          </w:r>
          <w:r>
            <w:rPr>
              <w:spacing w:val="-17"/>
            </w:rPr>
            <w:t xml:space="preserve"> </w:t>
          </w:r>
          <w:r>
            <w:t>Use</w:t>
          </w:r>
          <w:r>
            <w:rPr>
              <w:spacing w:val="-17"/>
            </w:rPr>
            <w:t xml:space="preserve"> </w:t>
          </w:r>
          <w:r>
            <w:t>Disorder</w:t>
          </w:r>
          <w:r>
            <w:rPr>
              <w:spacing w:val="-20"/>
            </w:rPr>
            <w:t xml:space="preserve"> </w:t>
          </w:r>
          <w:r>
            <w:t>Assessment</w:t>
          </w:r>
          <w:r>
            <w:tab/>
            <w:t>75</w:t>
          </w:r>
        </w:p>
        <w:p w14:paraId="584320C9" w14:textId="77777777" w:rsidR="007A6917" w:rsidRDefault="00422F3C">
          <w:pPr>
            <w:pStyle w:val="TOC2"/>
            <w:tabs>
              <w:tab w:val="right" w:leader="dot" w:pos="10133"/>
            </w:tabs>
          </w:pPr>
          <w:hyperlink w:anchor="_TOC_250001" w:history="1">
            <w:r w:rsidR="00E328BF">
              <w:t>Appendix</w:t>
            </w:r>
            <w:r w:rsidR="00E328BF">
              <w:rPr>
                <w:spacing w:val="-19"/>
              </w:rPr>
              <w:t xml:space="preserve"> </w:t>
            </w:r>
            <w:r w:rsidR="00E328BF">
              <w:t>13:</w:t>
            </w:r>
            <w:r w:rsidR="00E328BF">
              <w:rPr>
                <w:spacing w:val="-18"/>
              </w:rPr>
              <w:t xml:space="preserve"> </w:t>
            </w:r>
            <w:r w:rsidR="00E328BF">
              <w:t>Buprenorphine</w:t>
            </w:r>
            <w:r w:rsidR="00E328BF">
              <w:rPr>
                <w:spacing w:val="-18"/>
              </w:rPr>
              <w:t xml:space="preserve"> </w:t>
            </w:r>
            <w:r w:rsidR="00E328BF">
              <w:t>Patient</w:t>
            </w:r>
            <w:r w:rsidR="00E328BF">
              <w:rPr>
                <w:spacing w:val="-15"/>
              </w:rPr>
              <w:t xml:space="preserve"> </w:t>
            </w:r>
            <w:r w:rsidR="00E328BF">
              <w:t>Handout</w:t>
            </w:r>
            <w:r w:rsidR="00E328BF">
              <w:tab/>
              <w:t>82</w:t>
            </w:r>
          </w:hyperlink>
        </w:p>
        <w:p w14:paraId="224D9BDC" w14:textId="77777777" w:rsidR="007A6917" w:rsidRDefault="00422F3C">
          <w:pPr>
            <w:pStyle w:val="TOC2"/>
            <w:tabs>
              <w:tab w:val="right" w:leader="dot" w:pos="10133"/>
            </w:tabs>
          </w:pPr>
          <w:hyperlink w:anchor="_TOC_250000" w:history="1">
            <w:r w:rsidR="00E328BF">
              <w:t>Appendix 14: DSM-5</w:t>
            </w:r>
            <w:r w:rsidR="00E328BF">
              <w:rPr>
                <w:spacing w:val="-51"/>
              </w:rPr>
              <w:t xml:space="preserve"> </w:t>
            </w:r>
            <w:r w:rsidR="00E328BF">
              <w:t>for</w:t>
            </w:r>
            <w:r w:rsidR="00E328BF">
              <w:rPr>
                <w:spacing w:val="-16"/>
              </w:rPr>
              <w:t xml:space="preserve"> </w:t>
            </w:r>
            <w:r w:rsidR="00E328BF">
              <w:t>OUD</w:t>
            </w:r>
            <w:r w:rsidR="00E328BF">
              <w:tab/>
              <w:t>91</w:t>
            </w:r>
          </w:hyperlink>
        </w:p>
        <w:p w14:paraId="1660FC6C" w14:textId="77777777" w:rsidR="007A6917" w:rsidRDefault="00E328BF">
          <w:pPr>
            <w:pStyle w:val="TOC2"/>
            <w:tabs>
              <w:tab w:val="right" w:leader="dot" w:pos="10133"/>
            </w:tabs>
          </w:pPr>
          <w:r>
            <w:t>Appendix 15:</w:t>
          </w:r>
          <w:r>
            <w:rPr>
              <w:spacing w:val="-35"/>
            </w:rPr>
            <w:t xml:space="preserve"> </w:t>
          </w:r>
          <w:r>
            <w:t>AUDIT</w:t>
          </w:r>
          <w:r>
            <w:rPr>
              <w:spacing w:val="-17"/>
            </w:rPr>
            <w:t xml:space="preserve"> </w:t>
          </w:r>
          <w:r>
            <w:t>questionnaire</w:t>
          </w:r>
          <w:r>
            <w:tab/>
            <w:t>92</w:t>
          </w:r>
        </w:p>
        <w:p w14:paraId="21C0893D" w14:textId="77777777" w:rsidR="007A6917" w:rsidRDefault="00E328BF">
          <w:pPr>
            <w:pStyle w:val="TOC2"/>
            <w:tabs>
              <w:tab w:val="right" w:leader="dot" w:pos="10128"/>
            </w:tabs>
            <w:spacing w:before="16"/>
          </w:pPr>
          <w:r>
            <w:t>Appendix</w:t>
          </w:r>
          <w:r>
            <w:rPr>
              <w:spacing w:val="-18"/>
            </w:rPr>
            <w:t xml:space="preserve"> </w:t>
          </w:r>
          <w:r>
            <w:t>16:</w:t>
          </w:r>
          <w:r>
            <w:rPr>
              <w:spacing w:val="-16"/>
            </w:rPr>
            <w:t xml:space="preserve"> </w:t>
          </w:r>
          <w:r>
            <w:t>SOWS</w:t>
          </w:r>
          <w:r>
            <w:tab/>
            <w:t>xx</w:t>
          </w:r>
        </w:p>
        <w:p w14:paraId="725DA001" w14:textId="77777777" w:rsidR="007A6917" w:rsidRDefault="00E328BF">
          <w:pPr>
            <w:pStyle w:val="TOC2"/>
            <w:tabs>
              <w:tab w:val="right" w:leader="dot" w:pos="10128"/>
            </w:tabs>
          </w:pPr>
          <w:r>
            <w:t>Appendix</w:t>
          </w:r>
          <w:r>
            <w:rPr>
              <w:spacing w:val="-19"/>
            </w:rPr>
            <w:t xml:space="preserve"> </w:t>
          </w:r>
          <w:r>
            <w:t>18:</w:t>
          </w:r>
          <w:r>
            <w:rPr>
              <w:spacing w:val="-18"/>
            </w:rPr>
            <w:t xml:space="preserve"> </w:t>
          </w:r>
          <w:r>
            <w:t>Safe</w:t>
          </w:r>
          <w:r>
            <w:rPr>
              <w:spacing w:val="-18"/>
            </w:rPr>
            <w:t xml:space="preserve"> </w:t>
          </w:r>
          <w:r>
            <w:t>Storage</w:t>
          </w:r>
          <w:r>
            <w:rPr>
              <w:spacing w:val="-15"/>
            </w:rPr>
            <w:t xml:space="preserve"> </w:t>
          </w:r>
          <w:r>
            <w:t>Education</w:t>
          </w:r>
          <w:r>
            <w:tab/>
            <w:t>xx</w:t>
          </w:r>
        </w:p>
      </w:sdtContent>
    </w:sdt>
    <w:p w14:paraId="0CD04512" w14:textId="77777777" w:rsidR="007A6917" w:rsidRDefault="007A6917">
      <w:pPr>
        <w:sectPr w:rsidR="007A6917">
          <w:type w:val="continuous"/>
          <w:pgSz w:w="12240" w:h="15840"/>
          <w:pgMar w:top="800" w:right="600" w:bottom="2674" w:left="400" w:header="720" w:footer="720" w:gutter="0"/>
          <w:cols w:space="720"/>
        </w:sectPr>
      </w:pPr>
    </w:p>
    <w:p w14:paraId="2CF67D03" w14:textId="77777777" w:rsidR="007A6917" w:rsidRDefault="00E328BF">
      <w:pPr>
        <w:spacing w:before="43"/>
        <w:ind w:left="1040"/>
        <w:rPr>
          <w:b/>
          <w:sz w:val="24"/>
        </w:rPr>
      </w:pPr>
      <w:r>
        <w:rPr>
          <w:b/>
          <w:w w:val="95"/>
          <w:sz w:val="24"/>
        </w:rPr>
        <w:lastRenderedPageBreak/>
        <w:t>ACKNOWLEDGMENTS</w:t>
      </w:r>
    </w:p>
    <w:p w14:paraId="07269BC8" w14:textId="77777777" w:rsidR="007A6917" w:rsidRDefault="007A6917">
      <w:pPr>
        <w:pStyle w:val="BodyText"/>
        <w:spacing w:before="8"/>
        <w:rPr>
          <w:b/>
          <w:sz w:val="22"/>
        </w:rPr>
      </w:pPr>
    </w:p>
    <w:p w14:paraId="6F330A44" w14:textId="77777777" w:rsidR="007A6917" w:rsidRDefault="00E328BF">
      <w:pPr>
        <w:pStyle w:val="BodyText"/>
        <w:spacing w:line="254" w:lineRule="auto"/>
        <w:ind w:left="1039" w:right="470"/>
      </w:pPr>
      <w:r>
        <w:rPr>
          <w:w w:val="95"/>
        </w:rPr>
        <w:t>This</w:t>
      </w:r>
      <w:r>
        <w:rPr>
          <w:spacing w:val="-25"/>
          <w:w w:val="95"/>
        </w:rPr>
        <w:t xml:space="preserve"> </w:t>
      </w:r>
      <w:r>
        <w:rPr>
          <w:w w:val="95"/>
        </w:rPr>
        <w:t>policy</w:t>
      </w:r>
      <w:r>
        <w:rPr>
          <w:spacing w:val="-24"/>
          <w:w w:val="95"/>
        </w:rPr>
        <w:t xml:space="preserve"> </w:t>
      </w:r>
      <w:r>
        <w:rPr>
          <w:w w:val="95"/>
        </w:rPr>
        <w:t>and</w:t>
      </w:r>
      <w:r>
        <w:rPr>
          <w:spacing w:val="-23"/>
          <w:w w:val="95"/>
        </w:rPr>
        <w:t xml:space="preserve"> </w:t>
      </w:r>
      <w:r>
        <w:rPr>
          <w:w w:val="95"/>
        </w:rPr>
        <w:t>procedure</w:t>
      </w:r>
      <w:r>
        <w:rPr>
          <w:spacing w:val="-22"/>
          <w:w w:val="95"/>
        </w:rPr>
        <w:t xml:space="preserve"> </w:t>
      </w:r>
      <w:r>
        <w:rPr>
          <w:w w:val="95"/>
        </w:rPr>
        <w:t>manual</w:t>
      </w:r>
      <w:r>
        <w:rPr>
          <w:spacing w:val="-23"/>
          <w:w w:val="95"/>
        </w:rPr>
        <w:t xml:space="preserve"> </w:t>
      </w:r>
      <w:r>
        <w:rPr>
          <w:w w:val="95"/>
        </w:rPr>
        <w:t>is</w:t>
      </w:r>
      <w:r>
        <w:rPr>
          <w:spacing w:val="-25"/>
          <w:w w:val="95"/>
        </w:rPr>
        <w:t xml:space="preserve"> </w:t>
      </w:r>
      <w:r>
        <w:rPr>
          <w:w w:val="95"/>
        </w:rPr>
        <w:t>based</w:t>
      </w:r>
      <w:r>
        <w:rPr>
          <w:spacing w:val="-22"/>
          <w:w w:val="95"/>
        </w:rPr>
        <w:t xml:space="preserve"> </w:t>
      </w:r>
      <w:r>
        <w:rPr>
          <w:w w:val="95"/>
        </w:rPr>
        <w:t>on</w:t>
      </w:r>
      <w:r>
        <w:rPr>
          <w:spacing w:val="-22"/>
          <w:w w:val="95"/>
        </w:rPr>
        <w:t xml:space="preserve"> </w:t>
      </w:r>
      <w:r>
        <w:rPr>
          <w:w w:val="95"/>
        </w:rPr>
        <w:t>materials</w:t>
      </w:r>
      <w:r>
        <w:rPr>
          <w:spacing w:val="-25"/>
          <w:w w:val="95"/>
        </w:rPr>
        <w:t xml:space="preserve"> </w:t>
      </w:r>
      <w:r>
        <w:rPr>
          <w:w w:val="95"/>
        </w:rPr>
        <w:t>developed</w:t>
      </w:r>
      <w:r>
        <w:rPr>
          <w:spacing w:val="-21"/>
          <w:w w:val="95"/>
        </w:rPr>
        <w:t xml:space="preserve"> </w:t>
      </w:r>
      <w:r>
        <w:rPr>
          <w:w w:val="95"/>
        </w:rPr>
        <w:t>by</w:t>
      </w:r>
      <w:r>
        <w:rPr>
          <w:spacing w:val="-25"/>
          <w:w w:val="95"/>
        </w:rPr>
        <w:t xml:space="preserve"> </w:t>
      </w:r>
      <w:r>
        <w:rPr>
          <w:w w:val="95"/>
        </w:rPr>
        <w:t>and</w:t>
      </w:r>
      <w:r>
        <w:rPr>
          <w:spacing w:val="-24"/>
          <w:w w:val="95"/>
        </w:rPr>
        <w:t xml:space="preserve"> </w:t>
      </w:r>
      <w:r>
        <w:rPr>
          <w:w w:val="95"/>
        </w:rPr>
        <w:t>with</w:t>
      </w:r>
      <w:r>
        <w:rPr>
          <w:spacing w:val="-22"/>
          <w:w w:val="95"/>
        </w:rPr>
        <w:t xml:space="preserve"> </w:t>
      </w:r>
      <w:r>
        <w:rPr>
          <w:w w:val="95"/>
        </w:rPr>
        <w:t>permission</w:t>
      </w:r>
      <w:r>
        <w:rPr>
          <w:spacing w:val="-23"/>
          <w:w w:val="95"/>
        </w:rPr>
        <w:t xml:space="preserve"> </w:t>
      </w:r>
      <w:r>
        <w:rPr>
          <w:w w:val="95"/>
        </w:rPr>
        <w:t>from Harborview</w:t>
      </w:r>
      <w:r>
        <w:rPr>
          <w:spacing w:val="-25"/>
          <w:w w:val="95"/>
        </w:rPr>
        <w:t xml:space="preserve"> </w:t>
      </w:r>
      <w:r>
        <w:rPr>
          <w:w w:val="95"/>
        </w:rPr>
        <w:t>Medical</w:t>
      </w:r>
      <w:r>
        <w:rPr>
          <w:spacing w:val="-23"/>
          <w:w w:val="95"/>
        </w:rPr>
        <w:t xml:space="preserve"> </w:t>
      </w:r>
      <w:r>
        <w:rPr>
          <w:w w:val="95"/>
        </w:rPr>
        <w:t>Center</w:t>
      </w:r>
      <w:r>
        <w:rPr>
          <w:spacing w:val="-24"/>
          <w:w w:val="95"/>
        </w:rPr>
        <w:t xml:space="preserve"> </w:t>
      </w:r>
      <w:r>
        <w:rPr>
          <w:w w:val="95"/>
        </w:rPr>
        <w:t>and</w:t>
      </w:r>
      <w:r>
        <w:rPr>
          <w:spacing w:val="-24"/>
          <w:w w:val="95"/>
        </w:rPr>
        <w:t xml:space="preserve"> </w:t>
      </w:r>
      <w:r>
        <w:rPr>
          <w:w w:val="95"/>
        </w:rPr>
        <w:t>University</w:t>
      </w:r>
      <w:r>
        <w:rPr>
          <w:spacing w:val="-24"/>
          <w:w w:val="95"/>
        </w:rPr>
        <w:t xml:space="preserve"> </w:t>
      </w:r>
      <w:r>
        <w:rPr>
          <w:w w:val="95"/>
        </w:rPr>
        <w:t>of</w:t>
      </w:r>
      <w:r>
        <w:rPr>
          <w:spacing w:val="-23"/>
          <w:w w:val="95"/>
        </w:rPr>
        <w:t xml:space="preserve"> </w:t>
      </w:r>
      <w:r>
        <w:rPr>
          <w:w w:val="95"/>
        </w:rPr>
        <w:t>Washington</w:t>
      </w:r>
      <w:r>
        <w:rPr>
          <w:spacing w:val="-24"/>
          <w:w w:val="95"/>
        </w:rPr>
        <w:t xml:space="preserve"> </w:t>
      </w:r>
      <w:r>
        <w:rPr>
          <w:w w:val="95"/>
        </w:rPr>
        <w:t>Alcohol,</w:t>
      </w:r>
      <w:r>
        <w:rPr>
          <w:spacing w:val="-25"/>
          <w:w w:val="95"/>
        </w:rPr>
        <w:t xml:space="preserve"> </w:t>
      </w:r>
      <w:r>
        <w:rPr>
          <w:w w:val="95"/>
        </w:rPr>
        <w:t>Drug,</w:t>
      </w:r>
      <w:r>
        <w:rPr>
          <w:spacing w:val="-24"/>
          <w:w w:val="95"/>
        </w:rPr>
        <w:t xml:space="preserve"> </w:t>
      </w:r>
      <w:r>
        <w:rPr>
          <w:w w:val="95"/>
        </w:rPr>
        <w:t>and</w:t>
      </w:r>
      <w:r>
        <w:rPr>
          <w:spacing w:val="-22"/>
          <w:w w:val="95"/>
        </w:rPr>
        <w:t xml:space="preserve"> </w:t>
      </w:r>
      <w:r>
        <w:rPr>
          <w:w w:val="95"/>
        </w:rPr>
        <w:t>Addiction</w:t>
      </w:r>
      <w:r>
        <w:rPr>
          <w:spacing w:val="-25"/>
          <w:w w:val="95"/>
        </w:rPr>
        <w:t xml:space="preserve"> </w:t>
      </w:r>
      <w:r>
        <w:rPr>
          <w:w w:val="95"/>
        </w:rPr>
        <w:t xml:space="preserve">Institute. </w:t>
      </w:r>
      <w:r>
        <w:t>Policy</w:t>
      </w:r>
      <w:r>
        <w:rPr>
          <w:spacing w:val="-46"/>
        </w:rPr>
        <w:t xml:space="preserve"> </w:t>
      </w:r>
      <w:r>
        <w:t>and</w:t>
      </w:r>
      <w:r>
        <w:rPr>
          <w:spacing w:val="-45"/>
        </w:rPr>
        <w:t xml:space="preserve"> </w:t>
      </w:r>
      <w:r>
        <w:t>Procedure</w:t>
      </w:r>
      <w:r>
        <w:rPr>
          <w:spacing w:val="-46"/>
        </w:rPr>
        <w:t xml:space="preserve"> </w:t>
      </w:r>
      <w:r>
        <w:t>Manual</w:t>
      </w:r>
      <w:r>
        <w:rPr>
          <w:spacing w:val="-46"/>
        </w:rPr>
        <w:t xml:space="preserve"> </w:t>
      </w:r>
      <w:r>
        <w:t>of</w:t>
      </w:r>
      <w:r>
        <w:rPr>
          <w:spacing w:val="-45"/>
        </w:rPr>
        <w:t xml:space="preserve"> </w:t>
      </w:r>
      <w:r>
        <w:t>the</w:t>
      </w:r>
      <w:r>
        <w:rPr>
          <w:spacing w:val="-45"/>
        </w:rPr>
        <w:t xml:space="preserve"> </w:t>
      </w:r>
      <w:r>
        <w:t>Office</w:t>
      </w:r>
      <w:r>
        <w:rPr>
          <w:spacing w:val="-45"/>
        </w:rPr>
        <w:t xml:space="preserve"> </w:t>
      </w:r>
      <w:r>
        <w:t>Based</w:t>
      </w:r>
      <w:r>
        <w:rPr>
          <w:spacing w:val="-46"/>
        </w:rPr>
        <w:t xml:space="preserve"> </w:t>
      </w:r>
      <w:r>
        <w:t>Addiction</w:t>
      </w:r>
      <w:r>
        <w:rPr>
          <w:spacing w:val="-45"/>
        </w:rPr>
        <w:t xml:space="preserve"> </w:t>
      </w:r>
      <w:r>
        <w:t>Treatment</w:t>
      </w:r>
      <w:r>
        <w:rPr>
          <w:spacing w:val="-46"/>
        </w:rPr>
        <w:t xml:space="preserve"> </w:t>
      </w:r>
      <w:r>
        <w:t>Program</w:t>
      </w:r>
      <w:r>
        <w:rPr>
          <w:spacing w:val="-45"/>
        </w:rPr>
        <w:t xml:space="preserve"> </w:t>
      </w:r>
      <w:r>
        <w:t>for</w:t>
      </w:r>
      <w:r>
        <w:rPr>
          <w:spacing w:val="-45"/>
        </w:rPr>
        <w:t xml:space="preserve"> </w:t>
      </w:r>
      <w:r>
        <w:t>the</w:t>
      </w:r>
      <w:r>
        <w:rPr>
          <w:spacing w:val="-46"/>
        </w:rPr>
        <w:t xml:space="preserve"> </w:t>
      </w:r>
      <w:r>
        <w:t>use</w:t>
      </w:r>
      <w:r>
        <w:rPr>
          <w:spacing w:val="-46"/>
        </w:rPr>
        <w:t xml:space="preserve"> </w:t>
      </w:r>
      <w:r>
        <w:t>of Buprenorphine</w:t>
      </w:r>
      <w:r>
        <w:rPr>
          <w:spacing w:val="-48"/>
        </w:rPr>
        <w:t xml:space="preserve"> </w:t>
      </w:r>
      <w:r>
        <w:t>and</w:t>
      </w:r>
      <w:r>
        <w:rPr>
          <w:spacing w:val="-46"/>
        </w:rPr>
        <w:t xml:space="preserve"> </w:t>
      </w:r>
      <w:r>
        <w:t>Naltrexone</w:t>
      </w:r>
      <w:r>
        <w:rPr>
          <w:spacing w:val="-46"/>
        </w:rPr>
        <w:t xml:space="preserve"> </w:t>
      </w:r>
      <w:r>
        <w:t>Formulations</w:t>
      </w:r>
      <w:r>
        <w:rPr>
          <w:spacing w:val="-47"/>
        </w:rPr>
        <w:t xml:space="preserve"> </w:t>
      </w:r>
      <w:r>
        <w:t>in</w:t>
      </w:r>
      <w:r>
        <w:rPr>
          <w:spacing w:val="-46"/>
        </w:rPr>
        <w:t xml:space="preserve"> </w:t>
      </w:r>
      <w:r>
        <w:t>the</w:t>
      </w:r>
      <w:r>
        <w:rPr>
          <w:spacing w:val="-46"/>
        </w:rPr>
        <w:t xml:space="preserve"> </w:t>
      </w:r>
      <w:r>
        <w:t>Treatment</w:t>
      </w:r>
      <w:r>
        <w:rPr>
          <w:spacing w:val="-47"/>
        </w:rPr>
        <w:t xml:space="preserve"> </w:t>
      </w:r>
      <w:r>
        <w:t>of</w:t>
      </w:r>
      <w:r>
        <w:rPr>
          <w:spacing w:val="-47"/>
        </w:rPr>
        <w:t xml:space="preserve"> </w:t>
      </w:r>
      <w:r>
        <w:t>Substance</w:t>
      </w:r>
      <w:r>
        <w:rPr>
          <w:spacing w:val="-45"/>
        </w:rPr>
        <w:t xml:space="preserve"> </w:t>
      </w:r>
      <w:r>
        <w:t>Use</w:t>
      </w:r>
      <w:r>
        <w:rPr>
          <w:spacing w:val="-46"/>
        </w:rPr>
        <w:t xml:space="preserve"> </w:t>
      </w:r>
      <w:r>
        <w:t>Disorders.</w:t>
      </w:r>
    </w:p>
    <w:p w14:paraId="141DBEE7" w14:textId="77777777" w:rsidR="007A6917" w:rsidRDefault="00E328BF">
      <w:pPr>
        <w:pStyle w:val="BodyText"/>
        <w:spacing w:before="1"/>
        <w:ind w:left="1040"/>
      </w:pPr>
      <w:r>
        <w:t>Unpublished treatment manual, Boston Medical Center, 2016.</w:t>
      </w:r>
    </w:p>
    <w:p w14:paraId="5431627B" w14:textId="77777777" w:rsidR="006712DC" w:rsidRDefault="00163ADB">
      <w:pPr>
        <w:pStyle w:val="BodyText"/>
        <w:spacing w:before="1"/>
        <w:ind w:left="1040"/>
      </w:pPr>
      <w:r>
        <w:t xml:space="preserve">Cowlitz Tribal Health  </w:t>
      </w:r>
    </w:p>
    <w:p w14:paraId="059BFC3A" w14:textId="77777777" w:rsidR="007A6917" w:rsidRDefault="007A6917">
      <w:pPr>
        <w:pStyle w:val="BodyText"/>
        <w:spacing w:before="11"/>
        <w:rPr>
          <w:sz w:val="26"/>
        </w:rPr>
      </w:pPr>
    </w:p>
    <w:p w14:paraId="4C27F3FE" w14:textId="77777777" w:rsidR="007A6917" w:rsidRDefault="00E328BF">
      <w:pPr>
        <w:pStyle w:val="Heading6"/>
        <w:rPr>
          <w:rFonts w:ascii="Arial"/>
        </w:rPr>
      </w:pPr>
      <w:r>
        <w:rPr>
          <w:rFonts w:ascii="Arial"/>
          <w:w w:val="95"/>
        </w:rPr>
        <w:t>Authors:</w:t>
      </w:r>
    </w:p>
    <w:p w14:paraId="33C83695" w14:textId="77777777" w:rsidR="007A6917" w:rsidRDefault="007A6917">
      <w:pPr>
        <w:pStyle w:val="BodyText"/>
        <w:spacing w:before="17"/>
        <w:ind w:left="1040"/>
      </w:pPr>
    </w:p>
    <w:p w14:paraId="22E2CDC5" w14:textId="77777777" w:rsidR="007A6917" w:rsidRDefault="007A6917">
      <w:pPr>
        <w:pStyle w:val="BodyText"/>
        <w:spacing w:before="10"/>
        <w:rPr>
          <w:sz w:val="26"/>
        </w:rPr>
      </w:pPr>
    </w:p>
    <w:p w14:paraId="71FCB7A9" w14:textId="77777777" w:rsidR="007A6917" w:rsidRDefault="00E328BF">
      <w:pPr>
        <w:pStyle w:val="Heading6"/>
        <w:spacing w:before="1"/>
        <w:rPr>
          <w:rFonts w:ascii="Arial"/>
        </w:rPr>
      </w:pPr>
      <w:r>
        <w:rPr>
          <w:rFonts w:ascii="Arial"/>
          <w:w w:val="95"/>
        </w:rPr>
        <w:t>Disclaimer</w:t>
      </w:r>
    </w:p>
    <w:p w14:paraId="071EB7F9" w14:textId="2372E365" w:rsidR="007A6917" w:rsidRDefault="00E328BF">
      <w:pPr>
        <w:pStyle w:val="BodyText"/>
        <w:spacing w:before="16" w:line="254" w:lineRule="auto"/>
        <w:ind w:left="1040"/>
      </w:pPr>
      <w:r>
        <w:rPr>
          <w:w w:val="95"/>
        </w:rPr>
        <w:t>The</w:t>
      </w:r>
      <w:r>
        <w:rPr>
          <w:spacing w:val="-25"/>
          <w:w w:val="95"/>
        </w:rPr>
        <w:t xml:space="preserve"> </w:t>
      </w:r>
      <w:r>
        <w:rPr>
          <w:w w:val="95"/>
        </w:rPr>
        <w:t>views</w:t>
      </w:r>
      <w:r>
        <w:rPr>
          <w:spacing w:val="-26"/>
          <w:w w:val="95"/>
        </w:rPr>
        <w:t xml:space="preserve"> </w:t>
      </w:r>
      <w:r>
        <w:rPr>
          <w:w w:val="95"/>
        </w:rPr>
        <w:t>and</w:t>
      </w:r>
      <w:r>
        <w:rPr>
          <w:spacing w:val="-26"/>
          <w:w w:val="95"/>
        </w:rPr>
        <w:t xml:space="preserve"> </w:t>
      </w:r>
      <w:r>
        <w:rPr>
          <w:w w:val="95"/>
        </w:rPr>
        <w:t>content</w:t>
      </w:r>
      <w:r>
        <w:rPr>
          <w:spacing w:val="-25"/>
          <w:w w:val="95"/>
        </w:rPr>
        <w:t xml:space="preserve"> </w:t>
      </w:r>
      <w:r>
        <w:rPr>
          <w:w w:val="95"/>
        </w:rPr>
        <w:t>of</w:t>
      </w:r>
      <w:r>
        <w:rPr>
          <w:spacing w:val="-26"/>
          <w:w w:val="95"/>
        </w:rPr>
        <w:t xml:space="preserve"> </w:t>
      </w:r>
      <w:r>
        <w:rPr>
          <w:w w:val="95"/>
        </w:rPr>
        <w:t>this</w:t>
      </w:r>
      <w:r>
        <w:rPr>
          <w:spacing w:val="-28"/>
          <w:w w:val="95"/>
        </w:rPr>
        <w:t xml:space="preserve"> </w:t>
      </w:r>
      <w:r>
        <w:rPr>
          <w:w w:val="95"/>
        </w:rPr>
        <w:t>publication</w:t>
      </w:r>
      <w:r>
        <w:rPr>
          <w:spacing w:val="-26"/>
          <w:w w:val="95"/>
        </w:rPr>
        <w:t xml:space="preserve"> </w:t>
      </w:r>
      <w:r>
        <w:rPr>
          <w:w w:val="95"/>
        </w:rPr>
        <w:t>are</w:t>
      </w:r>
      <w:r>
        <w:rPr>
          <w:spacing w:val="-27"/>
          <w:w w:val="95"/>
        </w:rPr>
        <w:t xml:space="preserve"> </w:t>
      </w:r>
      <w:r>
        <w:rPr>
          <w:w w:val="95"/>
        </w:rPr>
        <w:t>those</w:t>
      </w:r>
      <w:r>
        <w:rPr>
          <w:spacing w:val="-24"/>
          <w:w w:val="95"/>
        </w:rPr>
        <w:t xml:space="preserve"> </w:t>
      </w:r>
      <w:r>
        <w:rPr>
          <w:w w:val="95"/>
        </w:rPr>
        <w:t>of</w:t>
      </w:r>
      <w:r>
        <w:rPr>
          <w:spacing w:val="-27"/>
          <w:w w:val="95"/>
        </w:rPr>
        <w:t xml:space="preserve"> </w:t>
      </w:r>
      <w:r>
        <w:rPr>
          <w:w w:val="95"/>
        </w:rPr>
        <w:t>the</w:t>
      </w:r>
      <w:r>
        <w:rPr>
          <w:spacing w:val="-24"/>
          <w:w w:val="95"/>
        </w:rPr>
        <w:t xml:space="preserve"> </w:t>
      </w:r>
      <w:r>
        <w:rPr>
          <w:w w:val="95"/>
        </w:rPr>
        <w:t>authors</w:t>
      </w:r>
      <w:r>
        <w:rPr>
          <w:spacing w:val="-28"/>
          <w:w w:val="95"/>
        </w:rPr>
        <w:t xml:space="preserve"> </w:t>
      </w:r>
      <w:r>
        <w:rPr>
          <w:w w:val="95"/>
        </w:rPr>
        <w:t>and</w:t>
      </w:r>
      <w:r>
        <w:rPr>
          <w:spacing w:val="-25"/>
          <w:w w:val="95"/>
        </w:rPr>
        <w:t xml:space="preserve"> </w:t>
      </w:r>
      <w:r>
        <w:rPr>
          <w:w w:val="95"/>
        </w:rPr>
        <w:t>the</w:t>
      </w:r>
      <w:r>
        <w:rPr>
          <w:spacing w:val="-28"/>
          <w:w w:val="95"/>
        </w:rPr>
        <w:t xml:space="preserve"> </w:t>
      </w:r>
      <w:r w:rsidR="00AB723B" w:rsidRPr="00F254FF">
        <w:rPr>
          <w:w w:val="95"/>
          <w:highlight w:val="yellow"/>
        </w:rPr>
        <w:t>(INSERT CLINIC NAME HERE)</w:t>
      </w:r>
      <w:r w:rsidR="00AB723B">
        <w:rPr>
          <w:w w:val="95"/>
        </w:rPr>
        <w:t xml:space="preserve"> </w:t>
      </w:r>
      <w:r>
        <w:rPr>
          <w:w w:val="95"/>
        </w:rPr>
        <w:t>MAT</w:t>
      </w:r>
      <w:r>
        <w:rPr>
          <w:spacing w:val="-24"/>
          <w:w w:val="95"/>
        </w:rPr>
        <w:t xml:space="preserve"> </w:t>
      </w:r>
      <w:r>
        <w:rPr>
          <w:w w:val="95"/>
        </w:rPr>
        <w:t>Progra</w:t>
      </w:r>
      <w:r w:rsidR="00F254FF">
        <w:rPr>
          <w:w w:val="95"/>
        </w:rPr>
        <w:t xml:space="preserve">m </w:t>
      </w:r>
      <w:r>
        <w:t>Treatment</w:t>
      </w:r>
      <w:r>
        <w:rPr>
          <w:spacing w:val="-12"/>
        </w:rPr>
        <w:t xml:space="preserve"> </w:t>
      </w:r>
      <w:r>
        <w:t>team.</w:t>
      </w:r>
    </w:p>
    <w:p w14:paraId="40847C63" w14:textId="77777777" w:rsidR="007A6917" w:rsidRDefault="007A6917">
      <w:pPr>
        <w:pStyle w:val="BodyText"/>
        <w:spacing w:before="6"/>
        <w:rPr>
          <w:sz w:val="25"/>
        </w:rPr>
      </w:pPr>
    </w:p>
    <w:p w14:paraId="35A4ACE5" w14:textId="77777777" w:rsidR="007A6917" w:rsidRDefault="00E328BF">
      <w:pPr>
        <w:pStyle w:val="Heading6"/>
        <w:rPr>
          <w:rFonts w:ascii="Arial"/>
        </w:rPr>
      </w:pPr>
      <w:r>
        <w:rPr>
          <w:rFonts w:ascii="Arial"/>
          <w:w w:val="95"/>
        </w:rPr>
        <w:t>Originating Office</w:t>
      </w:r>
    </w:p>
    <w:p w14:paraId="0989993F" w14:textId="77777777" w:rsidR="007A6917" w:rsidRDefault="00AB723B" w:rsidP="00AB723B">
      <w:pPr>
        <w:pStyle w:val="BodyText"/>
        <w:spacing w:before="17" w:line="249" w:lineRule="auto"/>
        <w:ind w:left="1039" w:right="7430"/>
        <w:sectPr w:rsidR="007A6917">
          <w:pgSz w:w="12240" w:h="15840"/>
          <w:pgMar w:top="1400" w:right="600" w:bottom="840" w:left="400" w:header="0" w:footer="659" w:gutter="0"/>
          <w:cols w:space="720"/>
        </w:sectPr>
      </w:pPr>
      <w:r w:rsidRPr="00F254FF">
        <w:rPr>
          <w:w w:val="95"/>
          <w:highlight w:val="yellow"/>
        </w:rPr>
        <w:t>(INSERT CLINIC OR TRIBAL DEPT.  NAME AND ADDRESS HERE)</w:t>
      </w:r>
      <w:r>
        <w:rPr>
          <w:w w:val="95"/>
        </w:rPr>
        <w:t xml:space="preserve"> </w:t>
      </w:r>
    </w:p>
    <w:p w14:paraId="7EC8C75F" w14:textId="77777777" w:rsidR="007A6917" w:rsidRDefault="007A6917">
      <w:pPr>
        <w:pStyle w:val="BodyText"/>
        <w:rPr>
          <w:sz w:val="20"/>
        </w:rPr>
      </w:pPr>
    </w:p>
    <w:p w14:paraId="77957E45" w14:textId="77777777" w:rsidR="007A6917" w:rsidRDefault="007A6917">
      <w:pPr>
        <w:pStyle w:val="BodyText"/>
        <w:rPr>
          <w:sz w:val="20"/>
        </w:rPr>
      </w:pPr>
    </w:p>
    <w:p w14:paraId="3D1A1986" w14:textId="77777777" w:rsidR="007A6917" w:rsidRDefault="007A6917">
      <w:pPr>
        <w:pStyle w:val="BodyText"/>
        <w:rPr>
          <w:sz w:val="20"/>
        </w:rPr>
      </w:pPr>
    </w:p>
    <w:p w14:paraId="2D51F848" w14:textId="77777777" w:rsidR="007A6917" w:rsidRDefault="007A6917">
      <w:pPr>
        <w:pStyle w:val="BodyText"/>
        <w:rPr>
          <w:sz w:val="20"/>
        </w:rPr>
      </w:pPr>
    </w:p>
    <w:p w14:paraId="3CAEAA63" w14:textId="77777777" w:rsidR="007A6917" w:rsidRDefault="007A6917">
      <w:pPr>
        <w:pStyle w:val="BodyText"/>
        <w:spacing w:before="11"/>
        <w:rPr>
          <w:sz w:val="14"/>
        </w:rPr>
      </w:pPr>
    </w:p>
    <w:tbl>
      <w:tblPr>
        <w:tblW w:w="0" w:type="auto"/>
        <w:tblInd w:w="9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30"/>
        <w:gridCol w:w="1440"/>
        <w:gridCol w:w="1274"/>
        <w:gridCol w:w="1210"/>
        <w:gridCol w:w="1287"/>
        <w:gridCol w:w="2860"/>
      </w:tblGrid>
      <w:tr w:rsidR="007A6917" w14:paraId="68957FEE" w14:textId="77777777">
        <w:trPr>
          <w:trHeight w:val="672"/>
        </w:trPr>
        <w:tc>
          <w:tcPr>
            <w:tcW w:w="5554" w:type="dxa"/>
            <w:gridSpan w:val="4"/>
            <w:tcBorders>
              <w:top w:val="nil"/>
              <w:left w:val="nil"/>
            </w:tcBorders>
          </w:tcPr>
          <w:p w14:paraId="13CB75B4" w14:textId="77777777" w:rsidR="007A6917" w:rsidRDefault="007A6917">
            <w:pPr>
              <w:pStyle w:val="TableParagraph"/>
              <w:rPr>
                <w:sz w:val="20"/>
              </w:rPr>
            </w:pPr>
          </w:p>
        </w:tc>
        <w:tc>
          <w:tcPr>
            <w:tcW w:w="4147" w:type="dxa"/>
            <w:gridSpan w:val="2"/>
            <w:tcBorders>
              <w:bottom w:val="single" w:sz="8" w:space="0" w:color="000000"/>
            </w:tcBorders>
          </w:tcPr>
          <w:p w14:paraId="7F6F36C7" w14:textId="77777777" w:rsidR="007A6917" w:rsidRDefault="00E328BF" w:rsidP="00E328BF">
            <w:pPr>
              <w:pStyle w:val="TableParagraph"/>
              <w:spacing w:before="113"/>
              <w:ind w:left="547"/>
              <w:rPr>
                <w:b/>
                <w:sz w:val="20"/>
              </w:rPr>
            </w:pPr>
            <w:r w:rsidRPr="00EF13D3">
              <w:rPr>
                <w:b/>
                <w:sz w:val="20"/>
                <w:highlight w:val="yellow"/>
              </w:rPr>
              <w:t>(INSERT CLINIC OR DEPERATMENT NAME AND ADDRESS HERE)</w:t>
            </w:r>
          </w:p>
        </w:tc>
      </w:tr>
      <w:tr w:rsidR="007A6917" w14:paraId="6C91EC8B" w14:textId="77777777">
        <w:trPr>
          <w:trHeight w:val="442"/>
        </w:trPr>
        <w:tc>
          <w:tcPr>
            <w:tcW w:w="4344" w:type="dxa"/>
            <w:gridSpan w:val="3"/>
            <w:tcBorders>
              <w:bottom w:val="single" w:sz="8" w:space="0" w:color="000000"/>
            </w:tcBorders>
          </w:tcPr>
          <w:p w14:paraId="4A59AF3E" w14:textId="77777777" w:rsidR="007A6917" w:rsidRDefault="00E328BF">
            <w:pPr>
              <w:pStyle w:val="TableParagraph"/>
              <w:spacing w:before="70"/>
              <w:ind w:left="150"/>
              <w:rPr>
                <w:rFonts w:ascii="Arial"/>
                <w:b/>
                <w:sz w:val="20"/>
              </w:rPr>
            </w:pPr>
            <w:r>
              <w:rPr>
                <w:rFonts w:ascii="Arial"/>
                <w:b/>
                <w:sz w:val="18"/>
              </w:rPr>
              <w:t xml:space="preserve">Action: </w:t>
            </w:r>
            <w:r>
              <w:rPr>
                <w:rFonts w:ascii="Arial"/>
                <w:b/>
                <w:sz w:val="20"/>
              </w:rPr>
              <w:t>Medication Assisted Treatment</w:t>
            </w:r>
          </w:p>
        </w:tc>
        <w:tc>
          <w:tcPr>
            <w:tcW w:w="1210" w:type="dxa"/>
            <w:tcBorders>
              <w:bottom w:val="single" w:sz="8" w:space="0" w:color="000000"/>
              <w:right w:val="single" w:sz="8" w:space="0" w:color="000000"/>
            </w:tcBorders>
          </w:tcPr>
          <w:p w14:paraId="6DA4B8EF" w14:textId="77777777" w:rsidR="007A6917" w:rsidRDefault="00E328BF" w:rsidP="00163ADB">
            <w:pPr>
              <w:pStyle w:val="TableParagraph"/>
              <w:spacing w:before="72"/>
              <w:ind w:left="46"/>
              <w:rPr>
                <w:rFonts w:ascii="Arial"/>
                <w:sz w:val="18"/>
              </w:rPr>
            </w:pPr>
            <w:r w:rsidRPr="00163ADB">
              <w:rPr>
                <w:rFonts w:ascii="Arial"/>
                <w:b/>
                <w:w w:val="95"/>
                <w:sz w:val="18"/>
                <w:szCs w:val="18"/>
              </w:rPr>
              <w:t>Policy</w:t>
            </w:r>
            <w:r>
              <w:rPr>
                <w:rFonts w:ascii="Arial"/>
                <w:b/>
                <w:w w:val="95"/>
                <w:sz w:val="18"/>
              </w:rPr>
              <w:t xml:space="preserve">: </w:t>
            </w:r>
          </w:p>
        </w:tc>
        <w:tc>
          <w:tcPr>
            <w:tcW w:w="1287" w:type="dxa"/>
            <w:tcBorders>
              <w:top w:val="single" w:sz="8" w:space="0" w:color="000000"/>
              <w:left w:val="single" w:sz="8" w:space="0" w:color="000000"/>
              <w:bottom w:val="single" w:sz="8" w:space="0" w:color="000000"/>
            </w:tcBorders>
          </w:tcPr>
          <w:p w14:paraId="635799BD" w14:textId="77777777" w:rsidR="007A6917" w:rsidRDefault="00E328BF" w:rsidP="00163ADB">
            <w:pPr>
              <w:pStyle w:val="TableParagraph"/>
              <w:spacing w:before="69"/>
              <w:ind w:left="144"/>
              <w:rPr>
                <w:rFonts w:ascii="Arial"/>
                <w:b/>
                <w:sz w:val="18"/>
              </w:rPr>
            </w:pPr>
            <w:r>
              <w:rPr>
                <w:rFonts w:ascii="Arial"/>
                <w:b/>
                <w:w w:val="95"/>
                <w:sz w:val="18"/>
              </w:rPr>
              <w:t xml:space="preserve">PAGES: </w:t>
            </w:r>
          </w:p>
        </w:tc>
        <w:tc>
          <w:tcPr>
            <w:tcW w:w="2860" w:type="dxa"/>
            <w:tcBorders>
              <w:top w:val="single" w:sz="8" w:space="0" w:color="000000"/>
              <w:bottom w:val="single" w:sz="8" w:space="0" w:color="000000"/>
            </w:tcBorders>
          </w:tcPr>
          <w:p w14:paraId="32B1DDAC" w14:textId="77777777" w:rsidR="007A6917" w:rsidRDefault="00E328BF">
            <w:pPr>
              <w:pStyle w:val="TableParagraph"/>
              <w:spacing w:before="72"/>
              <w:ind w:left="52"/>
              <w:rPr>
                <w:rFonts w:ascii="Arial"/>
                <w:b/>
                <w:sz w:val="18"/>
              </w:rPr>
            </w:pPr>
            <w:r>
              <w:rPr>
                <w:rFonts w:ascii="Arial"/>
                <w:b/>
                <w:w w:val="95"/>
                <w:sz w:val="18"/>
              </w:rPr>
              <w:t xml:space="preserve">Distribution: </w:t>
            </w:r>
            <w:r w:rsidR="00163ADB" w:rsidRPr="00163ADB">
              <w:rPr>
                <w:rFonts w:ascii="Arial"/>
                <w:b/>
                <w:w w:val="95"/>
                <w:sz w:val="18"/>
                <w:highlight w:val="yellow"/>
              </w:rPr>
              <w:t>(INS</w:t>
            </w:r>
            <w:r w:rsidR="00AB723B" w:rsidRPr="00163ADB">
              <w:rPr>
                <w:rFonts w:ascii="Arial"/>
                <w:b/>
                <w:w w:val="95"/>
                <w:sz w:val="18"/>
                <w:highlight w:val="yellow"/>
              </w:rPr>
              <w:t>ER</w:t>
            </w:r>
            <w:r w:rsidR="00EF13D3" w:rsidRPr="00163ADB">
              <w:rPr>
                <w:rFonts w:ascii="Arial"/>
                <w:b/>
                <w:w w:val="95"/>
                <w:sz w:val="18"/>
                <w:highlight w:val="yellow"/>
              </w:rPr>
              <w:t>T</w:t>
            </w:r>
            <w:r w:rsidR="00AB723B" w:rsidRPr="00163ADB">
              <w:rPr>
                <w:rFonts w:ascii="Arial"/>
                <w:b/>
                <w:w w:val="95"/>
                <w:sz w:val="18"/>
                <w:highlight w:val="yellow"/>
              </w:rPr>
              <w:t xml:space="preserve"> CLINIC)</w:t>
            </w:r>
          </w:p>
        </w:tc>
      </w:tr>
      <w:tr w:rsidR="007A6917" w14:paraId="5DAD7806" w14:textId="77777777">
        <w:trPr>
          <w:trHeight w:val="585"/>
        </w:trPr>
        <w:tc>
          <w:tcPr>
            <w:tcW w:w="1630" w:type="dxa"/>
            <w:tcBorders>
              <w:top w:val="single" w:sz="8" w:space="0" w:color="000000"/>
            </w:tcBorders>
          </w:tcPr>
          <w:p w14:paraId="352C8144" w14:textId="77777777" w:rsidR="007A6917" w:rsidRPr="00163ADB" w:rsidRDefault="00E328BF" w:rsidP="00163ADB">
            <w:pPr>
              <w:pStyle w:val="TableParagraph"/>
              <w:spacing w:before="73"/>
              <w:ind w:left="150"/>
              <w:rPr>
                <w:rFonts w:ascii="Arial" w:hAnsi="Arial" w:cs="Arial"/>
                <w:b/>
                <w:sz w:val="18"/>
              </w:rPr>
            </w:pPr>
            <w:r w:rsidRPr="00163ADB">
              <w:rPr>
                <w:rFonts w:ascii="Arial" w:hAnsi="Arial" w:cs="Arial"/>
                <w:b/>
                <w:sz w:val="18"/>
              </w:rPr>
              <w:t xml:space="preserve">Adopted: </w:t>
            </w:r>
          </w:p>
        </w:tc>
        <w:tc>
          <w:tcPr>
            <w:tcW w:w="1440" w:type="dxa"/>
            <w:tcBorders>
              <w:top w:val="single" w:sz="8" w:space="0" w:color="000000"/>
            </w:tcBorders>
          </w:tcPr>
          <w:p w14:paraId="0767CF6B" w14:textId="77777777" w:rsidR="007A6917" w:rsidRPr="00163ADB" w:rsidRDefault="00E328BF" w:rsidP="00163ADB">
            <w:pPr>
              <w:pStyle w:val="TableParagraph"/>
              <w:spacing w:before="73"/>
              <w:ind w:left="151"/>
              <w:rPr>
                <w:rFonts w:ascii="Arial" w:hAnsi="Arial" w:cs="Arial"/>
                <w:b/>
                <w:sz w:val="18"/>
              </w:rPr>
            </w:pPr>
            <w:r w:rsidRPr="00163ADB">
              <w:rPr>
                <w:rFonts w:ascii="Arial" w:hAnsi="Arial" w:cs="Arial"/>
                <w:b/>
                <w:sz w:val="18"/>
              </w:rPr>
              <w:t xml:space="preserve">Revised: </w:t>
            </w:r>
          </w:p>
        </w:tc>
        <w:tc>
          <w:tcPr>
            <w:tcW w:w="2484" w:type="dxa"/>
            <w:gridSpan w:val="2"/>
            <w:tcBorders>
              <w:top w:val="single" w:sz="8" w:space="0" w:color="000000"/>
            </w:tcBorders>
          </w:tcPr>
          <w:p w14:paraId="348CFAD0" w14:textId="77777777" w:rsidR="007A6917" w:rsidRPr="00163ADB" w:rsidRDefault="00E328BF">
            <w:pPr>
              <w:pStyle w:val="TableParagraph"/>
              <w:spacing w:before="73"/>
              <w:ind w:left="151"/>
              <w:rPr>
                <w:rFonts w:ascii="Arial" w:hAnsi="Arial" w:cs="Arial"/>
                <w:b/>
                <w:sz w:val="18"/>
              </w:rPr>
            </w:pPr>
            <w:r w:rsidRPr="00163ADB">
              <w:rPr>
                <w:rFonts w:ascii="Arial" w:hAnsi="Arial" w:cs="Arial"/>
                <w:b/>
                <w:spacing w:val="1"/>
                <w:w w:val="73"/>
                <w:sz w:val="18"/>
              </w:rPr>
              <w:t>E</w:t>
            </w:r>
            <w:r w:rsidRPr="00163ADB">
              <w:rPr>
                <w:rFonts w:ascii="Arial" w:hAnsi="Arial" w:cs="Arial"/>
                <w:b/>
                <w:spacing w:val="-2"/>
                <w:w w:val="85"/>
                <w:sz w:val="18"/>
              </w:rPr>
              <w:t>x</w:t>
            </w:r>
            <w:r w:rsidRPr="00163ADB">
              <w:rPr>
                <w:rFonts w:ascii="Arial" w:hAnsi="Arial" w:cs="Arial"/>
                <w:b/>
                <w:spacing w:val="-1"/>
                <w:w w:val="85"/>
                <w:sz w:val="18"/>
              </w:rPr>
              <w:t>p</w:t>
            </w:r>
            <w:r w:rsidRPr="00163ADB">
              <w:rPr>
                <w:rFonts w:ascii="Arial" w:hAnsi="Arial" w:cs="Arial"/>
                <w:b/>
                <w:spacing w:val="-1"/>
                <w:w w:val="90"/>
                <w:sz w:val="18"/>
              </w:rPr>
              <w:t>i</w:t>
            </w:r>
            <w:r w:rsidRPr="00163ADB">
              <w:rPr>
                <w:rFonts w:ascii="Arial" w:hAnsi="Arial" w:cs="Arial"/>
                <w:b/>
                <w:w w:val="90"/>
                <w:sz w:val="18"/>
              </w:rPr>
              <w:t>r</w:t>
            </w:r>
            <w:r w:rsidRPr="00163ADB">
              <w:rPr>
                <w:rFonts w:ascii="Arial" w:hAnsi="Arial" w:cs="Arial"/>
                <w:b/>
                <w:spacing w:val="-1"/>
                <w:w w:val="88"/>
                <w:sz w:val="18"/>
              </w:rPr>
              <w:t>a</w:t>
            </w:r>
            <w:r w:rsidRPr="00163ADB">
              <w:rPr>
                <w:rFonts w:ascii="Arial" w:hAnsi="Arial" w:cs="Arial"/>
                <w:b/>
                <w:w w:val="104"/>
                <w:sz w:val="18"/>
              </w:rPr>
              <w:t>t</w:t>
            </w:r>
            <w:r w:rsidRPr="00163ADB">
              <w:rPr>
                <w:rFonts w:ascii="Arial" w:hAnsi="Arial" w:cs="Arial"/>
                <w:b/>
                <w:spacing w:val="-1"/>
                <w:w w:val="88"/>
                <w:sz w:val="18"/>
              </w:rPr>
              <w:t>io</w:t>
            </w:r>
            <w:r w:rsidRPr="00163ADB">
              <w:rPr>
                <w:rFonts w:ascii="Arial" w:hAnsi="Arial" w:cs="Arial"/>
                <w:b/>
                <w:spacing w:val="1"/>
                <w:w w:val="87"/>
                <w:sz w:val="18"/>
              </w:rPr>
              <w:t>n</w:t>
            </w:r>
            <w:r w:rsidRPr="00163ADB">
              <w:rPr>
                <w:rFonts w:ascii="Arial" w:hAnsi="Arial" w:cs="Arial"/>
                <w:b/>
                <w:spacing w:val="-1"/>
                <w:w w:val="154"/>
                <w:sz w:val="18"/>
              </w:rPr>
              <w:t>/</w:t>
            </w:r>
            <w:r w:rsidRPr="00163ADB">
              <w:rPr>
                <w:rFonts w:ascii="Arial" w:hAnsi="Arial" w:cs="Arial"/>
                <w:b/>
                <w:spacing w:val="-1"/>
                <w:w w:val="77"/>
                <w:sz w:val="18"/>
              </w:rPr>
              <w:t>R</w:t>
            </w:r>
            <w:r w:rsidRPr="00163ADB">
              <w:rPr>
                <w:rFonts w:ascii="Arial" w:hAnsi="Arial" w:cs="Arial"/>
                <w:b/>
                <w:w w:val="90"/>
                <w:sz w:val="18"/>
              </w:rPr>
              <w:t>e</w:t>
            </w:r>
            <w:r w:rsidRPr="00163ADB">
              <w:rPr>
                <w:rFonts w:ascii="Arial" w:hAnsi="Arial" w:cs="Arial"/>
                <w:b/>
                <w:spacing w:val="1"/>
                <w:w w:val="85"/>
                <w:sz w:val="18"/>
              </w:rPr>
              <w:t>v</w:t>
            </w:r>
            <w:r w:rsidRPr="00163ADB">
              <w:rPr>
                <w:rFonts w:ascii="Arial" w:hAnsi="Arial" w:cs="Arial"/>
                <w:b/>
                <w:spacing w:val="-1"/>
                <w:w w:val="89"/>
                <w:sz w:val="18"/>
              </w:rPr>
              <w:t>i</w:t>
            </w:r>
            <w:r w:rsidRPr="00163ADB">
              <w:rPr>
                <w:rFonts w:ascii="Arial" w:hAnsi="Arial" w:cs="Arial"/>
                <w:b/>
                <w:w w:val="89"/>
                <w:sz w:val="18"/>
              </w:rPr>
              <w:t>e</w:t>
            </w:r>
            <w:r w:rsidRPr="00163ADB">
              <w:rPr>
                <w:rFonts w:ascii="Arial" w:hAnsi="Arial" w:cs="Arial"/>
                <w:b/>
                <w:w w:val="95"/>
                <w:sz w:val="18"/>
              </w:rPr>
              <w:t>w</w:t>
            </w:r>
            <w:r w:rsidRPr="00163ADB">
              <w:rPr>
                <w:rFonts w:ascii="Arial" w:hAnsi="Arial" w:cs="Arial"/>
                <w:b/>
                <w:w w:val="82"/>
                <w:sz w:val="18"/>
              </w:rPr>
              <w:t>:</w:t>
            </w:r>
          </w:p>
        </w:tc>
        <w:tc>
          <w:tcPr>
            <w:tcW w:w="4147" w:type="dxa"/>
            <w:gridSpan w:val="2"/>
            <w:tcBorders>
              <w:top w:val="single" w:sz="8" w:space="0" w:color="000000"/>
            </w:tcBorders>
          </w:tcPr>
          <w:p w14:paraId="1F7EC738" w14:textId="77777777" w:rsidR="007A6917" w:rsidRPr="00163ADB" w:rsidRDefault="00E328BF">
            <w:pPr>
              <w:pStyle w:val="TableParagraph"/>
              <w:spacing w:before="73"/>
              <w:ind w:left="152"/>
              <w:rPr>
                <w:rFonts w:ascii="Arial" w:hAnsi="Arial" w:cs="Arial"/>
                <w:b/>
                <w:sz w:val="18"/>
              </w:rPr>
            </w:pPr>
            <w:r w:rsidRPr="00163ADB">
              <w:rPr>
                <w:rFonts w:ascii="Arial" w:hAnsi="Arial" w:cs="Arial"/>
                <w:b/>
                <w:sz w:val="18"/>
              </w:rPr>
              <w:t>Signature Authority:</w:t>
            </w:r>
          </w:p>
        </w:tc>
      </w:tr>
    </w:tbl>
    <w:p w14:paraId="62E25F5C" w14:textId="77777777" w:rsidR="007A6917" w:rsidRDefault="007A6917">
      <w:pPr>
        <w:pStyle w:val="BodyText"/>
        <w:rPr>
          <w:sz w:val="20"/>
        </w:rPr>
      </w:pPr>
    </w:p>
    <w:p w14:paraId="21713CD1" w14:textId="77777777" w:rsidR="007A6917" w:rsidRDefault="007A6917">
      <w:pPr>
        <w:pStyle w:val="BodyText"/>
        <w:rPr>
          <w:sz w:val="20"/>
        </w:rPr>
      </w:pPr>
    </w:p>
    <w:p w14:paraId="1036E316" w14:textId="77777777" w:rsidR="007A6917" w:rsidRDefault="007A6917">
      <w:pPr>
        <w:pStyle w:val="BodyText"/>
        <w:spacing w:before="9"/>
        <w:rPr>
          <w:sz w:val="18"/>
        </w:rPr>
      </w:pPr>
    </w:p>
    <w:p w14:paraId="24B28F92" w14:textId="77777777" w:rsidR="007A6917" w:rsidRDefault="00E328BF">
      <w:pPr>
        <w:tabs>
          <w:tab w:val="left" w:pos="2767"/>
        </w:tabs>
        <w:ind w:left="1040"/>
        <w:rPr>
          <w:sz w:val="24"/>
        </w:rPr>
      </w:pPr>
      <w:r>
        <w:rPr>
          <w:b/>
          <w:w w:val="80"/>
          <w:sz w:val="24"/>
        </w:rPr>
        <w:t>REFERENCE:</w:t>
      </w:r>
      <w:r>
        <w:rPr>
          <w:b/>
          <w:w w:val="80"/>
          <w:sz w:val="24"/>
        </w:rPr>
        <w:tab/>
      </w:r>
      <w:r>
        <w:rPr>
          <w:w w:val="90"/>
          <w:sz w:val="24"/>
        </w:rPr>
        <w:t>SAMHSA, ASAM,</w:t>
      </w:r>
      <w:r>
        <w:rPr>
          <w:spacing w:val="-14"/>
          <w:w w:val="90"/>
          <w:sz w:val="24"/>
        </w:rPr>
        <w:t xml:space="preserve"> </w:t>
      </w:r>
      <w:r>
        <w:rPr>
          <w:w w:val="90"/>
          <w:sz w:val="24"/>
        </w:rPr>
        <w:t>CARF</w:t>
      </w:r>
    </w:p>
    <w:p w14:paraId="713A9FF0" w14:textId="77777777" w:rsidR="007A6917" w:rsidRDefault="007A6917">
      <w:pPr>
        <w:pStyle w:val="BodyText"/>
        <w:spacing w:before="8"/>
        <w:rPr>
          <w:sz w:val="22"/>
        </w:rPr>
      </w:pPr>
    </w:p>
    <w:p w14:paraId="7116BA76" w14:textId="77777777" w:rsidR="007A6917" w:rsidRDefault="00E328BF">
      <w:pPr>
        <w:tabs>
          <w:tab w:val="left" w:pos="2767"/>
        </w:tabs>
        <w:spacing w:before="1" w:line="292" w:lineRule="auto"/>
        <w:ind w:left="2767" w:right="470" w:hanging="1728"/>
      </w:pPr>
      <w:r>
        <w:rPr>
          <w:b/>
          <w:w w:val="85"/>
          <w:sz w:val="24"/>
        </w:rPr>
        <w:t>POLICY:</w:t>
      </w:r>
      <w:r>
        <w:rPr>
          <w:b/>
          <w:w w:val="85"/>
          <w:sz w:val="24"/>
        </w:rPr>
        <w:tab/>
      </w:r>
      <w:r w:rsidRPr="00EF13D3">
        <w:rPr>
          <w:w w:val="95"/>
          <w:highlight w:val="yellow"/>
        </w:rPr>
        <w:t>(INSERT CLINIC OR TRIBAL DEPARTMENT HERE AND POLICY LANGUAGE PER TRIBES POLICY)</w:t>
      </w:r>
      <w:r>
        <w:rPr>
          <w:w w:val="95"/>
        </w:rPr>
        <w:t xml:space="preserve"> </w:t>
      </w:r>
    </w:p>
    <w:p w14:paraId="0FFC3FE0" w14:textId="77777777" w:rsidR="007A6917" w:rsidRDefault="007A6917">
      <w:pPr>
        <w:spacing w:line="292" w:lineRule="auto"/>
        <w:sectPr w:rsidR="007A6917">
          <w:footerReference w:type="default" r:id="rId14"/>
          <w:pgSz w:w="12240" w:h="15840"/>
          <w:pgMar w:top="1180" w:right="600" w:bottom="640" w:left="400" w:header="0" w:footer="443" w:gutter="0"/>
          <w:pgNumType w:start="1"/>
          <w:cols w:space="720"/>
        </w:sectPr>
      </w:pPr>
    </w:p>
    <w:p w14:paraId="5B2B235B" w14:textId="77777777" w:rsidR="007A6917" w:rsidRDefault="007A6917">
      <w:pPr>
        <w:pStyle w:val="BodyText"/>
        <w:rPr>
          <w:sz w:val="20"/>
        </w:rPr>
      </w:pPr>
    </w:p>
    <w:p w14:paraId="20F82FA1" w14:textId="77777777" w:rsidR="007A6917" w:rsidRDefault="007A6917">
      <w:pPr>
        <w:pStyle w:val="BodyText"/>
        <w:rPr>
          <w:sz w:val="20"/>
        </w:rPr>
      </w:pPr>
    </w:p>
    <w:p w14:paraId="6C47F799" w14:textId="77777777" w:rsidR="007A6917" w:rsidRDefault="007A6917">
      <w:pPr>
        <w:pStyle w:val="BodyText"/>
        <w:rPr>
          <w:sz w:val="20"/>
        </w:rPr>
      </w:pPr>
    </w:p>
    <w:p w14:paraId="1FF286B2" w14:textId="77777777" w:rsidR="007A6917" w:rsidRDefault="007A6917">
      <w:pPr>
        <w:pStyle w:val="BodyText"/>
        <w:rPr>
          <w:sz w:val="20"/>
        </w:rPr>
      </w:pPr>
    </w:p>
    <w:p w14:paraId="36261389" w14:textId="77777777" w:rsidR="007A6917" w:rsidRDefault="007A6917">
      <w:pPr>
        <w:pStyle w:val="BodyText"/>
        <w:spacing w:before="11"/>
        <w:rPr>
          <w:sz w:val="14"/>
        </w:rPr>
      </w:pPr>
    </w:p>
    <w:tbl>
      <w:tblPr>
        <w:tblW w:w="0" w:type="auto"/>
        <w:tblInd w:w="9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30"/>
        <w:gridCol w:w="1440"/>
        <w:gridCol w:w="1274"/>
        <w:gridCol w:w="1210"/>
        <w:gridCol w:w="1287"/>
        <w:gridCol w:w="2860"/>
      </w:tblGrid>
      <w:tr w:rsidR="007A6917" w14:paraId="651A30FA" w14:textId="77777777">
        <w:trPr>
          <w:trHeight w:val="672"/>
        </w:trPr>
        <w:tc>
          <w:tcPr>
            <w:tcW w:w="5554" w:type="dxa"/>
            <w:gridSpan w:val="4"/>
            <w:tcBorders>
              <w:top w:val="nil"/>
              <w:left w:val="nil"/>
            </w:tcBorders>
          </w:tcPr>
          <w:p w14:paraId="6DC84370" w14:textId="77777777" w:rsidR="007A6917" w:rsidRDefault="007A6917">
            <w:pPr>
              <w:pStyle w:val="TableParagraph"/>
            </w:pPr>
          </w:p>
        </w:tc>
        <w:tc>
          <w:tcPr>
            <w:tcW w:w="4147" w:type="dxa"/>
            <w:gridSpan w:val="2"/>
            <w:tcBorders>
              <w:bottom w:val="single" w:sz="8" w:space="0" w:color="000000"/>
            </w:tcBorders>
          </w:tcPr>
          <w:p w14:paraId="36D00345" w14:textId="77777777" w:rsidR="007A6917" w:rsidRPr="00EF13D3" w:rsidRDefault="00E328BF" w:rsidP="00E328BF">
            <w:pPr>
              <w:pStyle w:val="TableParagraph"/>
              <w:spacing w:before="113"/>
              <w:ind w:left="547"/>
              <w:rPr>
                <w:b/>
                <w:sz w:val="20"/>
                <w:highlight w:val="yellow"/>
              </w:rPr>
            </w:pPr>
            <w:r w:rsidRPr="00EF13D3">
              <w:rPr>
                <w:b/>
                <w:sz w:val="20"/>
                <w:highlight w:val="yellow"/>
              </w:rPr>
              <w:t>(INSERT CLINIC OR TRIBAL DEPARTMENT AND ADDRESS HERE)</w:t>
            </w:r>
          </w:p>
        </w:tc>
      </w:tr>
      <w:tr w:rsidR="007A6917" w14:paraId="00F8AD29" w14:textId="77777777">
        <w:trPr>
          <w:trHeight w:val="442"/>
        </w:trPr>
        <w:tc>
          <w:tcPr>
            <w:tcW w:w="4344" w:type="dxa"/>
            <w:gridSpan w:val="3"/>
            <w:tcBorders>
              <w:bottom w:val="single" w:sz="8" w:space="0" w:color="000000"/>
            </w:tcBorders>
          </w:tcPr>
          <w:p w14:paraId="38D5C887" w14:textId="77777777" w:rsidR="007A6917" w:rsidRPr="00163ADB" w:rsidRDefault="00E328BF">
            <w:pPr>
              <w:pStyle w:val="TableParagraph"/>
              <w:spacing w:before="70"/>
              <w:ind w:left="150"/>
              <w:rPr>
                <w:rFonts w:ascii="Arial"/>
                <w:b/>
                <w:sz w:val="18"/>
                <w:szCs w:val="18"/>
              </w:rPr>
            </w:pPr>
            <w:r w:rsidRPr="00163ADB">
              <w:rPr>
                <w:rFonts w:ascii="Arial"/>
                <w:b/>
                <w:sz w:val="18"/>
                <w:szCs w:val="18"/>
              </w:rPr>
              <w:t>Action: Medication Assisted Treatment</w:t>
            </w:r>
          </w:p>
        </w:tc>
        <w:tc>
          <w:tcPr>
            <w:tcW w:w="1210" w:type="dxa"/>
            <w:tcBorders>
              <w:bottom w:val="single" w:sz="8" w:space="0" w:color="000000"/>
              <w:right w:val="single" w:sz="8" w:space="0" w:color="000000"/>
            </w:tcBorders>
          </w:tcPr>
          <w:p w14:paraId="7C7AB77C" w14:textId="77777777" w:rsidR="007A6917" w:rsidRPr="00163ADB" w:rsidRDefault="00E328BF" w:rsidP="00163ADB">
            <w:pPr>
              <w:pStyle w:val="TableParagraph"/>
              <w:spacing w:before="72"/>
              <w:ind w:left="46"/>
              <w:rPr>
                <w:rFonts w:ascii="Arial"/>
                <w:sz w:val="18"/>
                <w:szCs w:val="18"/>
              </w:rPr>
            </w:pPr>
            <w:r w:rsidRPr="00163ADB">
              <w:rPr>
                <w:rFonts w:ascii="Arial"/>
                <w:b/>
                <w:w w:val="95"/>
                <w:sz w:val="18"/>
                <w:szCs w:val="18"/>
              </w:rPr>
              <w:t xml:space="preserve">Policy: </w:t>
            </w:r>
          </w:p>
        </w:tc>
        <w:tc>
          <w:tcPr>
            <w:tcW w:w="1287" w:type="dxa"/>
            <w:tcBorders>
              <w:top w:val="single" w:sz="8" w:space="0" w:color="000000"/>
              <w:left w:val="single" w:sz="8" w:space="0" w:color="000000"/>
              <w:bottom w:val="single" w:sz="8" w:space="0" w:color="000000"/>
            </w:tcBorders>
          </w:tcPr>
          <w:p w14:paraId="0ADE0517" w14:textId="77777777" w:rsidR="007A6917" w:rsidRPr="00163ADB" w:rsidRDefault="00E328BF" w:rsidP="00163ADB">
            <w:pPr>
              <w:pStyle w:val="TableParagraph"/>
              <w:spacing w:before="69"/>
              <w:ind w:left="144"/>
              <w:rPr>
                <w:rFonts w:ascii="Arial"/>
                <w:b/>
                <w:sz w:val="18"/>
                <w:szCs w:val="18"/>
              </w:rPr>
            </w:pPr>
            <w:r w:rsidRPr="00163ADB">
              <w:rPr>
                <w:rFonts w:ascii="Arial"/>
                <w:b/>
                <w:w w:val="95"/>
                <w:sz w:val="18"/>
                <w:szCs w:val="18"/>
              </w:rPr>
              <w:t xml:space="preserve">PAGES: </w:t>
            </w:r>
          </w:p>
        </w:tc>
        <w:tc>
          <w:tcPr>
            <w:tcW w:w="2860" w:type="dxa"/>
            <w:tcBorders>
              <w:top w:val="single" w:sz="8" w:space="0" w:color="000000"/>
              <w:bottom w:val="single" w:sz="8" w:space="0" w:color="000000"/>
            </w:tcBorders>
          </w:tcPr>
          <w:p w14:paraId="0275EC58" w14:textId="77777777" w:rsidR="007A6917" w:rsidRPr="00163ADB" w:rsidRDefault="00E328BF">
            <w:pPr>
              <w:pStyle w:val="TableParagraph"/>
              <w:spacing w:before="72"/>
              <w:ind w:left="52"/>
              <w:rPr>
                <w:rFonts w:ascii="Arial"/>
                <w:b/>
                <w:sz w:val="18"/>
                <w:szCs w:val="18"/>
              </w:rPr>
            </w:pPr>
            <w:r w:rsidRPr="00163ADB">
              <w:rPr>
                <w:rFonts w:ascii="Arial"/>
                <w:b/>
                <w:w w:val="95"/>
                <w:sz w:val="18"/>
                <w:szCs w:val="18"/>
              </w:rPr>
              <w:t xml:space="preserve">Distribution: </w:t>
            </w:r>
            <w:r w:rsidR="00EF13D3" w:rsidRPr="00163ADB">
              <w:rPr>
                <w:rFonts w:ascii="Arial"/>
                <w:b/>
                <w:w w:val="95"/>
                <w:sz w:val="18"/>
                <w:szCs w:val="18"/>
                <w:highlight w:val="yellow"/>
              </w:rPr>
              <w:t>(INSERT CLINIC)</w:t>
            </w:r>
          </w:p>
        </w:tc>
      </w:tr>
      <w:tr w:rsidR="007A6917" w14:paraId="7AC20988" w14:textId="77777777">
        <w:trPr>
          <w:trHeight w:val="585"/>
        </w:trPr>
        <w:tc>
          <w:tcPr>
            <w:tcW w:w="1630" w:type="dxa"/>
            <w:tcBorders>
              <w:top w:val="single" w:sz="8" w:space="0" w:color="000000"/>
            </w:tcBorders>
          </w:tcPr>
          <w:p w14:paraId="5F17B26C" w14:textId="77777777" w:rsidR="007A6917" w:rsidRPr="00163ADB" w:rsidRDefault="00E328BF" w:rsidP="00163ADB">
            <w:pPr>
              <w:pStyle w:val="TableParagraph"/>
              <w:spacing w:before="73"/>
              <w:ind w:left="150"/>
              <w:rPr>
                <w:rFonts w:ascii="Arial"/>
                <w:sz w:val="18"/>
                <w:szCs w:val="18"/>
              </w:rPr>
            </w:pPr>
            <w:r w:rsidRPr="00163ADB">
              <w:rPr>
                <w:rFonts w:ascii="Arial"/>
                <w:b/>
                <w:sz w:val="18"/>
                <w:szCs w:val="18"/>
              </w:rPr>
              <w:t xml:space="preserve">Adopted: </w:t>
            </w:r>
          </w:p>
        </w:tc>
        <w:tc>
          <w:tcPr>
            <w:tcW w:w="1440" w:type="dxa"/>
            <w:tcBorders>
              <w:top w:val="single" w:sz="8" w:space="0" w:color="000000"/>
            </w:tcBorders>
          </w:tcPr>
          <w:p w14:paraId="2B24B05F" w14:textId="77777777" w:rsidR="007A6917" w:rsidRPr="00163ADB" w:rsidRDefault="00E328BF" w:rsidP="00163ADB">
            <w:pPr>
              <w:pStyle w:val="TableParagraph"/>
              <w:spacing w:before="73"/>
              <w:ind w:left="151"/>
              <w:rPr>
                <w:rFonts w:ascii="Arial"/>
                <w:b/>
                <w:sz w:val="18"/>
                <w:szCs w:val="18"/>
              </w:rPr>
            </w:pPr>
            <w:r w:rsidRPr="00163ADB">
              <w:rPr>
                <w:rFonts w:ascii="Arial"/>
                <w:b/>
                <w:sz w:val="18"/>
                <w:szCs w:val="18"/>
              </w:rPr>
              <w:t xml:space="preserve">Revised: </w:t>
            </w:r>
          </w:p>
        </w:tc>
        <w:tc>
          <w:tcPr>
            <w:tcW w:w="2484" w:type="dxa"/>
            <w:gridSpan w:val="2"/>
            <w:tcBorders>
              <w:top w:val="single" w:sz="8" w:space="0" w:color="000000"/>
            </w:tcBorders>
          </w:tcPr>
          <w:p w14:paraId="398EFCC3" w14:textId="77777777" w:rsidR="007A6917" w:rsidRPr="00163ADB" w:rsidRDefault="00E328BF">
            <w:pPr>
              <w:pStyle w:val="TableParagraph"/>
              <w:spacing w:before="73"/>
              <w:ind w:left="151"/>
              <w:rPr>
                <w:rFonts w:ascii="Arial"/>
                <w:b/>
                <w:sz w:val="18"/>
                <w:szCs w:val="18"/>
              </w:rPr>
            </w:pPr>
            <w:r w:rsidRPr="00163ADB">
              <w:rPr>
                <w:rFonts w:ascii="Arial"/>
                <w:b/>
                <w:spacing w:val="1"/>
                <w:w w:val="73"/>
                <w:sz w:val="18"/>
                <w:szCs w:val="18"/>
              </w:rPr>
              <w:t>E</w:t>
            </w:r>
            <w:r w:rsidRPr="00163ADB">
              <w:rPr>
                <w:rFonts w:ascii="Arial"/>
                <w:b/>
                <w:spacing w:val="-2"/>
                <w:w w:val="85"/>
                <w:sz w:val="18"/>
                <w:szCs w:val="18"/>
              </w:rPr>
              <w:t>x</w:t>
            </w:r>
            <w:r w:rsidRPr="00163ADB">
              <w:rPr>
                <w:rFonts w:ascii="Arial"/>
                <w:b/>
                <w:spacing w:val="-1"/>
                <w:w w:val="85"/>
                <w:sz w:val="18"/>
                <w:szCs w:val="18"/>
              </w:rPr>
              <w:t>p</w:t>
            </w:r>
            <w:r w:rsidRPr="00163ADB">
              <w:rPr>
                <w:rFonts w:ascii="Arial"/>
                <w:b/>
                <w:spacing w:val="-1"/>
                <w:w w:val="90"/>
                <w:sz w:val="18"/>
                <w:szCs w:val="18"/>
              </w:rPr>
              <w:t>i</w:t>
            </w:r>
            <w:r w:rsidRPr="00163ADB">
              <w:rPr>
                <w:rFonts w:ascii="Arial"/>
                <w:b/>
                <w:w w:val="90"/>
                <w:sz w:val="18"/>
                <w:szCs w:val="18"/>
              </w:rPr>
              <w:t>r</w:t>
            </w:r>
            <w:r w:rsidRPr="00163ADB">
              <w:rPr>
                <w:rFonts w:ascii="Arial"/>
                <w:b/>
                <w:spacing w:val="-1"/>
                <w:w w:val="88"/>
                <w:sz w:val="18"/>
                <w:szCs w:val="18"/>
              </w:rPr>
              <w:t>a</w:t>
            </w:r>
            <w:r w:rsidRPr="00163ADB">
              <w:rPr>
                <w:rFonts w:ascii="Arial"/>
                <w:b/>
                <w:w w:val="104"/>
                <w:sz w:val="18"/>
                <w:szCs w:val="18"/>
              </w:rPr>
              <w:t>t</w:t>
            </w:r>
            <w:r w:rsidRPr="00163ADB">
              <w:rPr>
                <w:rFonts w:ascii="Arial"/>
                <w:b/>
                <w:spacing w:val="-1"/>
                <w:w w:val="88"/>
                <w:sz w:val="18"/>
                <w:szCs w:val="18"/>
              </w:rPr>
              <w:t>io</w:t>
            </w:r>
            <w:r w:rsidRPr="00163ADB">
              <w:rPr>
                <w:rFonts w:ascii="Arial"/>
                <w:b/>
                <w:spacing w:val="1"/>
                <w:w w:val="87"/>
                <w:sz w:val="18"/>
                <w:szCs w:val="18"/>
              </w:rPr>
              <w:t>n</w:t>
            </w:r>
            <w:r w:rsidRPr="00163ADB">
              <w:rPr>
                <w:rFonts w:ascii="Arial"/>
                <w:b/>
                <w:spacing w:val="-1"/>
                <w:w w:val="154"/>
                <w:sz w:val="18"/>
                <w:szCs w:val="18"/>
              </w:rPr>
              <w:t>/</w:t>
            </w:r>
            <w:r w:rsidRPr="00163ADB">
              <w:rPr>
                <w:rFonts w:ascii="Arial"/>
                <w:b/>
                <w:spacing w:val="-1"/>
                <w:w w:val="77"/>
                <w:sz w:val="18"/>
                <w:szCs w:val="18"/>
              </w:rPr>
              <w:t>R</w:t>
            </w:r>
            <w:r w:rsidRPr="00163ADB">
              <w:rPr>
                <w:rFonts w:ascii="Arial"/>
                <w:b/>
                <w:w w:val="90"/>
                <w:sz w:val="18"/>
                <w:szCs w:val="18"/>
              </w:rPr>
              <w:t>e</w:t>
            </w:r>
            <w:r w:rsidRPr="00163ADB">
              <w:rPr>
                <w:rFonts w:ascii="Arial"/>
                <w:b/>
                <w:spacing w:val="1"/>
                <w:w w:val="85"/>
                <w:sz w:val="18"/>
                <w:szCs w:val="18"/>
              </w:rPr>
              <w:t>v</w:t>
            </w:r>
            <w:r w:rsidRPr="00163ADB">
              <w:rPr>
                <w:rFonts w:ascii="Arial"/>
                <w:b/>
                <w:spacing w:val="-1"/>
                <w:w w:val="89"/>
                <w:sz w:val="18"/>
                <w:szCs w:val="18"/>
              </w:rPr>
              <w:t>i</w:t>
            </w:r>
            <w:r w:rsidRPr="00163ADB">
              <w:rPr>
                <w:rFonts w:ascii="Arial"/>
                <w:b/>
                <w:w w:val="89"/>
                <w:sz w:val="18"/>
                <w:szCs w:val="18"/>
              </w:rPr>
              <w:t>e</w:t>
            </w:r>
            <w:r w:rsidRPr="00163ADB">
              <w:rPr>
                <w:rFonts w:ascii="Arial"/>
                <w:b/>
                <w:w w:val="95"/>
                <w:sz w:val="18"/>
                <w:szCs w:val="18"/>
              </w:rPr>
              <w:t>w</w:t>
            </w:r>
            <w:r w:rsidRPr="00163ADB">
              <w:rPr>
                <w:rFonts w:ascii="Arial"/>
                <w:b/>
                <w:w w:val="82"/>
                <w:sz w:val="18"/>
                <w:szCs w:val="18"/>
              </w:rPr>
              <w:t>:</w:t>
            </w:r>
          </w:p>
        </w:tc>
        <w:tc>
          <w:tcPr>
            <w:tcW w:w="4147" w:type="dxa"/>
            <w:gridSpan w:val="2"/>
            <w:tcBorders>
              <w:top w:val="single" w:sz="8" w:space="0" w:color="000000"/>
            </w:tcBorders>
          </w:tcPr>
          <w:p w14:paraId="3D838CEC" w14:textId="77777777" w:rsidR="007A6917" w:rsidRPr="00163ADB" w:rsidRDefault="00E328BF">
            <w:pPr>
              <w:pStyle w:val="TableParagraph"/>
              <w:spacing w:before="73"/>
              <w:ind w:left="152"/>
              <w:rPr>
                <w:rFonts w:ascii="Arial"/>
                <w:b/>
                <w:sz w:val="18"/>
                <w:szCs w:val="18"/>
              </w:rPr>
            </w:pPr>
            <w:r w:rsidRPr="00163ADB">
              <w:rPr>
                <w:rFonts w:ascii="Arial"/>
                <w:b/>
                <w:sz w:val="18"/>
                <w:szCs w:val="18"/>
              </w:rPr>
              <w:t>Signature Authority:</w:t>
            </w:r>
          </w:p>
        </w:tc>
      </w:tr>
    </w:tbl>
    <w:p w14:paraId="00F49168" w14:textId="77777777" w:rsidR="007A6917" w:rsidRDefault="007A6917">
      <w:pPr>
        <w:pStyle w:val="BodyText"/>
        <w:rPr>
          <w:sz w:val="20"/>
        </w:rPr>
      </w:pPr>
    </w:p>
    <w:p w14:paraId="417B04F1" w14:textId="77777777" w:rsidR="007A6917" w:rsidRDefault="007A6917">
      <w:pPr>
        <w:pStyle w:val="BodyText"/>
        <w:rPr>
          <w:sz w:val="20"/>
        </w:rPr>
      </w:pPr>
    </w:p>
    <w:p w14:paraId="27797A4E" w14:textId="77777777" w:rsidR="007A6917" w:rsidRDefault="007A6917">
      <w:pPr>
        <w:pStyle w:val="BodyText"/>
        <w:spacing w:before="9"/>
        <w:rPr>
          <w:sz w:val="18"/>
        </w:rPr>
      </w:pPr>
    </w:p>
    <w:p w14:paraId="7A55BEBA" w14:textId="77777777" w:rsidR="007A6917" w:rsidRDefault="00E328BF">
      <w:pPr>
        <w:pStyle w:val="Heading6"/>
        <w:rPr>
          <w:rFonts w:ascii="Arial"/>
        </w:rPr>
      </w:pPr>
      <w:bookmarkStart w:id="0" w:name="_TOC_250040"/>
      <w:bookmarkEnd w:id="0"/>
      <w:r>
        <w:rPr>
          <w:rFonts w:ascii="Arial"/>
          <w:w w:val="95"/>
        </w:rPr>
        <w:t>INTRODUCTION</w:t>
      </w:r>
    </w:p>
    <w:p w14:paraId="4682CED8" w14:textId="77777777" w:rsidR="007A6917" w:rsidRDefault="007A6917">
      <w:pPr>
        <w:pStyle w:val="BodyText"/>
        <w:spacing w:before="8"/>
        <w:rPr>
          <w:b/>
          <w:sz w:val="22"/>
        </w:rPr>
      </w:pPr>
    </w:p>
    <w:p w14:paraId="23461641" w14:textId="77777777" w:rsidR="007A6917" w:rsidRDefault="00E328BF">
      <w:pPr>
        <w:pStyle w:val="Heading6"/>
        <w:spacing w:before="1"/>
        <w:ind w:left="1039"/>
        <w:rPr>
          <w:rFonts w:ascii="Arial"/>
        </w:rPr>
      </w:pPr>
      <w:bookmarkStart w:id="1" w:name="_TOC_250039"/>
      <w:bookmarkEnd w:id="1"/>
      <w:r>
        <w:rPr>
          <w:rFonts w:ascii="Arial"/>
        </w:rPr>
        <w:t>Purpose of the Manual</w:t>
      </w:r>
    </w:p>
    <w:p w14:paraId="52D070A9" w14:textId="77777777" w:rsidR="007A6917" w:rsidRDefault="007A6917">
      <w:pPr>
        <w:pStyle w:val="BodyText"/>
        <w:spacing w:before="8"/>
        <w:rPr>
          <w:b/>
          <w:sz w:val="22"/>
        </w:rPr>
      </w:pPr>
    </w:p>
    <w:p w14:paraId="217EF450" w14:textId="77777777" w:rsidR="007A6917" w:rsidRDefault="00E328BF">
      <w:pPr>
        <w:pStyle w:val="BodyText"/>
        <w:spacing w:line="254" w:lineRule="auto"/>
        <w:ind w:left="1039" w:right="401"/>
      </w:pPr>
      <w:r>
        <w:t>The</w:t>
      </w:r>
      <w:r>
        <w:rPr>
          <w:spacing w:val="-38"/>
        </w:rPr>
        <w:t xml:space="preserve"> </w:t>
      </w:r>
      <w:r>
        <w:t>purpose</w:t>
      </w:r>
      <w:r>
        <w:rPr>
          <w:spacing w:val="-38"/>
        </w:rPr>
        <w:t xml:space="preserve"> </w:t>
      </w:r>
      <w:r>
        <w:t>of</w:t>
      </w:r>
      <w:r>
        <w:rPr>
          <w:spacing w:val="-37"/>
        </w:rPr>
        <w:t xml:space="preserve"> </w:t>
      </w:r>
      <w:r>
        <w:t>this</w:t>
      </w:r>
      <w:r>
        <w:rPr>
          <w:spacing w:val="-37"/>
        </w:rPr>
        <w:t xml:space="preserve"> </w:t>
      </w:r>
      <w:r>
        <w:t>manual</w:t>
      </w:r>
      <w:r>
        <w:rPr>
          <w:spacing w:val="-36"/>
        </w:rPr>
        <w:t xml:space="preserve"> </w:t>
      </w:r>
      <w:r>
        <w:t>is</w:t>
      </w:r>
      <w:r>
        <w:rPr>
          <w:spacing w:val="-38"/>
        </w:rPr>
        <w:t xml:space="preserve"> </w:t>
      </w:r>
      <w:r>
        <w:t>to</w:t>
      </w:r>
      <w:r>
        <w:rPr>
          <w:spacing w:val="-38"/>
        </w:rPr>
        <w:t xml:space="preserve"> </w:t>
      </w:r>
      <w:r>
        <w:t>provide</w:t>
      </w:r>
      <w:r>
        <w:rPr>
          <w:spacing w:val="-38"/>
        </w:rPr>
        <w:t xml:space="preserve"> </w:t>
      </w:r>
      <w:r>
        <w:t>detailed</w:t>
      </w:r>
      <w:r>
        <w:rPr>
          <w:spacing w:val="-37"/>
        </w:rPr>
        <w:t xml:space="preserve"> </w:t>
      </w:r>
      <w:r>
        <w:t>policies</w:t>
      </w:r>
      <w:r>
        <w:rPr>
          <w:spacing w:val="-38"/>
        </w:rPr>
        <w:t xml:space="preserve"> </w:t>
      </w:r>
      <w:r>
        <w:t>and</w:t>
      </w:r>
      <w:r>
        <w:rPr>
          <w:spacing w:val="-37"/>
        </w:rPr>
        <w:t xml:space="preserve"> </w:t>
      </w:r>
      <w:r>
        <w:t>protocols</w:t>
      </w:r>
      <w:r>
        <w:rPr>
          <w:spacing w:val="-37"/>
        </w:rPr>
        <w:t xml:space="preserve"> </w:t>
      </w:r>
      <w:r>
        <w:t>of</w:t>
      </w:r>
      <w:r>
        <w:rPr>
          <w:spacing w:val="-37"/>
        </w:rPr>
        <w:t xml:space="preserve"> </w:t>
      </w:r>
      <w:r w:rsidR="00EF13D3" w:rsidRPr="00EF13D3">
        <w:rPr>
          <w:highlight w:val="yellow"/>
        </w:rPr>
        <w:t>(INSERT CLINIC OR TRIBAL DEPT. MAT PROGRAM)</w:t>
      </w:r>
      <w:r w:rsidR="00EF13D3">
        <w:t xml:space="preserve"> </w:t>
      </w:r>
      <w:r>
        <w:rPr>
          <w:w w:val="95"/>
        </w:rPr>
        <w:t>for</w:t>
      </w:r>
      <w:r>
        <w:rPr>
          <w:spacing w:val="-31"/>
          <w:w w:val="95"/>
        </w:rPr>
        <w:t xml:space="preserve"> </w:t>
      </w:r>
      <w:r>
        <w:rPr>
          <w:w w:val="95"/>
        </w:rPr>
        <w:t>the</w:t>
      </w:r>
      <w:r>
        <w:rPr>
          <w:spacing w:val="-31"/>
          <w:w w:val="95"/>
        </w:rPr>
        <w:t xml:space="preserve"> </w:t>
      </w:r>
      <w:r>
        <w:rPr>
          <w:w w:val="95"/>
        </w:rPr>
        <w:t>use</w:t>
      </w:r>
      <w:r>
        <w:rPr>
          <w:spacing w:val="-29"/>
          <w:w w:val="95"/>
        </w:rPr>
        <w:t xml:space="preserve"> </w:t>
      </w:r>
      <w:r>
        <w:rPr>
          <w:w w:val="95"/>
        </w:rPr>
        <w:t>and monitoring</w:t>
      </w:r>
      <w:r>
        <w:rPr>
          <w:spacing w:val="-19"/>
          <w:w w:val="95"/>
        </w:rPr>
        <w:t xml:space="preserve"> </w:t>
      </w:r>
      <w:r>
        <w:rPr>
          <w:w w:val="95"/>
        </w:rPr>
        <w:t>of</w:t>
      </w:r>
      <w:r>
        <w:rPr>
          <w:spacing w:val="-17"/>
          <w:w w:val="95"/>
        </w:rPr>
        <w:t xml:space="preserve"> </w:t>
      </w:r>
      <w:r>
        <w:rPr>
          <w:w w:val="95"/>
        </w:rPr>
        <w:t>suboxone,</w:t>
      </w:r>
      <w:r>
        <w:rPr>
          <w:spacing w:val="-19"/>
          <w:w w:val="95"/>
        </w:rPr>
        <w:t xml:space="preserve"> </w:t>
      </w:r>
      <w:r>
        <w:rPr>
          <w:w w:val="95"/>
        </w:rPr>
        <w:t>other</w:t>
      </w:r>
      <w:r>
        <w:rPr>
          <w:spacing w:val="-16"/>
          <w:w w:val="95"/>
        </w:rPr>
        <w:t xml:space="preserve"> </w:t>
      </w:r>
      <w:r>
        <w:rPr>
          <w:w w:val="95"/>
        </w:rPr>
        <w:t>buprenorphine</w:t>
      </w:r>
      <w:r>
        <w:rPr>
          <w:spacing w:val="-18"/>
          <w:w w:val="95"/>
        </w:rPr>
        <w:t xml:space="preserve"> </w:t>
      </w:r>
      <w:r>
        <w:rPr>
          <w:w w:val="95"/>
        </w:rPr>
        <w:t>containing</w:t>
      </w:r>
      <w:r>
        <w:rPr>
          <w:spacing w:val="-18"/>
          <w:w w:val="95"/>
        </w:rPr>
        <w:t xml:space="preserve"> </w:t>
      </w:r>
      <w:r>
        <w:rPr>
          <w:w w:val="95"/>
        </w:rPr>
        <w:t>formulations,</w:t>
      </w:r>
      <w:r>
        <w:rPr>
          <w:spacing w:val="-18"/>
          <w:w w:val="95"/>
        </w:rPr>
        <w:t xml:space="preserve"> </w:t>
      </w:r>
      <w:r>
        <w:rPr>
          <w:w w:val="95"/>
        </w:rPr>
        <w:t>and</w:t>
      </w:r>
      <w:r>
        <w:rPr>
          <w:spacing w:val="-17"/>
          <w:w w:val="95"/>
        </w:rPr>
        <w:t xml:space="preserve"> </w:t>
      </w:r>
      <w:r>
        <w:rPr>
          <w:w w:val="95"/>
        </w:rPr>
        <w:t>other</w:t>
      </w:r>
      <w:r>
        <w:rPr>
          <w:spacing w:val="-15"/>
          <w:w w:val="95"/>
        </w:rPr>
        <w:t xml:space="preserve"> </w:t>
      </w:r>
      <w:r>
        <w:rPr>
          <w:w w:val="95"/>
        </w:rPr>
        <w:t>medications</w:t>
      </w:r>
      <w:r>
        <w:rPr>
          <w:spacing w:val="-19"/>
          <w:w w:val="95"/>
        </w:rPr>
        <w:t xml:space="preserve"> </w:t>
      </w:r>
      <w:r>
        <w:rPr>
          <w:w w:val="95"/>
        </w:rPr>
        <w:t>used in</w:t>
      </w:r>
      <w:r>
        <w:rPr>
          <w:spacing w:val="-20"/>
          <w:w w:val="95"/>
        </w:rPr>
        <w:t xml:space="preserve"> </w:t>
      </w:r>
      <w:r>
        <w:rPr>
          <w:w w:val="95"/>
        </w:rPr>
        <w:t>the</w:t>
      </w:r>
      <w:r>
        <w:rPr>
          <w:spacing w:val="-21"/>
          <w:w w:val="95"/>
        </w:rPr>
        <w:t xml:space="preserve"> </w:t>
      </w:r>
      <w:r>
        <w:rPr>
          <w:w w:val="95"/>
        </w:rPr>
        <w:t>treatment</w:t>
      </w:r>
      <w:r>
        <w:rPr>
          <w:spacing w:val="-21"/>
          <w:w w:val="95"/>
        </w:rPr>
        <w:t xml:space="preserve"> </w:t>
      </w:r>
      <w:r>
        <w:rPr>
          <w:w w:val="95"/>
        </w:rPr>
        <w:t>of</w:t>
      </w:r>
      <w:r>
        <w:rPr>
          <w:spacing w:val="-20"/>
          <w:w w:val="95"/>
        </w:rPr>
        <w:t xml:space="preserve"> </w:t>
      </w:r>
      <w:r>
        <w:rPr>
          <w:w w:val="95"/>
        </w:rPr>
        <w:t>opioid</w:t>
      </w:r>
      <w:r>
        <w:rPr>
          <w:spacing w:val="-20"/>
          <w:w w:val="95"/>
        </w:rPr>
        <w:t xml:space="preserve"> </w:t>
      </w:r>
      <w:r>
        <w:rPr>
          <w:w w:val="95"/>
        </w:rPr>
        <w:t>use</w:t>
      </w:r>
      <w:r>
        <w:rPr>
          <w:spacing w:val="-21"/>
          <w:w w:val="95"/>
        </w:rPr>
        <w:t xml:space="preserve"> </w:t>
      </w:r>
      <w:r>
        <w:rPr>
          <w:w w:val="95"/>
        </w:rPr>
        <w:t>disorder</w:t>
      </w:r>
      <w:r>
        <w:rPr>
          <w:spacing w:val="-21"/>
          <w:w w:val="95"/>
        </w:rPr>
        <w:t xml:space="preserve"> </w:t>
      </w:r>
      <w:r>
        <w:rPr>
          <w:w w:val="95"/>
        </w:rPr>
        <w:t>(OUD),</w:t>
      </w:r>
      <w:r>
        <w:rPr>
          <w:spacing w:val="-20"/>
          <w:w w:val="95"/>
        </w:rPr>
        <w:t xml:space="preserve"> </w:t>
      </w:r>
      <w:r>
        <w:rPr>
          <w:w w:val="95"/>
        </w:rPr>
        <w:t>alcohol,</w:t>
      </w:r>
      <w:r>
        <w:rPr>
          <w:spacing w:val="-22"/>
          <w:w w:val="95"/>
        </w:rPr>
        <w:t xml:space="preserve"> </w:t>
      </w:r>
      <w:r>
        <w:rPr>
          <w:w w:val="95"/>
        </w:rPr>
        <w:t>and</w:t>
      </w:r>
      <w:r>
        <w:rPr>
          <w:spacing w:val="-21"/>
          <w:w w:val="95"/>
        </w:rPr>
        <w:t xml:space="preserve"> </w:t>
      </w:r>
      <w:r>
        <w:rPr>
          <w:w w:val="95"/>
        </w:rPr>
        <w:t>other</w:t>
      </w:r>
      <w:r>
        <w:rPr>
          <w:spacing w:val="-21"/>
          <w:w w:val="95"/>
        </w:rPr>
        <w:t xml:space="preserve"> </w:t>
      </w:r>
      <w:r>
        <w:rPr>
          <w:w w:val="95"/>
        </w:rPr>
        <w:t>drug</w:t>
      </w:r>
      <w:r>
        <w:rPr>
          <w:spacing w:val="-20"/>
          <w:w w:val="95"/>
        </w:rPr>
        <w:t xml:space="preserve"> </w:t>
      </w:r>
      <w:r>
        <w:rPr>
          <w:w w:val="95"/>
        </w:rPr>
        <w:t>addictions.</w:t>
      </w:r>
      <w:r>
        <w:rPr>
          <w:spacing w:val="-21"/>
          <w:w w:val="95"/>
        </w:rPr>
        <w:t xml:space="preserve"> </w:t>
      </w:r>
    </w:p>
    <w:p w14:paraId="1E6F70A4" w14:textId="77777777" w:rsidR="007A6917" w:rsidRDefault="007A6917">
      <w:pPr>
        <w:pStyle w:val="BodyText"/>
        <w:spacing w:before="7"/>
        <w:rPr>
          <w:sz w:val="25"/>
        </w:rPr>
      </w:pPr>
    </w:p>
    <w:p w14:paraId="3440F34F" w14:textId="77777777" w:rsidR="007A6917" w:rsidRDefault="00E328BF">
      <w:pPr>
        <w:pStyle w:val="Heading6"/>
        <w:rPr>
          <w:rFonts w:ascii="Arial"/>
        </w:rPr>
      </w:pPr>
      <w:r>
        <w:rPr>
          <w:rFonts w:ascii="Arial"/>
        </w:rPr>
        <w:t xml:space="preserve">Introduction to the </w:t>
      </w:r>
      <w:r w:rsidR="00AB723B" w:rsidRPr="00EF13D3">
        <w:rPr>
          <w:rFonts w:ascii="Arial"/>
          <w:highlight w:val="yellow"/>
        </w:rPr>
        <w:t>(INSERT CLINIC OR TRIBAL DEPT. NAME HERE)</w:t>
      </w:r>
      <w:r w:rsidR="00AB723B">
        <w:rPr>
          <w:rFonts w:ascii="Arial"/>
        </w:rPr>
        <w:t xml:space="preserve"> MAT</w:t>
      </w:r>
      <w:r>
        <w:rPr>
          <w:rFonts w:ascii="Arial"/>
        </w:rPr>
        <w:t xml:space="preserve"> Program</w:t>
      </w:r>
    </w:p>
    <w:p w14:paraId="3AC2EC3A" w14:textId="77777777" w:rsidR="007A6917" w:rsidRDefault="007A6917">
      <w:pPr>
        <w:pStyle w:val="BodyText"/>
        <w:spacing w:before="11"/>
        <w:rPr>
          <w:b/>
          <w:sz w:val="26"/>
        </w:rPr>
      </w:pPr>
    </w:p>
    <w:p w14:paraId="62ED2E55" w14:textId="77777777" w:rsidR="007A6917" w:rsidRDefault="00E328BF">
      <w:pPr>
        <w:pStyle w:val="BodyText"/>
        <w:spacing w:line="254" w:lineRule="auto"/>
        <w:ind w:left="1040" w:right="470"/>
      </w:pPr>
      <w:r>
        <w:rPr>
          <w:w w:val="95"/>
        </w:rPr>
        <w:t>Buprenorphine/naloxone</w:t>
      </w:r>
      <w:r>
        <w:rPr>
          <w:spacing w:val="-18"/>
          <w:w w:val="95"/>
        </w:rPr>
        <w:t xml:space="preserve"> </w:t>
      </w:r>
      <w:r>
        <w:rPr>
          <w:w w:val="95"/>
        </w:rPr>
        <w:t>is</w:t>
      </w:r>
      <w:r>
        <w:rPr>
          <w:spacing w:val="-19"/>
          <w:w w:val="95"/>
        </w:rPr>
        <w:t xml:space="preserve"> </w:t>
      </w:r>
      <w:r>
        <w:rPr>
          <w:w w:val="95"/>
        </w:rPr>
        <w:t>an</w:t>
      </w:r>
      <w:r>
        <w:rPr>
          <w:spacing w:val="-18"/>
          <w:w w:val="95"/>
        </w:rPr>
        <w:t xml:space="preserve"> </w:t>
      </w:r>
      <w:r>
        <w:rPr>
          <w:w w:val="95"/>
        </w:rPr>
        <w:t>effective</w:t>
      </w:r>
      <w:r>
        <w:rPr>
          <w:spacing w:val="-21"/>
          <w:w w:val="95"/>
        </w:rPr>
        <w:t xml:space="preserve"> </w:t>
      </w:r>
      <w:r>
        <w:rPr>
          <w:w w:val="95"/>
        </w:rPr>
        <w:t>treatment</w:t>
      </w:r>
      <w:r>
        <w:rPr>
          <w:spacing w:val="-19"/>
          <w:w w:val="95"/>
        </w:rPr>
        <w:t xml:space="preserve"> </w:t>
      </w:r>
      <w:r>
        <w:rPr>
          <w:w w:val="95"/>
        </w:rPr>
        <w:t>for</w:t>
      </w:r>
      <w:r>
        <w:rPr>
          <w:spacing w:val="-21"/>
          <w:w w:val="95"/>
        </w:rPr>
        <w:t xml:space="preserve"> </w:t>
      </w:r>
      <w:r>
        <w:rPr>
          <w:w w:val="95"/>
        </w:rPr>
        <w:t>OUD.</w:t>
      </w:r>
      <w:r>
        <w:rPr>
          <w:spacing w:val="-19"/>
          <w:w w:val="95"/>
        </w:rPr>
        <w:t xml:space="preserve"> </w:t>
      </w:r>
      <w:r>
        <w:rPr>
          <w:w w:val="95"/>
        </w:rPr>
        <w:t>It</w:t>
      </w:r>
      <w:r>
        <w:rPr>
          <w:spacing w:val="-20"/>
          <w:w w:val="95"/>
        </w:rPr>
        <w:t xml:space="preserve"> </w:t>
      </w:r>
      <w:r>
        <w:rPr>
          <w:w w:val="95"/>
        </w:rPr>
        <w:t>is</w:t>
      </w:r>
      <w:r>
        <w:rPr>
          <w:spacing w:val="-19"/>
          <w:w w:val="95"/>
        </w:rPr>
        <w:t xml:space="preserve"> </w:t>
      </w:r>
      <w:r>
        <w:rPr>
          <w:w w:val="95"/>
        </w:rPr>
        <w:t>the</w:t>
      </w:r>
      <w:r>
        <w:rPr>
          <w:spacing w:val="-20"/>
          <w:w w:val="95"/>
        </w:rPr>
        <w:t xml:space="preserve"> </w:t>
      </w:r>
      <w:r>
        <w:rPr>
          <w:w w:val="95"/>
        </w:rPr>
        <w:t>first</w:t>
      </w:r>
      <w:r>
        <w:rPr>
          <w:spacing w:val="-20"/>
          <w:w w:val="95"/>
        </w:rPr>
        <w:t xml:space="preserve"> </w:t>
      </w:r>
      <w:r>
        <w:rPr>
          <w:w w:val="95"/>
        </w:rPr>
        <w:t>OUD</w:t>
      </w:r>
      <w:r>
        <w:rPr>
          <w:spacing w:val="-18"/>
          <w:w w:val="95"/>
        </w:rPr>
        <w:t xml:space="preserve"> </w:t>
      </w:r>
      <w:r>
        <w:rPr>
          <w:w w:val="95"/>
        </w:rPr>
        <w:t>medication</w:t>
      </w:r>
      <w:r>
        <w:rPr>
          <w:spacing w:val="-20"/>
          <w:w w:val="95"/>
        </w:rPr>
        <w:t xml:space="preserve"> </w:t>
      </w:r>
      <w:r>
        <w:rPr>
          <w:w w:val="95"/>
        </w:rPr>
        <w:t xml:space="preserve">available </w:t>
      </w:r>
      <w:r>
        <w:t>for</w:t>
      </w:r>
      <w:r>
        <w:rPr>
          <w:spacing w:val="-41"/>
        </w:rPr>
        <w:t xml:space="preserve"> </w:t>
      </w:r>
      <w:r>
        <w:t>prescription</w:t>
      </w:r>
      <w:r>
        <w:rPr>
          <w:spacing w:val="-39"/>
        </w:rPr>
        <w:t xml:space="preserve"> </w:t>
      </w:r>
      <w:r>
        <w:t>from</w:t>
      </w:r>
      <w:r>
        <w:rPr>
          <w:spacing w:val="-39"/>
        </w:rPr>
        <w:t xml:space="preserve"> </w:t>
      </w:r>
      <w:r>
        <w:t>a</w:t>
      </w:r>
      <w:r>
        <w:rPr>
          <w:spacing w:val="-40"/>
        </w:rPr>
        <w:t xml:space="preserve"> </w:t>
      </w:r>
      <w:r>
        <w:t>prescriber’s</w:t>
      </w:r>
      <w:r>
        <w:rPr>
          <w:spacing w:val="-41"/>
        </w:rPr>
        <w:t xml:space="preserve"> </w:t>
      </w:r>
      <w:r>
        <w:t>office</w:t>
      </w:r>
      <w:r>
        <w:rPr>
          <w:spacing w:val="-39"/>
        </w:rPr>
        <w:t xml:space="preserve"> </w:t>
      </w:r>
      <w:r>
        <w:t>or</w:t>
      </w:r>
      <w:r>
        <w:rPr>
          <w:spacing w:val="-40"/>
        </w:rPr>
        <w:t xml:space="preserve"> </w:t>
      </w:r>
      <w:r>
        <w:t>clinic</w:t>
      </w:r>
      <w:r>
        <w:rPr>
          <w:spacing w:val="-41"/>
        </w:rPr>
        <w:t xml:space="preserve"> </w:t>
      </w:r>
      <w:r>
        <w:t>outside</w:t>
      </w:r>
      <w:r>
        <w:rPr>
          <w:spacing w:val="-41"/>
        </w:rPr>
        <w:t xml:space="preserve"> </w:t>
      </w:r>
      <w:r>
        <w:t>a</w:t>
      </w:r>
      <w:r>
        <w:rPr>
          <w:spacing w:val="-40"/>
        </w:rPr>
        <w:t xml:space="preserve"> </w:t>
      </w:r>
      <w:r>
        <w:t>traditional</w:t>
      </w:r>
      <w:r>
        <w:rPr>
          <w:spacing w:val="-39"/>
        </w:rPr>
        <w:t xml:space="preserve"> </w:t>
      </w:r>
      <w:r>
        <w:t>opioid</w:t>
      </w:r>
      <w:r>
        <w:rPr>
          <w:spacing w:val="-40"/>
        </w:rPr>
        <w:t xml:space="preserve"> </w:t>
      </w:r>
      <w:r>
        <w:t>treatment</w:t>
      </w:r>
      <w:r>
        <w:rPr>
          <w:spacing w:val="-40"/>
        </w:rPr>
        <w:t xml:space="preserve"> </w:t>
      </w:r>
      <w:r>
        <w:t>program (OTP).</w:t>
      </w:r>
      <w:r>
        <w:rPr>
          <w:spacing w:val="-46"/>
        </w:rPr>
        <w:t xml:space="preserve"> </w:t>
      </w:r>
      <w:r>
        <w:t>Before</w:t>
      </w:r>
      <w:r>
        <w:rPr>
          <w:spacing w:val="-46"/>
        </w:rPr>
        <w:t xml:space="preserve"> </w:t>
      </w:r>
      <w:r>
        <w:t>the</w:t>
      </w:r>
      <w:r>
        <w:rPr>
          <w:spacing w:val="-46"/>
        </w:rPr>
        <w:t xml:space="preserve"> </w:t>
      </w:r>
      <w:r>
        <w:t>advent</w:t>
      </w:r>
      <w:r>
        <w:rPr>
          <w:spacing w:val="-45"/>
        </w:rPr>
        <w:t xml:space="preserve"> </w:t>
      </w:r>
      <w:r>
        <w:t>of</w:t>
      </w:r>
      <w:r>
        <w:rPr>
          <w:spacing w:val="-46"/>
        </w:rPr>
        <w:t xml:space="preserve"> </w:t>
      </w:r>
      <w:r>
        <w:t>buprenorphine/naloxone,</w:t>
      </w:r>
      <w:r>
        <w:rPr>
          <w:spacing w:val="-46"/>
        </w:rPr>
        <w:t xml:space="preserve"> </w:t>
      </w:r>
      <w:r>
        <w:t>methadone</w:t>
      </w:r>
      <w:r>
        <w:rPr>
          <w:spacing w:val="-45"/>
        </w:rPr>
        <w:t xml:space="preserve"> </w:t>
      </w:r>
      <w:r>
        <w:t>was</w:t>
      </w:r>
      <w:r>
        <w:rPr>
          <w:spacing w:val="-46"/>
        </w:rPr>
        <w:t xml:space="preserve"> </w:t>
      </w:r>
      <w:r>
        <w:t>the</w:t>
      </w:r>
      <w:r>
        <w:rPr>
          <w:spacing w:val="-45"/>
        </w:rPr>
        <w:t xml:space="preserve"> </w:t>
      </w:r>
      <w:r>
        <w:t>only</w:t>
      </w:r>
      <w:r>
        <w:rPr>
          <w:spacing w:val="-46"/>
        </w:rPr>
        <w:t xml:space="preserve"> </w:t>
      </w:r>
      <w:r>
        <w:t>Food</w:t>
      </w:r>
      <w:r>
        <w:rPr>
          <w:spacing w:val="-45"/>
        </w:rPr>
        <w:t xml:space="preserve"> </w:t>
      </w:r>
      <w:r>
        <w:t>and</w:t>
      </w:r>
      <w:r>
        <w:rPr>
          <w:spacing w:val="-46"/>
        </w:rPr>
        <w:t xml:space="preserve"> </w:t>
      </w:r>
      <w:r>
        <w:t xml:space="preserve">Drug </w:t>
      </w:r>
      <w:r>
        <w:rPr>
          <w:w w:val="95"/>
        </w:rPr>
        <w:t>Administration</w:t>
      </w:r>
      <w:r>
        <w:rPr>
          <w:spacing w:val="-18"/>
          <w:w w:val="95"/>
        </w:rPr>
        <w:t xml:space="preserve"> </w:t>
      </w:r>
      <w:r>
        <w:rPr>
          <w:w w:val="95"/>
        </w:rPr>
        <w:t>(FDA)-approved</w:t>
      </w:r>
      <w:r>
        <w:rPr>
          <w:spacing w:val="-18"/>
          <w:w w:val="95"/>
        </w:rPr>
        <w:t xml:space="preserve"> </w:t>
      </w:r>
      <w:r>
        <w:rPr>
          <w:w w:val="95"/>
        </w:rPr>
        <w:t>medication</w:t>
      </w:r>
      <w:r>
        <w:rPr>
          <w:spacing w:val="-18"/>
          <w:w w:val="95"/>
        </w:rPr>
        <w:t xml:space="preserve"> </w:t>
      </w:r>
      <w:r>
        <w:rPr>
          <w:w w:val="95"/>
        </w:rPr>
        <w:t>to</w:t>
      </w:r>
      <w:r>
        <w:rPr>
          <w:spacing w:val="-19"/>
          <w:w w:val="95"/>
        </w:rPr>
        <w:t xml:space="preserve"> </w:t>
      </w:r>
      <w:r>
        <w:rPr>
          <w:w w:val="95"/>
        </w:rPr>
        <w:t>treat</w:t>
      </w:r>
      <w:r>
        <w:rPr>
          <w:spacing w:val="-16"/>
          <w:w w:val="95"/>
        </w:rPr>
        <w:t xml:space="preserve"> </w:t>
      </w:r>
      <w:r>
        <w:rPr>
          <w:w w:val="95"/>
        </w:rPr>
        <w:t>OUD</w:t>
      </w:r>
      <w:r>
        <w:rPr>
          <w:spacing w:val="-18"/>
          <w:w w:val="95"/>
        </w:rPr>
        <w:t xml:space="preserve"> </w:t>
      </w:r>
      <w:r>
        <w:rPr>
          <w:w w:val="95"/>
        </w:rPr>
        <w:t>in</w:t>
      </w:r>
      <w:r>
        <w:rPr>
          <w:spacing w:val="-17"/>
          <w:w w:val="95"/>
        </w:rPr>
        <w:t xml:space="preserve"> </w:t>
      </w:r>
      <w:r>
        <w:rPr>
          <w:w w:val="95"/>
        </w:rPr>
        <w:t>the</w:t>
      </w:r>
      <w:r>
        <w:rPr>
          <w:spacing w:val="-16"/>
          <w:w w:val="95"/>
        </w:rPr>
        <w:t xml:space="preserve"> </w:t>
      </w:r>
      <w:r>
        <w:rPr>
          <w:w w:val="95"/>
        </w:rPr>
        <w:t>United</w:t>
      </w:r>
      <w:r>
        <w:rPr>
          <w:spacing w:val="-18"/>
          <w:w w:val="95"/>
        </w:rPr>
        <w:t xml:space="preserve"> </w:t>
      </w:r>
      <w:r>
        <w:rPr>
          <w:w w:val="95"/>
        </w:rPr>
        <w:t>States.</w:t>
      </w:r>
      <w:r>
        <w:rPr>
          <w:spacing w:val="-18"/>
          <w:w w:val="95"/>
        </w:rPr>
        <w:t xml:space="preserve"> </w:t>
      </w:r>
      <w:r>
        <w:rPr>
          <w:w w:val="95"/>
        </w:rPr>
        <w:t>A</w:t>
      </w:r>
      <w:r>
        <w:rPr>
          <w:spacing w:val="-17"/>
          <w:w w:val="95"/>
        </w:rPr>
        <w:t xml:space="preserve"> </w:t>
      </w:r>
      <w:r>
        <w:rPr>
          <w:w w:val="95"/>
        </w:rPr>
        <w:t>major</w:t>
      </w:r>
      <w:r>
        <w:rPr>
          <w:spacing w:val="-17"/>
          <w:w w:val="95"/>
        </w:rPr>
        <w:t xml:space="preserve"> </w:t>
      </w:r>
      <w:r>
        <w:rPr>
          <w:w w:val="95"/>
        </w:rPr>
        <w:t>limitation</w:t>
      </w:r>
      <w:r>
        <w:rPr>
          <w:spacing w:val="-18"/>
          <w:w w:val="95"/>
        </w:rPr>
        <w:t xml:space="preserve"> </w:t>
      </w:r>
      <w:r>
        <w:rPr>
          <w:w w:val="95"/>
        </w:rPr>
        <w:t>of methadone</w:t>
      </w:r>
      <w:r>
        <w:rPr>
          <w:spacing w:val="-23"/>
          <w:w w:val="95"/>
        </w:rPr>
        <w:t xml:space="preserve"> </w:t>
      </w:r>
      <w:r>
        <w:rPr>
          <w:w w:val="95"/>
        </w:rPr>
        <w:t>is</w:t>
      </w:r>
      <w:r>
        <w:rPr>
          <w:spacing w:val="-25"/>
          <w:w w:val="95"/>
        </w:rPr>
        <w:t xml:space="preserve"> </w:t>
      </w:r>
      <w:r>
        <w:rPr>
          <w:w w:val="95"/>
        </w:rPr>
        <w:t>that</w:t>
      </w:r>
      <w:r>
        <w:rPr>
          <w:spacing w:val="-24"/>
          <w:w w:val="95"/>
        </w:rPr>
        <w:t xml:space="preserve"> </w:t>
      </w:r>
      <w:r>
        <w:rPr>
          <w:w w:val="95"/>
        </w:rPr>
        <w:t>it</w:t>
      </w:r>
      <w:r>
        <w:rPr>
          <w:spacing w:val="-22"/>
          <w:w w:val="95"/>
        </w:rPr>
        <w:t xml:space="preserve"> </w:t>
      </w:r>
      <w:r>
        <w:rPr>
          <w:w w:val="95"/>
        </w:rPr>
        <w:t>is</w:t>
      </w:r>
      <w:r>
        <w:rPr>
          <w:spacing w:val="-25"/>
          <w:w w:val="95"/>
        </w:rPr>
        <w:t xml:space="preserve"> </w:t>
      </w:r>
      <w:r>
        <w:rPr>
          <w:w w:val="95"/>
        </w:rPr>
        <w:t>available</w:t>
      </w:r>
      <w:r>
        <w:rPr>
          <w:spacing w:val="-24"/>
          <w:w w:val="95"/>
        </w:rPr>
        <w:t xml:space="preserve"> </w:t>
      </w:r>
      <w:r>
        <w:rPr>
          <w:w w:val="95"/>
        </w:rPr>
        <w:t>only</w:t>
      </w:r>
      <w:r>
        <w:rPr>
          <w:spacing w:val="-24"/>
          <w:w w:val="95"/>
        </w:rPr>
        <w:t xml:space="preserve"> </w:t>
      </w:r>
      <w:r>
        <w:rPr>
          <w:w w:val="95"/>
        </w:rPr>
        <w:t>at</w:t>
      </w:r>
      <w:r>
        <w:rPr>
          <w:spacing w:val="-22"/>
          <w:w w:val="95"/>
        </w:rPr>
        <w:t xml:space="preserve"> </w:t>
      </w:r>
      <w:r>
        <w:rPr>
          <w:w w:val="95"/>
        </w:rPr>
        <w:t>licensed</w:t>
      </w:r>
      <w:r>
        <w:rPr>
          <w:spacing w:val="-26"/>
          <w:w w:val="95"/>
        </w:rPr>
        <w:t xml:space="preserve"> </w:t>
      </w:r>
      <w:r>
        <w:rPr>
          <w:w w:val="95"/>
        </w:rPr>
        <w:t>methadone</w:t>
      </w:r>
      <w:r>
        <w:rPr>
          <w:spacing w:val="-23"/>
          <w:w w:val="95"/>
        </w:rPr>
        <w:t xml:space="preserve"> </w:t>
      </w:r>
      <w:r>
        <w:rPr>
          <w:w w:val="95"/>
        </w:rPr>
        <w:t>maintenance</w:t>
      </w:r>
      <w:r>
        <w:rPr>
          <w:spacing w:val="-22"/>
          <w:w w:val="95"/>
        </w:rPr>
        <w:t xml:space="preserve"> </w:t>
      </w:r>
      <w:r>
        <w:rPr>
          <w:w w:val="95"/>
        </w:rPr>
        <w:t>OTP</w:t>
      </w:r>
      <w:r>
        <w:rPr>
          <w:spacing w:val="-22"/>
          <w:w w:val="95"/>
        </w:rPr>
        <w:t xml:space="preserve"> </w:t>
      </w:r>
      <w:r>
        <w:rPr>
          <w:w w:val="95"/>
        </w:rPr>
        <w:t>clinics.</w:t>
      </w:r>
      <w:r>
        <w:rPr>
          <w:spacing w:val="-23"/>
          <w:w w:val="95"/>
        </w:rPr>
        <w:t xml:space="preserve"> </w:t>
      </w:r>
      <w:r>
        <w:rPr>
          <w:w w:val="95"/>
        </w:rPr>
        <w:t xml:space="preserve">Providing </w:t>
      </w:r>
      <w:r>
        <w:t>buprenorphine/naloxone</w:t>
      </w:r>
      <w:r>
        <w:rPr>
          <w:spacing w:val="-43"/>
        </w:rPr>
        <w:t xml:space="preserve"> </w:t>
      </w:r>
      <w:r>
        <w:t>medication</w:t>
      </w:r>
      <w:r>
        <w:rPr>
          <w:spacing w:val="-42"/>
        </w:rPr>
        <w:t xml:space="preserve"> </w:t>
      </w:r>
      <w:r>
        <w:t>in</w:t>
      </w:r>
      <w:r>
        <w:rPr>
          <w:spacing w:val="-44"/>
        </w:rPr>
        <w:t xml:space="preserve"> </w:t>
      </w:r>
      <w:r>
        <w:t>a</w:t>
      </w:r>
      <w:r>
        <w:rPr>
          <w:spacing w:val="-44"/>
        </w:rPr>
        <w:t xml:space="preserve"> </w:t>
      </w:r>
      <w:r>
        <w:t>doctor’s</w:t>
      </w:r>
      <w:r>
        <w:rPr>
          <w:spacing w:val="-42"/>
        </w:rPr>
        <w:t xml:space="preserve"> </w:t>
      </w:r>
      <w:r>
        <w:t>office</w:t>
      </w:r>
      <w:r>
        <w:rPr>
          <w:spacing w:val="-43"/>
        </w:rPr>
        <w:t xml:space="preserve"> </w:t>
      </w:r>
      <w:r>
        <w:t>or</w:t>
      </w:r>
      <w:r>
        <w:rPr>
          <w:spacing w:val="-44"/>
        </w:rPr>
        <w:t xml:space="preserve"> </w:t>
      </w:r>
      <w:r>
        <w:t>community</w:t>
      </w:r>
      <w:r>
        <w:rPr>
          <w:spacing w:val="-43"/>
        </w:rPr>
        <w:t xml:space="preserve"> </w:t>
      </w:r>
      <w:r>
        <w:t>clinic—such</w:t>
      </w:r>
      <w:r>
        <w:rPr>
          <w:spacing w:val="-43"/>
        </w:rPr>
        <w:t xml:space="preserve"> </w:t>
      </w:r>
      <w:r>
        <w:t>as</w:t>
      </w:r>
      <w:r>
        <w:rPr>
          <w:spacing w:val="-43"/>
        </w:rPr>
        <w:t xml:space="preserve"> </w:t>
      </w:r>
      <w:r>
        <w:t xml:space="preserve">through </w:t>
      </w:r>
      <w:r w:rsidR="00163ADB" w:rsidRPr="003577A7">
        <w:rPr>
          <w:highlight w:val="yellow"/>
        </w:rPr>
        <w:t>(INSERT CLINIC NAME)</w:t>
      </w:r>
      <w:r w:rsidR="00163ADB">
        <w:rPr>
          <w:spacing w:val="-42"/>
        </w:rPr>
        <w:t xml:space="preserve"> </w:t>
      </w:r>
      <w:r>
        <w:t>is</w:t>
      </w:r>
      <w:r>
        <w:rPr>
          <w:spacing w:val="-48"/>
        </w:rPr>
        <w:t xml:space="preserve"> </w:t>
      </w:r>
      <w:r>
        <w:t>an</w:t>
      </w:r>
      <w:r>
        <w:rPr>
          <w:spacing w:val="-47"/>
        </w:rPr>
        <w:t xml:space="preserve"> </w:t>
      </w:r>
      <w:r>
        <w:t>important</w:t>
      </w:r>
      <w:r>
        <w:rPr>
          <w:spacing w:val="-47"/>
        </w:rPr>
        <w:t xml:space="preserve"> </w:t>
      </w:r>
      <w:r>
        <w:t>step</w:t>
      </w:r>
      <w:r>
        <w:rPr>
          <w:spacing w:val="-47"/>
        </w:rPr>
        <w:t xml:space="preserve"> </w:t>
      </w:r>
      <w:r>
        <w:t>toward</w:t>
      </w:r>
      <w:r>
        <w:rPr>
          <w:spacing w:val="-48"/>
        </w:rPr>
        <w:t xml:space="preserve"> </w:t>
      </w:r>
      <w:r>
        <w:t>expanding</w:t>
      </w:r>
      <w:r>
        <w:rPr>
          <w:spacing w:val="-48"/>
        </w:rPr>
        <w:t xml:space="preserve"> </w:t>
      </w:r>
      <w:r>
        <w:t>access</w:t>
      </w:r>
      <w:r>
        <w:rPr>
          <w:spacing w:val="-47"/>
        </w:rPr>
        <w:t xml:space="preserve"> </w:t>
      </w:r>
      <w:r>
        <w:t>to</w:t>
      </w:r>
      <w:r>
        <w:rPr>
          <w:spacing w:val="-48"/>
        </w:rPr>
        <w:t xml:space="preserve"> </w:t>
      </w:r>
      <w:r>
        <w:t>addiction</w:t>
      </w:r>
      <w:r>
        <w:rPr>
          <w:spacing w:val="-48"/>
        </w:rPr>
        <w:t xml:space="preserve"> </w:t>
      </w:r>
      <w:r>
        <w:t>treatment</w:t>
      </w:r>
      <w:r>
        <w:rPr>
          <w:spacing w:val="-48"/>
        </w:rPr>
        <w:t xml:space="preserve"> </w:t>
      </w:r>
      <w:r>
        <w:t>in</w:t>
      </w:r>
      <w:r>
        <w:rPr>
          <w:spacing w:val="-48"/>
        </w:rPr>
        <w:t xml:space="preserve"> </w:t>
      </w:r>
      <w:r>
        <w:t>traditional medical</w:t>
      </w:r>
      <w:r>
        <w:rPr>
          <w:spacing w:val="-13"/>
        </w:rPr>
        <w:t xml:space="preserve"> </w:t>
      </w:r>
      <w:r>
        <w:t>settings.</w:t>
      </w:r>
    </w:p>
    <w:p w14:paraId="401754BC" w14:textId="77777777" w:rsidR="007A6917" w:rsidRDefault="007A6917">
      <w:pPr>
        <w:pStyle w:val="BodyText"/>
        <w:spacing w:before="10"/>
        <w:rPr>
          <w:sz w:val="25"/>
        </w:rPr>
      </w:pPr>
    </w:p>
    <w:p w14:paraId="5A1A92AD" w14:textId="77777777" w:rsidR="007A6917" w:rsidRDefault="00E328BF">
      <w:pPr>
        <w:pStyle w:val="BodyText"/>
        <w:spacing w:line="254" w:lineRule="auto"/>
        <w:ind w:left="1040" w:right="401"/>
      </w:pPr>
      <w:r>
        <w:rPr>
          <w:w w:val="95"/>
        </w:rPr>
        <w:t>Nationally,</w:t>
      </w:r>
      <w:r>
        <w:rPr>
          <w:spacing w:val="-26"/>
          <w:w w:val="95"/>
        </w:rPr>
        <w:t xml:space="preserve"> </w:t>
      </w:r>
      <w:r>
        <w:rPr>
          <w:w w:val="95"/>
        </w:rPr>
        <w:t>AI/ANs</w:t>
      </w:r>
      <w:r>
        <w:rPr>
          <w:spacing w:val="-28"/>
          <w:w w:val="95"/>
        </w:rPr>
        <w:t xml:space="preserve"> </w:t>
      </w:r>
      <w:r>
        <w:rPr>
          <w:w w:val="95"/>
        </w:rPr>
        <w:t>use</w:t>
      </w:r>
      <w:r>
        <w:rPr>
          <w:spacing w:val="-25"/>
          <w:w w:val="95"/>
        </w:rPr>
        <w:t xml:space="preserve"> </w:t>
      </w:r>
      <w:r>
        <w:rPr>
          <w:w w:val="95"/>
        </w:rPr>
        <w:t>and</w:t>
      </w:r>
      <w:r>
        <w:rPr>
          <w:spacing w:val="-25"/>
          <w:w w:val="95"/>
        </w:rPr>
        <w:t xml:space="preserve"> </w:t>
      </w:r>
      <w:r>
        <w:rPr>
          <w:w w:val="95"/>
        </w:rPr>
        <w:t>abuse</w:t>
      </w:r>
      <w:r>
        <w:rPr>
          <w:spacing w:val="-27"/>
          <w:w w:val="95"/>
        </w:rPr>
        <w:t xml:space="preserve"> </w:t>
      </w:r>
      <w:r>
        <w:rPr>
          <w:w w:val="95"/>
        </w:rPr>
        <w:t>alcohol</w:t>
      </w:r>
      <w:r>
        <w:rPr>
          <w:spacing w:val="-25"/>
          <w:w w:val="95"/>
        </w:rPr>
        <w:t xml:space="preserve"> </w:t>
      </w:r>
      <w:r>
        <w:rPr>
          <w:w w:val="95"/>
        </w:rPr>
        <w:t>and</w:t>
      </w:r>
      <w:r>
        <w:rPr>
          <w:spacing w:val="-26"/>
          <w:w w:val="95"/>
        </w:rPr>
        <w:t xml:space="preserve"> </w:t>
      </w:r>
      <w:r>
        <w:rPr>
          <w:w w:val="95"/>
        </w:rPr>
        <w:t>other</w:t>
      </w:r>
      <w:r>
        <w:rPr>
          <w:spacing w:val="-26"/>
          <w:w w:val="95"/>
        </w:rPr>
        <w:t xml:space="preserve"> </w:t>
      </w:r>
      <w:r>
        <w:rPr>
          <w:w w:val="95"/>
        </w:rPr>
        <w:t>drugs</w:t>
      </w:r>
      <w:r>
        <w:rPr>
          <w:spacing w:val="-26"/>
          <w:w w:val="95"/>
        </w:rPr>
        <w:t xml:space="preserve"> </w:t>
      </w:r>
      <w:r>
        <w:rPr>
          <w:w w:val="95"/>
        </w:rPr>
        <w:t>at</w:t>
      </w:r>
      <w:r>
        <w:rPr>
          <w:spacing w:val="-25"/>
          <w:w w:val="95"/>
        </w:rPr>
        <w:t xml:space="preserve"> </w:t>
      </w:r>
      <w:r>
        <w:rPr>
          <w:w w:val="95"/>
        </w:rPr>
        <w:t>younger</w:t>
      </w:r>
      <w:r>
        <w:rPr>
          <w:spacing w:val="-27"/>
          <w:w w:val="95"/>
        </w:rPr>
        <w:t xml:space="preserve"> </w:t>
      </w:r>
      <w:r>
        <w:rPr>
          <w:w w:val="95"/>
        </w:rPr>
        <w:t>ages,</w:t>
      </w:r>
      <w:r>
        <w:rPr>
          <w:spacing w:val="-25"/>
          <w:w w:val="95"/>
        </w:rPr>
        <w:t xml:space="preserve"> </w:t>
      </w:r>
      <w:r>
        <w:rPr>
          <w:w w:val="95"/>
        </w:rPr>
        <w:t>and</w:t>
      </w:r>
      <w:r>
        <w:rPr>
          <w:spacing w:val="-26"/>
          <w:w w:val="95"/>
        </w:rPr>
        <w:t xml:space="preserve"> </w:t>
      </w:r>
      <w:r>
        <w:rPr>
          <w:w w:val="95"/>
        </w:rPr>
        <w:t>at</w:t>
      </w:r>
      <w:r>
        <w:rPr>
          <w:spacing w:val="-27"/>
          <w:w w:val="95"/>
        </w:rPr>
        <w:t xml:space="preserve"> </w:t>
      </w:r>
      <w:r>
        <w:rPr>
          <w:w w:val="95"/>
        </w:rPr>
        <w:t>higher</w:t>
      </w:r>
      <w:r>
        <w:rPr>
          <w:spacing w:val="-27"/>
          <w:w w:val="95"/>
        </w:rPr>
        <w:t xml:space="preserve"> </w:t>
      </w:r>
      <w:r>
        <w:rPr>
          <w:w w:val="95"/>
        </w:rPr>
        <w:t>rates,</w:t>
      </w:r>
      <w:r>
        <w:rPr>
          <w:spacing w:val="-27"/>
          <w:w w:val="95"/>
        </w:rPr>
        <w:t xml:space="preserve"> </w:t>
      </w:r>
      <w:r>
        <w:rPr>
          <w:w w:val="95"/>
        </w:rPr>
        <w:t xml:space="preserve">than </w:t>
      </w:r>
      <w:r>
        <w:t>all</w:t>
      </w:r>
      <w:r>
        <w:rPr>
          <w:spacing w:val="-39"/>
        </w:rPr>
        <w:t xml:space="preserve"> </w:t>
      </w:r>
      <w:r>
        <w:t>other</w:t>
      </w:r>
      <w:r>
        <w:rPr>
          <w:spacing w:val="-40"/>
        </w:rPr>
        <w:t xml:space="preserve"> </w:t>
      </w:r>
      <w:r>
        <w:t>ethnic</w:t>
      </w:r>
      <w:r>
        <w:rPr>
          <w:spacing w:val="-40"/>
        </w:rPr>
        <w:t xml:space="preserve"> </w:t>
      </w:r>
      <w:r>
        <w:t>groups</w:t>
      </w:r>
      <w:r>
        <w:rPr>
          <w:spacing w:val="-38"/>
        </w:rPr>
        <w:t xml:space="preserve"> </w:t>
      </w:r>
      <w:r>
        <w:t>(Mental</w:t>
      </w:r>
      <w:r>
        <w:rPr>
          <w:spacing w:val="-39"/>
        </w:rPr>
        <w:t xml:space="preserve"> </w:t>
      </w:r>
      <w:r>
        <w:t>Health</w:t>
      </w:r>
      <w:r>
        <w:rPr>
          <w:spacing w:val="-40"/>
        </w:rPr>
        <w:t xml:space="preserve"> </w:t>
      </w:r>
      <w:r>
        <w:t>America,</w:t>
      </w:r>
      <w:r>
        <w:rPr>
          <w:spacing w:val="-41"/>
        </w:rPr>
        <w:t xml:space="preserve"> </w:t>
      </w:r>
      <w:r>
        <w:t>2017).</w:t>
      </w:r>
      <w:r>
        <w:rPr>
          <w:spacing w:val="-39"/>
        </w:rPr>
        <w:t xml:space="preserve"> </w:t>
      </w:r>
      <w:r w:rsidR="00163ADB" w:rsidRPr="00163ADB">
        <w:rPr>
          <w:highlight w:val="yellow"/>
        </w:rPr>
        <w:t>INSERT LOCAL/STATE DATA</w:t>
      </w:r>
      <w:r>
        <w:rPr>
          <w:w w:val="95"/>
        </w:rPr>
        <w:t xml:space="preserve"> Many</w:t>
      </w:r>
      <w:r>
        <w:rPr>
          <w:spacing w:val="-37"/>
          <w:w w:val="95"/>
        </w:rPr>
        <w:t xml:space="preserve"> </w:t>
      </w:r>
      <w:r w:rsidR="00AB723B">
        <w:rPr>
          <w:w w:val="95"/>
        </w:rPr>
        <w:t>(INSERT CLINIC NAME)</w:t>
      </w:r>
      <w:r>
        <w:rPr>
          <w:spacing w:val="-35"/>
          <w:w w:val="95"/>
        </w:rPr>
        <w:t xml:space="preserve"> </w:t>
      </w:r>
      <w:r>
        <w:rPr>
          <w:w w:val="95"/>
        </w:rPr>
        <w:t>patients</w:t>
      </w:r>
      <w:r>
        <w:rPr>
          <w:spacing w:val="-37"/>
          <w:w w:val="95"/>
        </w:rPr>
        <w:t xml:space="preserve"> </w:t>
      </w:r>
      <w:r>
        <w:rPr>
          <w:w w:val="95"/>
        </w:rPr>
        <w:t>have</w:t>
      </w:r>
      <w:r>
        <w:rPr>
          <w:spacing w:val="-35"/>
          <w:w w:val="95"/>
        </w:rPr>
        <w:t xml:space="preserve"> </w:t>
      </w:r>
      <w:r>
        <w:rPr>
          <w:w w:val="95"/>
        </w:rPr>
        <w:t>SUD</w:t>
      </w:r>
      <w:r>
        <w:rPr>
          <w:spacing w:val="-35"/>
          <w:w w:val="95"/>
        </w:rPr>
        <w:t xml:space="preserve"> </w:t>
      </w:r>
      <w:r>
        <w:rPr>
          <w:w w:val="95"/>
        </w:rPr>
        <w:t>which</w:t>
      </w:r>
      <w:r>
        <w:rPr>
          <w:spacing w:val="-36"/>
          <w:w w:val="95"/>
        </w:rPr>
        <w:t xml:space="preserve"> </w:t>
      </w:r>
      <w:r>
        <w:rPr>
          <w:w w:val="95"/>
        </w:rPr>
        <w:t>has</w:t>
      </w:r>
      <w:r>
        <w:rPr>
          <w:spacing w:val="-37"/>
          <w:w w:val="95"/>
        </w:rPr>
        <w:t xml:space="preserve"> </w:t>
      </w:r>
      <w:r>
        <w:rPr>
          <w:w w:val="95"/>
        </w:rPr>
        <w:t>significant</w:t>
      </w:r>
      <w:r>
        <w:rPr>
          <w:spacing w:val="-36"/>
          <w:w w:val="95"/>
        </w:rPr>
        <w:t xml:space="preserve"> </w:t>
      </w:r>
      <w:r>
        <w:rPr>
          <w:w w:val="95"/>
        </w:rPr>
        <w:t>negative</w:t>
      </w:r>
      <w:r>
        <w:rPr>
          <w:spacing w:val="-35"/>
          <w:w w:val="95"/>
        </w:rPr>
        <w:t xml:space="preserve"> </w:t>
      </w:r>
      <w:r>
        <w:rPr>
          <w:w w:val="95"/>
        </w:rPr>
        <w:t>consequences</w:t>
      </w:r>
      <w:r>
        <w:rPr>
          <w:spacing w:val="-36"/>
          <w:w w:val="95"/>
        </w:rPr>
        <w:t xml:space="preserve"> </w:t>
      </w:r>
      <w:r>
        <w:rPr>
          <w:w w:val="95"/>
        </w:rPr>
        <w:t>on</w:t>
      </w:r>
      <w:r>
        <w:rPr>
          <w:spacing w:val="-36"/>
          <w:w w:val="95"/>
        </w:rPr>
        <w:t xml:space="preserve"> </w:t>
      </w:r>
      <w:r>
        <w:rPr>
          <w:w w:val="95"/>
        </w:rPr>
        <w:t>their</w:t>
      </w:r>
      <w:r>
        <w:rPr>
          <w:spacing w:val="-37"/>
          <w:w w:val="95"/>
        </w:rPr>
        <w:t xml:space="preserve"> </w:t>
      </w:r>
      <w:r>
        <w:rPr>
          <w:w w:val="95"/>
        </w:rPr>
        <w:t>medical</w:t>
      </w:r>
      <w:r>
        <w:rPr>
          <w:spacing w:val="-36"/>
          <w:w w:val="95"/>
        </w:rPr>
        <w:t xml:space="preserve"> </w:t>
      </w:r>
      <w:r>
        <w:rPr>
          <w:w w:val="95"/>
        </w:rPr>
        <w:t xml:space="preserve">and </w:t>
      </w:r>
      <w:r>
        <w:t>mental</w:t>
      </w:r>
      <w:r>
        <w:rPr>
          <w:spacing w:val="-44"/>
        </w:rPr>
        <w:t xml:space="preserve"> </w:t>
      </w:r>
      <w:r>
        <w:t>health.</w:t>
      </w:r>
      <w:r>
        <w:rPr>
          <w:spacing w:val="-43"/>
        </w:rPr>
        <w:t xml:space="preserve"> </w:t>
      </w:r>
      <w:r>
        <w:t>Multiple</w:t>
      </w:r>
      <w:r>
        <w:rPr>
          <w:spacing w:val="-44"/>
        </w:rPr>
        <w:t xml:space="preserve"> </w:t>
      </w:r>
      <w:r w:rsidR="00AB723B" w:rsidRPr="003577A7">
        <w:rPr>
          <w:highlight w:val="yellow"/>
        </w:rPr>
        <w:t>(INSERT CLINIC NAME)</w:t>
      </w:r>
      <w:r>
        <w:rPr>
          <w:spacing w:val="-42"/>
        </w:rPr>
        <w:t xml:space="preserve"> </w:t>
      </w:r>
      <w:r>
        <w:t>providers</w:t>
      </w:r>
      <w:r>
        <w:rPr>
          <w:spacing w:val="-44"/>
        </w:rPr>
        <w:t xml:space="preserve"> </w:t>
      </w:r>
      <w:r>
        <w:t>have</w:t>
      </w:r>
      <w:r>
        <w:rPr>
          <w:spacing w:val="-44"/>
        </w:rPr>
        <w:t xml:space="preserve"> </w:t>
      </w:r>
      <w:r>
        <w:t>obtained</w:t>
      </w:r>
      <w:r>
        <w:rPr>
          <w:spacing w:val="-43"/>
        </w:rPr>
        <w:t xml:space="preserve"> </w:t>
      </w:r>
      <w:r>
        <w:t>Drug</w:t>
      </w:r>
      <w:r>
        <w:rPr>
          <w:spacing w:val="-42"/>
        </w:rPr>
        <w:t xml:space="preserve"> </w:t>
      </w:r>
      <w:r>
        <w:t>Addiction</w:t>
      </w:r>
      <w:r>
        <w:rPr>
          <w:spacing w:val="-43"/>
        </w:rPr>
        <w:t xml:space="preserve"> </w:t>
      </w:r>
      <w:r>
        <w:t>Treatment</w:t>
      </w:r>
      <w:r>
        <w:rPr>
          <w:spacing w:val="-43"/>
        </w:rPr>
        <w:t xml:space="preserve"> </w:t>
      </w:r>
      <w:r>
        <w:t>Act</w:t>
      </w:r>
      <w:r>
        <w:rPr>
          <w:spacing w:val="-44"/>
        </w:rPr>
        <w:t xml:space="preserve"> </w:t>
      </w:r>
      <w:r>
        <w:t>of</w:t>
      </w:r>
      <w:r>
        <w:rPr>
          <w:spacing w:val="-43"/>
        </w:rPr>
        <w:t xml:space="preserve"> </w:t>
      </w:r>
      <w:r>
        <w:t xml:space="preserve">2000 </w:t>
      </w:r>
      <w:r>
        <w:rPr>
          <w:w w:val="95"/>
        </w:rPr>
        <w:t>(DATA</w:t>
      </w:r>
      <w:r>
        <w:rPr>
          <w:spacing w:val="-18"/>
          <w:w w:val="95"/>
        </w:rPr>
        <w:t xml:space="preserve"> </w:t>
      </w:r>
      <w:r>
        <w:rPr>
          <w:w w:val="95"/>
        </w:rPr>
        <w:t>2000)</w:t>
      </w:r>
      <w:r>
        <w:rPr>
          <w:spacing w:val="-19"/>
          <w:w w:val="95"/>
        </w:rPr>
        <w:t xml:space="preserve"> </w:t>
      </w:r>
      <w:r>
        <w:rPr>
          <w:w w:val="95"/>
        </w:rPr>
        <w:t>waivers</w:t>
      </w:r>
      <w:r>
        <w:rPr>
          <w:spacing w:val="-20"/>
          <w:w w:val="95"/>
        </w:rPr>
        <w:t xml:space="preserve"> </w:t>
      </w:r>
      <w:r>
        <w:rPr>
          <w:w w:val="95"/>
        </w:rPr>
        <w:t>to</w:t>
      </w:r>
      <w:r>
        <w:rPr>
          <w:spacing w:val="-21"/>
          <w:w w:val="95"/>
        </w:rPr>
        <w:t xml:space="preserve"> </w:t>
      </w:r>
      <w:r>
        <w:rPr>
          <w:w w:val="95"/>
        </w:rPr>
        <w:t>qualify</w:t>
      </w:r>
      <w:r>
        <w:rPr>
          <w:spacing w:val="-18"/>
          <w:w w:val="95"/>
        </w:rPr>
        <w:t xml:space="preserve"> </w:t>
      </w:r>
      <w:r>
        <w:rPr>
          <w:w w:val="95"/>
        </w:rPr>
        <w:t>for</w:t>
      </w:r>
      <w:r>
        <w:rPr>
          <w:spacing w:val="-18"/>
          <w:w w:val="95"/>
        </w:rPr>
        <w:t xml:space="preserve"> </w:t>
      </w:r>
      <w:r>
        <w:rPr>
          <w:w w:val="95"/>
        </w:rPr>
        <w:t>providing</w:t>
      </w:r>
      <w:r>
        <w:rPr>
          <w:spacing w:val="-17"/>
          <w:w w:val="95"/>
        </w:rPr>
        <w:t xml:space="preserve"> </w:t>
      </w:r>
      <w:r>
        <w:rPr>
          <w:w w:val="95"/>
        </w:rPr>
        <w:t>buprenorphine/naloxone</w:t>
      </w:r>
      <w:r>
        <w:rPr>
          <w:spacing w:val="-19"/>
          <w:w w:val="95"/>
        </w:rPr>
        <w:t xml:space="preserve"> </w:t>
      </w:r>
      <w:r>
        <w:rPr>
          <w:w w:val="95"/>
        </w:rPr>
        <w:t>treatment</w:t>
      </w:r>
      <w:r>
        <w:rPr>
          <w:spacing w:val="-17"/>
          <w:w w:val="95"/>
        </w:rPr>
        <w:t xml:space="preserve"> </w:t>
      </w:r>
      <w:r>
        <w:rPr>
          <w:w w:val="95"/>
        </w:rPr>
        <w:t>in</w:t>
      </w:r>
      <w:r>
        <w:rPr>
          <w:spacing w:val="-17"/>
          <w:w w:val="95"/>
        </w:rPr>
        <w:t xml:space="preserve"> </w:t>
      </w:r>
      <w:r>
        <w:rPr>
          <w:w w:val="95"/>
        </w:rPr>
        <w:t>our</w:t>
      </w:r>
      <w:r>
        <w:rPr>
          <w:spacing w:val="-17"/>
          <w:w w:val="95"/>
        </w:rPr>
        <w:t xml:space="preserve"> </w:t>
      </w:r>
      <w:r>
        <w:rPr>
          <w:w w:val="95"/>
        </w:rPr>
        <w:t>clinics.</w:t>
      </w:r>
      <w:r>
        <w:rPr>
          <w:spacing w:val="-19"/>
          <w:w w:val="95"/>
        </w:rPr>
        <w:t xml:space="preserve"> </w:t>
      </w:r>
      <w:r>
        <w:rPr>
          <w:w w:val="95"/>
        </w:rPr>
        <w:t xml:space="preserve">The </w:t>
      </w:r>
      <w:r w:rsidR="00AB723B" w:rsidRPr="003577A7">
        <w:rPr>
          <w:highlight w:val="yellow"/>
        </w:rPr>
        <w:t>(INSERT CLINIC NAME</w:t>
      </w:r>
      <w:r w:rsidR="00AB723B">
        <w:t>)</w:t>
      </w:r>
      <w:r>
        <w:rPr>
          <w:spacing w:val="-39"/>
        </w:rPr>
        <w:t xml:space="preserve"> </w:t>
      </w:r>
      <w:r>
        <w:t>MAT</w:t>
      </w:r>
      <w:r>
        <w:rPr>
          <w:spacing w:val="-39"/>
        </w:rPr>
        <w:t xml:space="preserve"> </w:t>
      </w:r>
      <w:r>
        <w:t>program</w:t>
      </w:r>
      <w:r>
        <w:rPr>
          <w:spacing w:val="-38"/>
        </w:rPr>
        <w:t xml:space="preserve"> </w:t>
      </w:r>
      <w:r>
        <w:t>was</w:t>
      </w:r>
      <w:r>
        <w:rPr>
          <w:spacing w:val="-39"/>
        </w:rPr>
        <w:t xml:space="preserve"> </w:t>
      </w:r>
      <w:r>
        <w:t>established</w:t>
      </w:r>
      <w:r>
        <w:rPr>
          <w:spacing w:val="-40"/>
        </w:rPr>
        <w:t xml:space="preserve"> </w:t>
      </w:r>
      <w:r>
        <w:t>to</w:t>
      </w:r>
      <w:r>
        <w:rPr>
          <w:spacing w:val="-39"/>
        </w:rPr>
        <w:t xml:space="preserve"> </w:t>
      </w:r>
      <w:r>
        <w:t>promote,</w:t>
      </w:r>
      <w:r>
        <w:rPr>
          <w:spacing w:val="-39"/>
        </w:rPr>
        <w:t xml:space="preserve"> </w:t>
      </w:r>
      <w:r>
        <w:t>coordinate,</w:t>
      </w:r>
      <w:r>
        <w:rPr>
          <w:spacing w:val="-39"/>
        </w:rPr>
        <w:t xml:space="preserve"> </w:t>
      </w:r>
      <w:r>
        <w:t>and</w:t>
      </w:r>
      <w:r>
        <w:rPr>
          <w:spacing w:val="-39"/>
        </w:rPr>
        <w:t xml:space="preserve"> </w:t>
      </w:r>
      <w:r>
        <w:t>support</w:t>
      </w:r>
      <w:r>
        <w:rPr>
          <w:spacing w:val="-39"/>
        </w:rPr>
        <w:t xml:space="preserve"> </w:t>
      </w:r>
      <w:r>
        <w:t>opioid</w:t>
      </w:r>
      <w:r>
        <w:rPr>
          <w:spacing w:val="-38"/>
        </w:rPr>
        <w:t xml:space="preserve"> </w:t>
      </w:r>
      <w:r>
        <w:t>addiction treatment in outpatient</w:t>
      </w:r>
      <w:r>
        <w:rPr>
          <w:spacing w:val="-39"/>
        </w:rPr>
        <w:t xml:space="preserve"> </w:t>
      </w:r>
      <w:r>
        <w:t>settings.</w:t>
      </w:r>
    </w:p>
    <w:p w14:paraId="4879E3A5" w14:textId="77777777" w:rsidR="007A6917" w:rsidRDefault="007A6917">
      <w:pPr>
        <w:spacing w:line="254" w:lineRule="auto"/>
        <w:sectPr w:rsidR="007A6917">
          <w:pgSz w:w="12240" w:h="15840"/>
          <w:pgMar w:top="1180" w:right="600" w:bottom="720" w:left="400" w:header="0" w:footer="443" w:gutter="0"/>
          <w:cols w:space="720"/>
        </w:sectPr>
      </w:pPr>
    </w:p>
    <w:p w14:paraId="071F00E5" w14:textId="77777777" w:rsidR="007A6917" w:rsidRDefault="00E328BF">
      <w:pPr>
        <w:pStyle w:val="Heading6"/>
        <w:spacing w:before="43"/>
        <w:rPr>
          <w:rFonts w:ascii="Arial"/>
        </w:rPr>
      </w:pPr>
      <w:bookmarkStart w:id="2" w:name="_TOC_250038"/>
      <w:bookmarkEnd w:id="2"/>
      <w:r>
        <w:rPr>
          <w:rFonts w:ascii="Arial"/>
        </w:rPr>
        <w:lastRenderedPageBreak/>
        <w:t>Treatment Philosophy</w:t>
      </w:r>
    </w:p>
    <w:p w14:paraId="4B71FD66" w14:textId="77777777" w:rsidR="007A6917" w:rsidRDefault="007A6917">
      <w:pPr>
        <w:pStyle w:val="BodyText"/>
        <w:spacing w:before="10"/>
        <w:rPr>
          <w:b/>
          <w:sz w:val="26"/>
        </w:rPr>
      </w:pPr>
    </w:p>
    <w:p w14:paraId="6F131256" w14:textId="780B9BDE" w:rsidR="007A6917" w:rsidRDefault="00E328BF">
      <w:pPr>
        <w:pStyle w:val="BodyText"/>
        <w:spacing w:line="254" w:lineRule="auto"/>
        <w:ind w:left="1040" w:right="1365"/>
      </w:pPr>
      <w:r>
        <w:t>The</w:t>
      </w:r>
      <w:r>
        <w:rPr>
          <w:spacing w:val="-47"/>
        </w:rPr>
        <w:t xml:space="preserve"> </w:t>
      </w:r>
      <w:r w:rsidR="00AB723B" w:rsidRPr="003577A7">
        <w:rPr>
          <w:highlight w:val="yellow"/>
        </w:rPr>
        <w:t>(INSERT CLINIC OR TRIBAL DEPT. NAME)</w:t>
      </w:r>
      <w:r w:rsidRPr="003577A7">
        <w:rPr>
          <w:spacing w:val="-47"/>
          <w:highlight w:val="yellow"/>
        </w:rPr>
        <w:t xml:space="preserve"> </w:t>
      </w:r>
      <w:r w:rsidRPr="003577A7">
        <w:rPr>
          <w:highlight w:val="yellow"/>
        </w:rPr>
        <w:t>MAT</w:t>
      </w:r>
      <w:r>
        <w:rPr>
          <w:spacing w:val="-47"/>
        </w:rPr>
        <w:t xml:space="preserve"> </w:t>
      </w:r>
      <w:r>
        <w:t>Program</w:t>
      </w:r>
      <w:r>
        <w:rPr>
          <w:spacing w:val="-47"/>
        </w:rPr>
        <w:t xml:space="preserve"> </w:t>
      </w:r>
      <w:r>
        <w:t>has</w:t>
      </w:r>
      <w:r>
        <w:rPr>
          <w:spacing w:val="-47"/>
        </w:rPr>
        <w:t xml:space="preserve"> </w:t>
      </w:r>
      <w:r>
        <w:t xml:space="preserve">adopted </w:t>
      </w:r>
      <w:r w:rsidR="00F17546">
        <w:t>evidence</w:t>
      </w:r>
      <w:r w:rsidR="00F17546">
        <w:rPr>
          <w:spacing w:val="-45"/>
        </w:rPr>
        <w:t>-based</w:t>
      </w:r>
      <w:r>
        <w:rPr>
          <w:spacing w:val="-44"/>
        </w:rPr>
        <w:t xml:space="preserve"> </w:t>
      </w:r>
      <w:r>
        <w:t>treatment</w:t>
      </w:r>
      <w:r>
        <w:rPr>
          <w:spacing w:val="-43"/>
        </w:rPr>
        <w:t xml:space="preserve"> </w:t>
      </w:r>
      <w:r>
        <w:t>recommendations</w:t>
      </w:r>
      <w:r>
        <w:rPr>
          <w:spacing w:val="-45"/>
        </w:rPr>
        <w:t xml:space="preserve"> </w:t>
      </w:r>
      <w:r>
        <w:t>for</w:t>
      </w:r>
      <w:r>
        <w:rPr>
          <w:spacing w:val="-44"/>
        </w:rPr>
        <w:t xml:space="preserve"> </w:t>
      </w:r>
      <w:r>
        <w:t>opioid</w:t>
      </w:r>
      <w:r>
        <w:rPr>
          <w:spacing w:val="-44"/>
        </w:rPr>
        <w:t xml:space="preserve"> </w:t>
      </w:r>
      <w:r>
        <w:t>use</w:t>
      </w:r>
      <w:r>
        <w:rPr>
          <w:spacing w:val="-43"/>
        </w:rPr>
        <w:t xml:space="preserve"> </w:t>
      </w:r>
      <w:r>
        <w:t>disorder</w:t>
      </w:r>
      <w:r>
        <w:rPr>
          <w:spacing w:val="-43"/>
        </w:rPr>
        <w:t xml:space="preserve"> </w:t>
      </w:r>
      <w:r>
        <w:t>and/or</w:t>
      </w:r>
      <w:r>
        <w:rPr>
          <w:spacing w:val="-44"/>
        </w:rPr>
        <w:t xml:space="preserve"> </w:t>
      </w:r>
      <w:r>
        <w:t xml:space="preserve">other </w:t>
      </w:r>
      <w:r>
        <w:rPr>
          <w:w w:val="95"/>
        </w:rPr>
        <w:t>substance</w:t>
      </w:r>
      <w:r>
        <w:rPr>
          <w:spacing w:val="-37"/>
          <w:w w:val="95"/>
        </w:rPr>
        <w:t xml:space="preserve"> </w:t>
      </w:r>
      <w:r>
        <w:rPr>
          <w:w w:val="95"/>
        </w:rPr>
        <w:t>use</w:t>
      </w:r>
      <w:r>
        <w:rPr>
          <w:spacing w:val="-37"/>
          <w:w w:val="95"/>
        </w:rPr>
        <w:t xml:space="preserve"> </w:t>
      </w:r>
      <w:r>
        <w:rPr>
          <w:w w:val="95"/>
        </w:rPr>
        <w:t>disorders</w:t>
      </w:r>
      <w:r>
        <w:rPr>
          <w:spacing w:val="-38"/>
          <w:w w:val="95"/>
        </w:rPr>
        <w:t xml:space="preserve"> </w:t>
      </w:r>
      <w:r>
        <w:rPr>
          <w:w w:val="95"/>
        </w:rPr>
        <w:t>set</w:t>
      </w:r>
      <w:r>
        <w:rPr>
          <w:spacing w:val="-35"/>
          <w:w w:val="95"/>
        </w:rPr>
        <w:t xml:space="preserve"> </w:t>
      </w:r>
      <w:r>
        <w:rPr>
          <w:w w:val="95"/>
        </w:rPr>
        <w:t>forth</w:t>
      </w:r>
      <w:r>
        <w:rPr>
          <w:spacing w:val="-37"/>
          <w:w w:val="95"/>
        </w:rPr>
        <w:t xml:space="preserve"> </w:t>
      </w:r>
      <w:r>
        <w:rPr>
          <w:w w:val="95"/>
        </w:rPr>
        <w:t>by</w:t>
      </w:r>
      <w:r>
        <w:rPr>
          <w:spacing w:val="-36"/>
          <w:w w:val="95"/>
        </w:rPr>
        <w:t xml:space="preserve"> </w:t>
      </w:r>
      <w:r>
        <w:rPr>
          <w:w w:val="95"/>
        </w:rPr>
        <w:t>the</w:t>
      </w:r>
      <w:r>
        <w:rPr>
          <w:spacing w:val="-37"/>
          <w:w w:val="95"/>
        </w:rPr>
        <w:t xml:space="preserve"> </w:t>
      </w:r>
      <w:r>
        <w:rPr>
          <w:w w:val="95"/>
        </w:rPr>
        <w:t>following</w:t>
      </w:r>
      <w:r>
        <w:rPr>
          <w:spacing w:val="-36"/>
          <w:w w:val="95"/>
        </w:rPr>
        <w:t xml:space="preserve"> </w:t>
      </w:r>
      <w:r>
        <w:rPr>
          <w:w w:val="95"/>
        </w:rPr>
        <w:t>federal</w:t>
      </w:r>
      <w:r>
        <w:rPr>
          <w:spacing w:val="-36"/>
          <w:w w:val="95"/>
        </w:rPr>
        <w:t xml:space="preserve"> </w:t>
      </w:r>
      <w:r>
        <w:rPr>
          <w:w w:val="95"/>
        </w:rPr>
        <w:t>agencies:</w:t>
      </w:r>
      <w:r>
        <w:rPr>
          <w:spacing w:val="-37"/>
          <w:w w:val="95"/>
        </w:rPr>
        <w:t xml:space="preserve"> </w:t>
      </w:r>
      <w:r>
        <w:rPr>
          <w:w w:val="95"/>
        </w:rPr>
        <w:t>Substance</w:t>
      </w:r>
      <w:r>
        <w:rPr>
          <w:spacing w:val="-35"/>
          <w:w w:val="95"/>
        </w:rPr>
        <w:t xml:space="preserve"> </w:t>
      </w:r>
      <w:r>
        <w:rPr>
          <w:w w:val="95"/>
        </w:rPr>
        <w:t>Abuse</w:t>
      </w:r>
    </w:p>
    <w:p w14:paraId="49B356BE" w14:textId="1ACC7E4C" w:rsidR="007A6917" w:rsidRDefault="00E328BF" w:rsidP="00163ADB">
      <w:pPr>
        <w:pStyle w:val="BodyText"/>
        <w:spacing w:before="1" w:line="254" w:lineRule="auto"/>
        <w:ind w:left="1040" w:right="936"/>
        <w:jc w:val="both"/>
      </w:pPr>
      <w:r>
        <w:rPr>
          <w:w w:val="95"/>
        </w:rPr>
        <w:t>and</w:t>
      </w:r>
      <w:r>
        <w:rPr>
          <w:spacing w:val="-37"/>
          <w:w w:val="95"/>
        </w:rPr>
        <w:t xml:space="preserve"> </w:t>
      </w:r>
      <w:r>
        <w:rPr>
          <w:w w:val="95"/>
        </w:rPr>
        <w:t>Mental</w:t>
      </w:r>
      <w:r>
        <w:rPr>
          <w:spacing w:val="-37"/>
          <w:w w:val="95"/>
        </w:rPr>
        <w:t xml:space="preserve"> </w:t>
      </w:r>
      <w:r>
        <w:rPr>
          <w:w w:val="95"/>
        </w:rPr>
        <w:t>Health</w:t>
      </w:r>
      <w:r>
        <w:rPr>
          <w:spacing w:val="-36"/>
          <w:w w:val="95"/>
        </w:rPr>
        <w:t xml:space="preserve"> </w:t>
      </w:r>
      <w:r>
        <w:rPr>
          <w:w w:val="95"/>
        </w:rPr>
        <w:t>Services</w:t>
      </w:r>
      <w:r>
        <w:rPr>
          <w:spacing w:val="-36"/>
          <w:w w:val="95"/>
        </w:rPr>
        <w:t xml:space="preserve"> </w:t>
      </w:r>
      <w:r>
        <w:rPr>
          <w:w w:val="95"/>
        </w:rPr>
        <w:t>Administration</w:t>
      </w:r>
      <w:r>
        <w:rPr>
          <w:spacing w:val="-36"/>
          <w:w w:val="95"/>
        </w:rPr>
        <w:t xml:space="preserve"> </w:t>
      </w:r>
      <w:r>
        <w:rPr>
          <w:w w:val="95"/>
        </w:rPr>
        <w:t>(SAMHSA),</w:t>
      </w:r>
      <w:r>
        <w:rPr>
          <w:spacing w:val="-36"/>
          <w:w w:val="95"/>
        </w:rPr>
        <w:t xml:space="preserve"> </w:t>
      </w:r>
      <w:r>
        <w:rPr>
          <w:w w:val="95"/>
        </w:rPr>
        <w:t>American</w:t>
      </w:r>
      <w:r>
        <w:rPr>
          <w:spacing w:val="-37"/>
          <w:w w:val="95"/>
        </w:rPr>
        <w:t xml:space="preserve"> </w:t>
      </w:r>
      <w:r>
        <w:rPr>
          <w:w w:val="95"/>
        </w:rPr>
        <w:t>Society</w:t>
      </w:r>
      <w:r>
        <w:rPr>
          <w:spacing w:val="-37"/>
          <w:w w:val="95"/>
        </w:rPr>
        <w:t xml:space="preserve"> </w:t>
      </w:r>
      <w:r>
        <w:rPr>
          <w:w w:val="95"/>
        </w:rPr>
        <w:t>of</w:t>
      </w:r>
      <w:r>
        <w:rPr>
          <w:spacing w:val="-39"/>
          <w:w w:val="95"/>
        </w:rPr>
        <w:t xml:space="preserve"> </w:t>
      </w:r>
      <w:r>
        <w:rPr>
          <w:w w:val="95"/>
        </w:rPr>
        <w:t>Addiction</w:t>
      </w:r>
      <w:r>
        <w:rPr>
          <w:spacing w:val="-36"/>
          <w:w w:val="95"/>
        </w:rPr>
        <w:t xml:space="preserve"> </w:t>
      </w:r>
      <w:r>
        <w:rPr>
          <w:w w:val="95"/>
        </w:rPr>
        <w:t>Medicine (ASAM</w:t>
      </w:r>
      <w:r w:rsidR="00422F3C">
        <w:rPr>
          <w:w w:val="95"/>
        </w:rPr>
        <w:t>), and</w:t>
      </w:r>
      <w:r>
        <w:rPr>
          <w:spacing w:val="-28"/>
          <w:w w:val="95"/>
        </w:rPr>
        <w:t xml:space="preserve"> </w:t>
      </w:r>
      <w:r>
        <w:rPr>
          <w:w w:val="95"/>
        </w:rPr>
        <w:t>the</w:t>
      </w:r>
      <w:r>
        <w:rPr>
          <w:spacing w:val="-25"/>
          <w:w w:val="95"/>
        </w:rPr>
        <w:t xml:space="preserve"> </w:t>
      </w:r>
      <w:r>
        <w:rPr>
          <w:w w:val="95"/>
        </w:rPr>
        <w:t>US</w:t>
      </w:r>
      <w:r>
        <w:rPr>
          <w:spacing w:val="-28"/>
          <w:w w:val="95"/>
        </w:rPr>
        <w:t xml:space="preserve"> </w:t>
      </w:r>
      <w:r>
        <w:rPr>
          <w:w w:val="95"/>
        </w:rPr>
        <w:t>Food</w:t>
      </w:r>
      <w:r>
        <w:rPr>
          <w:spacing w:val="-27"/>
          <w:w w:val="95"/>
        </w:rPr>
        <w:t xml:space="preserve"> </w:t>
      </w:r>
      <w:r>
        <w:rPr>
          <w:w w:val="95"/>
        </w:rPr>
        <w:t>and</w:t>
      </w:r>
      <w:r>
        <w:rPr>
          <w:spacing w:val="-27"/>
          <w:w w:val="95"/>
        </w:rPr>
        <w:t xml:space="preserve"> </w:t>
      </w:r>
      <w:r>
        <w:rPr>
          <w:w w:val="95"/>
        </w:rPr>
        <w:t>Drug</w:t>
      </w:r>
      <w:r>
        <w:rPr>
          <w:spacing w:val="-26"/>
          <w:w w:val="95"/>
        </w:rPr>
        <w:t xml:space="preserve"> </w:t>
      </w:r>
      <w:r>
        <w:rPr>
          <w:w w:val="95"/>
        </w:rPr>
        <w:t>Administration</w:t>
      </w:r>
      <w:r>
        <w:rPr>
          <w:spacing w:val="-28"/>
          <w:w w:val="95"/>
        </w:rPr>
        <w:t xml:space="preserve"> </w:t>
      </w:r>
      <w:r>
        <w:rPr>
          <w:w w:val="95"/>
        </w:rPr>
        <w:t>(FDA)</w:t>
      </w:r>
      <w:r>
        <w:rPr>
          <w:spacing w:val="-27"/>
          <w:w w:val="95"/>
        </w:rPr>
        <w:t xml:space="preserve"> </w:t>
      </w:r>
      <w:r>
        <w:rPr>
          <w:w w:val="95"/>
        </w:rPr>
        <w:t>to</w:t>
      </w:r>
      <w:r>
        <w:rPr>
          <w:spacing w:val="-26"/>
          <w:w w:val="95"/>
        </w:rPr>
        <w:t xml:space="preserve"> </w:t>
      </w:r>
      <w:r>
        <w:rPr>
          <w:w w:val="95"/>
        </w:rPr>
        <w:t>promote</w:t>
      </w:r>
      <w:r>
        <w:rPr>
          <w:spacing w:val="-28"/>
          <w:w w:val="95"/>
        </w:rPr>
        <w:t xml:space="preserve"> </w:t>
      </w:r>
      <w:r>
        <w:rPr>
          <w:w w:val="95"/>
        </w:rPr>
        <w:t>the</w:t>
      </w:r>
      <w:r>
        <w:rPr>
          <w:spacing w:val="-27"/>
          <w:w w:val="95"/>
        </w:rPr>
        <w:t xml:space="preserve"> </w:t>
      </w:r>
      <w:r>
        <w:rPr>
          <w:w w:val="95"/>
        </w:rPr>
        <w:t>best</w:t>
      </w:r>
      <w:r>
        <w:rPr>
          <w:spacing w:val="-26"/>
          <w:w w:val="95"/>
        </w:rPr>
        <w:t xml:space="preserve"> </w:t>
      </w:r>
      <w:r>
        <w:rPr>
          <w:w w:val="95"/>
        </w:rPr>
        <w:t>patient</w:t>
      </w:r>
      <w:r>
        <w:rPr>
          <w:spacing w:val="-27"/>
          <w:w w:val="95"/>
        </w:rPr>
        <w:t xml:space="preserve"> </w:t>
      </w:r>
      <w:r>
        <w:rPr>
          <w:w w:val="95"/>
        </w:rPr>
        <w:t xml:space="preserve">outcomes </w:t>
      </w:r>
      <w:r>
        <w:t>possible</w:t>
      </w:r>
      <w:r>
        <w:rPr>
          <w:spacing w:val="-44"/>
        </w:rPr>
        <w:t xml:space="preserve"> </w:t>
      </w:r>
      <w:r>
        <w:t>in</w:t>
      </w:r>
      <w:r>
        <w:rPr>
          <w:spacing w:val="-43"/>
        </w:rPr>
        <w:t xml:space="preserve"> </w:t>
      </w:r>
      <w:r>
        <w:t>alignment</w:t>
      </w:r>
      <w:r>
        <w:rPr>
          <w:spacing w:val="-43"/>
        </w:rPr>
        <w:t xml:space="preserve"> </w:t>
      </w:r>
      <w:r>
        <w:t>with</w:t>
      </w:r>
      <w:r>
        <w:rPr>
          <w:spacing w:val="-43"/>
        </w:rPr>
        <w:t xml:space="preserve"> </w:t>
      </w:r>
      <w:r w:rsidR="00AB723B" w:rsidRPr="003577A7">
        <w:rPr>
          <w:highlight w:val="yellow"/>
        </w:rPr>
        <w:t>(INSERT CLINIC NAME</w:t>
      </w:r>
      <w:r w:rsidR="00AB723B">
        <w:t>)</w:t>
      </w:r>
      <w:r>
        <w:rPr>
          <w:spacing w:val="-42"/>
        </w:rPr>
        <w:t xml:space="preserve"> </w:t>
      </w:r>
      <w:r>
        <w:t>Mission,</w:t>
      </w:r>
      <w:r>
        <w:rPr>
          <w:spacing w:val="-43"/>
        </w:rPr>
        <w:t xml:space="preserve"> </w:t>
      </w:r>
      <w:r>
        <w:t>Vision,</w:t>
      </w:r>
      <w:r>
        <w:rPr>
          <w:spacing w:val="-43"/>
        </w:rPr>
        <w:t xml:space="preserve"> </w:t>
      </w:r>
      <w:r>
        <w:t>and</w:t>
      </w:r>
      <w:r>
        <w:rPr>
          <w:spacing w:val="-43"/>
        </w:rPr>
        <w:t xml:space="preserve"> </w:t>
      </w:r>
      <w:r>
        <w:t>Values.</w:t>
      </w:r>
      <w:r>
        <w:rPr>
          <w:spacing w:val="-43"/>
        </w:rPr>
        <w:t xml:space="preserve"> </w:t>
      </w:r>
      <w:r w:rsidR="00AB723B" w:rsidRPr="003577A7">
        <w:rPr>
          <w:highlight w:val="yellow"/>
        </w:rPr>
        <w:t>(INSERT CLINIC NAME)</w:t>
      </w:r>
      <w:r>
        <w:rPr>
          <w:spacing w:val="-43"/>
        </w:rPr>
        <w:t xml:space="preserve"> </w:t>
      </w:r>
      <w:r>
        <w:t>MAT</w:t>
      </w:r>
      <w:r>
        <w:rPr>
          <w:spacing w:val="-42"/>
        </w:rPr>
        <w:t xml:space="preserve"> </w:t>
      </w:r>
      <w:r>
        <w:t>Program</w:t>
      </w:r>
      <w:r w:rsidR="00163ADB">
        <w:t xml:space="preserve"> </w:t>
      </w:r>
      <w:r>
        <w:t>practices</w:t>
      </w:r>
      <w:r>
        <w:rPr>
          <w:spacing w:val="-44"/>
        </w:rPr>
        <w:t xml:space="preserve"> </w:t>
      </w:r>
      <w:r>
        <w:t>are</w:t>
      </w:r>
      <w:r>
        <w:rPr>
          <w:spacing w:val="-44"/>
        </w:rPr>
        <w:t xml:space="preserve"> </w:t>
      </w:r>
      <w:r>
        <w:t>based</w:t>
      </w:r>
      <w:r>
        <w:rPr>
          <w:spacing w:val="-44"/>
        </w:rPr>
        <w:t xml:space="preserve"> </w:t>
      </w:r>
      <w:r>
        <w:t>on</w:t>
      </w:r>
      <w:r>
        <w:rPr>
          <w:spacing w:val="-44"/>
        </w:rPr>
        <w:t xml:space="preserve"> </w:t>
      </w:r>
      <w:r>
        <w:t>lessons</w:t>
      </w:r>
      <w:r>
        <w:rPr>
          <w:spacing w:val="-44"/>
        </w:rPr>
        <w:t xml:space="preserve"> </w:t>
      </w:r>
      <w:r>
        <w:t>learned</w:t>
      </w:r>
      <w:r>
        <w:rPr>
          <w:spacing w:val="-44"/>
        </w:rPr>
        <w:t xml:space="preserve"> </w:t>
      </w:r>
      <w:r>
        <w:t>over</w:t>
      </w:r>
      <w:r>
        <w:rPr>
          <w:spacing w:val="-45"/>
        </w:rPr>
        <w:t xml:space="preserve"> </w:t>
      </w:r>
      <w:r>
        <w:t>past</w:t>
      </w:r>
      <w:r>
        <w:rPr>
          <w:spacing w:val="-44"/>
        </w:rPr>
        <w:t xml:space="preserve"> </w:t>
      </w:r>
      <w:r>
        <w:t>decade</w:t>
      </w:r>
      <w:r>
        <w:rPr>
          <w:spacing w:val="-44"/>
        </w:rPr>
        <w:t xml:space="preserve"> </w:t>
      </w:r>
      <w:r>
        <w:t>of</w:t>
      </w:r>
      <w:r>
        <w:rPr>
          <w:spacing w:val="-45"/>
        </w:rPr>
        <w:t xml:space="preserve"> </w:t>
      </w:r>
      <w:r>
        <w:t>addiction</w:t>
      </w:r>
      <w:r>
        <w:rPr>
          <w:spacing w:val="-43"/>
        </w:rPr>
        <w:t xml:space="preserve"> </w:t>
      </w:r>
      <w:r>
        <w:t>research.</w:t>
      </w:r>
      <w:r>
        <w:rPr>
          <w:spacing w:val="-44"/>
        </w:rPr>
        <w:t xml:space="preserve"> </w:t>
      </w:r>
      <w:r>
        <w:t>Our philosophy</w:t>
      </w:r>
      <w:r>
        <w:rPr>
          <w:spacing w:val="-42"/>
        </w:rPr>
        <w:t xml:space="preserve"> </w:t>
      </w:r>
      <w:r>
        <w:t>is</w:t>
      </w:r>
      <w:r>
        <w:rPr>
          <w:spacing w:val="-40"/>
        </w:rPr>
        <w:t xml:space="preserve"> </w:t>
      </w:r>
      <w:r>
        <w:t>that</w:t>
      </w:r>
      <w:r>
        <w:rPr>
          <w:spacing w:val="-40"/>
        </w:rPr>
        <w:t xml:space="preserve"> </w:t>
      </w:r>
      <w:r>
        <w:t>addiction</w:t>
      </w:r>
      <w:r>
        <w:rPr>
          <w:spacing w:val="-40"/>
        </w:rPr>
        <w:t xml:space="preserve"> </w:t>
      </w:r>
      <w:r>
        <w:t>is</w:t>
      </w:r>
      <w:r>
        <w:rPr>
          <w:spacing w:val="-41"/>
        </w:rPr>
        <w:t xml:space="preserve"> </w:t>
      </w:r>
      <w:r>
        <w:t>a</w:t>
      </w:r>
      <w:r>
        <w:rPr>
          <w:spacing w:val="-40"/>
        </w:rPr>
        <w:t xml:space="preserve"> </w:t>
      </w:r>
      <w:r>
        <w:t>chronic</w:t>
      </w:r>
      <w:r>
        <w:rPr>
          <w:spacing w:val="-42"/>
        </w:rPr>
        <w:t xml:space="preserve"> </w:t>
      </w:r>
      <w:r>
        <w:t>disease</w:t>
      </w:r>
      <w:r>
        <w:rPr>
          <w:spacing w:val="-39"/>
        </w:rPr>
        <w:t xml:space="preserve"> </w:t>
      </w:r>
      <w:r>
        <w:t>which</w:t>
      </w:r>
      <w:r>
        <w:rPr>
          <w:spacing w:val="-41"/>
        </w:rPr>
        <w:t xml:space="preserve"> </w:t>
      </w:r>
      <w:r>
        <w:t>negatively</w:t>
      </w:r>
      <w:r>
        <w:rPr>
          <w:spacing w:val="-41"/>
        </w:rPr>
        <w:t xml:space="preserve"> </w:t>
      </w:r>
      <w:r>
        <w:t>affects</w:t>
      </w:r>
      <w:r>
        <w:rPr>
          <w:spacing w:val="-40"/>
        </w:rPr>
        <w:t xml:space="preserve"> </w:t>
      </w:r>
      <w:r>
        <w:t>a</w:t>
      </w:r>
      <w:r>
        <w:rPr>
          <w:spacing w:val="-43"/>
        </w:rPr>
        <w:t xml:space="preserve"> </w:t>
      </w:r>
      <w:r>
        <w:t>person’s ability</w:t>
      </w:r>
      <w:r>
        <w:rPr>
          <w:spacing w:val="-44"/>
        </w:rPr>
        <w:t xml:space="preserve"> </w:t>
      </w:r>
      <w:r>
        <w:t>to</w:t>
      </w:r>
      <w:r>
        <w:rPr>
          <w:spacing w:val="-43"/>
        </w:rPr>
        <w:t xml:space="preserve"> </w:t>
      </w:r>
      <w:r>
        <w:t>function</w:t>
      </w:r>
      <w:r>
        <w:rPr>
          <w:spacing w:val="-41"/>
        </w:rPr>
        <w:t xml:space="preserve"> </w:t>
      </w:r>
      <w:r>
        <w:t>in</w:t>
      </w:r>
      <w:r>
        <w:rPr>
          <w:spacing w:val="-42"/>
        </w:rPr>
        <w:t xml:space="preserve"> </w:t>
      </w:r>
      <w:r>
        <w:t>an</w:t>
      </w:r>
      <w:r>
        <w:rPr>
          <w:spacing w:val="-42"/>
        </w:rPr>
        <w:t xml:space="preserve"> </w:t>
      </w:r>
      <w:r>
        <w:t>emotional,</w:t>
      </w:r>
      <w:r>
        <w:rPr>
          <w:spacing w:val="-43"/>
        </w:rPr>
        <w:t xml:space="preserve"> </w:t>
      </w:r>
      <w:r>
        <w:t>physical,</w:t>
      </w:r>
      <w:r>
        <w:rPr>
          <w:spacing w:val="-42"/>
        </w:rPr>
        <w:t xml:space="preserve"> </w:t>
      </w:r>
      <w:r>
        <w:t>and</w:t>
      </w:r>
      <w:r>
        <w:rPr>
          <w:spacing w:val="-41"/>
        </w:rPr>
        <w:t xml:space="preserve"> </w:t>
      </w:r>
      <w:r>
        <w:t>spiritual</w:t>
      </w:r>
      <w:r>
        <w:rPr>
          <w:spacing w:val="-42"/>
        </w:rPr>
        <w:t xml:space="preserve"> </w:t>
      </w:r>
      <w:r>
        <w:t>capacity.</w:t>
      </w:r>
      <w:r>
        <w:rPr>
          <w:spacing w:val="-43"/>
        </w:rPr>
        <w:t xml:space="preserve"> </w:t>
      </w:r>
      <w:r>
        <w:t>We</w:t>
      </w:r>
      <w:r>
        <w:rPr>
          <w:spacing w:val="-41"/>
        </w:rPr>
        <w:t xml:space="preserve"> </w:t>
      </w:r>
      <w:r>
        <w:t>are</w:t>
      </w:r>
      <w:r>
        <w:rPr>
          <w:spacing w:val="-43"/>
        </w:rPr>
        <w:t xml:space="preserve"> </w:t>
      </w:r>
      <w:r>
        <w:t>steadfast</w:t>
      </w:r>
      <w:r>
        <w:rPr>
          <w:spacing w:val="-43"/>
        </w:rPr>
        <w:t xml:space="preserve"> </w:t>
      </w:r>
      <w:r>
        <w:t>in our</w:t>
      </w:r>
      <w:r>
        <w:rPr>
          <w:spacing w:val="-41"/>
        </w:rPr>
        <w:t xml:space="preserve"> </w:t>
      </w:r>
      <w:r>
        <w:t>commitment</w:t>
      </w:r>
      <w:r>
        <w:rPr>
          <w:spacing w:val="-40"/>
        </w:rPr>
        <w:t xml:space="preserve"> </w:t>
      </w:r>
      <w:r>
        <w:t>to</w:t>
      </w:r>
      <w:r>
        <w:rPr>
          <w:spacing w:val="-41"/>
        </w:rPr>
        <w:t xml:space="preserve"> </w:t>
      </w:r>
      <w:r>
        <w:t>the</w:t>
      </w:r>
      <w:r>
        <w:rPr>
          <w:spacing w:val="-42"/>
        </w:rPr>
        <w:t xml:space="preserve"> </w:t>
      </w:r>
      <w:r>
        <w:t>Native</w:t>
      </w:r>
      <w:r>
        <w:rPr>
          <w:spacing w:val="-41"/>
        </w:rPr>
        <w:t xml:space="preserve"> </w:t>
      </w:r>
      <w:r>
        <w:t>American</w:t>
      </w:r>
      <w:r>
        <w:rPr>
          <w:spacing w:val="-40"/>
        </w:rPr>
        <w:t xml:space="preserve"> </w:t>
      </w:r>
      <w:r>
        <w:t>patients</w:t>
      </w:r>
      <w:r>
        <w:rPr>
          <w:spacing w:val="-40"/>
        </w:rPr>
        <w:t xml:space="preserve"> </w:t>
      </w:r>
      <w:r>
        <w:t>we</w:t>
      </w:r>
      <w:r>
        <w:rPr>
          <w:spacing w:val="-40"/>
        </w:rPr>
        <w:t xml:space="preserve"> </w:t>
      </w:r>
      <w:r>
        <w:t>serve</w:t>
      </w:r>
      <w:r>
        <w:rPr>
          <w:spacing w:val="-40"/>
        </w:rPr>
        <w:t xml:space="preserve"> </w:t>
      </w:r>
      <w:r>
        <w:t>as</w:t>
      </w:r>
      <w:r>
        <w:rPr>
          <w:spacing w:val="-41"/>
        </w:rPr>
        <w:t xml:space="preserve"> </w:t>
      </w:r>
      <w:r>
        <w:t>a</w:t>
      </w:r>
      <w:r>
        <w:rPr>
          <w:spacing w:val="-41"/>
        </w:rPr>
        <w:t xml:space="preserve"> </w:t>
      </w:r>
      <w:r>
        <w:t>Tribally</w:t>
      </w:r>
      <w:r>
        <w:rPr>
          <w:spacing w:val="-40"/>
        </w:rPr>
        <w:t xml:space="preserve"> </w:t>
      </w:r>
      <w:r>
        <w:t>operated</w:t>
      </w:r>
      <w:r>
        <w:rPr>
          <w:spacing w:val="-41"/>
        </w:rPr>
        <w:t xml:space="preserve"> </w:t>
      </w:r>
      <w:r>
        <w:t>and federally funded program. Our program’s philosophy is less reliant on rule</w:t>
      </w:r>
      <w:r w:rsidR="002E1A8C">
        <w:t>-</w:t>
      </w:r>
      <w:r>
        <w:t xml:space="preserve">based protocols and more on an interdisciplinary team approach to make important and </w:t>
      </w:r>
      <w:r>
        <w:rPr>
          <w:w w:val="95"/>
        </w:rPr>
        <w:t>sometimes</w:t>
      </w:r>
      <w:r>
        <w:rPr>
          <w:spacing w:val="-24"/>
          <w:w w:val="95"/>
        </w:rPr>
        <w:t xml:space="preserve"> </w:t>
      </w:r>
      <w:r>
        <w:rPr>
          <w:w w:val="95"/>
        </w:rPr>
        <w:t>difficult</w:t>
      </w:r>
      <w:r>
        <w:rPr>
          <w:spacing w:val="-21"/>
          <w:w w:val="95"/>
        </w:rPr>
        <w:t xml:space="preserve"> </w:t>
      </w:r>
      <w:r>
        <w:rPr>
          <w:w w:val="95"/>
        </w:rPr>
        <w:t>clinical</w:t>
      </w:r>
      <w:r>
        <w:rPr>
          <w:spacing w:val="-22"/>
          <w:w w:val="95"/>
        </w:rPr>
        <w:t xml:space="preserve"> </w:t>
      </w:r>
      <w:r>
        <w:rPr>
          <w:w w:val="95"/>
        </w:rPr>
        <w:t>treatment</w:t>
      </w:r>
      <w:r>
        <w:rPr>
          <w:spacing w:val="-23"/>
          <w:w w:val="95"/>
        </w:rPr>
        <w:t xml:space="preserve"> </w:t>
      </w:r>
      <w:r>
        <w:rPr>
          <w:w w:val="95"/>
        </w:rPr>
        <w:t>decisions.</w:t>
      </w:r>
      <w:r>
        <w:rPr>
          <w:spacing w:val="-22"/>
          <w:w w:val="95"/>
        </w:rPr>
        <w:t xml:space="preserve"> </w:t>
      </w:r>
      <w:r>
        <w:rPr>
          <w:w w:val="95"/>
        </w:rPr>
        <w:t>Because</w:t>
      </w:r>
      <w:r>
        <w:rPr>
          <w:spacing w:val="-21"/>
          <w:w w:val="95"/>
        </w:rPr>
        <w:t xml:space="preserve"> </w:t>
      </w:r>
      <w:r>
        <w:rPr>
          <w:w w:val="95"/>
        </w:rPr>
        <w:t>of</w:t>
      </w:r>
      <w:r>
        <w:rPr>
          <w:spacing w:val="-23"/>
          <w:w w:val="95"/>
        </w:rPr>
        <w:t xml:space="preserve"> </w:t>
      </w:r>
      <w:r>
        <w:rPr>
          <w:w w:val="95"/>
        </w:rPr>
        <w:t>the</w:t>
      </w:r>
      <w:r>
        <w:rPr>
          <w:spacing w:val="-23"/>
          <w:w w:val="95"/>
        </w:rPr>
        <w:t xml:space="preserve"> </w:t>
      </w:r>
      <w:r>
        <w:rPr>
          <w:w w:val="95"/>
        </w:rPr>
        <w:t>complexity</w:t>
      </w:r>
      <w:r>
        <w:rPr>
          <w:spacing w:val="-24"/>
          <w:w w:val="95"/>
        </w:rPr>
        <w:t xml:space="preserve"> </w:t>
      </w:r>
      <w:r>
        <w:rPr>
          <w:w w:val="95"/>
        </w:rPr>
        <w:t>of</w:t>
      </w:r>
      <w:r>
        <w:rPr>
          <w:spacing w:val="-22"/>
          <w:w w:val="95"/>
        </w:rPr>
        <w:t xml:space="preserve"> </w:t>
      </w:r>
      <w:r>
        <w:rPr>
          <w:w w:val="95"/>
        </w:rPr>
        <w:t>the</w:t>
      </w:r>
      <w:r>
        <w:rPr>
          <w:spacing w:val="-21"/>
          <w:w w:val="95"/>
        </w:rPr>
        <w:t xml:space="preserve"> </w:t>
      </w:r>
      <w:r>
        <w:rPr>
          <w:w w:val="95"/>
        </w:rPr>
        <w:t xml:space="preserve">illness, </w:t>
      </w:r>
      <w:r w:rsidR="00AB723B" w:rsidRPr="002E1A8C">
        <w:rPr>
          <w:highlight w:val="yellow"/>
        </w:rPr>
        <w:t>(INSERT CLINIC NAME)</w:t>
      </w:r>
      <w:r w:rsidR="00AB723B">
        <w:t xml:space="preserve"> MAT</w:t>
      </w:r>
      <w:r>
        <w:rPr>
          <w:spacing w:val="-42"/>
        </w:rPr>
        <w:t xml:space="preserve"> </w:t>
      </w:r>
      <w:r>
        <w:t>Program’s</w:t>
      </w:r>
      <w:r>
        <w:rPr>
          <w:spacing w:val="-44"/>
        </w:rPr>
        <w:t xml:space="preserve"> </w:t>
      </w:r>
      <w:r>
        <w:t>overall</w:t>
      </w:r>
      <w:r>
        <w:rPr>
          <w:spacing w:val="-42"/>
        </w:rPr>
        <w:t xml:space="preserve"> </w:t>
      </w:r>
      <w:r>
        <w:t>goal</w:t>
      </w:r>
      <w:r>
        <w:rPr>
          <w:spacing w:val="-44"/>
        </w:rPr>
        <w:t xml:space="preserve"> </w:t>
      </w:r>
      <w:r>
        <w:t>of</w:t>
      </w:r>
      <w:r>
        <w:rPr>
          <w:spacing w:val="-42"/>
        </w:rPr>
        <w:t xml:space="preserve"> </w:t>
      </w:r>
      <w:r>
        <w:t>medication</w:t>
      </w:r>
      <w:r>
        <w:rPr>
          <w:spacing w:val="-42"/>
        </w:rPr>
        <w:t xml:space="preserve"> </w:t>
      </w:r>
      <w:r>
        <w:t>assisted</w:t>
      </w:r>
      <w:r>
        <w:rPr>
          <w:spacing w:val="-43"/>
        </w:rPr>
        <w:t xml:space="preserve"> </w:t>
      </w:r>
      <w:r>
        <w:t>treatment</w:t>
      </w:r>
      <w:r>
        <w:rPr>
          <w:spacing w:val="-42"/>
        </w:rPr>
        <w:t xml:space="preserve"> </w:t>
      </w:r>
      <w:r>
        <w:t>is</w:t>
      </w:r>
      <w:r>
        <w:rPr>
          <w:spacing w:val="-43"/>
        </w:rPr>
        <w:t xml:space="preserve"> </w:t>
      </w:r>
      <w:r>
        <w:t>improved quality</w:t>
      </w:r>
      <w:r>
        <w:rPr>
          <w:spacing w:val="-16"/>
        </w:rPr>
        <w:t xml:space="preserve"> </w:t>
      </w:r>
      <w:r>
        <w:t>of</w:t>
      </w:r>
      <w:r>
        <w:rPr>
          <w:spacing w:val="-15"/>
        </w:rPr>
        <w:t xml:space="preserve"> </w:t>
      </w:r>
      <w:r>
        <w:t>life</w:t>
      </w:r>
      <w:r>
        <w:rPr>
          <w:spacing w:val="-13"/>
        </w:rPr>
        <w:t xml:space="preserve"> </w:t>
      </w:r>
      <w:r>
        <w:t>and</w:t>
      </w:r>
      <w:r>
        <w:rPr>
          <w:spacing w:val="-15"/>
        </w:rPr>
        <w:t xml:space="preserve"> </w:t>
      </w:r>
      <w:r>
        <w:t>freedom</w:t>
      </w:r>
      <w:r>
        <w:rPr>
          <w:spacing w:val="-14"/>
        </w:rPr>
        <w:t xml:space="preserve"> </w:t>
      </w:r>
      <w:r>
        <w:t>from</w:t>
      </w:r>
      <w:r>
        <w:rPr>
          <w:spacing w:val="-16"/>
        </w:rPr>
        <w:t xml:space="preserve"> </w:t>
      </w:r>
      <w:r>
        <w:t>illicit</w:t>
      </w:r>
      <w:r>
        <w:rPr>
          <w:spacing w:val="-15"/>
        </w:rPr>
        <w:t xml:space="preserve"> </w:t>
      </w:r>
      <w:r>
        <w:t>drugs.</w:t>
      </w:r>
    </w:p>
    <w:p w14:paraId="00138747" w14:textId="77777777" w:rsidR="007A6917" w:rsidRDefault="007A6917">
      <w:pPr>
        <w:spacing w:line="254" w:lineRule="auto"/>
        <w:sectPr w:rsidR="007A6917">
          <w:pgSz w:w="12240" w:h="15840"/>
          <w:pgMar w:top="1400" w:right="600" w:bottom="720" w:left="400" w:header="0" w:footer="443" w:gutter="0"/>
          <w:cols w:space="720"/>
        </w:sectPr>
      </w:pPr>
    </w:p>
    <w:p w14:paraId="08395084" w14:textId="77777777" w:rsidR="007A6917" w:rsidRDefault="00AB723B">
      <w:pPr>
        <w:pStyle w:val="Heading6"/>
        <w:spacing w:before="43"/>
        <w:ind w:left="1105" w:right="450"/>
        <w:jc w:val="center"/>
        <w:rPr>
          <w:rFonts w:ascii="Arial"/>
        </w:rPr>
      </w:pPr>
      <w:r w:rsidRPr="002E1A8C">
        <w:rPr>
          <w:rFonts w:ascii="Arial"/>
          <w:w w:val="95"/>
          <w:highlight w:val="yellow"/>
        </w:rPr>
        <w:lastRenderedPageBreak/>
        <w:t>(INSERT CLINIC OR TRIBAL DEPT. NAME)</w:t>
      </w:r>
      <w:r w:rsidR="00E328BF">
        <w:rPr>
          <w:rFonts w:ascii="Arial"/>
          <w:w w:val="95"/>
        </w:rPr>
        <w:t xml:space="preserve"> MAT Program Staffing</w:t>
      </w:r>
    </w:p>
    <w:p w14:paraId="19D28164" w14:textId="77777777" w:rsidR="007A6917" w:rsidRDefault="007A6917">
      <w:pPr>
        <w:pStyle w:val="BodyText"/>
        <w:spacing w:before="11"/>
        <w:rPr>
          <w:b/>
          <w:sz w:val="17"/>
        </w:rPr>
      </w:pPr>
    </w:p>
    <w:p w14:paraId="3BBAAB9E" w14:textId="77777777" w:rsidR="007A6917" w:rsidRDefault="00E328BF">
      <w:pPr>
        <w:spacing w:before="55" w:line="465" w:lineRule="auto"/>
        <w:ind w:left="1039" w:right="7811"/>
        <w:rPr>
          <w:b/>
          <w:sz w:val="24"/>
        </w:rPr>
      </w:pPr>
      <w:r>
        <w:rPr>
          <w:b/>
          <w:w w:val="95"/>
          <w:sz w:val="24"/>
        </w:rPr>
        <w:t xml:space="preserve">Licensed Staff </w:t>
      </w:r>
      <w:r>
        <w:rPr>
          <w:b/>
          <w:w w:val="85"/>
          <w:sz w:val="24"/>
        </w:rPr>
        <w:t>Waivered Prescribers</w:t>
      </w:r>
    </w:p>
    <w:p w14:paraId="0356AF54" w14:textId="77777777" w:rsidR="007A6917" w:rsidRDefault="00AB723B">
      <w:pPr>
        <w:pStyle w:val="ListParagraph"/>
        <w:numPr>
          <w:ilvl w:val="0"/>
          <w:numId w:val="50"/>
        </w:numPr>
        <w:tabs>
          <w:tab w:val="left" w:pos="1759"/>
          <w:tab w:val="left" w:pos="1760"/>
        </w:tabs>
        <w:spacing w:before="14" w:line="254" w:lineRule="auto"/>
        <w:ind w:right="466"/>
        <w:rPr>
          <w:sz w:val="24"/>
        </w:rPr>
      </w:pPr>
      <w:r w:rsidRPr="002E1A8C">
        <w:rPr>
          <w:w w:val="95"/>
          <w:sz w:val="24"/>
          <w:highlight w:val="yellow"/>
        </w:rPr>
        <w:t>(INSERT CLINIC NAME)</w:t>
      </w:r>
      <w:r w:rsidR="00E328BF">
        <w:rPr>
          <w:spacing w:val="-43"/>
          <w:w w:val="95"/>
          <w:sz w:val="24"/>
        </w:rPr>
        <w:t xml:space="preserve"> </w:t>
      </w:r>
      <w:r w:rsidR="00E328BF">
        <w:rPr>
          <w:w w:val="95"/>
          <w:sz w:val="24"/>
        </w:rPr>
        <w:t>MAT</w:t>
      </w:r>
      <w:r w:rsidR="00E328BF">
        <w:rPr>
          <w:spacing w:val="-42"/>
          <w:w w:val="95"/>
          <w:sz w:val="24"/>
        </w:rPr>
        <w:t xml:space="preserve"> </w:t>
      </w:r>
      <w:r w:rsidR="00E328BF">
        <w:rPr>
          <w:w w:val="95"/>
          <w:sz w:val="24"/>
        </w:rPr>
        <w:t>prescribers</w:t>
      </w:r>
      <w:r w:rsidR="00E328BF">
        <w:rPr>
          <w:spacing w:val="-44"/>
          <w:w w:val="95"/>
          <w:sz w:val="24"/>
        </w:rPr>
        <w:t xml:space="preserve"> </w:t>
      </w:r>
      <w:r w:rsidR="00E328BF">
        <w:rPr>
          <w:w w:val="95"/>
          <w:sz w:val="24"/>
        </w:rPr>
        <w:t>have</w:t>
      </w:r>
      <w:r w:rsidR="00E328BF">
        <w:rPr>
          <w:spacing w:val="-42"/>
          <w:w w:val="95"/>
          <w:sz w:val="24"/>
        </w:rPr>
        <w:t xml:space="preserve"> </w:t>
      </w:r>
      <w:r w:rsidR="00E328BF">
        <w:rPr>
          <w:w w:val="95"/>
          <w:sz w:val="24"/>
        </w:rPr>
        <w:t>obtained</w:t>
      </w:r>
      <w:r w:rsidR="00E328BF">
        <w:rPr>
          <w:spacing w:val="-41"/>
          <w:w w:val="95"/>
          <w:sz w:val="24"/>
        </w:rPr>
        <w:t xml:space="preserve"> </w:t>
      </w:r>
      <w:r w:rsidR="00E328BF">
        <w:rPr>
          <w:w w:val="95"/>
          <w:sz w:val="24"/>
        </w:rPr>
        <w:t>DATA</w:t>
      </w:r>
      <w:r w:rsidR="00E328BF">
        <w:rPr>
          <w:spacing w:val="-43"/>
          <w:w w:val="95"/>
          <w:sz w:val="24"/>
        </w:rPr>
        <w:t xml:space="preserve"> </w:t>
      </w:r>
      <w:r w:rsidR="00E328BF">
        <w:rPr>
          <w:w w:val="95"/>
          <w:sz w:val="24"/>
        </w:rPr>
        <w:t>2000</w:t>
      </w:r>
      <w:r w:rsidR="00E328BF">
        <w:rPr>
          <w:spacing w:val="-42"/>
          <w:w w:val="95"/>
          <w:sz w:val="24"/>
        </w:rPr>
        <w:t xml:space="preserve"> </w:t>
      </w:r>
      <w:r w:rsidR="00E328BF">
        <w:rPr>
          <w:w w:val="95"/>
          <w:sz w:val="24"/>
        </w:rPr>
        <w:t>waivers</w:t>
      </w:r>
      <w:r w:rsidR="00E328BF">
        <w:rPr>
          <w:spacing w:val="-42"/>
          <w:w w:val="95"/>
          <w:sz w:val="24"/>
        </w:rPr>
        <w:t xml:space="preserve"> </w:t>
      </w:r>
      <w:r w:rsidR="00E328BF">
        <w:rPr>
          <w:w w:val="95"/>
          <w:sz w:val="24"/>
        </w:rPr>
        <w:t>to</w:t>
      </w:r>
      <w:r w:rsidR="00E328BF">
        <w:rPr>
          <w:spacing w:val="-42"/>
          <w:w w:val="95"/>
          <w:sz w:val="24"/>
        </w:rPr>
        <w:t xml:space="preserve"> </w:t>
      </w:r>
      <w:r w:rsidR="00E328BF">
        <w:rPr>
          <w:w w:val="95"/>
          <w:sz w:val="24"/>
        </w:rPr>
        <w:t>prescribe</w:t>
      </w:r>
      <w:r w:rsidR="00E328BF">
        <w:rPr>
          <w:spacing w:val="-43"/>
          <w:w w:val="95"/>
          <w:sz w:val="24"/>
        </w:rPr>
        <w:t xml:space="preserve"> </w:t>
      </w:r>
      <w:r w:rsidR="00E328BF">
        <w:rPr>
          <w:w w:val="95"/>
          <w:sz w:val="24"/>
        </w:rPr>
        <w:t>Schedule</w:t>
      </w:r>
      <w:r w:rsidR="00E328BF">
        <w:rPr>
          <w:spacing w:val="-42"/>
          <w:w w:val="95"/>
          <w:sz w:val="24"/>
        </w:rPr>
        <w:t xml:space="preserve"> </w:t>
      </w:r>
      <w:r w:rsidR="00E328BF">
        <w:rPr>
          <w:w w:val="95"/>
          <w:sz w:val="24"/>
        </w:rPr>
        <w:t>III,</w:t>
      </w:r>
      <w:r w:rsidR="00E328BF">
        <w:rPr>
          <w:spacing w:val="-43"/>
          <w:w w:val="95"/>
          <w:sz w:val="24"/>
        </w:rPr>
        <w:t xml:space="preserve"> </w:t>
      </w:r>
      <w:r w:rsidR="00E328BF">
        <w:rPr>
          <w:w w:val="95"/>
          <w:sz w:val="24"/>
        </w:rPr>
        <w:t>IV,</w:t>
      </w:r>
      <w:r w:rsidR="00E328BF">
        <w:rPr>
          <w:spacing w:val="-43"/>
          <w:w w:val="95"/>
          <w:sz w:val="24"/>
        </w:rPr>
        <w:t xml:space="preserve"> </w:t>
      </w:r>
      <w:r w:rsidR="00E328BF">
        <w:rPr>
          <w:w w:val="95"/>
          <w:sz w:val="24"/>
        </w:rPr>
        <w:t>and V</w:t>
      </w:r>
      <w:r w:rsidR="00E328BF">
        <w:rPr>
          <w:spacing w:val="-22"/>
          <w:w w:val="95"/>
          <w:sz w:val="24"/>
        </w:rPr>
        <w:t xml:space="preserve"> </w:t>
      </w:r>
      <w:r w:rsidR="00E328BF">
        <w:rPr>
          <w:w w:val="95"/>
          <w:sz w:val="24"/>
        </w:rPr>
        <w:t>controlled</w:t>
      </w:r>
      <w:r w:rsidR="00E328BF">
        <w:rPr>
          <w:spacing w:val="-22"/>
          <w:w w:val="95"/>
          <w:sz w:val="24"/>
        </w:rPr>
        <w:t xml:space="preserve"> </w:t>
      </w:r>
      <w:r w:rsidR="00E328BF">
        <w:rPr>
          <w:w w:val="95"/>
          <w:sz w:val="24"/>
        </w:rPr>
        <w:t>substances</w:t>
      </w:r>
      <w:r w:rsidR="00E328BF">
        <w:rPr>
          <w:spacing w:val="-25"/>
          <w:w w:val="95"/>
          <w:sz w:val="24"/>
        </w:rPr>
        <w:t xml:space="preserve"> </w:t>
      </w:r>
      <w:r w:rsidR="00E328BF">
        <w:rPr>
          <w:w w:val="95"/>
          <w:sz w:val="24"/>
        </w:rPr>
        <w:t>and</w:t>
      </w:r>
      <w:r w:rsidR="00E328BF">
        <w:rPr>
          <w:spacing w:val="-22"/>
          <w:w w:val="95"/>
          <w:sz w:val="24"/>
        </w:rPr>
        <w:t xml:space="preserve"> </w:t>
      </w:r>
      <w:r w:rsidR="00E328BF">
        <w:rPr>
          <w:w w:val="95"/>
          <w:sz w:val="24"/>
        </w:rPr>
        <w:t>FDA-approved</w:t>
      </w:r>
      <w:r w:rsidR="00E328BF">
        <w:rPr>
          <w:spacing w:val="-24"/>
          <w:w w:val="95"/>
          <w:sz w:val="24"/>
        </w:rPr>
        <w:t xml:space="preserve"> </w:t>
      </w:r>
      <w:r w:rsidR="00E328BF">
        <w:rPr>
          <w:w w:val="95"/>
          <w:sz w:val="24"/>
        </w:rPr>
        <w:t>medications</w:t>
      </w:r>
      <w:r w:rsidR="00E328BF">
        <w:rPr>
          <w:spacing w:val="-25"/>
          <w:w w:val="95"/>
          <w:sz w:val="24"/>
        </w:rPr>
        <w:t xml:space="preserve"> </w:t>
      </w:r>
      <w:r w:rsidR="00E328BF">
        <w:rPr>
          <w:w w:val="95"/>
          <w:sz w:val="24"/>
        </w:rPr>
        <w:t>to</w:t>
      </w:r>
      <w:r w:rsidR="00E328BF">
        <w:rPr>
          <w:spacing w:val="-24"/>
          <w:w w:val="95"/>
          <w:sz w:val="24"/>
        </w:rPr>
        <w:t xml:space="preserve"> </w:t>
      </w:r>
      <w:r w:rsidR="00E328BF">
        <w:rPr>
          <w:w w:val="95"/>
          <w:sz w:val="24"/>
        </w:rPr>
        <w:t>treat</w:t>
      </w:r>
      <w:r w:rsidR="00E328BF">
        <w:rPr>
          <w:spacing w:val="-24"/>
          <w:w w:val="95"/>
          <w:sz w:val="24"/>
        </w:rPr>
        <w:t xml:space="preserve"> </w:t>
      </w:r>
      <w:r w:rsidR="00E328BF">
        <w:rPr>
          <w:w w:val="95"/>
          <w:sz w:val="24"/>
        </w:rPr>
        <w:t>patients</w:t>
      </w:r>
      <w:r w:rsidR="00E328BF">
        <w:rPr>
          <w:spacing w:val="-25"/>
          <w:w w:val="95"/>
          <w:sz w:val="24"/>
        </w:rPr>
        <w:t xml:space="preserve"> </w:t>
      </w:r>
      <w:r w:rsidR="00E328BF">
        <w:rPr>
          <w:w w:val="95"/>
          <w:sz w:val="24"/>
        </w:rPr>
        <w:t>during</w:t>
      </w:r>
      <w:r w:rsidR="00E328BF">
        <w:rPr>
          <w:spacing w:val="-22"/>
          <w:w w:val="95"/>
          <w:sz w:val="24"/>
        </w:rPr>
        <w:t xml:space="preserve"> </w:t>
      </w:r>
      <w:r w:rsidR="00E328BF">
        <w:rPr>
          <w:w w:val="95"/>
          <w:sz w:val="24"/>
        </w:rPr>
        <w:t>medically supervised</w:t>
      </w:r>
      <w:r w:rsidR="00E328BF">
        <w:rPr>
          <w:spacing w:val="-25"/>
          <w:w w:val="95"/>
          <w:sz w:val="24"/>
        </w:rPr>
        <w:t xml:space="preserve"> </w:t>
      </w:r>
      <w:r w:rsidR="00E328BF">
        <w:rPr>
          <w:w w:val="95"/>
          <w:sz w:val="24"/>
        </w:rPr>
        <w:t>opioid</w:t>
      </w:r>
      <w:r w:rsidR="00E328BF">
        <w:rPr>
          <w:spacing w:val="-25"/>
          <w:w w:val="95"/>
          <w:sz w:val="24"/>
        </w:rPr>
        <w:t xml:space="preserve"> </w:t>
      </w:r>
      <w:r w:rsidR="00E328BF">
        <w:rPr>
          <w:w w:val="95"/>
          <w:sz w:val="24"/>
        </w:rPr>
        <w:t>withdrawal</w:t>
      </w:r>
      <w:r w:rsidR="00E328BF">
        <w:rPr>
          <w:spacing w:val="-26"/>
          <w:w w:val="95"/>
          <w:sz w:val="24"/>
        </w:rPr>
        <w:t xml:space="preserve"> </w:t>
      </w:r>
      <w:r w:rsidR="00E328BF">
        <w:rPr>
          <w:w w:val="95"/>
          <w:sz w:val="24"/>
        </w:rPr>
        <w:t>or</w:t>
      </w:r>
      <w:r w:rsidR="00E328BF">
        <w:rPr>
          <w:spacing w:val="-26"/>
          <w:w w:val="95"/>
          <w:sz w:val="24"/>
        </w:rPr>
        <w:t xml:space="preserve"> </w:t>
      </w:r>
      <w:r w:rsidR="00E328BF">
        <w:rPr>
          <w:w w:val="95"/>
          <w:sz w:val="24"/>
        </w:rPr>
        <w:t>OUD</w:t>
      </w:r>
      <w:r w:rsidR="00E328BF">
        <w:rPr>
          <w:spacing w:val="-26"/>
          <w:w w:val="95"/>
          <w:sz w:val="24"/>
        </w:rPr>
        <w:t xml:space="preserve"> </w:t>
      </w:r>
      <w:r w:rsidR="00E328BF">
        <w:rPr>
          <w:w w:val="95"/>
          <w:sz w:val="24"/>
        </w:rPr>
        <w:t>maintenance</w:t>
      </w:r>
      <w:r w:rsidR="00E328BF">
        <w:rPr>
          <w:spacing w:val="-25"/>
          <w:w w:val="95"/>
          <w:sz w:val="24"/>
        </w:rPr>
        <w:t xml:space="preserve"> </w:t>
      </w:r>
      <w:r w:rsidR="00E328BF">
        <w:rPr>
          <w:w w:val="95"/>
          <w:sz w:val="24"/>
        </w:rPr>
        <w:t>treatment.</w:t>
      </w:r>
      <w:r w:rsidR="00E328BF">
        <w:rPr>
          <w:spacing w:val="-27"/>
          <w:w w:val="95"/>
          <w:sz w:val="24"/>
        </w:rPr>
        <w:t xml:space="preserve"> </w:t>
      </w:r>
      <w:r w:rsidR="00E328BF">
        <w:rPr>
          <w:w w:val="95"/>
          <w:sz w:val="24"/>
        </w:rPr>
        <w:t>Each</w:t>
      </w:r>
      <w:r w:rsidR="00E328BF">
        <w:rPr>
          <w:spacing w:val="-26"/>
          <w:w w:val="95"/>
          <w:sz w:val="24"/>
        </w:rPr>
        <w:t xml:space="preserve"> </w:t>
      </w:r>
      <w:r w:rsidR="00E328BF">
        <w:rPr>
          <w:w w:val="95"/>
          <w:sz w:val="24"/>
        </w:rPr>
        <w:t>prescriber</w:t>
      </w:r>
      <w:r w:rsidR="00E328BF">
        <w:rPr>
          <w:spacing w:val="-27"/>
          <w:w w:val="95"/>
          <w:sz w:val="24"/>
        </w:rPr>
        <w:t xml:space="preserve"> </w:t>
      </w:r>
      <w:r w:rsidR="00E328BF">
        <w:rPr>
          <w:w w:val="95"/>
          <w:sz w:val="24"/>
        </w:rPr>
        <w:t>has</w:t>
      </w:r>
      <w:r w:rsidR="00E328BF">
        <w:rPr>
          <w:spacing w:val="-26"/>
          <w:w w:val="95"/>
          <w:sz w:val="24"/>
        </w:rPr>
        <w:t xml:space="preserve"> </w:t>
      </w:r>
      <w:r w:rsidR="00E328BF">
        <w:rPr>
          <w:w w:val="95"/>
          <w:sz w:val="24"/>
        </w:rPr>
        <w:t>a</w:t>
      </w:r>
      <w:r w:rsidR="00E328BF">
        <w:rPr>
          <w:spacing w:val="-27"/>
          <w:w w:val="95"/>
          <w:sz w:val="24"/>
        </w:rPr>
        <w:t xml:space="preserve"> </w:t>
      </w:r>
      <w:r w:rsidR="00E328BF">
        <w:rPr>
          <w:w w:val="95"/>
          <w:sz w:val="24"/>
        </w:rPr>
        <w:t xml:space="preserve">current </w:t>
      </w:r>
      <w:r w:rsidR="00E328BF">
        <w:rPr>
          <w:sz w:val="24"/>
        </w:rPr>
        <w:t>state</w:t>
      </w:r>
      <w:r w:rsidR="00E328BF">
        <w:rPr>
          <w:spacing w:val="-41"/>
          <w:sz w:val="24"/>
        </w:rPr>
        <w:t xml:space="preserve"> </w:t>
      </w:r>
      <w:r w:rsidR="00E328BF">
        <w:rPr>
          <w:sz w:val="24"/>
        </w:rPr>
        <w:t>medical</w:t>
      </w:r>
      <w:r w:rsidR="00E328BF">
        <w:rPr>
          <w:spacing w:val="-40"/>
          <w:sz w:val="24"/>
        </w:rPr>
        <w:t xml:space="preserve"> </w:t>
      </w:r>
      <w:r w:rsidR="00E328BF">
        <w:rPr>
          <w:sz w:val="24"/>
        </w:rPr>
        <w:t>license</w:t>
      </w:r>
      <w:r w:rsidR="00E328BF">
        <w:rPr>
          <w:spacing w:val="-40"/>
          <w:sz w:val="24"/>
        </w:rPr>
        <w:t xml:space="preserve"> </w:t>
      </w:r>
      <w:r w:rsidR="00E328BF">
        <w:rPr>
          <w:sz w:val="24"/>
        </w:rPr>
        <w:t>and</w:t>
      </w:r>
      <w:r w:rsidR="00E328BF">
        <w:rPr>
          <w:spacing w:val="-40"/>
          <w:sz w:val="24"/>
        </w:rPr>
        <w:t xml:space="preserve"> </w:t>
      </w:r>
      <w:r w:rsidR="00E328BF">
        <w:rPr>
          <w:sz w:val="24"/>
        </w:rPr>
        <w:t>a</w:t>
      </w:r>
      <w:r w:rsidR="00E328BF">
        <w:rPr>
          <w:spacing w:val="-40"/>
          <w:sz w:val="24"/>
        </w:rPr>
        <w:t xml:space="preserve"> </w:t>
      </w:r>
      <w:r w:rsidR="00E328BF">
        <w:rPr>
          <w:sz w:val="24"/>
        </w:rPr>
        <w:t>valid</w:t>
      </w:r>
      <w:r w:rsidR="00E328BF">
        <w:rPr>
          <w:spacing w:val="-39"/>
          <w:sz w:val="24"/>
        </w:rPr>
        <w:t xml:space="preserve"> </w:t>
      </w:r>
      <w:r w:rsidR="00E328BF">
        <w:rPr>
          <w:sz w:val="24"/>
        </w:rPr>
        <w:t>Drug</w:t>
      </w:r>
      <w:r w:rsidR="00E328BF">
        <w:rPr>
          <w:spacing w:val="-40"/>
          <w:sz w:val="24"/>
        </w:rPr>
        <w:t xml:space="preserve"> </w:t>
      </w:r>
      <w:r w:rsidR="00E328BF">
        <w:rPr>
          <w:sz w:val="24"/>
        </w:rPr>
        <w:t>Enforcement</w:t>
      </w:r>
      <w:r w:rsidR="00E328BF">
        <w:rPr>
          <w:spacing w:val="-39"/>
          <w:sz w:val="24"/>
        </w:rPr>
        <w:t xml:space="preserve"> </w:t>
      </w:r>
      <w:r w:rsidR="00E328BF">
        <w:rPr>
          <w:sz w:val="24"/>
        </w:rPr>
        <w:t>Administration</w:t>
      </w:r>
      <w:r w:rsidR="00E328BF">
        <w:rPr>
          <w:spacing w:val="-38"/>
          <w:sz w:val="24"/>
        </w:rPr>
        <w:t xml:space="preserve"> </w:t>
      </w:r>
      <w:r w:rsidR="00E328BF">
        <w:rPr>
          <w:sz w:val="24"/>
        </w:rPr>
        <w:t>(DEA)</w:t>
      </w:r>
      <w:r w:rsidR="00E328BF">
        <w:rPr>
          <w:spacing w:val="-40"/>
          <w:sz w:val="24"/>
        </w:rPr>
        <w:t xml:space="preserve"> </w:t>
      </w:r>
      <w:r w:rsidR="00E328BF">
        <w:rPr>
          <w:sz w:val="24"/>
        </w:rPr>
        <w:t xml:space="preserve">registration </w:t>
      </w:r>
      <w:r w:rsidR="00E328BF">
        <w:rPr>
          <w:w w:val="95"/>
          <w:sz w:val="24"/>
        </w:rPr>
        <w:t>number.</w:t>
      </w:r>
      <w:r w:rsidR="00E328BF">
        <w:rPr>
          <w:spacing w:val="-25"/>
          <w:w w:val="95"/>
          <w:sz w:val="24"/>
        </w:rPr>
        <w:t xml:space="preserve"> </w:t>
      </w:r>
      <w:r w:rsidR="00E328BF">
        <w:rPr>
          <w:w w:val="95"/>
          <w:sz w:val="24"/>
        </w:rPr>
        <w:t>These</w:t>
      </w:r>
      <w:r w:rsidR="00E328BF">
        <w:rPr>
          <w:spacing w:val="-26"/>
          <w:w w:val="95"/>
          <w:sz w:val="24"/>
        </w:rPr>
        <w:t xml:space="preserve"> </w:t>
      </w:r>
      <w:r w:rsidR="00E328BF">
        <w:rPr>
          <w:w w:val="95"/>
          <w:sz w:val="24"/>
        </w:rPr>
        <w:t>prescribers</w:t>
      </w:r>
      <w:r w:rsidR="00E328BF">
        <w:rPr>
          <w:spacing w:val="-24"/>
          <w:w w:val="95"/>
          <w:sz w:val="24"/>
        </w:rPr>
        <w:t xml:space="preserve"> </w:t>
      </w:r>
      <w:r w:rsidR="00E328BF">
        <w:rPr>
          <w:w w:val="95"/>
          <w:sz w:val="24"/>
        </w:rPr>
        <w:t>have</w:t>
      </w:r>
      <w:r w:rsidR="00E328BF">
        <w:rPr>
          <w:spacing w:val="-23"/>
          <w:w w:val="95"/>
          <w:sz w:val="24"/>
        </w:rPr>
        <w:t xml:space="preserve"> </w:t>
      </w:r>
      <w:r w:rsidR="00E328BF">
        <w:rPr>
          <w:w w:val="95"/>
          <w:sz w:val="24"/>
        </w:rPr>
        <w:t>completed</w:t>
      </w:r>
      <w:r w:rsidR="00E328BF">
        <w:rPr>
          <w:spacing w:val="-25"/>
          <w:w w:val="95"/>
          <w:sz w:val="24"/>
        </w:rPr>
        <w:t xml:space="preserve"> </w:t>
      </w:r>
      <w:r w:rsidR="00E328BF">
        <w:rPr>
          <w:w w:val="95"/>
          <w:sz w:val="24"/>
        </w:rPr>
        <w:t>either</w:t>
      </w:r>
      <w:r w:rsidR="00E328BF">
        <w:rPr>
          <w:spacing w:val="-25"/>
          <w:w w:val="95"/>
          <w:sz w:val="24"/>
        </w:rPr>
        <w:t xml:space="preserve"> </w:t>
      </w:r>
      <w:r w:rsidR="00E328BF">
        <w:rPr>
          <w:w w:val="95"/>
          <w:sz w:val="24"/>
        </w:rPr>
        <w:t>8</w:t>
      </w:r>
      <w:r w:rsidR="00E328BF">
        <w:rPr>
          <w:spacing w:val="-26"/>
          <w:w w:val="95"/>
          <w:sz w:val="24"/>
        </w:rPr>
        <w:t xml:space="preserve"> </w:t>
      </w:r>
      <w:r w:rsidR="00E328BF">
        <w:rPr>
          <w:w w:val="95"/>
          <w:sz w:val="24"/>
        </w:rPr>
        <w:t>hours</w:t>
      </w:r>
      <w:r w:rsidR="00E328BF">
        <w:rPr>
          <w:spacing w:val="-26"/>
          <w:w w:val="95"/>
          <w:sz w:val="24"/>
        </w:rPr>
        <w:t xml:space="preserve"> </w:t>
      </w:r>
      <w:r w:rsidR="00E328BF">
        <w:rPr>
          <w:w w:val="95"/>
          <w:sz w:val="24"/>
        </w:rPr>
        <w:t>of</w:t>
      </w:r>
      <w:r w:rsidR="00E328BF">
        <w:rPr>
          <w:spacing w:val="-24"/>
          <w:w w:val="95"/>
          <w:sz w:val="24"/>
        </w:rPr>
        <w:t xml:space="preserve"> </w:t>
      </w:r>
      <w:r w:rsidR="00E328BF">
        <w:rPr>
          <w:w w:val="95"/>
          <w:sz w:val="24"/>
        </w:rPr>
        <w:t>an</w:t>
      </w:r>
      <w:r w:rsidR="00E328BF">
        <w:rPr>
          <w:spacing w:val="-25"/>
          <w:w w:val="95"/>
          <w:sz w:val="24"/>
        </w:rPr>
        <w:t xml:space="preserve"> </w:t>
      </w:r>
      <w:r w:rsidR="00E328BF">
        <w:rPr>
          <w:w w:val="95"/>
          <w:sz w:val="24"/>
        </w:rPr>
        <w:t>approved</w:t>
      </w:r>
      <w:r w:rsidR="00E328BF">
        <w:rPr>
          <w:spacing w:val="-25"/>
          <w:w w:val="95"/>
          <w:sz w:val="24"/>
        </w:rPr>
        <w:t xml:space="preserve"> </w:t>
      </w:r>
      <w:r w:rsidR="00E328BF">
        <w:rPr>
          <w:w w:val="95"/>
          <w:sz w:val="24"/>
        </w:rPr>
        <w:t>training</w:t>
      </w:r>
      <w:r w:rsidR="00E328BF">
        <w:rPr>
          <w:spacing w:val="-26"/>
          <w:w w:val="95"/>
          <w:sz w:val="24"/>
        </w:rPr>
        <w:t xml:space="preserve"> </w:t>
      </w:r>
      <w:r w:rsidR="00E328BF">
        <w:rPr>
          <w:w w:val="95"/>
          <w:sz w:val="24"/>
        </w:rPr>
        <w:t>course</w:t>
      </w:r>
      <w:r w:rsidR="00E328BF">
        <w:rPr>
          <w:spacing w:val="-26"/>
          <w:w w:val="95"/>
          <w:sz w:val="24"/>
        </w:rPr>
        <w:t xml:space="preserve"> </w:t>
      </w:r>
      <w:r w:rsidR="00E328BF">
        <w:rPr>
          <w:w w:val="95"/>
          <w:sz w:val="24"/>
        </w:rPr>
        <w:t xml:space="preserve">on </w:t>
      </w:r>
      <w:r w:rsidR="00E328BF">
        <w:rPr>
          <w:sz w:val="24"/>
        </w:rPr>
        <w:t>the</w:t>
      </w:r>
      <w:r w:rsidR="00E328BF">
        <w:rPr>
          <w:spacing w:val="-37"/>
          <w:sz w:val="24"/>
        </w:rPr>
        <w:t xml:space="preserve"> </w:t>
      </w:r>
      <w:r w:rsidR="00E328BF">
        <w:rPr>
          <w:sz w:val="24"/>
        </w:rPr>
        <w:t>management</w:t>
      </w:r>
      <w:r w:rsidR="00E328BF">
        <w:rPr>
          <w:spacing w:val="-34"/>
          <w:sz w:val="24"/>
        </w:rPr>
        <w:t xml:space="preserve"> </w:t>
      </w:r>
      <w:r w:rsidR="00E328BF">
        <w:rPr>
          <w:sz w:val="24"/>
        </w:rPr>
        <w:t>of</w:t>
      </w:r>
      <w:r w:rsidR="00E328BF">
        <w:rPr>
          <w:spacing w:val="-35"/>
          <w:sz w:val="24"/>
        </w:rPr>
        <w:t xml:space="preserve"> </w:t>
      </w:r>
      <w:r w:rsidR="00E328BF">
        <w:rPr>
          <w:sz w:val="24"/>
        </w:rPr>
        <w:t>patients</w:t>
      </w:r>
      <w:r w:rsidR="00E328BF">
        <w:rPr>
          <w:spacing w:val="-35"/>
          <w:sz w:val="24"/>
        </w:rPr>
        <w:t xml:space="preserve"> </w:t>
      </w:r>
      <w:r w:rsidR="00E328BF">
        <w:rPr>
          <w:sz w:val="24"/>
        </w:rPr>
        <w:t>with</w:t>
      </w:r>
      <w:r w:rsidR="00E328BF">
        <w:rPr>
          <w:spacing w:val="-35"/>
          <w:sz w:val="24"/>
        </w:rPr>
        <w:t xml:space="preserve"> </w:t>
      </w:r>
      <w:r w:rsidR="00E328BF">
        <w:rPr>
          <w:sz w:val="24"/>
        </w:rPr>
        <w:t>OUD</w:t>
      </w:r>
      <w:r w:rsidR="00E328BF">
        <w:rPr>
          <w:spacing w:val="-35"/>
          <w:sz w:val="24"/>
        </w:rPr>
        <w:t xml:space="preserve"> </w:t>
      </w:r>
      <w:r w:rsidR="00E328BF">
        <w:rPr>
          <w:sz w:val="24"/>
        </w:rPr>
        <w:t>or</w:t>
      </w:r>
      <w:r w:rsidR="00E328BF">
        <w:rPr>
          <w:spacing w:val="-36"/>
          <w:sz w:val="24"/>
        </w:rPr>
        <w:t xml:space="preserve"> </w:t>
      </w:r>
      <w:r w:rsidR="00E328BF">
        <w:rPr>
          <w:sz w:val="24"/>
        </w:rPr>
        <w:t>board</w:t>
      </w:r>
      <w:r w:rsidR="00E328BF">
        <w:rPr>
          <w:spacing w:val="-36"/>
          <w:sz w:val="24"/>
        </w:rPr>
        <w:t xml:space="preserve"> </w:t>
      </w:r>
      <w:r w:rsidR="00E328BF">
        <w:rPr>
          <w:sz w:val="24"/>
        </w:rPr>
        <w:t>subspecialty</w:t>
      </w:r>
      <w:r w:rsidR="00E328BF">
        <w:rPr>
          <w:spacing w:val="-35"/>
          <w:sz w:val="24"/>
        </w:rPr>
        <w:t xml:space="preserve"> </w:t>
      </w:r>
      <w:r w:rsidR="00E328BF">
        <w:rPr>
          <w:sz w:val="24"/>
        </w:rPr>
        <w:t>certification</w:t>
      </w:r>
      <w:r w:rsidR="00E328BF">
        <w:rPr>
          <w:spacing w:val="-36"/>
          <w:sz w:val="24"/>
        </w:rPr>
        <w:t xml:space="preserve"> </w:t>
      </w:r>
      <w:r w:rsidR="00E328BF">
        <w:rPr>
          <w:sz w:val="24"/>
        </w:rPr>
        <w:t>for</w:t>
      </w:r>
      <w:r w:rsidR="00E328BF">
        <w:rPr>
          <w:spacing w:val="-36"/>
          <w:sz w:val="24"/>
        </w:rPr>
        <w:t xml:space="preserve"> </w:t>
      </w:r>
      <w:r w:rsidR="00E328BF">
        <w:rPr>
          <w:sz w:val="24"/>
        </w:rPr>
        <w:t>addiction psychiatry or addiction</w:t>
      </w:r>
      <w:r w:rsidR="00E328BF">
        <w:rPr>
          <w:spacing w:val="-44"/>
          <w:sz w:val="24"/>
        </w:rPr>
        <w:t xml:space="preserve"> </w:t>
      </w:r>
      <w:r w:rsidR="00E328BF">
        <w:rPr>
          <w:sz w:val="24"/>
        </w:rPr>
        <w:t>medicine.</w:t>
      </w:r>
    </w:p>
    <w:p w14:paraId="2F90CC22" w14:textId="77777777" w:rsidR="007A6917" w:rsidRDefault="00E328BF">
      <w:pPr>
        <w:pStyle w:val="ListParagraph"/>
        <w:numPr>
          <w:ilvl w:val="0"/>
          <w:numId w:val="50"/>
        </w:numPr>
        <w:tabs>
          <w:tab w:val="left" w:pos="1759"/>
          <w:tab w:val="left" w:pos="1760"/>
        </w:tabs>
        <w:spacing w:before="16" w:line="254" w:lineRule="auto"/>
        <w:ind w:right="394"/>
        <w:rPr>
          <w:sz w:val="24"/>
        </w:rPr>
      </w:pPr>
      <w:r>
        <w:rPr>
          <w:w w:val="95"/>
          <w:sz w:val="24"/>
        </w:rPr>
        <w:t>Advanced</w:t>
      </w:r>
      <w:r>
        <w:rPr>
          <w:spacing w:val="-35"/>
          <w:w w:val="95"/>
          <w:sz w:val="24"/>
        </w:rPr>
        <w:t xml:space="preserve"> </w:t>
      </w:r>
      <w:r>
        <w:rPr>
          <w:w w:val="95"/>
          <w:sz w:val="24"/>
        </w:rPr>
        <w:t>registered</w:t>
      </w:r>
      <w:r>
        <w:rPr>
          <w:spacing w:val="-33"/>
          <w:w w:val="95"/>
          <w:sz w:val="24"/>
        </w:rPr>
        <w:t xml:space="preserve"> </w:t>
      </w:r>
      <w:r>
        <w:rPr>
          <w:w w:val="95"/>
          <w:sz w:val="24"/>
        </w:rPr>
        <w:t>nurse</w:t>
      </w:r>
      <w:r>
        <w:rPr>
          <w:spacing w:val="-33"/>
          <w:w w:val="95"/>
          <w:sz w:val="24"/>
        </w:rPr>
        <w:t xml:space="preserve"> </w:t>
      </w:r>
      <w:r>
        <w:rPr>
          <w:w w:val="95"/>
          <w:sz w:val="24"/>
        </w:rPr>
        <w:t>practitioners</w:t>
      </w:r>
      <w:r>
        <w:rPr>
          <w:spacing w:val="-34"/>
          <w:w w:val="95"/>
          <w:sz w:val="24"/>
        </w:rPr>
        <w:t xml:space="preserve"> </w:t>
      </w:r>
      <w:r>
        <w:rPr>
          <w:w w:val="95"/>
          <w:sz w:val="24"/>
        </w:rPr>
        <w:t>(ARNPs)</w:t>
      </w:r>
      <w:r>
        <w:rPr>
          <w:spacing w:val="-35"/>
          <w:w w:val="95"/>
          <w:sz w:val="24"/>
        </w:rPr>
        <w:t xml:space="preserve"> </w:t>
      </w:r>
      <w:r>
        <w:rPr>
          <w:w w:val="95"/>
          <w:sz w:val="24"/>
        </w:rPr>
        <w:t>and</w:t>
      </w:r>
      <w:r>
        <w:rPr>
          <w:spacing w:val="-35"/>
          <w:w w:val="95"/>
          <w:sz w:val="24"/>
        </w:rPr>
        <w:t xml:space="preserve"> </w:t>
      </w:r>
      <w:r>
        <w:rPr>
          <w:w w:val="95"/>
          <w:sz w:val="24"/>
        </w:rPr>
        <w:t>prescriber</w:t>
      </w:r>
      <w:r>
        <w:rPr>
          <w:spacing w:val="-34"/>
          <w:w w:val="95"/>
          <w:sz w:val="24"/>
        </w:rPr>
        <w:t xml:space="preserve"> </w:t>
      </w:r>
      <w:r>
        <w:rPr>
          <w:w w:val="95"/>
          <w:sz w:val="24"/>
        </w:rPr>
        <w:t>assistants</w:t>
      </w:r>
      <w:r>
        <w:rPr>
          <w:spacing w:val="-33"/>
          <w:w w:val="95"/>
          <w:sz w:val="24"/>
        </w:rPr>
        <w:t xml:space="preserve"> </w:t>
      </w:r>
      <w:r>
        <w:rPr>
          <w:w w:val="95"/>
          <w:sz w:val="24"/>
        </w:rPr>
        <w:t>(PAs)</w:t>
      </w:r>
      <w:r>
        <w:rPr>
          <w:spacing w:val="-35"/>
          <w:w w:val="95"/>
          <w:sz w:val="24"/>
        </w:rPr>
        <w:t xml:space="preserve"> </w:t>
      </w:r>
      <w:r>
        <w:rPr>
          <w:w w:val="95"/>
          <w:sz w:val="24"/>
        </w:rPr>
        <w:t>may</w:t>
      </w:r>
      <w:r>
        <w:rPr>
          <w:spacing w:val="-34"/>
          <w:w w:val="95"/>
          <w:sz w:val="24"/>
        </w:rPr>
        <w:t xml:space="preserve"> </w:t>
      </w:r>
      <w:r>
        <w:rPr>
          <w:w w:val="95"/>
          <w:sz w:val="24"/>
        </w:rPr>
        <w:t xml:space="preserve">also </w:t>
      </w:r>
      <w:r>
        <w:rPr>
          <w:sz w:val="24"/>
        </w:rPr>
        <w:t>obtain</w:t>
      </w:r>
      <w:r>
        <w:rPr>
          <w:spacing w:val="-42"/>
          <w:sz w:val="24"/>
        </w:rPr>
        <w:t xml:space="preserve"> </w:t>
      </w:r>
      <w:r>
        <w:rPr>
          <w:sz w:val="24"/>
        </w:rPr>
        <w:t>DATA</w:t>
      </w:r>
      <w:r>
        <w:rPr>
          <w:spacing w:val="-43"/>
          <w:sz w:val="24"/>
        </w:rPr>
        <w:t xml:space="preserve"> </w:t>
      </w:r>
      <w:r>
        <w:rPr>
          <w:sz w:val="24"/>
        </w:rPr>
        <w:t>2000</w:t>
      </w:r>
      <w:r>
        <w:rPr>
          <w:spacing w:val="-40"/>
          <w:sz w:val="24"/>
        </w:rPr>
        <w:t xml:space="preserve"> </w:t>
      </w:r>
      <w:r>
        <w:rPr>
          <w:sz w:val="24"/>
        </w:rPr>
        <w:t>waivers</w:t>
      </w:r>
      <w:r>
        <w:rPr>
          <w:spacing w:val="-42"/>
          <w:sz w:val="24"/>
        </w:rPr>
        <w:t xml:space="preserve"> </w:t>
      </w:r>
      <w:r>
        <w:rPr>
          <w:sz w:val="24"/>
        </w:rPr>
        <w:t>to</w:t>
      </w:r>
      <w:r>
        <w:rPr>
          <w:spacing w:val="-42"/>
          <w:sz w:val="24"/>
        </w:rPr>
        <w:t xml:space="preserve"> </w:t>
      </w:r>
      <w:r>
        <w:rPr>
          <w:sz w:val="24"/>
        </w:rPr>
        <w:t>prescribe</w:t>
      </w:r>
      <w:r>
        <w:rPr>
          <w:spacing w:val="-42"/>
          <w:sz w:val="24"/>
        </w:rPr>
        <w:t xml:space="preserve"> </w:t>
      </w:r>
      <w:r>
        <w:rPr>
          <w:sz w:val="24"/>
        </w:rPr>
        <w:t>buprenorphine/naloxone.</w:t>
      </w:r>
      <w:r>
        <w:rPr>
          <w:spacing w:val="-42"/>
          <w:sz w:val="24"/>
        </w:rPr>
        <w:t xml:space="preserve"> </w:t>
      </w:r>
      <w:r>
        <w:rPr>
          <w:sz w:val="24"/>
        </w:rPr>
        <w:t>The</w:t>
      </w:r>
      <w:r>
        <w:rPr>
          <w:spacing w:val="-41"/>
          <w:sz w:val="24"/>
        </w:rPr>
        <w:t xml:space="preserve"> </w:t>
      </w:r>
      <w:r>
        <w:rPr>
          <w:sz w:val="24"/>
        </w:rPr>
        <w:t>requirements</w:t>
      </w:r>
      <w:r>
        <w:rPr>
          <w:spacing w:val="-43"/>
          <w:sz w:val="24"/>
        </w:rPr>
        <w:t xml:space="preserve"> </w:t>
      </w:r>
      <w:r>
        <w:rPr>
          <w:sz w:val="24"/>
        </w:rPr>
        <w:t xml:space="preserve">for </w:t>
      </w:r>
      <w:r>
        <w:rPr>
          <w:w w:val="95"/>
          <w:sz w:val="24"/>
        </w:rPr>
        <w:t>these</w:t>
      </w:r>
      <w:r>
        <w:rPr>
          <w:spacing w:val="-22"/>
          <w:w w:val="95"/>
          <w:sz w:val="24"/>
        </w:rPr>
        <w:t xml:space="preserve"> </w:t>
      </w:r>
      <w:r>
        <w:rPr>
          <w:w w:val="95"/>
          <w:sz w:val="24"/>
        </w:rPr>
        <w:t>waivers</w:t>
      </w:r>
      <w:r>
        <w:rPr>
          <w:spacing w:val="-21"/>
          <w:w w:val="95"/>
          <w:sz w:val="24"/>
        </w:rPr>
        <w:t xml:space="preserve"> </w:t>
      </w:r>
      <w:r>
        <w:rPr>
          <w:w w:val="95"/>
          <w:sz w:val="24"/>
        </w:rPr>
        <w:t>include</w:t>
      </w:r>
      <w:r>
        <w:rPr>
          <w:spacing w:val="-21"/>
          <w:w w:val="95"/>
          <w:sz w:val="24"/>
        </w:rPr>
        <w:t xml:space="preserve"> </w:t>
      </w:r>
      <w:r>
        <w:rPr>
          <w:w w:val="95"/>
          <w:sz w:val="24"/>
        </w:rPr>
        <w:t>24</w:t>
      </w:r>
      <w:r>
        <w:rPr>
          <w:spacing w:val="-24"/>
          <w:w w:val="95"/>
          <w:sz w:val="24"/>
        </w:rPr>
        <w:t xml:space="preserve"> </w:t>
      </w:r>
      <w:r>
        <w:rPr>
          <w:w w:val="95"/>
          <w:sz w:val="24"/>
        </w:rPr>
        <w:t>hours</w:t>
      </w:r>
      <w:r>
        <w:rPr>
          <w:spacing w:val="-22"/>
          <w:w w:val="95"/>
          <w:sz w:val="24"/>
        </w:rPr>
        <w:t xml:space="preserve"> </w:t>
      </w:r>
      <w:r>
        <w:rPr>
          <w:w w:val="95"/>
          <w:sz w:val="24"/>
        </w:rPr>
        <w:t>of</w:t>
      </w:r>
      <w:r>
        <w:rPr>
          <w:spacing w:val="-22"/>
          <w:w w:val="95"/>
          <w:sz w:val="24"/>
        </w:rPr>
        <w:t xml:space="preserve"> </w:t>
      </w:r>
      <w:r>
        <w:rPr>
          <w:w w:val="95"/>
          <w:sz w:val="24"/>
        </w:rPr>
        <w:t>training</w:t>
      </w:r>
      <w:r>
        <w:rPr>
          <w:spacing w:val="-22"/>
          <w:w w:val="95"/>
          <w:sz w:val="24"/>
        </w:rPr>
        <w:t xml:space="preserve"> </w:t>
      </w:r>
      <w:r>
        <w:rPr>
          <w:w w:val="95"/>
          <w:sz w:val="24"/>
        </w:rPr>
        <w:t>from</w:t>
      </w:r>
      <w:r>
        <w:rPr>
          <w:spacing w:val="-20"/>
          <w:w w:val="95"/>
          <w:sz w:val="24"/>
        </w:rPr>
        <w:t xml:space="preserve"> </w:t>
      </w:r>
      <w:r>
        <w:rPr>
          <w:w w:val="95"/>
          <w:sz w:val="24"/>
        </w:rPr>
        <w:t>a</w:t>
      </w:r>
      <w:r>
        <w:rPr>
          <w:spacing w:val="-25"/>
          <w:w w:val="95"/>
          <w:sz w:val="24"/>
        </w:rPr>
        <w:t xml:space="preserve"> </w:t>
      </w:r>
      <w:r>
        <w:rPr>
          <w:w w:val="95"/>
          <w:sz w:val="24"/>
        </w:rPr>
        <w:t>certified</w:t>
      </w:r>
      <w:r>
        <w:rPr>
          <w:spacing w:val="-21"/>
          <w:w w:val="95"/>
          <w:sz w:val="24"/>
        </w:rPr>
        <w:t xml:space="preserve"> </w:t>
      </w:r>
      <w:r>
        <w:rPr>
          <w:w w:val="95"/>
          <w:sz w:val="24"/>
        </w:rPr>
        <w:t>organization</w:t>
      </w:r>
      <w:r>
        <w:rPr>
          <w:spacing w:val="-19"/>
          <w:w w:val="95"/>
          <w:sz w:val="24"/>
        </w:rPr>
        <w:t xml:space="preserve"> </w:t>
      </w:r>
      <w:r>
        <w:rPr>
          <w:w w:val="95"/>
          <w:sz w:val="24"/>
        </w:rPr>
        <w:t>such</w:t>
      </w:r>
      <w:r>
        <w:rPr>
          <w:spacing w:val="-20"/>
          <w:w w:val="95"/>
          <w:sz w:val="24"/>
        </w:rPr>
        <w:t xml:space="preserve"> </w:t>
      </w:r>
      <w:r>
        <w:rPr>
          <w:w w:val="95"/>
          <w:sz w:val="24"/>
        </w:rPr>
        <w:t>as</w:t>
      </w:r>
      <w:r>
        <w:rPr>
          <w:spacing w:val="-20"/>
          <w:w w:val="95"/>
          <w:sz w:val="24"/>
        </w:rPr>
        <w:t xml:space="preserve"> </w:t>
      </w:r>
      <w:r>
        <w:rPr>
          <w:w w:val="95"/>
          <w:sz w:val="24"/>
        </w:rPr>
        <w:t>the</w:t>
      </w:r>
      <w:r>
        <w:rPr>
          <w:spacing w:val="-22"/>
          <w:w w:val="95"/>
          <w:sz w:val="24"/>
        </w:rPr>
        <w:t xml:space="preserve"> </w:t>
      </w:r>
      <w:r>
        <w:rPr>
          <w:w w:val="95"/>
          <w:sz w:val="24"/>
        </w:rPr>
        <w:t>American Society</w:t>
      </w:r>
      <w:r>
        <w:rPr>
          <w:spacing w:val="-33"/>
          <w:w w:val="95"/>
          <w:sz w:val="24"/>
        </w:rPr>
        <w:t xml:space="preserve"> </w:t>
      </w:r>
      <w:r>
        <w:rPr>
          <w:w w:val="95"/>
          <w:sz w:val="24"/>
        </w:rPr>
        <w:t>of</w:t>
      </w:r>
      <w:r>
        <w:rPr>
          <w:spacing w:val="-32"/>
          <w:w w:val="95"/>
          <w:sz w:val="24"/>
        </w:rPr>
        <w:t xml:space="preserve"> </w:t>
      </w:r>
      <w:r>
        <w:rPr>
          <w:w w:val="95"/>
          <w:sz w:val="24"/>
        </w:rPr>
        <w:t>Addiction</w:t>
      </w:r>
      <w:r>
        <w:rPr>
          <w:spacing w:val="-32"/>
          <w:w w:val="95"/>
          <w:sz w:val="24"/>
        </w:rPr>
        <w:t xml:space="preserve"> </w:t>
      </w:r>
      <w:r>
        <w:rPr>
          <w:w w:val="95"/>
          <w:sz w:val="24"/>
        </w:rPr>
        <w:t>Medicine,</w:t>
      </w:r>
      <w:r>
        <w:rPr>
          <w:spacing w:val="-33"/>
          <w:w w:val="95"/>
          <w:sz w:val="24"/>
        </w:rPr>
        <w:t xml:space="preserve"> </w:t>
      </w:r>
      <w:r>
        <w:rPr>
          <w:w w:val="95"/>
          <w:sz w:val="24"/>
        </w:rPr>
        <w:t>American</w:t>
      </w:r>
      <w:r>
        <w:rPr>
          <w:spacing w:val="-31"/>
          <w:w w:val="95"/>
          <w:sz w:val="24"/>
        </w:rPr>
        <w:t xml:space="preserve"> </w:t>
      </w:r>
      <w:r>
        <w:rPr>
          <w:w w:val="95"/>
          <w:sz w:val="24"/>
        </w:rPr>
        <w:t>Academy</w:t>
      </w:r>
      <w:r>
        <w:rPr>
          <w:spacing w:val="-33"/>
          <w:w w:val="95"/>
          <w:sz w:val="24"/>
        </w:rPr>
        <w:t xml:space="preserve"> </w:t>
      </w:r>
      <w:r>
        <w:rPr>
          <w:w w:val="95"/>
          <w:sz w:val="24"/>
        </w:rPr>
        <w:t>of</w:t>
      </w:r>
      <w:r>
        <w:rPr>
          <w:spacing w:val="-31"/>
          <w:w w:val="95"/>
          <w:sz w:val="24"/>
        </w:rPr>
        <w:t xml:space="preserve"> </w:t>
      </w:r>
      <w:r>
        <w:rPr>
          <w:w w:val="95"/>
          <w:sz w:val="24"/>
        </w:rPr>
        <w:t>Addiction</w:t>
      </w:r>
      <w:r>
        <w:rPr>
          <w:spacing w:val="-33"/>
          <w:w w:val="95"/>
          <w:sz w:val="24"/>
        </w:rPr>
        <w:t xml:space="preserve"> </w:t>
      </w:r>
      <w:r>
        <w:rPr>
          <w:w w:val="95"/>
          <w:sz w:val="24"/>
        </w:rPr>
        <w:t>Psychiatry,</w:t>
      </w:r>
      <w:r>
        <w:rPr>
          <w:spacing w:val="-32"/>
          <w:w w:val="95"/>
          <w:sz w:val="24"/>
        </w:rPr>
        <w:t xml:space="preserve"> </w:t>
      </w:r>
      <w:r>
        <w:rPr>
          <w:w w:val="95"/>
          <w:sz w:val="24"/>
        </w:rPr>
        <w:t>American</w:t>
      </w:r>
      <w:r>
        <w:rPr>
          <w:spacing w:val="-33"/>
          <w:w w:val="95"/>
          <w:sz w:val="24"/>
        </w:rPr>
        <w:t xml:space="preserve"> </w:t>
      </w:r>
      <w:r>
        <w:rPr>
          <w:w w:val="95"/>
          <w:sz w:val="24"/>
        </w:rPr>
        <w:t xml:space="preserve">Medical </w:t>
      </w:r>
      <w:r>
        <w:rPr>
          <w:sz w:val="24"/>
        </w:rPr>
        <w:t>Association,</w:t>
      </w:r>
      <w:r>
        <w:rPr>
          <w:spacing w:val="-48"/>
          <w:sz w:val="24"/>
        </w:rPr>
        <w:t xml:space="preserve"> </w:t>
      </w:r>
      <w:r>
        <w:rPr>
          <w:sz w:val="24"/>
        </w:rPr>
        <w:t>and</w:t>
      </w:r>
      <w:r>
        <w:rPr>
          <w:spacing w:val="-47"/>
          <w:sz w:val="24"/>
        </w:rPr>
        <w:t xml:space="preserve"> </w:t>
      </w:r>
      <w:r>
        <w:rPr>
          <w:sz w:val="24"/>
        </w:rPr>
        <w:t>any</w:t>
      </w:r>
      <w:r>
        <w:rPr>
          <w:spacing w:val="-47"/>
          <w:sz w:val="24"/>
        </w:rPr>
        <w:t xml:space="preserve"> </w:t>
      </w:r>
      <w:r>
        <w:rPr>
          <w:sz w:val="24"/>
        </w:rPr>
        <w:t>other</w:t>
      </w:r>
      <w:r>
        <w:rPr>
          <w:spacing w:val="-47"/>
          <w:sz w:val="24"/>
        </w:rPr>
        <w:t xml:space="preserve"> </w:t>
      </w:r>
      <w:r>
        <w:rPr>
          <w:sz w:val="24"/>
        </w:rPr>
        <w:t>organization</w:t>
      </w:r>
      <w:r>
        <w:rPr>
          <w:spacing w:val="-46"/>
          <w:sz w:val="24"/>
        </w:rPr>
        <w:t xml:space="preserve"> </w:t>
      </w:r>
      <w:r>
        <w:rPr>
          <w:sz w:val="24"/>
        </w:rPr>
        <w:t>that</w:t>
      </w:r>
      <w:r>
        <w:rPr>
          <w:spacing w:val="-48"/>
          <w:sz w:val="24"/>
        </w:rPr>
        <w:t xml:space="preserve"> </w:t>
      </w:r>
      <w:r>
        <w:rPr>
          <w:sz w:val="24"/>
        </w:rPr>
        <w:t>the</w:t>
      </w:r>
      <w:r>
        <w:rPr>
          <w:spacing w:val="-47"/>
          <w:sz w:val="24"/>
        </w:rPr>
        <w:t xml:space="preserve"> </w:t>
      </w:r>
      <w:r>
        <w:rPr>
          <w:sz w:val="24"/>
        </w:rPr>
        <w:t>Secretary</w:t>
      </w:r>
      <w:r>
        <w:rPr>
          <w:spacing w:val="-48"/>
          <w:sz w:val="24"/>
        </w:rPr>
        <w:t xml:space="preserve"> </w:t>
      </w:r>
      <w:r>
        <w:rPr>
          <w:sz w:val="24"/>
        </w:rPr>
        <w:t>of</w:t>
      </w:r>
      <w:r>
        <w:rPr>
          <w:spacing w:val="-46"/>
          <w:sz w:val="24"/>
        </w:rPr>
        <w:t xml:space="preserve"> </w:t>
      </w:r>
      <w:r>
        <w:rPr>
          <w:sz w:val="24"/>
        </w:rPr>
        <w:t>Health</w:t>
      </w:r>
      <w:r>
        <w:rPr>
          <w:spacing w:val="-48"/>
          <w:sz w:val="24"/>
        </w:rPr>
        <w:t xml:space="preserve"> </w:t>
      </w:r>
      <w:r>
        <w:rPr>
          <w:sz w:val="24"/>
        </w:rPr>
        <w:t>and</w:t>
      </w:r>
      <w:r>
        <w:rPr>
          <w:spacing w:val="-47"/>
          <w:sz w:val="24"/>
        </w:rPr>
        <w:t xml:space="preserve"> </w:t>
      </w:r>
      <w:r>
        <w:rPr>
          <w:sz w:val="24"/>
        </w:rPr>
        <w:t>Human</w:t>
      </w:r>
      <w:r>
        <w:rPr>
          <w:spacing w:val="-46"/>
          <w:sz w:val="24"/>
        </w:rPr>
        <w:t xml:space="preserve"> </w:t>
      </w:r>
      <w:r>
        <w:rPr>
          <w:sz w:val="24"/>
        </w:rPr>
        <w:t>Services determines is</w:t>
      </w:r>
      <w:r>
        <w:rPr>
          <w:spacing w:val="-30"/>
          <w:sz w:val="24"/>
        </w:rPr>
        <w:t xml:space="preserve"> </w:t>
      </w:r>
      <w:r>
        <w:rPr>
          <w:sz w:val="24"/>
        </w:rPr>
        <w:t>appropriate.</w:t>
      </w:r>
    </w:p>
    <w:p w14:paraId="60F40B0B" w14:textId="4B9329E0" w:rsidR="007A6917" w:rsidRDefault="00E328BF">
      <w:pPr>
        <w:pStyle w:val="ListParagraph"/>
        <w:numPr>
          <w:ilvl w:val="0"/>
          <w:numId w:val="50"/>
        </w:numPr>
        <w:tabs>
          <w:tab w:val="left" w:pos="1759"/>
          <w:tab w:val="left" w:pos="1760"/>
        </w:tabs>
        <w:spacing w:before="16" w:line="254" w:lineRule="auto"/>
        <w:ind w:right="468"/>
        <w:rPr>
          <w:sz w:val="24"/>
        </w:rPr>
      </w:pPr>
      <w:r>
        <w:rPr>
          <w:w w:val="95"/>
          <w:sz w:val="24"/>
        </w:rPr>
        <w:t>For</w:t>
      </w:r>
      <w:r>
        <w:rPr>
          <w:spacing w:val="-26"/>
          <w:w w:val="95"/>
          <w:sz w:val="24"/>
        </w:rPr>
        <w:t xml:space="preserve"> </w:t>
      </w:r>
      <w:r>
        <w:rPr>
          <w:w w:val="95"/>
          <w:sz w:val="24"/>
        </w:rPr>
        <w:t>the</w:t>
      </w:r>
      <w:r>
        <w:rPr>
          <w:spacing w:val="-27"/>
          <w:w w:val="95"/>
          <w:sz w:val="24"/>
        </w:rPr>
        <w:t xml:space="preserve"> </w:t>
      </w:r>
      <w:r>
        <w:rPr>
          <w:w w:val="95"/>
          <w:sz w:val="24"/>
        </w:rPr>
        <w:t>first</w:t>
      </w:r>
      <w:r>
        <w:rPr>
          <w:spacing w:val="-26"/>
          <w:w w:val="95"/>
          <w:sz w:val="24"/>
        </w:rPr>
        <w:t xml:space="preserve"> </w:t>
      </w:r>
      <w:r>
        <w:rPr>
          <w:w w:val="95"/>
          <w:sz w:val="24"/>
        </w:rPr>
        <w:t>year</w:t>
      </w:r>
      <w:r>
        <w:rPr>
          <w:spacing w:val="-27"/>
          <w:w w:val="95"/>
          <w:sz w:val="24"/>
        </w:rPr>
        <w:t xml:space="preserve"> </w:t>
      </w:r>
      <w:r>
        <w:rPr>
          <w:w w:val="95"/>
          <w:sz w:val="24"/>
        </w:rPr>
        <w:t>after</w:t>
      </w:r>
      <w:r>
        <w:rPr>
          <w:spacing w:val="-25"/>
          <w:w w:val="95"/>
          <w:sz w:val="24"/>
        </w:rPr>
        <w:t xml:space="preserve"> </w:t>
      </w:r>
      <w:r>
        <w:rPr>
          <w:w w:val="95"/>
          <w:sz w:val="24"/>
        </w:rPr>
        <w:t>receiving</w:t>
      </w:r>
      <w:r>
        <w:rPr>
          <w:spacing w:val="-25"/>
          <w:w w:val="95"/>
          <w:sz w:val="24"/>
        </w:rPr>
        <w:t xml:space="preserve"> </w:t>
      </w:r>
      <w:r>
        <w:rPr>
          <w:w w:val="95"/>
          <w:sz w:val="24"/>
        </w:rPr>
        <w:t>a</w:t>
      </w:r>
      <w:r>
        <w:rPr>
          <w:spacing w:val="-26"/>
          <w:w w:val="95"/>
          <w:sz w:val="24"/>
        </w:rPr>
        <w:t xml:space="preserve"> </w:t>
      </w:r>
      <w:r>
        <w:rPr>
          <w:w w:val="95"/>
          <w:sz w:val="24"/>
        </w:rPr>
        <w:t>waiver,</w:t>
      </w:r>
      <w:r>
        <w:rPr>
          <w:spacing w:val="-27"/>
          <w:w w:val="95"/>
          <w:sz w:val="24"/>
        </w:rPr>
        <w:t xml:space="preserve"> </w:t>
      </w:r>
      <w:r>
        <w:rPr>
          <w:w w:val="95"/>
          <w:sz w:val="24"/>
        </w:rPr>
        <w:t>prescribers,</w:t>
      </w:r>
      <w:r>
        <w:rPr>
          <w:spacing w:val="-25"/>
          <w:w w:val="95"/>
          <w:sz w:val="24"/>
        </w:rPr>
        <w:t xml:space="preserve"> </w:t>
      </w:r>
      <w:r>
        <w:rPr>
          <w:w w:val="95"/>
          <w:sz w:val="24"/>
        </w:rPr>
        <w:t>ARNPs,</w:t>
      </w:r>
      <w:r>
        <w:rPr>
          <w:spacing w:val="-26"/>
          <w:w w:val="95"/>
          <w:sz w:val="24"/>
        </w:rPr>
        <w:t xml:space="preserve"> </w:t>
      </w:r>
      <w:r>
        <w:rPr>
          <w:w w:val="95"/>
          <w:sz w:val="24"/>
        </w:rPr>
        <w:t>and</w:t>
      </w:r>
      <w:r>
        <w:rPr>
          <w:spacing w:val="-26"/>
          <w:w w:val="95"/>
          <w:sz w:val="24"/>
        </w:rPr>
        <w:t xml:space="preserve"> </w:t>
      </w:r>
      <w:r>
        <w:rPr>
          <w:w w:val="95"/>
          <w:sz w:val="24"/>
        </w:rPr>
        <w:t>PAs</w:t>
      </w:r>
      <w:r>
        <w:rPr>
          <w:spacing w:val="-25"/>
          <w:w w:val="95"/>
          <w:sz w:val="24"/>
        </w:rPr>
        <w:t xml:space="preserve"> </w:t>
      </w:r>
      <w:r>
        <w:rPr>
          <w:w w:val="95"/>
          <w:sz w:val="24"/>
        </w:rPr>
        <w:t>are</w:t>
      </w:r>
      <w:r>
        <w:rPr>
          <w:spacing w:val="-27"/>
          <w:w w:val="95"/>
          <w:sz w:val="24"/>
        </w:rPr>
        <w:t xml:space="preserve"> </w:t>
      </w:r>
      <w:r>
        <w:rPr>
          <w:w w:val="95"/>
          <w:sz w:val="24"/>
        </w:rPr>
        <w:t>limited</w:t>
      </w:r>
      <w:r>
        <w:rPr>
          <w:spacing w:val="-26"/>
          <w:w w:val="95"/>
          <w:sz w:val="24"/>
        </w:rPr>
        <w:t xml:space="preserve"> </w:t>
      </w:r>
      <w:r>
        <w:rPr>
          <w:w w:val="95"/>
          <w:sz w:val="24"/>
        </w:rPr>
        <w:t>to</w:t>
      </w:r>
      <w:r>
        <w:rPr>
          <w:spacing w:val="-27"/>
          <w:w w:val="95"/>
          <w:sz w:val="24"/>
        </w:rPr>
        <w:t xml:space="preserve"> </w:t>
      </w:r>
      <w:r>
        <w:rPr>
          <w:w w:val="95"/>
          <w:sz w:val="24"/>
        </w:rPr>
        <w:t xml:space="preserve">treating </w:t>
      </w:r>
      <w:r>
        <w:rPr>
          <w:sz w:val="24"/>
        </w:rPr>
        <w:t>30</w:t>
      </w:r>
      <w:r>
        <w:rPr>
          <w:spacing w:val="-34"/>
          <w:sz w:val="24"/>
        </w:rPr>
        <w:t xml:space="preserve"> </w:t>
      </w:r>
      <w:r>
        <w:rPr>
          <w:sz w:val="24"/>
        </w:rPr>
        <w:t>active</w:t>
      </w:r>
      <w:r>
        <w:rPr>
          <w:spacing w:val="-36"/>
          <w:sz w:val="24"/>
        </w:rPr>
        <w:t xml:space="preserve"> </w:t>
      </w:r>
      <w:r>
        <w:rPr>
          <w:sz w:val="24"/>
        </w:rPr>
        <w:t>patients</w:t>
      </w:r>
      <w:r>
        <w:rPr>
          <w:spacing w:val="-36"/>
          <w:sz w:val="24"/>
        </w:rPr>
        <w:t xml:space="preserve"> </w:t>
      </w:r>
      <w:r>
        <w:rPr>
          <w:sz w:val="24"/>
        </w:rPr>
        <w:t>at</w:t>
      </w:r>
      <w:r>
        <w:rPr>
          <w:spacing w:val="-34"/>
          <w:sz w:val="24"/>
        </w:rPr>
        <w:t xml:space="preserve"> </w:t>
      </w:r>
      <w:r>
        <w:rPr>
          <w:sz w:val="24"/>
        </w:rPr>
        <w:t>any</w:t>
      </w:r>
      <w:r>
        <w:rPr>
          <w:spacing w:val="-36"/>
          <w:sz w:val="24"/>
        </w:rPr>
        <w:t xml:space="preserve"> </w:t>
      </w:r>
      <w:r>
        <w:rPr>
          <w:sz w:val="24"/>
        </w:rPr>
        <w:t>given</w:t>
      </w:r>
      <w:r>
        <w:rPr>
          <w:spacing w:val="-34"/>
          <w:sz w:val="24"/>
        </w:rPr>
        <w:t xml:space="preserve"> </w:t>
      </w:r>
      <w:r>
        <w:rPr>
          <w:sz w:val="24"/>
        </w:rPr>
        <w:t>time;</w:t>
      </w:r>
      <w:r>
        <w:rPr>
          <w:spacing w:val="-36"/>
          <w:sz w:val="24"/>
        </w:rPr>
        <w:t xml:space="preserve"> </w:t>
      </w:r>
      <w:r>
        <w:rPr>
          <w:sz w:val="24"/>
        </w:rPr>
        <w:t>after</w:t>
      </w:r>
      <w:r>
        <w:rPr>
          <w:spacing w:val="-35"/>
          <w:sz w:val="24"/>
        </w:rPr>
        <w:t xml:space="preserve"> </w:t>
      </w:r>
      <w:r>
        <w:rPr>
          <w:sz w:val="24"/>
        </w:rPr>
        <w:t>the</w:t>
      </w:r>
      <w:r>
        <w:rPr>
          <w:spacing w:val="-36"/>
          <w:sz w:val="24"/>
        </w:rPr>
        <w:t xml:space="preserve"> </w:t>
      </w:r>
      <w:r>
        <w:rPr>
          <w:sz w:val="24"/>
        </w:rPr>
        <w:t>first</w:t>
      </w:r>
      <w:r>
        <w:rPr>
          <w:spacing w:val="-35"/>
          <w:sz w:val="24"/>
        </w:rPr>
        <w:t xml:space="preserve"> </w:t>
      </w:r>
      <w:r>
        <w:rPr>
          <w:sz w:val="24"/>
        </w:rPr>
        <w:t>year,</w:t>
      </w:r>
      <w:r>
        <w:rPr>
          <w:spacing w:val="-35"/>
          <w:sz w:val="24"/>
        </w:rPr>
        <w:t xml:space="preserve"> </w:t>
      </w:r>
      <w:r>
        <w:rPr>
          <w:sz w:val="24"/>
        </w:rPr>
        <w:t>they</w:t>
      </w:r>
      <w:r>
        <w:rPr>
          <w:spacing w:val="-36"/>
          <w:sz w:val="24"/>
        </w:rPr>
        <w:t xml:space="preserve"> </w:t>
      </w:r>
      <w:r>
        <w:rPr>
          <w:sz w:val="24"/>
        </w:rPr>
        <w:t>can</w:t>
      </w:r>
      <w:r>
        <w:rPr>
          <w:spacing w:val="-33"/>
          <w:sz w:val="24"/>
        </w:rPr>
        <w:t xml:space="preserve"> </w:t>
      </w:r>
      <w:r>
        <w:rPr>
          <w:sz w:val="24"/>
        </w:rPr>
        <w:t>apply</w:t>
      </w:r>
      <w:r>
        <w:rPr>
          <w:spacing w:val="-37"/>
          <w:sz w:val="24"/>
        </w:rPr>
        <w:t xml:space="preserve"> </w:t>
      </w:r>
      <w:r>
        <w:rPr>
          <w:sz w:val="24"/>
        </w:rPr>
        <w:t>to</w:t>
      </w:r>
      <w:r>
        <w:rPr>
          <w:spacing w:val="-35"/>
          <w:sz w:val="24"/>
        </w:rPr>
        <w:t xml:space="preserve"> </w:t>
      </w:r>
      <w:r>
        <w:rPr>
          <w:sz w:val="24"/>
        </w:rPr>
        <w:t>the</w:t>
      </w:r>
      <w:r>
        <w:rPr>
          <w:spacing w:val="-35"/>
          <w:sz w:val="24"/>
        </w:rPr>
        <w:t xml:space="preserve"> </w:t>
      </w:r>
      <w:r>
        <w:rPr>
          <w:sz w:val="24"/>
        </w:rPr>
        <w:t xml:space="preserve">Substance </w:t>
      </w:r>
      <w:r>
        <w:rPr>
          <w:w w:val="95"/>
          <w:sz w:val="24"/>
        </w:rPr>
        <w:t>Abuse</w:t>
      </w:r>
      <w:r>
        <w:rPr>
          <w:spacing w:val="-32"/>
          <w:w w:val="95"/>
          <w:sz w:val="24"/>
        </w:rPr>
        <w:t xml:space="preserve"> </w:t>
      </w:r>
      <w:r>
        <w:rPr>
          <w:w w:val="95"/>
          <w:sz w:val="24"/>
        </w:rPr>
        <w:t>and</w:t>
      </w:r>
      <w:r>
        <w:rPr>
          <w:spacing w:val="-30"/>
          <w:w w:val="95"/>
          <w:sz w:val="24"/>
        </w:rPr>
        <w:t xml:space="preserve"> </w:t>
      </w:r>
      <w:r>
        <w:rPr>
          <w:w w:val="95"/>
          <w:sz w:val="24"/>
        </w:rPr>
        <w:t>Mental</w:t>
      </w:r>
      <w:r>
        <w:rPr>
          <w:spacing w:val="-31"/>
          <w:w w:val="95"/>
          <w:sz w:val="24"/>
        </w:rPr>
        <w:t xml:space="preserve"> </w:t>
      </w:r>
      <w:r>
        <w:rPr>
          <w:w w:val="95"/>
          <w:sz w:val="24"/>
        </w:rPr>
        <w:t>Health</w:t>
      </w:r>
      <w:r>
        <w:rPr>
          <w:spacing w:val="-29"/>
          <w:w w:val="95"/>
          <w:sz w:val="24"/>
        </w:rPr>
        <w:t xml:space="preserve"> </w:t>
      </w:r>
      <w:r>
        <w:rPr>
          <w:w w:val="95"/>
          <w:sz w:val="24"/>
        </w:rPr>
        <w:t>Services</w:t>
      </w:r>
      <w:r>
        <w:rPr>
          <w:spacing w:val="-33"/>
          <w:w w:val="95"/>
          <w:sz w:val="24"/>
        </w:rPr>
        <w:t xml:space="preserve"> </w:t>
      </w:r>
      <w:r>
        <w:rPr>
          <w:w w:val="95"/>
          <w:sz w:val="24"/>
        </w:rPr>
        <w:t>Administration’s</w:t>
      </w:r>
      <w:r>
        <w:rPr>
          <w:spacing w:val="-30"/>
          <w:w w:val="95"/>
          <w:sz w:val="24"/>
        </w:rPr>
        <w:t xml:space="preserve"> </w:t>
      </w:r>
      <w:r>
        <w:rPr>
          <w:w w:val="95"/>
          <w:sz w:val="24"/>
        </w:rPr>
        <w:t>Center</w:t>
      </w:r>
      <w:r>
        <w:rPr>
          <w:spacing w:val="-32"/>
          <w:w w:val="95"/>
          <w:sz w:val="24"/>
        </w:rPr>
        <w:t xml:space="preserve"> </w:t>
      </w:r>
      <w:r>
        <w:rPr>
          <w:w w:val="95"/>
          <w:sz w:val="24"/>
        </w:rPr>
        <w:t>for</w:t>
      </w:r>
      <w:r>
        <w:rPr>
          <w:spacing w:val="-32"/>
          <w:w w:val="95"/>
          <w:sz w:val="24"/>
        </w:rPr>
        <w:t xml:space="preserve"> </w:t>
      </w:r>
      <w:r>
        <w:rPr>
          <w:w w:val="95"/>
          <w:sz w:val="24"/>
        </w:rPr>
        <w:t>Substance</w:t>
      </w:r>
      <w:r>
        <w:rPr>
          <w:spacing w:val="-31"/>
          <w:w w:val="95"/>
          <w:sz w:val="24"/>
        </w:rPr>
        <w:t xml:space="preserve"> </w:t>
      </w:r>
      <w:r>
        <w:rPr>
          <w:w w:val="95"/>
          <w:sz w:val="24"/>
        </w:rPr>
        <w:t>Abuse</w:t>
      </w:r>
      <w:r>
        <w:rPr>
          <w:spacing w:val="-32"/>
          <w:w w:val="95"/>
          <w:sz w:val="24"/>
        </w:rPr>
        <w:t xml:space="preserve"> </w:t>
      </w:r>
      <w:r>
        <w:rPr>
          <w:w w:val="95"/>
          <w:sz w:val="24"/>
        </w:rPr>
        <w:t xml:space="preserve">Treatment </w:t>
      </w:r>
      <w:r>
        <w:rPr>
          <w:sz w:val="24"/>
        </w:rPr>
        <w:t>(CSAT)</w:t>
      </w:r>
      <w:r>
        <w:rPr>
          <w:spacing w:val="-19"/>
          <w:sz w:val="24"/>
        </w:rPr>
        <w:t xml:space="preserve"> </w:t>
      </w:r>
      <w:r>
        <w:rPr>
          <w:sz w:val="24"/>
        </w:rPr>
        <w:t>for</w:t>
      </w:r>
      <w:r>
        <w:rPr>
          <w:spacing w:val="-17"/>
          <w:sz w:val="24"/>
        </w:rPr>
        <w:t xml:space="preserve"> </w:t>
      </w:r>
      <w:r>
        <w:rPr>
          <w:sz w:val="24"/>
        </w:rPr>
        <w:t>an</w:t>
      </w:r>
      <w:r>
        <w:rPr>
          <w:spacing w:val="-17"/>
          <w:sz w:val="24"/>
        </w:rPr>
        <w:t xml:space="preserve"> </w:t>
      </w:r>
      <w:r>
        <w:rPr>
          <w:sz w:val="24"/>
        </w:rPr>
        <w:t>extended</w:t>
      </w:r>
      <w:r>
        <w:rPr>
          <w:spacing w:val="-21"/>
          <w:sz w:val="24"/>
        </w:rPr>
        <w:t xml:space="preserve"> </w:t>
      </w:r>
      <w:r>
        <w:rPr>
          <w:sz w:val="24"/>
        </w:rPr>
        <w:t>waiver</w:t>
      </w:r>
      <w:r>
        <w:rPr>
          <w:spacing w:val="-18"/>
          <w:sz w:val="24"/>
        </w:rPr>
        <w:t xml:space="preserve"> </w:t>
      </w:r>
      <w:r>
        <w:rPr>
          <w:sz w:val="24"/>
        </w:rPr>
        <w:t>to</w:t>
      </w:r>
      <w:r>
        <w:rPr>
          <w:spacing w:val="-19"/>
          <w:sz w:val="24"/>
        </w:rPr>
        <w:t xml:space="preserve"> </w:t>
      </w:r>
      <w:r>
        <w:rPr>
          <w:sz w:val="24"/>
        </w:rPr>
        <w:t>treat</w:t>
      </w:r>
      <w:r>
        <w:rPr>
          <w:spacing w:val="-18"/>
          <w:sz w:val="24"/>
        </w:rPr>
        <w:t xml:space="preserve"> </w:t>
      </w:r>
      <w:r>
        <w:rPr>
          <w:sz w:val="24"/>
        </w:rPr>
        <w:t>up</w:t>
      </w:r>
      <w:r>
        <w:rPr>
          <w:spacing w:val="-19"/>
          <w:sz w:val="24"/>
        </w:rPr>
        <w:t xml:space="preserve"> </w:t>
      </w:r>
      <w:r>
        <w:rPr>
          <w:sz w:val="24"/>
        </w:rPr>
        <w:t>to</w:t>
      </w:r>
      <w:r>
        <w:rPr>
          <w:spacing w:val="-19"/>
          <w:sz w:val="24"/>
        </w:rPr>
        <w:t xml:space="preserve"> </w:t>
      </w:r>
      <w:r>
        <w:rPr>
          <w:sz w:val="24"/>
        </w:rPr>
        <w:t>100</w:t>
      </w:r>
      <w:r>
        <w:rPr>
          <w:spacing w:val="-19"/>
          <w:sz w:val="24"/>
        </w:rPr>
        <w:t xml:space="preserve"> </w:t>
      </w:r>
      <w:r>
        <w:rPr>
          <w:sz w:val="24"/>
        </w:rPr>
        <w:t>patients.</w:t>
      </w:r>
      <w:r w:rsidR="00DA7436">
        <w:rPr>
          <w:sz w:val="24"/>
        </w:rPr>
        <w:t xml:space="preserve">  Qualified practitioners who undertake required training can treat up to 100 patients in the first year if they possess a waiver under 21 U.S.C § 823(g)(2) (i.e., a DATA 2000 waiver) and meet certain conditions.</w:t>
      </w:r>
    </w:p>
    <w:p w14:paraId="0D5884E8" w14:textId="74FCB91C" w:rsidR="007A6917" w:rsidRDefault="00E328BF">
      <w:pPr>
        <w:pStyle w:val="ListParagraph"/>
        <w:numPr>
          <w:ilvl w:val="0"/>
          <w:numId w:val="50"/>
        </w:numPr>
        <w:tabs>
          <w:tab w:val="left" w:pos="1759"/>
          <w:tab w:val="left" w:pos="1760"/>
        </w:tabs>
        <w:spacing w:before="13" w:line="256" w:lineRule="auto"/>
        <w:ind w:right="710"/>
        <w:rPr>
          <w:sz w:val="24"/>
        </w:rPr>
      </w:pPr>
      <w:r>
        <w:rPr>
          <w:sz w:val="24"/>
        </w:rPr>
        <w:t>Providers</w:t>
      </w:r>
      <w:r>
        <w:rPr>
          <w:spacing w:val="-36"/>
          <w:sz w:val="24"/>
        </w:rPr>
        <w:t xml:space="preserve"> </w:t>
      </w:r>
      <w:r>
        <w:rPr>
          <w:sz w:val="24"/>
        </w:rPr>
        <w:t>who</w:t>
      </w:r>
      <w:r>
        <w:rPr>
          <w:spacing w:val="-36"/>
          <w:sz w:val="24"/>
        </w:rPr>
        <w:t xml:space="preserve"> </w:t>
      </w:r>
      <w:r>
        <w:rPr>
          <w:sz w:val="24"/>
        </w:rPr>
        <w:t>have</w:t>
      </w:r>
      <w:r>
        <w:rPr>
          <w:spacing w:val="-35"/>
          <w:sz w:val="24"/>
        </w:rPr>
        <w:t xml:space="preserve"> </w:t>
      </w:r>
      <w:r>
        <w:rPr>
          <w:sz w:val="24"/>
        </w:rPr>
        <w:t>treated</w:t>
      </w:r>
      <w:r>
        <w:rPr>
          <w:spacing w:val="-33"/>
          <w:sz w:val="24"/>
        </w:rPr>
        <w:t xml:space="preserve"> </w:t>
      </w:r>
      <w:r>
        <w:rPr>
          <w:sz w:val="24"/>
        </w:rPr>
        <w:t>100</w:t>
      </w:r>
      <w:r>
        <w:rPr>
          <w:spacing w:val="-36"/>
          <w:sz w:val="24"/>
        </w:rPr>
        <w:t xml:space="preserve"> </w:t>
      </w:r>
      <w:r>
        <w:rPr>
          <w:sz w:val="24"/>
        </w:rPr>
        <w:t>patients</w:t>
      </w:r>
      <w:r>
        <w:rPr>
          <w:spacing w:val="-34"/>
          <w:sz w:val="24"/>
        </w:rPr>
        <w:t xml:space="preserve"> </w:t>
      </w:r>
      <w:r>
        <w:rPr>
          <w:sz w:val="24"/>
        </w:rPr>
        <w:t>for</w:t>
      </w:r>
      <w:r>
        <w:rPr>
          <w:spacing w:val="-34"/>
          <w:sz w:val="24"/>
        </w:rPr>
        <w:t xml:space="preserve"> </w:t>
      </w:r>
      <w:r>
        <w:rPr>
          <w:sz w:val="24"/>
        </w:rPr>
        <w:t>at</w:t>
      </w:r>
      <w:r>
        <w:rPr>
          <w:spacing w:val="-33"/>
          <w:sz w:val="24"/>
        </w:rPr>
        <w:t xml:space="preserve"> </w:t>
      </w:r>
      <w:r>
        <w:rPr>
          <w:sz w:val="24"/>
        </w:rPr>
        <w:t>least</w:t>
      </w:r>
      <w:r>
        <w:rPr>
          <w:spacing w:val="-34"/>
          <w:sz w:val="24"/>
        </w:rPr>
        <w:t xml:space="preserve"> </w:t>
      </w:r>
      <w:r>
        <w:rPr>
          <w:sz w:val="24"/>
        </w:rPr>
        <w:t>1</w:t>
      </w:r>
      <w:r>
        <w:rPr>
          <w:spacing w:val="-33"/>
          <w:sz w:val="24"/>
        </w:rPr>
        <w:t xml:space="preserve"> </w:t>
      </w:r>
      <w:r>
        <w:rPr>
          <w:sz w:val="24"/>
        </w:rPr>
        <w:t>year</w:t>
      </w:r>
      <w:r>
        <w:rPr>
          <w:spacing w:val="-34"/>
          <w:sz w:val="24"/>
        </w:rPr>
        <w:t xml:space="preserve"> </w:t>
      </w:r>
      <w:r>
        <w:rPr>
          <w:sz w:val="24"/>
        </w:rPr>
        <w:t>can</w:t>
      </w:r>
      <w:r>
        <w:rPr>
          <w:spacing w:val="-35"/>
          <w:sz w:val="24"/>
        </w:rPr>
        <w:t xml:space="preserve"> </w:t>
      </w:r>
      <w:r>
        <w:rPr>
          <w:sz w:val="24"/>
        </w:rPr>
        <w:t>apply</w:t>
      </w:r>
      <w:r>
        <w:rPr>
          <w:spacing w:val="-34"/>
          <w:sz w:val="24"/>
        </w:rPr>
        <w:t xml:space="preserve"> </w:t>
      </w:r>
      <w:r>
        <w:rPr>
          <w:sz w:val="24"/>
        </w:rPr>
        <w:t>to</w:t>
      </w:r>
      <w:r>
        <w:rPr>
          <w:spacing w:val="-34"/>
          <w:sz w:val="24"/>
        </w:rPr>
        <w:t xml:space="preserve"> </w:t>
      </w:r>
      <w:r>
        <w:rPr>
          <w:sz w:val="24"/>
        </w:rPr>
        <w:t>expand</w:t>
      </w:r>
      <w:r>
        <w:rPr>
          <w:spacing w:val="-35"/>
          <w:sz w:val="24"/>
        </w:rPr>
        <w:t xml:space="preserve"> </w:t>
      </w:r>
      <w:r>
        <w:rPr>
          <w:sz w:val="24"/>
        </w:rPr>
        <w:t xml:space="preserve">their </w:t>
      </w:r>
      <w:r>
        <w:rPr>
          <w:w w:val="95"/>
          <w:sz w:val="24"/>
        </w:rPr>
        <w:t>treatment</w:t>
      </w:r>
      <w:r>
        <w:rPr>
          <w:spacing w:val="-20"/>
          <w:w w:val="95"/>
          <w:sz w:val="24"/>
        </w:rPr>
        <w:t xml:space="preserve"> </w:t>
      </w:r>
      <w:r>
        <w:rPr>
          <w:w w:val="95"/>
          <w:sz w:val="24"/>
        </w:rPr>
        <w:t>limit</w:t>
      </w:r>
      <w:r>
        <w:rPr>
          <w:spacing w:val="-22"/>
          <w:w w:val="95"/>
          <w:sz w:val="24"/>
        </w:rPr>
        <w:t xml:space="preserve"> </w:t>
      </w:r>
      <w:r>
        <w:rPr>
          <w:w w:val="95"/>
          <w:sz w:val="24"/>
        </w:rPr>
        <w:t>to</w:t>
      </w:r>
      <w:r>
        <w:rPr>
          <w:spacing w:val="-22"/>
          <w:w w:val="95"/>
          <w:sz w:val="24"/>
        </w:rPr>
        <w:t xml:space="preserve"> </w:t>
      </w:r>
      <w:r>
        <w:rPr>
          <w:w w:val="95"/>
          <w:sz w:val="24"/>
        </w:rPr>
        <w:t>275</w:t>
      </w:r>
      <w:r>
        <w:rPr>
          <w:spacing w:val="-22"/>
          <w:w w:val="95"/>
          <w:sz w:val="24"/>
        </w:rPr>
        <w:t xml:space="preserve"> </w:t>
      </w:r>
      <w:r>
        <w:rPr>
          <w:w w:val="95"/>
          <w:sz w:val="24"/>
        </w:rPr>
        <w:t>patients</w:t>
      </w:r>
      <w:r>
        <w:rPr>
          <w:spacing w:val="-20"/>
          <w:w w:val="95"/>
          <w:sz w:val="24"/>
        </w:rPr>
        <w:t xml:space="preserve"> </w:t>
      </w:r>
      <w:r>
        <w:rPr>
          <w:w w:val="95"/>
          <w:sz w:val="24"/>
        </w:rPr>
        <w:t>if</w:t>
      </w:r>
      <w:r>
        <w:rPr>
          <w:spacing w:val="-21"/>
          <w:w w:val="95"/>
          <w:sz w:val="24"/>
        </w:rPr>
        <w:t xml:space="preserve"> </w:t>
      </w:r>
      <w:r>
        <w:rPr>
          <w:w w:val="95"/>
          <w:sz w:val="24"/>
        </w:rPr>
        <w:t>they</w:t>
      </w:r>
      <w:r>
        <w:rPr>
          <w:spacing w:val="-22"/>
          <w:w w:val="95"/>
          <w:sz w:val="24"/>
        </w:rPr>
        <w:t xml:space="preserve"> </w:t>
      </w:r>
      <w:r>
        <w:rPr>
          <w:w w:val="95"/>
          <w:sz w:val="24"/>
        </w:rPr>
        <w:t>also</w:t>
      </w:r>
      <w:r>
        <w:rPr>
          <w:spacing w:val="-20"/>
          <w:w w:val="95"/>
          <w:sz w:val="24"/>
        </w:rPr>
        <w:t xml:space="preserve"> </w:t>
      </w:r>
      <w:r>
        <w:rPr>
          <w:w w:val="95"/>
          <w:sz w:val="24"/>
        </w:rPr>
        <w:t>meet</w:t>
      </w:r>
      <w:r>
        <w:rPr>
          <w:spacing w:val="-23"/>
          <w:w w:val="95"/>
          <w:sz w:val="24"/>
        </w:rPr>
        <w:t xml:space="preserve"> </w:t>
      </w:r>
      <w:r>
        <w:rPr>
          <w:w w:val="95"/>
          <w:sz w:val="24"/>
        </w:rPr>
        <w:t>other</w:t>
      </w:r>
      <w:r>
        <w:rPr>
          <w:spacing w:val="-21"/>
          <w:w w:val="95"/>
          <w:sz w:val="24"/>
        </w:rPr>
        <w:t xml:space="preserve"> </w:t>
      </w:r>
      <w:r>
        <w:rPr>
          <w:w w:val="95"/>
          <w:sz w:val="24"/>
        </w:rPr>
        <w:t>criteria</w:t>
      </w:r>
      <w:r>
        <w:rPr>
          <w:spacing w:val="-20"/>
          <w:w w:val="95"/>
          <w:sz w:val="24"/>
        </w:rPr>
        <w:t xml:space="preserve"> </w:t>
      </w:r>
      <w:r>
        <w:rPr>
          <w:w w:val="95"/>
          <w:sz w:val="24"/>
        </w:rPr>
        <w:t>as</w:t>
      </w:r>
      <w:r>
        <w:rPr>
          <w:spacing w:val="-23"/>
          <w:w w:val="95"/>
          <w:sz w:val="24"/>
        </w:rPr>
        <w:t xml:space="preserve"> </w:t>
      </w:r>
      <w:r>
        <w:rPr>
          <w:w w:val="95"/>
          <w:sz w:val="24"/>
        </w:rPr>
        <w:t>outlined</w:t>
      </w:r>
      <w:r>
        <w:rPr>
          <w:spacing w:val="-21"/>
          <w:w w:val="95"/>
          <w:sz w:val="24"/>
        </w:rPr>
        <w:t xml:space="preserve"> </w:t>
      </w:r>
      <w:r>
        <w:rPr>
          <w:w w:val="95"/>
          <w:sz w:val="24"/>
        </w:rPr>
        <w:t>by</w:t>
      </w:r>
      <w:r>
        <w:rPr>
          <w:spacing w:val="-22"/>
          <w:w w:val="95"/>
          <w:sz w:val="24"/>
        </w:rPr>
        <w:t xml:space="preserve"> </w:t>
      </w:r>
      <w:r>
        <w:rPr>
          <w:w w:val="95"/>
          <w:sz w:val="24"/>
        </w:rPr>
        <w:t>CSAT.</w:t>
      </w:r>
      <w:r>
        <w:rPr>
          <w:spacing w:val="-21"/>
          <w:w w:val="95"/>
          <w:sz w:val="24"/>
        </w:rPr>
        <w:t xml:space="preserve"> </w:t>
      </w:r>
      <w:r>
        <w:rPr>
          <w:w w:val="95"/>
          <w:sz w:val="24"/>
        </w:rPr>
        <w:t xml:space="preserve">ARNPs </w:t>
      </w:r>
      <w:r>
        <w:rPr>
          <w:sz w:val="24"/>
        </w:rPr>
        <w:t>and</w:t>
      </w:r>
      <w:r>
        <w:rPr>
          <w:spacing w:val="-23"/>
          <w:sz w:val="24"/>
        </w:rPr>
        <w:t xml:space="preserve"> </w:t>
      </w:r>
      <w:r>
        <w:rPr>
          <w:sz w:val="24"/>
        </w:rPr>
        <w:t>PAs</w:t>
      </w:r>
      <w:r>
        <w:rPr>
          <w:spacing w:val="-22"/>
          <w:sz w:val="24"/>
        </w:rPr>
        <w:t xml:space="preserve"> </w:t>
      </w:r>
      <w:r>
        <w:rPr>
          <w:sz w:val="24"/>
        </w:rPr>
        <w:t>are</w:t>
      </w:r>
      <w:r>
        <w:rPr>
          <w:spacing w:val="-21"/>
          <w:sz w:val="24"/>
        </w:rPr>
        <w:t xml:space="preserve"> </w:t>
      </w:r>
      <w:r>
        <w:rPr>
          <w:sz w:val="24"/>
        </w:rPr>
        <w:t>not</w:t>
      </w:r>
      <w:r>
        <w:rPr>
          <w:spacing w:val="-23"/>
          <w:sz w:val="24"/>
        </w:rPr>
        <w:t xml:space="preserve"> </w:t>
      </w:r>
      <w:r>
        <w:rPr>
          <w:sz w:val="24"/>
        </w:rPr>
        <w:t>eligible</w:t>
      </w:r>
      <w:r>
        <w:rPr>
          <w:spacing w:val="-23"/>
          <w:sz w:val="24"/>
        </w:rPr>
        <w:t xml:space="preserve"> </w:t>
      </w:r>
      <w:r>
        <w:rPr>
          <w:sz w:val="24"/>
        </w:rPr>
        <w:t>to</w:t>
      </w:r>
      <w:r>
        <w:rPr>
          <w:spacing w:val="-21"/>
          <w:sz w:val="24"/>
        </w:rPr>
        <w:t xml:space="preserve"> </w:t>
      </w:r>
      <w:r>
        <w:rPr>
          <w:sz w:val="24"/>
        </w:rPr>
        <w:t>apply</w:t>
      </w:r>
      <w:r>
        <w:rPr>
          <w:spacing w:val="-22"/>
          <w:sz w:val="24"/>
        </w:rPr>
        <w:t xml:space="preserve"> </w:t>
      </w:r>
      <w:r>
        <w:rPr>
          <w:sz w:val="24"/>
        </w:rPr>
        <w:t>for</w:t>
      </w:r>
      <w:r>
        <w:rPr>
          <w:spacing w:val="-22"/>
          <w:sz w:val="24"/>
        </w:rPr>
        <w:t xml:space="preserve"> </w:t>
      </w:r>
      <w:r>
        <w:rPr>
          <w:sz w:val="24"/>
        </w:rPr>
        <w:t>an</w:t>
      </w:r>
      <w:r>
        <w:rPr>
          <w:spacing w:val="-20"/>
          <w:sz w:val="24"/>
        </w:rPr>
        <w:t xml:space="preserve"> </w:t>
      </w:r>
      <w:r>
        <w:rPr>
          <w:sz w:val="24"/>
        </w:rPr>
        <w:t>extension</w:t>
      </w:r>
      <w:r>
        <w:rPr>
          <w:spacing w:val="-23"/>
          <w:sz w:val="24"/>
        </w:rPr>
        <w:t xml:space="preserve"> </w:t>
      </w:r>
      <w:r>
        <w:rPr>
          <w:sz w:val="24"/>
        </w:rPr>
        <w:t>to</w:t>
      </w:r>
      <w:r>
        <w:rPr>
          <w:spacing w:val="-23"/>
          <w:sz w:val="24"/>
        </w:rPr>
        <w:t xml:space="preserve"> </w:t>
      </w:r>
      <w:r>
        <w:rPr>
          <w:sz w:val="24"/>
        </w:rPr>
        <w:t>the</w:t>
      </w:r>
      <w:r>
        <w:rPr>
          <w:spacing w:val="-23"/>
          <w:sz w:val="24"/>
        </w:rPr>
        <w:t xml:space="preserve"> </w:t>
      </w:r>
      <w:r>
        <w:rPr>
          <w:sz w:val="24"/>
        </w:rPr>
        <w:t>275-</w:t>
      </w:r>
      <w:r>
        <w:rPr>
          <w:spacing w:val="-23"/>
          <w:sz w:val="24"/>
        </w:rPr>
        <w:t xml:space="preserve"> </w:t>
      </w:r>
      <w:r>
        <w:rPr>
          <w:sz w:val="24"/>
        </w:rPr>
        <w:t>patient</w:t>
      </w:r>
      <w:r>
        <w:rPr>
          <w:spacing w:val="-21"/>
          <w:sz w:val="24"/>
        </w:rPr>
        <w:t xml:space="preserve"> </w:t>
      </w:r>
      <w:r>
        <w:rPr>
          <w:sz w:val="24"/>
        </w:rPr>
        <w:t>limit.</w:t>
      </w:r>
    </w:p>
    <w:p w14:paraId="17EF7EF1" w14:textId="77777777" w:rsidR="007A6917" w:rsidRDefault="00AB723B">
      <w:pPr>
        <w:pStyle w:val="ListParagraph"/>
        <w:numPr>
          <w:ilvl w:val="0"/>
          <w:numId w:val="50"/>
        </w:numPr>
        <w:tabs>
          <w:tab w:val="left" w:pos="1759"/>
          <w:tab w:val="left" w:pos="1760"/>
        </w:tabs>
        <w:spacing w:before="7" w:line="254" w:lineRule="auto"/>
        <w:ind w:right="784"/>
        <w:rPr>
          <w:sz w:val="24"/>
        </w:rPr>
      </w:pPr>
      <w:r w:rsidRPr="002E1A8C">
        <w:rPr>
          <w:w w:val="95"/>
          <w:sz w:val="24"/>
          <w:highlight w:val="yellow"/>
        </w:rPr>
        <w:t>(INSERT CLINIC NAME)</w:t>
      </w:r>
      <w:r w:rsidR="00E328BF">
        <w:rPr>
          <w:spacing w:val="-31"/>
          <w:w w:val="95"/>
          <w:sz w:val="24"/>
        </w:rPr>
        <w:t xml:space="preserve"> </w:t>
      </w:r>
      <w:r w:rsidR="00E328BF">
        <w:rPr>
          <w:w w:val="95"/>
          <w:sz w:val="24"/>
        </w:rPr>
        <w:t>providers</w:t>
      </w:r>
      <w:r w:rsidR="00E328BF">
        <w:rPr>
          <w:spacing w:val="-30"/>
          <w:w w:val="95"/>
          <w:sz w:val="24"/>
        </w:rPr>
        <w:t xml:space="preserve"> </w:t>
      </w:r>
      <w:r w:rsidR="00E328BF">
        <w:rPr>
          <w:w w:val="95"/>
          <w:sz w:val="24"/>
        </w:rPr>
        <w:t>with</w:t>
      </w:r>
      <w:r w:rsidR="00E328BF">
        <w:rPr>
          <w:spacing w:val="-29"/>
          <w:w w:val="95"/>
          <w:sz w:val="24"/>
        </w:rPr>
        <w:t xml:space="preserve"> </w:t>
      </w:r>
      <w:r w:rsidR="00E328BF">
        <w:rPr>
          <w:w w:val="95"/>
          <w:sz w:val="24"/>
        </w:rPr>
        <w:t>Buprenorphine</w:t>
      </w:r>
      <w:r w:rsidR="00E328BF">
        <w:rPr>
          <w:spacing w:val="-31"/>
          <w:w w:val="95"/>
          <w:sz w:val="24"/>
        </w:rPr>
        <w:t xml:space="preserve"> </w:t>
      </w:r>
      <w:r w:rsidR="00E328BF">
        <w:rPr>
          <w:w w:val="95"/>
          <w:sz w:val="24"/>
        </w:rPr>
        <w:t>prescribing</w:t>
      </w:r>
      <w:r w:rsidR="00E328BF">
        <w:rPr>
          <w:spacing w:val="-30"/>
          <w:w w:val="95"/>
          <w:sz w:val="24"/>
        </w:rPr>
        <w:t xml:space="preserve"> </w:t>
      </w:r>
      <w:r w:rsidR="00E328BF">
        <w:rPr>
          <w:w w:val="95"/>
          <w:sz w:val="24"/>
        </w:rPr>
        <w:t>privileges</w:t>
      </w:r>
      <w:r w:rsidR="00E328BF">
        <w:rPr>
          <w:spacing w:val="-32"/>
          <w:w w:val="95"/>
          <w:sz w:val="24"/>
        </w:rPr>
        <w:t xml:space="preserve"> </w:t>
      </w:r>
      <w:r w:rsidR="00E328BF">
        <w:rPr>
          <w:w w:val="95"/>
          <w:sz w:val="24"/>
        </w:rPr>
        <w:t>will</w:t>
      </w:r>
      <w:r w:rsidR="00E328BF">
        <w:rPr>
          <w:spacing w:val="-30"/>
          <w:w w:val="95"/>
          <w:sz w:val="24"/>
        </w:rPr>
        <w:t xml:space="preserve"> </w:t>
      </w:r>
      <w:r w:rsidR="00E328BF">
        <w:rPr>
          <w:w w:val="95"/>
          <w:sz w:val="24"/>
        </w:rPr>
        <w:t>have</w:t>
      </w:r>
      <w:r w:rsidR="00E328BF">
        <w:rPr>
          <w:spacing w:val="-31"/>
          <w:w w:val="95"/>
          <w:sz w:val="24"/>
        </w:rPr>
        <w:t xml:space="preserve"> </w:t>
      </w:r>
      <w:r w:rsidR="00E328BF">
        <w:rPr>
          <w:w w:val="95"/>
          <w:sz w:val="24"/>
        </w:rPr>
        <w:t>at</w:t>
      </w:r>
      <w:r w:rsidR="00E328BF">
        <w:rPr>
          <w:spacing w:val="-31"/>
          <w:w w:val="95"/>
          <w:sz w:val="24"/>
        </w:rPr>
        <w:t xml:space="preserve"> </w:t>
      </w:r>
      <w:r w:rsidR="00E328BF">
        <w:rPr>
          <w:w w:val="95"/>
          <w:sz w:val="24"/>
        </w:rPr>
        <w:t>least</w:t>
      </w:r>
      <w:r w:rsidR="00E328BF">
        <w:rPr>
          <w:spacing w:val="-29"/>
          <w:w w:val="95"/>
          <w:sz w:val="24"/>
        </w:rPr>
        <w:t xml:space="preserve"> </w:t>
      </w:r>
      <w:r w:rsidR="00E328BF">
        <w:rPr>
          <w:w w:val="95"/>
          <w:sz w:val="24"/>
        </w:rPr>
        <w:t>one</w:t>
      </w:r>
      <w:r w:rsidR="00E328BF">
        <w:rPr>
          <w:spacing w:val="-32"/>
          <w:w w:val="95"/>
          <w:sz w:val="24"/>
        </w:rPr>
        <w:t xml:space="preserve"> </w:t>
      </w:r>
      <w:r w:rsidR="00E328BF">
        <w:rPr>
          <w:w w:val="95"/>
          <w:sz w:val="24"/>
        </w:rPr>
        <w:t xml:space="preserve">patient </w:t>
      </w:r>
      <w:r w:rsidR="00E328BF">
        <w:rPr>
          <w:sz w:val="24"/>
        </w:rPr>
        <w:t>chart reviewed each month. All providers who are actively managing patients with Buprenorphine</w:t>
      </w:r>
      <w:r w:rsidR="00E328BF">
        <w:rPr>
          <w:spacing w:val="-47"/>
          <w:sz w:val="24"/>
        </w:rPr>
        <w:t xml:space="preserve"> </w:t>
      </w:r>
      <w:r w:rsidR="00E328BF">
        <w:rPr>
          <w:sz w:val="24"/>
        </w:rPr>
        <w:t>will</w:t>
      </w:r>
      <w:r w:rsidR="00E328BF">
        <w:rPr>
          <w:spacing w:val="-47"/>
          <w:sz w:val="24"/>
        </w:rPr>
        <w:t xml:space="preserve"> </w:t>
      </w:r>
      <w:r w:rsidR="00E328BF">
        <w:rPr>
          <w:sz w:val="24"/>
        </w:rPr>
        <w:t>attend</w:t>
      </w:r>
      <w:r w:rsidR="00E328BF">
        <w:rPr>
          <w:spacing w:val="-45"/>
          <w:sz w:val="24"/>
        </w:rPr>
        <w:t xml:space="preserve"> </w:t>
      </w:r>
      <w:r w:rsidR="00E328BF">
        <w:rPr>
          <w:sz w:val="24"/>
        </w:rPr>
        <w:t>monthly</w:t>
      </w:r>
      <w:r w:rsidR="00E328BF">
        <w:rPr>
          <w:spacing w:val="-47"/>
          <w:sz w:val="24"/>
        </w:rPr>
        <w:t xml:space="preserve"> </w:t>
      </w:r>
      <w:r w:rsidR="00E328BF">
        <w:rPr>
          <w:sz w:val="24"/>
        </w:rPr>
        <w:t>treatment</w:t>
      </w:r>
      <w:r w:rsidR="00E328BF">
        <w:rPr>
          <w:spacing w:val="-46"/>
          <w:sz w:val="24"/>
        </w:rPr>
        <w:t xml:space="preserve"> </w:t>
      </w:r>
      <w:r w:rsidR="00E328BF">
        <w:rPr>
          <w:sz w:val="24"/>
        </w:rPr>
        <w:t>team</w:t>
      </w:r>
      <w:r w:rsidR="00E328BF">
        <w:rPr>
          <w:spacing w:val="-46"/>
          <w:sz w:val="24"/>
        </w:rPr>
        <w:t xml:space="preserve"> </w:t>
      </w:r>
      <w:r w:rsidR="00E328BF">
        <w:rPr>
          <w:sz w:val="24"/>
        </w:rPr>
        <w:t>meetings</w:t>
      </w:r>
      <w:r w:rsidR="00E328BF">
        <w:rPr>
          <w:spacing w:val="-46"/>
          <w:sz w:val="24"/>
        </w:rPr>
        <w:t xml:space="preserve"> </w:t>
      </w:r>
      <w:r w:rsidR="00E328BF">
        <w:rPr>
          <w:sz w:val="24"/>
        </w:rPr>
        <w:t>and</w:t>
      </w:r>
      <w:r w:rsidR="00E328BF">
        <w:rPr>
          <w:spacing w:val="-47"/>
          <w:sz w:val="24"/>
        </w:rPr>
        <w:t xml:space="preserve"> </w:t>
      </w:r>
      <w:r w:rsidR="00E328BF">
        <w:rPr>
          <w:sz w:val="24"/>
        </w:rPr>
        <w:t>participate</w:t>
      </w:r>
      <w:r w:rsidR="00E328BF">
        <w:rPr>
          <w:spacing w:val="-46"/>
          <w:sz w:val="24"/>
        </w:rPr>
        <w:t xml:space="preserve"> </w:t>
      </w:r>
      <w:r w:rsidR="00E328BF">
        <w:rPr>
          <w:sz w:val="24"/>
        </w:rPr>
        <w:t>in</w:t>
      </w:r>
      <w:r w:rsidR="00E328BF">
        <w:rPr>
          <w:spacing w:val="-46"/>
          <w:sz w:val="24"/>
        </w:rPr>
        <w:t xml:space="preserve"> </w:t>
      </w:r>
      <w:r w:rsidR="00E328BF">
        <w:rPr>
          <w:sz w:val="24"/>
        </w:rPr>
        <w:t>the</w:t>
      </w:r>
      <w:r w:rsidR="00E328BF">
        <w:rPr>
          <w:spacing w:val="-47"/>
          <w:sz w:val="24"/>
        </w:rPr>
        <w:t xml:space="preserve"> </w:t>
      </w:r>
      <w:r w:rsidR="00E328BF">
        <w:rPr>
          <w:sz w:val="24"/>
        </w:rPr>
        <w:t>peer review process. The results of peer review meetings for Buprenorphine privileged providers</w:t>
      </w:r>
      <w:r w:rsidR="00E328BF">
        <w:rPr>
          <w:spacing w:val="-45"/>
          <w:sz w:val="24"/>
        </w:rPr>
        <w:t xml:space="preserve"> </w:t>
      </w:r>
      <w:r w:rsidR="00E328BF">
        <w:rPr>
          <w:sz w:val="24"/>
        </w:rPr>
        <w:t>will</w:t>
      </w:r>
      <w:r w:rsidR="00E328BF">
        <w:rPr>
          <w:spacing w:val="-45"/>
          <w:sz w:val="24"/>
        </w:rPr>
        <w:t xml:space="preserve"> </w:t>
      </w:r>
      <w:r w:rsidR="00E328BF">
        <w:rPr>
          <w:sz w:val="24"/>
        </w:rPr>
        <w:t>be</w:t>
      </w:r>
      <w:r w:rsidR="00E328BF">
        <w:rPr>
          <w:spacing w:val="-44"/>
          <w:sz w:val="24"/>
        </w:rPr>
        <w:t xml:space="preserve"> </w:t>
      </w:r>
      <w:r w:rsidR="00E328BF">
        <w:rPr>
          <w:sz w:val="24"/>
        </w:rPr>
        <w:t>reported</w:t>
      </w:r>
      <w:r w:rsidR="00E328BF">
        <w:rPr>
          <w:spacing w:val="-44"/>
          <w:sz w:val="24"/>
        </w:rPr>
        <w:t xml:space="preserve"> </w:t>
      </w:r>
      <w:r w:rsidR="00E328BF">
        <w:rPr>
          <w:sz w:val="24"/>
        </w:rPr>
        <w:t>on</w:t>
      </w:r>
      <w:r w:rsidR="00E328BF">
        <w:rPr>
          <w:spacing w:val="-45"/>
          <w:sz w:val="24"/>
        </w:rPr>
        <w:t xml:space="preserve"> </w:t>
      </w:r>
      <w:r w:rsidR="00E328BF">
        <w:rPr>
          <w:sz w:val="24"/>
        </w:rPr>
        <w:t>a</w:t>
      </w:r>
      <w:r w:rsidR="00E328BF">
        <w:rPr>
          <w:spacing w:val="-45"/>
          <w:sz w:val="24"/>
        </w:rPr>
        <w:t xml:space="preserve"> </w:t>
      </w:r>
      <w:r w:rsidR="00E328BF">
        <w:rPr>
          <w:sz w:val="24"/>
        </w:rPr>
        <w:t>quarterly</w:t>
      </w:r>
      <w:r w:rsidR="00E328BF">
        <w:rPr>
          <w:spacing w:val="-45"/>
          <w:sz w:val="24"/>
        </w:rPr>
        <w:t xml:space="preserve"> </w:t>
      </w:r>
      <w:r w:rsidR="00E328BF">
        <w:rPr>
          <w:sz w:val="24"/>
        </w:rPr>
        <w:t>basis</w:t>
      </w:r>
      <w:r w:rsidR="00E328BF">
        <w:rPr>
          <w:spacing w:val="-46"/>
          <w:sz w:val="24"/>
        </w:rPr>
        <w:t xml:space="preserve"> </w:t>
      </w:r>
      <w:r w:rsidR="00E328BF">
        <w:rPr>
          <w:sz w:val="24"/>
        </w:rPr>
        <w:t>to</w:t>
      </w:r>
      <w:r w:rsidR="00E328BF">
        <w:rPr>
          <w:spacing w:val="-46"/>
          <w:sz w:val="24"/>
        </w:rPr>
        <w:t xml:space="preserve"> </w:t>
      </w:r>
      <w:r w:rsidR="00E328BF">
        <w:rPr>
          <w:sz w:val="24"/>
        </w:rPr>
        <w:t>the</w:t>
      </w:r>
      <w:r w:rsidR="00E328BF">
        <w:rPr>
          <w:spacing w:val="-46"/>
          <w:sz w:val="24"/>
        </w:rPr>
        <w:t xml:space="preserve"> </w:t>
      </w:r>
      <w:r w:rsidRPr="002E1A8C">
        <w:rPr>
          <w:sz w:val="24"/>
          <w:highlight w:val="yellow"/>
        </w:rPr>
        <w:t>(INSERT CLINIC NAME)</w:t>
      </w:r>
      <w:r w:rsidR="00E328BF">
        <w:rPr>
          <w:spacing w:val="-44"/>
          <w:sz w:val="24"/>
        </w:rPr>
        <w:t xml:space="preserve"> </w:t>
      </w:r>
      <w:r w:rsidR="00E328BF">
        <w:rPr>
          <w:sz w:val="24"/>
        </w:rPr>
        <w:t>Medical</w:t>
      </w:r>
      <w:r w:rsidR="00E328BF">
        <w:rPr>
          <w:spacing w:val="-46"/>
          <w:sz w:val="24"/>
        </w:rPr>
        <w:t xml:space="preserve"> </w:t>
      </w:r>
      <w:r w:rsidR="00E328BF">
        <w:rPr>
          <w:sz w:val="24"/>
        </w:rPr>
        <w:t>Staff</w:t>
      </w:r>
      <w:r w:rsidR="00E328BF">
        <w:rPr>
          <w:spacing w:val="-45"/>
          <w:sz w:val="24"/>
        </w:rPr>
        <w:t xml:space="preserve"> </w:t>
      </w:r>
      <w:r w:rsidR="00E328BF">
        <w:rPr>
          <w:sz w:val="24"/>
        </w:rPr>
        <w:t>Committee and</w:t>
      </w:r>
      <w:r w:rsidR="00E328BF">
        <w:rPr>
          <w:spacing w:val="-44"/>
          <w:sz w:val="24"/>
        </w:rPr>
        <w:t xml:space="preserve"> </w:t>
      </w:r>
      <w:r w:rsidR="00E328BF">
        <w:rPr>
          <w:sz w:val="24"/>
        </w:rPr>
        <w:t>to</w:t>
      </w:r>
      <w:r w:rsidR="00E328BF">
        <w:rPr>
          <w:spacing w:val="-43"/>
          <w:sz w:val="24"/>
        </w:rPr>
        <w:t xml:space="preserve"> </w:t>
      </w:r>
      <w:r w:rsidR="00E328BF">
        <w:rPr>
          <w:sz w:val="24"/>
        </w:rPr>
        <w:t>the</w:t>
      </w:r>
      <w:r w:rsidR="00E328BF">
        <w:rPr>
          <w:spacing w:val="-43"/>
          <w:sz w:val="24"/>
        </w:rPr>
        <w:t xml:space="preserve"> </w:t>
      </w:r>
      <w:r w:rsidRPr="002E1A8C">
        <w:rPr>
          <w:sz w:val="24"/>
          <w:highlight w:val="yellow"/>
        </w:rPr>
        <w:t>(INSERT CLINIC NAME)</w:t>
      </w:r>
      <w:r w:rsidR="00E328BF">
        <w:rPr>
          <w:spacing w:val="-43"/>
          <w:sz w:val="24"/>
        </w:rPr>
        <w:t xml:space="preserve"> </w:t>
      </w:r>
      <w:r w:rsidR="00E328BF">
        <w:rPr>
          <w:sz w:val="24"/>
        </w:rPr>
        <w:t>Quality</w:t>
      </w:r>
      <w:r w:rsidR="00E328BF">
        <w:rPr>
          <w:spacing w:val="-43"/>
          <w:sz w:val="24"/>
        </w:rPr>
        <w:t xml:space="preserve"> </w:t>
      </w:r>
      <w:r w:rsidR="00E328BF">
        <w:rPr>
          <w:sz w:val="24"/>
        </w:rPr>
        <w:t>Improvement</w:t>
      </w:r>
      <w:r w:rsidR="00E328BF">
        <w:rPr>
          <w:spacing w:val="-44"/>
          <w:sz w:val="24"/>
        </w:rPr>
        <w:t xml:space="preserve"> </w:t>
      </w:r>
      <w:r w:rsidR="00E328BF">
        <w:rPr>
          <w:sz w:val="24"/>
        </w:rPr>
        <w:t>Committee.</w:t>
      </w:r>
      <w:r w:rsidR="00E328BF">
        <w:rPr>
          <w:spacing w:val="-18"/>
          <w:sz w:val="24"/>
        </w:rPr>
        <w:t xml:space="preserve"> </w:t>
      </w:r>
      <w:r w:rsidR="00E328BF">
        <w:rPr>
          <w:sz w:val="24"/>
        </w:rPr>
        <w:t>The</w:t>
      </w:r>
      <w:r w:rsidR="00E328BF">
        <w:rPr>
          <w:spacing w:val="-44"/>
          <w:sz w:val="24"/>
        </w:rPr>
        <w:t xml:space="preserve"> </w:t>
      </w:r>
      <w:r w:rsidR="00E328BF">
        <w:rPr>
          <w:sz w:val="24"/>
        </w:rPr>
        <w:t>report</w:t>
      </w:r>
      <w:r w:rsidR="00E328BF">
        <w:rPr>
          <w:spacing w:val="-43"/>
          <w:sz w:val="24"/>
        </w:rPr>
        <w:t xml:space="preserve"> </w:t>
      </w:r>
      <w:r w:rsidR="00E328BF">
        <w:rPr>
          <w:sz w:val="24"/>
        </w:rPr>
        <w:t>will</w:t>
      </w:r>
      <w:r w:rsidR="00E328BF">
        <w:rPr>
          <w:spacing w:val="-43"/>
          <w:sz w:val="24"/>
        </w:rPr>
        <w:t xml:space="preserve"> </w:t>
      </w:r>
      <w:r w:rsidR="00E328BF">
        <w:rPr>
          <w:sz w:val="24"/>
        </w:rPr>
        <w:t>be</w:t>
      </w:r>
      <w:r w:rsidR="00E328BF">
        <w:rPr>
          <w:spacing w:val="-44"/>
          <w:sz w:val="24"/>
        </w:rPr>
        <w:t xml:space="preserve"> </w:t>
      </w:r>
      <w:r w:rsidR="00E328BF">
        <w:rPr>
          <w:sz w:val="24"/>
        </w:rPr>
        <w:t>included</w:t>
      </w:r>
      <w:r w:rsidR="00E328BF">
        <w:rPr>
          <w:spacing w:val="-43"/>
          <w:sz w:val="24"/>
        </w:rPr>
        <w:t xml:space="preserve"> </w:t>
      </w:r>
      <w:r w:rsidR="00E328BF">
        <w:rPr>
          <w:sz w:val="24"/>
        </w:rPr>
        <w:t>in</w:t>
      </w:r>
      <w:r w:rsidR="00E328BF">
        <w:rPr>
          <w:spacing w:val="-43"/>
          <w:sz w:val="24"/>
        </w:rPr>
        <w:t xml:space="preserve"> </w:t>
      </w:r>
      <w:r w:rsidR="00E328BF">
        <w:rPr>
          <w:sz w:val="24"/>
        </w:rPr>
        <w:t xml:space="preserve">the Medical Staff Committee minutes. </w:t>
      </w:r>
      <w:r w:rsidRPr="002E1A8C">
        <w:rPr>
          <w:sz w:val="24"/>
          <w:highlight w:val="yellow"/>
        </w:rPr>
        <w:t>(INSERT TRIBAL STAFF)</w:t>
      </w:r>
      <w:r w:rsidR="00E328BF">
        <w:rPr>
          <w:sz w:val="24"/>
        </w:rPr>
        <w:t xml:space="preserve"> Medical Director and Quality Improvement Committee process will ensure that appropriate Focused Periodic </w:t>
      </w:r>
      <w:r w:rsidR="00E328BF">
        <w:rPr>
          <w:w w:val="95"/>
          <w:sz w:val="24"/>
        </w:rPr>
        <w:t>Performance</w:t>
      </w:r>
      <w:r w:rsidR="00E328BF">
        <w:rPr>
          <w:spacing w:val="-41"/>
          <w:w w:val="95"/>
          <w:sz w:val="24"/>
        </w:rPr>
        <w:t xml:space="preserve"> </w:t>
      </w:r>
      <w:r w:rsidR="00E328BF">
        <w:rPr>
          <w:w w:val="95"/>
          <w:sz w:val="24"/>
        </w:rPr>
        <w:t>Evaluation</w:t>
      </w:r>
      <w:r w:rsidR="00E328BF">
        <w:rPr>
          <w:spacing w:val="-40"/>
          <w:w w:val="95"/>
          <w:sz w:val="24"/>
        </w:rPr>
        <w:t xml:space="preserve"> </w:t>
      </w:r>
      <w:r w:rsidR="00E328BF">
        <w:rPr>
          <w:w w:val="95"/>
          <w:sz w:val="24"/>
        </w:rPr>
        <w:t>(FPPE)</w:t>
      </w:r>
      <w:r w:rsidR="00E328BF">
        <w:rPr>
          <w:spacing w:val="-41"/>
          <w:w w:val="95"/>
          <w:sz w:val="24"/>
        </w:rPr>
        <w:t xml:space="preserve"> </w:t>
      </w:r>
      <w:r w:rsidR="00E328BF">
        <w:rPr>
          <w:w w:val="95"/>
          <w:sz w:val="24"/>
        </w:rPr>
        <w:t>review</w:t>
      </w:r>
      <w:r w:rsidR="00E328BF">
        <w:rPr>
          <w:spacing w:val="-40"/>
          <w:w w:val="95"/>
          <w:sz w:val="24"/>
        </w:rPr>
        <w:t xml:space="preserve"> </w:t>
      </w:r>
      <w:r w:rsidR="00E328BF">
        <w:rPr>
          <w:w w:val="95"/>
          <w:sz w:val="24"/>
        </w:rPr>
        <w:t>is</w:t>
      </w:r>
      <w:r w:rsidR="00E328BF">
        <w:rPr>
          <w:spacing w:val="-40"/>
          <w:w w:val="95"/>
          <w:sz w:val="24"/>
        </w:rPr>
        <w:t xml:space="preserve"> </w:t>
      </w:r>
      <w:r w:rsidR="00E328BF">
        <w:rPr>
          <w:w w:val="95"/>
          <w:sz w:val="24"/>
        </w:rPr>
        <w:t>accomplished</w:t>
      </w:r>
      <w:r w:rsidR="00E328BF">
        <w:rPr>
          <w:spacing w:val="-40"/>
          <w:w w:val="95"/>
          <w:sz w:val="24"/>
        </w:rPr>
        <w:t xml:space="preserve"> </w:t>
      </w:r>
      <w:r w:rsidR="00E328BF">
        <w:rPr>
          <w:w w:val="95"/>
          <w:sz w:val="24"/>
        </w:rPr>
        <w:t>for</w:t>
      </w:r>
      <w:r w:rsidR="00E328BF">
        <w:rPr>
          <w:spacing w:val="-40"/>
          <w:w w:val="95"/>
          <w:sz w:val="24"/>
        </w:rPr>
        <w:t xml:space="preserve"> </w:t>
      </w:r>
      <w:r w:rsidR="00E328BF">
        <w:rPr>
          <w:w w:val="95"/>
          <w:sz w:val="24"/>
        </w:rPr>
        <w:t>all</w:t>
      </w:r>
      <w:r w:rsidR="00E328BF">
        <w:rPr>
          <w:spacing w:val="-41"/>
          <w:w w:val="95"/>
          <w:sz w:val="24"/>
        </w:rPr>
        <w:t xml:space="preserve"> </w:t>
      </w:r>
      <w:r w:rsidR="00E328BF">
        <w:rPr>
          <w:w w:val="95"/>
          <w:sz w:val="24"/>
        </w:rPr>
        <w:t>prescribers</w:t>
      </w:r>
      <w:r w:rsidR="00E328BF">
        <w:rPr>
          <w:spacing w:val="-39"/>
          <w:w w:val="95"/>
          <w:sz w:val="24"/>
        </w:rPr>
        <w:t xml:space="preserve"> </w:t>
      </w:r>
      <w:r w:rsidR="00E328BF">
        <w:rPr>
          <w:w w:val="95"/>
          <w:sz w:val="24"/>
        </w:rPr>
        <w:t>who</w:t>
      </w:r>
      <w:r w:rsidR="00E328BF">
        <w:rPr>
          <w:spacing w:val="-41"/>
          <w:w w:val="95"/>
          <w:sz w:val="24"/>
        </w:rPr>
        <w:t xml:space="preserve"> </w:t>
      </w:r>
      <w:r w:rsidR="00E328BF">
        <w:rPr>
          <w:w w:val="95"/>
          <w:sz w:val="24"/>
        </w:rPr>
        <w:t xml:space="preserve">are </w:t>
      </w:r>
      <w:r w:rsidR="00E328BF">
        <w:rPr>
          <w:sz w:val="24"/>
        </w:rPr>
        <w:t>granted</w:t>
      </w:r>
      <w:r w:rsidR="00E328BF">
        <w:rPr>
          <w:spacing w:val="-41"/>
          <w:sz w:val="24"/>
        </w:rPr>
        <w:t xml:space="preserve"> </w:t>
      </w:r>
      <w:r w:rsidR="00E328BF">
        <w:rPr>
          <w:sz w:val="24"/>
        </w:rPr>
        <w:t>Buprenorphine</w:t>
      </w:r>
      <w:r w:rsidR="00E328BF">
        <w:rPr>
          <w:spacing w:val="-41"/>
          <w:sz w:val="24"/>
        </w:rPr>
        <w:t xml:space="preserve"> </w:t>
      </w:r>
      <w:r w:rsidR="00E328BF">
        <w:rPr>
          <w:sz w:val="24"/>
        </w:rPr>
        <w:t>prescribing</w:t>
      </w:r>
      <w:r w:rsidR="00E328BF">
        <w:rPr>
          <w:spacing w:val="-41"/>
          <w:sz w:val="24"/>
        </w:rPr>
        <w:t xml:space="preserve"> </w:t>
      </w:r>
      <w:r w:rsidR="00E328BF">
        <w:rPr>
          <w:sz w:val="24"/>
        </w:rPr>
        <w:t>privileges</w:t>
      </w:r>
      <w:r w:rsidR="00E328BF">
        <w:rPr>
          <w:spacing w:val="-42"/>
          <w:sz w:val="24"/>
        </w:rPr>
        <w:t xml:space="preserve"> </w:t>
      </w:r>
      <w:r w:rsidR="00E328BF">
        <w:rPr>
          <w:sz w:val="24"/>
        </w:rPr>
        <w:t>for</w:t>
      </w:r>
      <w:r w:rsidR="00E328BF">
        <w:rPr>
          <w:spacing w:val="-42"/>
          <w:sz w:val="24"/>
        </w:rPr>
        <w:t xml:space="preserve"> </w:t>
      </w:r>
      <w:r w:rsidR="00E328BF">
        <w:rPr>
          <w:sz w:val="24"/>
        </w:rPr>
        <w:t>the</w:t>
      </w:r>
      <w:r w:rsidR="00E328BF">
        <w:rPr>
          <w:spacing w:val="-40"/>
          <w:sz w:val="24"/>
        </w:rPr>
        <w:t xml:space="preserve"> </w:t>
      </w:r>
      <w:r w:rsidR="00E328BF">
        <w:rPr>
          <w:sz w:val="24"/>
        </w:rPr>
        <w:t>first</w:t>
      </w:r>
      <w:r w:rsidR="00E328BF">
        <w:rPr>
          <w:spacing w:val="-41"/>
          <w:sz w:val="24"/>
        </w:rPr>
        <w:t xml:space="preserve"> </w:t>
      </w:r>
      <w:r w:rsidR="00E328BF">
        <w:rPr>
          <w:sz w:val="24"/>
        </w:rPr>
        <w:t>time.</w:t>
      </w:r>
      <w:r w:rsidR="00E328BF">
        <w:rPr>
          <w:spacing w:val="-43"/>
          <w:sz w:val="24"/>
        </w:rPr>
        <w:t xml:space="preserve"> </w:t>
      </w:r>
      <w:r w:rsidR="00E328BF">
        <w:rPr>
          <w:sz w:val="24"/>
        </w:rPr>
        <w:t>See</w:t>
      </w:r>
      <w:r w:rsidR="00E328BF">
        <w:rPr>
          <w:spacing w:val="-40"/>
          <w:sz w:val="24"/>
        </w:rPr>
        <w:t xml:space="preserve"> </w:t>
      </w:r>
      <w:r w:rsidR="00E328BF">
        <w:rPr>
          <w:sz w:val="24"/>
        </w:rPr>
        <w:t>also</w:t>
      </w:r>
      <w:r w:rsidR="00E328BF">
        <w:rPr>
          <w:spacing w:val="-40"/>
          <w:sz w:val="24"/>
        </w:rPr>
        <w:t xml:space="preserve"> </w:t>
      </w:r>
      <w:r w:rsidR="00E328BF">
        <w:rPr>
          <w:sz w:val="24"/>
        </w:rPr>
        <w:t>Appendix</w:t>
      </w:r>
      <w:r w:rsidR="00E328BF">
        <w:rPr>
          <w:spacing w:val="-42"/>
          <w:sz w:val="24"/>
        </w:rPr>
        <w:t xml:space="preserve"> </w:t>
      </w:r>
      <w:r w:rsidR="00E328BF">
        <w:rPr>
          <w:sz w:val="24"/>
        </w:rPr>
        <w:t>8, Focused</w:t>
      </w:r>
      <w:r w:rsidR="00E328BF">
        <w:rPr>
          <w:spacing w:val="-25"/>
          <w:sz w:val="24"/>
        </w:rPr>
        <w:t xml:space="preserve"> </w:t>
      </w:r>
      <w:r w:rsidR="00E328BF">
        <w:rPr>
          <w:sz w:val="24"/>
        </w:rPr>
        <w:t>Periodic</w:t>
      </w:r>
      <w:r w:rsidR="00E328BF">
        <w:rPr>
          <w:spacing w:val="-24"/>
          <w:sz w:val="24"/>
        </w:rPr>
        <w:t xml:space="preserve"> </w:t>
      </w:r>
      <w:r w:rsidR="00E328BF">
        <w:rPr>
          <w:sz w:val="24"/>
        </w:rPr>
        <w:t>Performance</w:t>
      </w:r>
      <w:r w:rsidR="00E328BF">
        <w:rPr>
          <w:spacing w:val="-22"/>
          <w:sz w:val="24"/>
        </w:rPr>
        <w:t xml:space="preserve"> </w:t>
      </w:r>
      <w:r w:rsidR="00E328BF">
        <w:rPr>
          <w:sz w:val="24"/>
        </w:rPr>
        <w:t>Evaluation</w:t>
      </w:r>
      <w:r w:rsidR="00E328BF">
        <w:rPr>
          <w:spacing w:val="-23"/>
          <w:sz w:val="24"/>
        </w:rPr>
        <w:t xml:space="preserve"> </w:t>
      </w:r>
      <w:r w:rsidR="00E328BF">
        <w:rPr>
          <w:sz w:val="24"/>
        </w:rPr>
        <w:t>&amp;</w:t>
      </w:r>
      <w:r w:rsidR="00E328BF">
        <w:rPr>
          <w:spacing w:val="-25"/>
          <w:sz w:val="24"/>
        </w:rPr>
        <w:t xml:space="preserve"> </w:t>
      </w:r>
      <w:r w:rsidR="00E328BF">
        <w:rPr>
          <w:sz w:val="24"/>
        </w:rPr>
        <w:t>Peer</w:t>
      </w:r>
      <w:r w:rsidR="00E328BF">
        <w:rPr>
          <w:spacing w:val="-25"/>
          <w:sz w:val="24"/>
        </w:rPr>
        <w:t xml:space="preserve"> </w:t>
      </w:r>
      <w:r w:rsidR="00E328BF">
        <w:rPr>
          <w:sz w:val="24"/>
        </w:rPr>
        <w:t>Review</w:t>
      </w:r>
      <w:r w:rsidR="00E328BF">
        <w:rPr>
          <w:spacing w:val="-24"/>
          <w:sz w:val="24"/>
        </w:rPr>
        <w:t xml:space="preserve"> </w:t>
      </w:r>
      <w:r w:rsidR="00E328BF">
        <w:rPr>
          <w:sz w:val="24"/>
        </w:rPr>
        <w:t>Form.</w:t>
      </w:r>
    </w:p>
    <w:p w14:paraId="59E5A20A" w14:textId="77777777" w:rsidR="007A6917" w:rsidRDefault="00E328BF">
      <w:pPr>
        <w:pStyle w:val="ListParagraph"/>
        <w:numPr>
          <w:ilvl w:val="0"/>
          <w:numId w:val="50"/>
        </w:numPr>
        <w:tabs>
          <w:tab w:val="left" w:pos="1759"/>
          <w:tab w:val="left" w:pos="1760"/>
        </w:tabs>
        <w:spacing w:before="17" w:line="254" w:lineRule="auto"/>
        <w:ind w:right="1119"/>
        <w:rPr>
          <w:sz w:val="24"/>
        </w:rPr>
      </w:pPr>
      <w:r>
        <w:rPr>
          <w:sz w:val="24"/>
        </w:rPr>
        <w:t>Oversight</w:t>
      </w:r>
      <w:r>
        <w:rPr>
          <w:spacing w:val="-37"/>
          <w:sz w:val="24"/>
        </w:rPr>
        <w:t xml:space="preserve"> </w:t>
      </w:r>
      <w:r>
        <w:rPr>
          <w:sz w:val="24"/>
        </w:rPr>
        <w:t>for</w:t>
      </w:r>
      <w:r>
        <w:rPr>
          <w:spacing w:val="-37"/>
          <w:sz w:val="24"/>
        </w:rPr>
        <w:t xml:space="preserve"> </w:t>
      </w:r>
      <w:r>
        <w:rPr>
          <w:sz w:val="24"/>
        </w:rPr>
        <w:t>the</w:t>
      </w:r>
      <w:r>
        <w:rPr>
          <w:spacing w:val="-36"/>
          <w:sz w:val="24"/>
        </w:rPr>
        <w:t xml:space="preserve"> </w:t>
      </w:r>
      <w:r>
        <w:rPr>
          <w:sz w:val="24"/>
        </w:rPr>
        <w:t>overall</w:t>
      </w:r>
      <w:r>
        <w:rPr>
          <w:spacing w:val="-37"/>
          <w:sz w:val="24"/>
        </w:rPr>
        <w:t xml:space="preserve"> </w:t>
      </w:r>
      <w:r>
        <w:rPr>
          <w:sz w:val="24"/>
        </w:rPr>
        <w:t>quality</w:t>
      </w:r>
      <w:r>
        <w:rPr>
          <w:spacing w:val="-36"/>
          <w:sz w:val="24"/>
        </w:rPr>
        <w:t xml:space="preserve"> </w:t>
      </w:r>
      <w:r>
        <w:rPr>
          <w:sz w:val="24"/>
        </w:rPr>
        <w:t>of</w:t>
      </w:r>
      <w:r>
        <w:rPr>
          <w:spacing w:val="-37"/>
          <w:sz w:val="24"/>
        </w:rPr>
        <w:t xml:space="preserve"> </w:t>
      </w:r>
      <w:r>
        <w:rPr>
          <w:sz w:val="24"/>
        </w:rPr>
        <w:t>care</w:t>
      </w:r>
      <w:r>
        <w:rPr>
          <w:spacing w:val="-37"/>
          <w:sz w:val="24"/>
        </w:rPr>
        <w:t xml:space="preserve"> </w:t>
      </w:r>
      <w:r>
        <w:rPr>
          <w:sz w:val="24"/>
        </w:rPr>
        <w:t>of</w:t>
      </w:r>
      <w:r>
        <w:rPr>
          <w:spacing w:val="-37"/>
          <w:sz w:val="24"/>
        </w:rPr>
        <w:t xml:space="preserve"> </w:t>
      </w:r>
      <w:r>
        <w:rPr>
          <w:sz w:val="24"/>
        </w:rPr>
        <w:t>waivered</w:t>
      </w:r>
      <w:r>
        <w:rPr>
          <w:spacing w:val="-36"/>
          <w:sz w:val="24"/>
        </w:rPr>
        <w:t xml:space="preserve"> </w:t>
      </w:r>
      <w:r>
        <w:rPr>
          <w:sz w:val="24"/>
        </w:rPr>
        <w:t>providers</w:t>
      </w:r>
      <w:r>
        <w:rPr>
          <w:spacing w:val="-36"/>
          <w:sz w:val="24"/>
        </w:rPr>
        <w:t xml:space="preserve"> </w:t>
      </w:r>
      <w:r>
        <w:rPr>
          <w:sz w:val="24"/>
        </w:rPr>
        <w:t>and</w:t>
      </w:r>
      <w:r>
        <w:rPr>
          <w:spacing w:val="-36"/>
          <w:sz w:val="24"/>
        </w:rPr>
        <w:t xml:space="preserve"> </w:t>
      </w:r>
      <w:r>
        <w:rPr>
          <w:sz w:val="24"/>
        </w:rPr>
        <w:t>support</w:t>
      </w:r>
      <w:r>
        <w:rPr>
          <w:spacing w:val="-35"/>
          <w:sz w:val="24"/>
        </w:rPr>
        <w:t xml:space="preserve"> </w:t>
      </w:r>
      <w:r>
        <w:rPr>
          <w:sz w:val="24"/>
        </w:rPr>
        <w:t>staff</w:t>
      </w:r>
      <w:r>
        <w:rPr>
          <w:spacing w:val="-37"/>
          <w:sz w:val="24"/>
        </w:rPr>
        <w:t xml:space="preserve"> </w:t>
      </w:r>
      <w:r>
        <w:rPr>
          <w:sz w:val="24"/>
        </w:rPr>
        <w:t xml:space="preserve">for </w:t>
      </w:r>
      <w:r w:rsidR="00AB723B" w:rsidRPr="002E1A8C">
        <w:rPr>
          <w:w w:val="95"/>
          <w:sz w:val="24"/>
          <w:highlight w:val="yellow"/>
        </w:rPr>
        <w:t>(INSERT CLINIC NAME</w:t>
      </w:r>
      <w:r w:rsidR="00AB723B">
        <w:rPr>
          <w:w w:val="95"/>
          <w:sz w:val="24"/>
        </w:rPr>
        <w:t>)</w:t>
      </w:r>
      <w:r>
        <w:rPr>
          <w:spacing w:val="-37"/>
          <w:w w:val="95"/>
          <w:sz w:val="24"/>
        </w:rPr>
        <w:t xml:space="preserve"> </w:t>
      </w:r>
      <w:r>
        <w:rPr>
          <w:w w:val="95"/>
          <w:sz w:val="24"/>
        </w:rPr>
        <w:t>MAT</w:t>
      </w:r>
      <w:r>
        <w:rPr>
          <w:spacing w:val="-36"/>
          <w:w w:val="95"/>
          <w:sz w:val="24"/>
        </w:rPr>
        <w:t xml:space="preserve"> </w:t>
      </w:r>
      <w:r>
        <w:rPr>
          <w:w w:val="95"/>
          <w:sz w:val="24"/>
        </w:rPr>
        <w:t>is</w:t>
      </w:r>
      <w:r>
        <w:rPr>
          <w:spacing w:val="-38"/>
          <w:w w:val="95"/>
          <w:sz w:val="24"/>
        </w:rPr>
        <w:t xml:space="preserve"> </w:t>
      </w:r>
      <w:r>
        <w:rPr>
          <w:w w:val="95"/>
          <w:sz w:val="24"/>
        </w:rPr>
        <w:t>provided</w:t>
      </w:r>
      <w:r>
        <w:rPr>
          <w:spacing w:val="-37"/>
          <w:w w:val="95"/>
          <w:sz w:val="24"/>
        </w:rPr>
        <w:t xml:space="preserve"> </w:t>
      </w:r>
      <w:r>
        <w:rPr>
          <w:w w:val="95"/>
          <w:sz w:val="24"/>
        </w:rPr>
        <w:t>by</w:t>
      </w:r>
      <w:r>
        <w:rPr>
          <w:spacing w:val="-38"/>
          <w:w w:val="95"/>
          <w:sz w:val="24"/>
        </w:rPr>
        <w:t xml:space="preserve"> </w:t>
      </w:r>
      <w:r>
        <w:rPr>
          <w:w w:val="95"/>
          <w:sz w:val="24"/>
        </w:rPr>
        <w:t>the</w:t>
      </w:r>
      <w:r>
        <w:rPr>
          <w:spacing w:val="-36"/>
          <w:w w:val="95"/>
          <w:sz w:val="24"/>
        </w:rPr>
        <w:t xml:space="preserve"> </w:t>
      </w:r>
      <w:r w:rsidR="00AB723B" w:rsidRPr="002E1A8C">
        <w:rPr>
          <w:w w:val="95"/>
          <w:sz w:val="24"/>
          <w:highlight w:val="yellow"/>
        </w:rPr>
        <w:t>(INSERT CLINIC NAME)</w:t>
      </w:r>
      <w:r>
        <w:rPr>
          <w:spacing w:val="-36"/>
          <w:w w:val="95"/>
          <w:sz w:val="24"/>
        </w:rPr>
        <w:t xml:space="preserve"> </w:t>
      </w:r>
      <w:r>
        <w:rPr>
          <w:w w:val="95"/>
          <w:sz w:val="24"/>
        </w:rPr>
        <w:t>Medical</w:t>
      </w:r>
      <w:r>
        <w:rPr>
          <w:spacing w:val="-38"/>
          <w:w w:val="95"/>
          <w:sz w:val="24"/>
        </w:rPr>
        <w:t xml:space="preserve"> </w:t>
      </w:r>
      <w:r>
        <w:rPr>
          <w:w w:val="95"/>
          <w:sz w:val="24"/>
        </w:rPr>
        <w:t>Director.</w:t>
      </w:r>
      <w:r>
        <w:rPr>
          <w:spacing w:val="-37"/>
          <w:w w:val="95"/>
          <w:sz w:val="24"/>
        </w:rPr>
        <w:t xml:space="preserve"> </w:t>
      </w:r>
      <w:r>
        <w:rPr>
          <w:w w:val="95"/>
          <w:sz w:val="24"/>
        </w:rPr>
        <w:t>Clinical</w:t>
      </w:r>
      <w:r>
        <w:rPr>
          <w:spacing w:val="-37"/>
          <w:w w:val="95"/>
          <w:sz w:val="24"/>
        </w:rPr>
        <w:t xml:space="preserve"> </w:t>
      </w:r>
      <w:r>
        <w:rPr>
          <w:w w:val="95"/>
          <w:sz w:val="24"/>
        </w:rPr>
        <w:t>supervision</w:t>
      </w:r>
      <w:r>
        <w:rPr>
          <w:spacing w:val="-36"/>
          <w:w w:val="95"/>
          <w:sz w:val="24"/>
        </w:rPr>
        <w:t xml:space="preserve"> </w:t>
      </w:r>
      <w:r>
        <w:rPr>
          <w:w w:val="95"/>
          <w:sz w:val="24"/>
        </w:rPr>
        <w:t>of</w:t>
      </w:r>
      <w:r>
        <w:rPr>
          <w:spacing w:val="-36"/>
          <w:w w:val="95"/>
          <w:sz w:val="24"/>
        </w:rPr>
        <w:t xml:space="preserve"> </w:t>
      </w:r>
      <w:r>
        <w:rPr>
          <w:w w:val="95"/>
          <w:sz w:val="24"/>
        </w:rPr>
        <w:t>care takes</w:t>
      </w:r>
      <w:r>
        <w:rPr>
          <w:spacing w:val="-25"/>
          <w:w w:val="95"/>
          <w:sz w:val="24"/>
        </w:rPr>
        <w:t xml:space="preserve"> </w:t>
      </w:r>
      <w:r>
        <w:rPr>
          <w:w w:val="95"/>
          <w:sz w:val="24"/>
        </w:rPr>
        <w:t>place</w:t>
      </w:r>
      <w:r>
        <w:rPr>
          <w:spacing w:val="-26"/>
          <w:w w:val="95"/>
          <w:sz w:val="24"/>
        </w:rPr>
        <w:t xml:space="preserve"> </w:t>
      </w:r>
      <w:r>
        <w:rPr>
          <w:w w:val="95"/>
          <w:sz w:val="24"/>
        </w:rPr>
        <w:t>through</w:t>
      </w:r>
      <w:r>
        <w:rPr>
          <w:spacing w:val="-23"/>
          <w:w w:val="95"/>
          <w:sz w:val="24"/>
        </w:rPr>
        <w:t xml:space="preserve"> </w:t>
      </w:r>
      <w:r>
        <w:rPr>
          <w:w w:val="95"/>
          <w:sz w:val="24"/>
        </w:rPr>
        <w:t>ongoing</w:t>
      </w:r>
      <w:r>
        <w:rPr>
          <w:spacing w:val="-25"/>
          <w:w w:val="95"/>
          <w:sz w:val="24"/>
        </w:rPr>
        <w:t xml:space="preserve"> </w:t>
      </w:r>
      <w:r>
        <w:rPr>
          <w:w w:val="95"/>
          <w:sz w:val="24"/>
        </w:rPr>
        <w:t>monthly</w:t>
      </w:r>
      <w:r>
        <w:rPr>
          <w:spacing w:val="-26"/>
          <w:w w:val="95"/>
          <w:sz w:val="24"/>
        </w:rPr>
        <w:t xml:space="preserve"> </w:t>
      </w:r>
      <w:r>
        <w:rPr>
          <w:w w:val="95"/>
          <w:sz w:val="24"/>
        </w:rPr>
        <w:t>peer</w:t>
      </w:r>
      <w:r>
        <w:rPr>
          <w:spacing w:val="-26"/>
          <w:w w:val="95"/>
          <w:sz w:val="24"/>
        </w:rPr>
        <w:t xml:space="preserve"> </w:t>
      </w:r>
      <w:r>
        <w:rPr>
          <w:w w:val="95"/>
          <w:sz w:val="24"/>
        </w:rPr>
        <w:t>review</w:t>
      </w:r>
      <w:r>
        <w:rPr>
          <w:spacing w:val="-25"/>
          <w:w w:val="95"/>
          <w:sz w:val="24"/>
        </w:rPr>
        <w:t xml:space="preserve"> </w:t>
      </w:r>
      <w:r>
        <w:rPr>
          <w:w w:val="95"/>
          <w:sz w:val="24"/>
        </w:rPr>
        <w:t>and</w:t>
      </w:r>
      <w:r>
        <w:rPr>
          <w:spacing w:val="-26"/>
          <w:w w:val="95"/>
          <w:sz w:val="24"/>
        </w:rPr>
        <w:t xml:space="preserve"> </w:t>
      </w:r>
      <w:r>
        <w:rPr>
          <w:w w:val="95"/>
          <w:sz w:val="24"/>
        </w:rPr>
        <w:t>focused</w:t>
      </w:r>
      <w:r>
        <w:rPr>
          <w:spacing w:val="-25"/>
          <w:w w:val="95"/>
          <w:sz w:val="24"/>
        </w:rPr>
        <w:t xml:space="preserve"> </w:t>
      </w:r>
      <w:r>
        <w:rPr>
          <w:w w:val="95"/>
          <w:sz w:val="24"/>
        </w:rPr>
        <w:t>peer</w:t>
      </w:r>
      <w:r>
        <w:rPr>
          <w:spacing w:val="-25"/>
          <w:w w:val="95"/>
          <w:sz w:val="24"/>
        </w:rPr>
        <w:t xml:space="preserve"> </w:t>
      </w:r>
      <w:r>
        <w:rPr>
          <w:w w:val="95"/>
          <w:sz w:val="24"/>
        </w:rPr>
        <w:t>review</w:t>
      </w:r>
      <w:r>
        <w:rPr>
          <w:spacing w:val="-26"/>
          <w:w w:val="95"/>
          <w:sz w:val="24"/>
        </w:rPr>
        <w:t xml:space="preserve"> </w:t>
      </w:r>
      <w:r>
        <w:rPr>
          <w:w w:val="95"/>
          <w:sz w:val="24"/>
        </w:rPr>
        <w:t>as</w:t>
      </w:r>
      <w:r>
        <w:rPr>
          <w:spacing w:val="-24"/>
          <w:w w:val="95"/>
          <w:sz w:val="24"/>
        </w:rPr>
        <w:t xml:space="preserve"> </w:t>
      </w:r>
      <w:r>
        <w:rPr>
          <w:w w:val="95"/>
          <w:sz w:val="24"/>
        </w:rPr>
        <w:t xml:space="preserve">needed </w:t>
      </w:r>
      <w:r>
        <w:rPr>
          <w:sz w:val="24"/>
        </w:rPr>
        <w:t>(see</w:t>
      </w:r>
      <w:r>
        <w:rPr>
          <w:spacing w:val="-13"/>
          <w:sz w:val="24"/>
        </w:rPr>
        <w:t xml:space="preserve"> </w:t>
      </w:r>
      <w:r>
        <w:rPr>
          <w:sz w:val="24"/>
        </w:rPr>
        <w:t>above).</w:t>
      </w:r>
    </w:p>
    <w:p w14:paraId="59864634" w14:textId="77777777" w:rsidR="007A6917" w:rsidRDefault="007A6917">
      <w:pPr>
        <w:spacing w:line="254" w:lineRule="auto"/>
        <w:rPr>
          <w:sz w:val="24"/>
        </w:rPr>
        <w:sectPr w:rsidR="007A6917">
          <w:pgSz w:w="12240" w:h="15840"/>
          <w:pgMar w:top="1400" w:right="600" w:bottom="720" w:left="400" w:header="0" w:footer="443" w:gutter="0"/>
          <w:cols w:space="720"/>
        </w:sectPr>
      </w:pPr>
    </w:p>
    <w:p w14:paraId="0F401A4D" w14:textId="77777777" w:rsidR="007A6917" w:rsidRDefault="00E328BF">
      <w:pPr>
        <w:pStyle w:val="Heading6"/>
        <w:spacing w:before="43"/>
        <w:rPr>
          <w:rFonts w:ascii="Arial"/>
        </w:rPr>
      </w:pPr>
      <w:bookmarkStart w:id="3" w:name="_TOC_250037"/>
      <w:bookmarkEnd w:id="3"/>
      <w:r>
        <w:rPr>
          <w:rFonts w:ascii="Arial"/>
          <w:w w:val="95"/>
        </w:rPr>
        <w:lastRenderedPageBreak/>
        <w:t>Nurse Care Managers</w:t>
      </w:r>
    </w:p>
    <w:p w14:paraId="293DB48C" w14:textId="77777777" w:rsidR="007A6917" w:rsidRDefault="007A6917">
      <w:pPr>
        <w:pStyle w:val="BodyText"/>
        <w:spacing w:before="9"/>
        <w:rPr>
          <w:b/>
          <w:sz w:val="23"/>
        </w:rPr>
      </w:pPr>
    </w:p>
    <w:p w14:paraId="3F4417A8" w14:textId="77777777" w:rsidR="007A6917" w:rsidRDefault="00E328BF">
      <w:pPr>
        <w:pStyle w:val="ListParagraph"/>
        <w:numPr>
          <w:ilvl w:val="0"/>
          <w:numId w:val="49"/>
        </w:numPr>
        <w:tabs>
          <w:tab w:val="left" w:pos="1471"/>
          <w:tab w:val="left" w:pos="1472"/>
        </w:tabs>
        <w:ind w:hanging="451"/>
        <w:rPr>
          <w:sz w:val="24"/>
        </w:rPr>
      </w:pPr>
      <w:r>
        <w:rPr>
          <w:sz w:val="24"/>
        </w:rPr>
        <w:t>Hold</w:t>
      </w:r>
      <w:r>
        <w:rPr>
          <w:spacing w:val="-14"/>
          <w:sz w:val="24"/>
        </w:rPr>
        <w:t xml:space="preserve"> </w:t>
      </w:r>
      <w:r>
        <w:rPr>
          <w:sz w:val="24"/>
        </w:rPr>
        <w:t>a</w:t>
      </w:r>
      <w:r>
        <w:rPr>
          <w:spacing w:val="-15"/>
          <w:sz w:val="24"/>
        </w:rPr>
        <w:t xml:space="preserve"> </w:t>
      </w:r>
      <w:r>
        <w:rPr>
          <w:sz w:val="24"/>
        </w:rPr>
        <w:t>state</w:t>
      </w:r>
      <w:r>
        <w:rPr>
          <w:spacing w:val="-13"/>
          <w:sz w:val="24"/>
        </w:rPr>
        <w:t xml:space="preserve"> </w:t>
      </w:r>
      <w:r>
        <w:rPr>
          <w:sz w:val="24"/>
        </w:rPr>
        <w:t>registered</w:t>
      </w:r>
      <w:r>
        <w:rPr>
          <w:spacing w:val="-16"/>
          <w:sz w:val="24"/>
        </w:rPr>
        <w:t xml:space="preserve"> </w:t>
      </w:r>
      <w:r>
        <w:rPr>
          <w:sz w:val="24"/>
        </w:rPr>
        <w:t>nurse</w:t>
      </w:r>
      <w:r>
        <w:rPr>
          <w:spacing w:val="-14"/>
          <w:sz w:val="24"/>
        </w:rPr>
        <w:t xml:space="preserve"> </w:t>
      </w:r>
      <w:r>
        <w:rPr>
          <w:sz w:val="24"/>
        </w:rPr>
        <w:t>license.</w:t>
      </w:r>
    </w:p>
    <w:p w14:paraId="324C55BC" w14:textId="77777777" w:rsidR="007A6917" w:rsidRDefault="00E328BF">
      <w:pPr>
        <w:pStyle w:val="ListParagraph"/>
        <w:numPr>
          <w:ilvl w:val="0"/>
          <w:numId w:val="49"/>
        </w:numPr>
        <w:tabs>
          <w:tab w:val="left" w:pos="1491"/>
          <w:tab w:val="left" w:pos="1492"/>
        </w:tabs>
        <w:spacing w:before="29" w:line="254" w:lineRule="auto"/>
        <w:ind w:right="814" w:hanging="451"/>
        <w:rPr>
          <w:sz w:val="24"/>
        </w:rPr>
      </w:pPr>
      <w:r>
        <w:rPr>
          <w:w w:val="95"/>
          <w:sz w:val="24"/>
        </w:rPr>
        <w:t>Complete</w:t>
      </w:r>
      <w:r>
        <w:rPr>
          <w:spacing w:val="-14"/>
          <w:w w:val="95"/>
          <w:sz w:val="24"/>
        </w:rPr>
        <w:t xml:space="preserve"> </w:t>
      </w:r>
      <w:r>
        <w:rPr>
          <w:w w:val="95"/>
          <w:sz w:val="24"/>
        </w:rPr>
        <w:t>an</w:t>
      </w:r>
      <w:r>
        <w:rPr>
          <w:spacing w:val="-16"/>
          <w:w w:val="95"/>
          <w:sz w:val="24"/>
        </w:rPr>
        <w:t xml:space="preserve"> </w:t>
      </w:r>
      <w:r>
        <w:rPr>
          <w:w w:val="95"/>
          <w:sz w:val="24"/>
        </w:rPr>
        <w:t>initial</w:t>
      </w:r>
      <w:r>
        <w:rPr>
          <w:spacing w:val="-17"/>
          <w:w w:val="95"/>
          <w:sz w:val="24"/>
        </w:rPr>
        <w:t xml:space="preserve"> </w:t>
      </w:r>
      <w:r>
        <w:rPr>
          <w:w w:val="95"/>
          <w:sz w:val="24"/>
        </w:rPr>
        <w:t>8-hour</w:t>
      </w:r>
      <w:r>
        <w:rPr>
          <w:spacing w:val="-15"/>
          <w:w w:val="95"/>
          <w:sz w:val="24"/>
        </w:rPr>
        <w:t xml:space="preserve"> </w:t>
      </w:r>
      <w:r>
        <w:rPr>
          <w:w w:val="95"/>
          <w:sz w:val="24"/>
        </w:rPr>
        <w:t>training</w:t>
      </w:r>
      <w:r>
        <w:rPr>
          <w:spacing w:val="-14"/>
          <w:w w:val="95"/>
          <w:sz w:val="24"/>
        </w:rPr>
        <w:t xml:space="preserve"> </w:t>
      </w:r>
      <w:r>
        <w:rPr>
          <w:w w:val="95"/>
          <w:sz w:val="24"/>
        </w:rPr>
        <w:t>curriculum</w:t>
      </w:r>
      <w:r>
        <w:rPr>
          <w:spacing w:val="-17"/>
          <w:w w:val="95"/>
          <w:sz w:val="24"/>
        </w:rPr>
        <w:t xml:space="preserve"> </w:t>
      </w:r>
      <w:r>
        <w:rPr>
          <w:w w:val="95"/>
          <w:sz w:val="24"/>
        </w:rPr>
        <w:t>covering</w:t>
      </w:r>
      <w:r>
        <w:rPr>
          <w:spacing w:val="-18"/>
          <w:w w:val="95"/>
          <w:sz w:val="24"/>
        </w:rPr>
        <w:t xml:space="preserve"> </w:t>
      </w:r>
      <w:r>
        <w:rPr>
          <w:w w:val="95"/>
          <w:sz w:val="24"/>
        </w:rPr>
        <w:t>MAT</w:t>
      </w:r>
      <w:r>
        <w:rPr>
          <w:spacing w:val="-14"/>
          <w:w w:val="95"/>
          <w:sz w:val="24"/>
        </w:rPr>
        <w:t xml:space="preserve"> </w:t>
      </w:r>
      <w:r>
        <w:rPr>
          <w:w w:val="95"/>
          <w:sz w:val="24"/>
        </w:rPr>
        <w:t>with</w:t>
      </w:r>
      <w:r>
        <w:rPr>
          <w:spacing w:val="-15"/>
          <w:w w:val="95"/>
          <w:sz w:val="24"/>
        </w:rPr>
        <w:t xml:space="preserve"> </w:t>
      </w:r>
      <w:r>
        <w:rPr>
          <w:w w:val="95"/>
          <w:sz w:val="24"/>
        </w:rPr>
        <w:t>buprenorphine/naloxone, including</w:t>
      </w:r>
      <w:r>
        <w:rPr>
          <w:spacing w:val="-19"/>
          <w:w w:val="95"/>
          <w:sz w:val="24"/>
        </w:rPr>
        <w:t xml:space="preserve"> </w:t>
      </w:r>
      <w:r>
        <w:rPr>
          <w:w w:val="95"/>
          <w:sz w:val="24"/>
        </w:rPr>
        <w:t>the</w:t>
      </w:r>
      <w:r>
        <w:rPr>
          <w:spacing w:val="-18"/>
          <w:w w:val="95"/>
          <w:sz w:val="24"/>
        </w:rPr>
        <w:t xml:space="preserve"> </w:t>
      </w:r>
      <w:r>
        <w:rPr>
          <w:w w:val="95"/>
          <w:sz w:val="24"/>
        </w:rPr>
        <w:t>use</w:t>
      </w:r>
      <w:r>
        <w:rPr>
          <w:spacing w:val="-18"/>
          <w:w w:val="95"/>
          <w:sz w:val="24"/>
        </w:rPr>
        <w:t xml:space="preserve"> </w:t>
      </w:r>
      <w:r>
        <w:rPr>
          <w:w w:val="95"/>
          <w:sz w:val="24"/>
        </w:rPr>
        <w:t>of</w:t>
      </w:r>
      <w:r>
        <w:rPr>
          <w:spacing w:val="-17"/>
          <w:w w:val="95"/>
          <w:sz w:val="24"/>
        </w:rPr>
        <w:t xml:space="preserve"> </w:t>
      </w:r>
      <w:r>
        <w:rPr>
          <w:w w:val="95"/>
          <w:sz w:val="24"/>
        </w:rPr>
        <w:t>buprenorphine/naloxone</w:t>
      </w:r>
      <w:r>
        <w:rPr>
          <w:spacing w:val="-18"/>
          <w:w w:val="95"/>
          <w:sz w:val="24"/>
        </w:rPr>
        <w:t xml:space="preserve"> </w:t>
      </w:r>
      <w:r>
        <w:rPr>
          <w:w w:val="95"/>
          <w:sz w:val="24"/>
        </w:rPr>
        <w:t>for</w:t>
      </w:r>
      <w:r>
        <w:rPr>
          <w:spacing w:val="-18"/>
          <w:w w:val="95"/>
          <w:sz w:val="24"/>
        </w:rPr>
        <w:t xml:space="preserve"> </w:t>
      </w:r>
      <w:r>
        <w:rPr>
          <w:w w:val="95"/>
          <w:sz w:val="24"/>
        </w:rPr>
        <w:t>OUD</w:t>
      </w:r>
      <w:r>
        <w:rPr>
          <w:spacing w:val="-15"/>
          <w:w w:val="95"/>
          <w:sz w:val="24"/>
        </w:rPr>
        <w:t xml:space="preserve"> </w:t>
      </w:r>
      <w:r>
        <w:rPr>
          <w:w w:val="95"/>
          <w:sz w:val="24"/>
        </w:rPr>
        <w:t>treatment</w:t>
      </w:r>
      <w:r>
        <w:rPr>
          <w:spacing w:val="-17"/>
          <w:w w:val="95"/>
          <w:sz w:val="24"/>
        </w:rPr>
        <w:t xml:space="preserve"> </w:t>
      </w:r>
      <w:r>
        <w:rPr>
          <w:w w:val="95"/>
          <w:sz w:val="24"/>
        </w:rPr>
        <w:t>in</w:t>
      </w:r>
      <w:r>
        <w:rPr>
          <w:spacing w:val="-17"/>
          <w:w w:val="95"/>
          <w:sz w:val="24"/>
        </w:rPr>
        <w:t xml:space="preserve"> </w:t>
      </w:r>
      <w:r>
        <w:rPr>
          <w:w w:val="95"/>
          <w:sz w:val="24"/>
        </w:rPr>
        <w:t>office</w:t>
      </w:r>
      <w:r>
        <w:rPr>
          <w:spacing w:val="-18"/>
          <w:w w:val="95"/>
          <w:sz w:val="24"/>
        </w:rPr>
        <w:t xml:space="preserve"> </w:t>
      </w:r>
      <w:r>
        <w:rPr>
          <w:w w:val="95"/>
          <w:sz w:val="24"/>
        </w:rPr>
        <w:t>settings</w:t>
      </w:r>
      <w:r>
        <w:rPr>
          <w:spacing w:val="-16"/>
          <w:w w:val="95"/>
          <w:sz w:val="24"/>
        </w:rPr>
        <w:t xml:space="preserve"> </w:t>
      </w:r>
      <w:r>
        <w:rPr>
          <w:w w:val="95"/>
          <w:sz w:val="24"/>
        </w:rPr>
        <w:t>based</w:t>
      </w:r>
      <w:r>
        <w:rPr>
          <w:spacing w:val="-17"/>
          <w:w w:val="95"/>
          <w:sz w:val="24"/>
        </w:rPr>
        <w:t xml:space="preserve"> </w:t>
      </w:r>
      <w:r>
        <w:rPr>
          <w:w w:val="95"/>
          <w:sz w:val="24"/>
        </w:rPr>
        <w:t xml:space="preserve">on CSAT’s Technical Assistance Publication 30: Buprenorphine—A Guide for Nurses, or an </w:t>
      </w:r>
      <w:r>
        <w:rPr>
          <w:sz w:val="24"/>
        </w:rPr>
        <w:t>equivalent</w:t>
      </w:r>
      <w:r>
        <w:rPr>
          <w:spacing w:val="-14"/>
          <w:sz w:val="24"/>
        </w:rPr>
        <w:t xml:space="preserve"> </w:t>
      </w:r>
      <w:r>
        <w:rPr>
          <w:sz w:val="24"/>
        </w:rPr>
        <w:t>training.</w:t>
      </w:r>
    </w:p>
    <w:p w14:paraId="3581CEA3" w14:textId="77777777" w:rsidR="007A6917" w:rsidRDefault="00E328BF">
      <w:pPr>
        <w:pStyle w:val="ListParagraph"/>
        <w:numPr>
          <w:ilvl w:val="0"/>
          <w:numId w:val="49"/>
        </w:numPr>
        <w:tabs>
          <w:tab w:val="left" w:pos="1491"/>
          <w:tab w:val="left" w:pos="1492"/>
        </w:tabs>
        <w:spacing w:before="15" w:line="254" w:lineRule="auto"/>
        <w:ind w:right="438" w:hanging="451"/>
        <w:rPr>
          <w:sz w:val="24"/>
        </w:rPr>
      </w:pPr>
      <w:r>
        <w:rPr>
          <w:w w:val="95"/>
          <w:sz w:val="24"/>
        </w:rPr>
        <w:t>Attend</w:t>
      </w:r>
      <w:r>
        <w:rPr>
          <w:spacing w:val="-26"/>
          <w:w w:val="95"/>
          <w:sz w:val="24"/>
        </w:rPr>
        <w:t xml:space="preserve"> </w:t>
      </w:r>
      <w:r>
        <w:rPr>
          <w:w w:val="95"/>
          <w:sz w:val="24"/>
        </w:rPr>
        <w:t>periodic</w:t>
      </w:r>
      <w:r>
        <w:rPr>
          <w:spacing w:val="-28"/>
          <w:w w:val="95"/>
          <w:sz w:val="24"/>
        </w:rPr>
        <w:t xml:space="preserve"> </w:t>
      </w:r>
      <w:r>
        <w:rPr>
          <w:w w:val="95"/>
          <w:sz w:val="24"/>
        </w:rPr>
        <w:t>booster</w:t>
      </w:r>
      <w:r>
        <w:rPr>
          <w:spacing w:val="-28"/>
          <w:w w:val="95"/>
          <w:sz w:val="24"/>
        </w:rPr>
        <w:t xml:space="preserve"> </w:t>
      </w:r>
      <w:r>
        <w:rPr>
          <w:w w:val="95"/>
          <w:sz w:val="24"/>
        </w:rPr>
        <w:t>trainings</w:t>
      </w:r>
      <w:r>
        <w:rPr>
          <w:spacing w:val="-25"/>
          <w:w w:val="95"/>
          <w:sz w:val="24"/>
        </w:rPr>
        <w:t xml:space="preserve"> </w:t>
      </w:r>
      <w:r>
        <w:rPr>
          <w:w w:val="95"/>
          <w:sz w:val="24"/>
        </w:rPr>
        <w:t>on</w:t>
      </w:r>
      <w:r>
        <w:rPr>
          <w:spacing w:val="-26"/>
          <w:w w:val="95"/>
          <w:sz w:val="24"/>
        </w:rPr>
        <w:t xml:space="preserve"> </w:t>
      </w:r>
      <w:r>
        <w:rPr>
          <w:w w:val="95"/>
          <w:sz w:val="24"/>
        </w:rPr>
        <w:t>topics</w:t>
      </w:r>
      <w:r>
        <w:rPr>
          <w:spacing w:val="-25"/>
          <w:w w:val="95"/>
          <w:sz w:val="24"/>
        </w:rPr>
        <w:t xml:space="preserve"> </w:t>
      </w:r>
      <w:r>
        <w:rPr>
          <w:w w:val="95"/>
          <w:sz w:val="24"/>
        </w:rPr>
        <w:t>relevant</w:t>
      </w:r>
      <w:r>
        <w:rPr>
          <w:spacing w:val="-26"/>
          <w:w w:val="95"/>
          <w:sz w:val="24"/>
        </w:rPr>
        <w:t xml:space="preserve"> </w:t>
      </w:r>
      <w:r>
        <w:rPr>
          <w:w w:val="95"/>
          <w:sz w:val="24"/>
        </w:rPr>
        <w:t>to</w:t>
      </w:r>
      <w:r>
        <w:rPr>
          <w:spacing w:val="-26"/>
          <w:w w:val="95"/>
          <w:sz w:val="24"/>
        </w:rPr>
        <w:t xml:space="preserve"> </w:t>
      </w:r>
      <w:r>
        <w:rPr>
          <w:w w:val="95"/>
          <w:sz w:val="24"/>
        </w:rPr>
        <w:t>the</w:t>
      </w:r>
      <w:r>
        <w:rPr>
          <w:spacing w:val="-25"/>
          <w:w w:val="95"/>
          <w:sz w:val="24"/>
        </w:rPr>
        <w:t xml:space="preserve"> </w:t>
      </w:r>
      <w:r w:rsidR="00D3349D" w:rsidRPr="002E1A8C">
        <w:rPr>
          <w:w w:val="95"/>
          <w:sz w:val="24"/>
          <w:highlight w:val="yellow"/>
        </w:rPr>
        <w:t>(INSERT CLINIC NAME)</w:t>
      </w:r>
      <w:r>
        <w:rPr>
          <w:spacing w:val="-25"/>
          <w:w w:val="95"/>
          <w:sz w:val="24"/>
        </w:rPr>
        <w:t xml:space="preserve"> </w:t>
      </w:r>
      <w:r>
        <w:rPr>
          <w:w w:val="95"/>
          <w:sz w:val="24"/>
        </w:rPr>
        <w:t>MAT</w:t>
      </w:r>
      <w:r>
        <w:rPr>
          <w:spacing w:val="-24"/>
          <w:w w:val="95"/>
          <w:sz w:val="24"/>
        </w:rPr>
        <w:t xml:space="preserve"> </w:t>
      </w:r>
      <w:r>
        <w:rPr>
          <w:w w:val="95"/>
          <w:sz w:val="24"/>
        </w:rPr>
        <w:t>program</w:t>
      </w:r>
      <w:r>
        <w:rPr>
          <w:spacing w:val="-26"/>
          <w:w w:val="95"/>
          <w:sz w:val="24"/>
        </w:rPr>
        <w:t xml:space="preserve"> </w:t>
      </w:r>
      <w:r>
        <w:rPr>
          <w:w w:val="95"/>
          <w:sz w:val="24"/>
        </w:rPr>
        <w:t>(e.g.,</w:t>
      </w:r>
      <w:r>
        <w:rPr>
          <w:spacing w:val="-25"/>
          <w:w w:val="95"/>
          <w:sz w:val="24"/>
        </w:rPr>
        <w:t xml:space="preserve"> </w:t>
      </w:r>
      <w:r>
        <w:rPr>
          <w:w w:val="95"/>
          <w:sz w:val="24"/>
        </w:rPr>
        <w:t>hepatitis C treatment and management, urine toxicology screening, relapse prevention, motivational interviewing,</w:t>
      </w:r>
      <w:r>
        <w:rPr>
          <w:spacing w:val="-15"/>
          <w:w w:val="95"/>
          <w:sz w:val="24"/>
        </w:rPr>
        <w:t xml:space="preserve"> </w:t>
      </w:r>
      <w:r>
        <w:rPr>
          <w:w w:val="95"/>
          <w:sz w:val="24"/>
        </w:rPr>
        <w:t>treatment</w:t>
      </w:r>
      <w:r>
        <w:rPr>
          <w:spacing w:val="-16"/>
          <w:w w:val="95"/>
          <w:sz w:val="24"/>
        </w:rPr>
        <w:t xml:space="preserve"> </w:t>
      </w:r>
      <w:r>
        <w:rPr>
          <w:w w:val="95"/>
          <w:sz w:val="24"/>
        </w:rPr>
        <w:t>retention,</w:t>
      </w:r>
      <w:r>
        <w:rPr>
          <w:spacing w:val="-17"/>
          <w:w w:val="95"/>
          <w:sz w:val="24"/>
        </w:rPr>
        <w:t xml:space="preserve"> </w:t>
      </w:r>
      <w:r>
        <w:rPr>
          <w:w w:val="95"/>
          <w:sz w:val="24"/>
        </w:rPr>
        <w:t>harm</w:t>
      </w:r>
      <w:r>
        <w:rPr>
          <w:spacing w:val="-16"/>
          <w:w w:val="95"/>
          <w:sz w:val="24"/>
        </w:rPr>
        <w:t xml:space="preserve"> </w:t>
      </w:r>
      <w:r>
        <w:rPr>
          <w:w w:val="95"/>
          <w:sz w:val="24"/>
        </w:rPr>
        <w:t>reduction</w:t>
      </w:r>
      <w:r>
        <w:rPr>
          <w:spacing w:val="-14"/>
          <w:w w:val="95"/>
          <w:sz w:val="24"/>
        </w:rPr>
        <w:t xml:space="preserve"> </w:t>
      </w:r>
      <w:r>
        <w:rPr>
          <w:w w:val="95"/>
          <w:sz w:val="24"/>
        </w:rPr>
        <w:t>techniques,</w:t>
      </w:r>
      <w:r>
        <w:rPr>
          <w:spacing w:val="-17"/>
          <w:w w:val="95"/>
          <w:sz w:val="24"/>
        </w:rPr>
        <w:t xml:space="preserve"> </w:t>
      </w:r>
      <w:r>
        <w:rPr>
          <w:w w:val="95"/>
          <w:sz w:val="24"/>
        </w:rPr>
        <w:t>compassion</w:t>
      </w:r>
      <w:r>
        <w:rPr>
          <w:spacing w:val="-14"/>
          <w:w w:val="95"/>
          <w:sz w:val="24"/>
        </w:rPr>
        <w:t xml:space="preserve"> </w:t>
      </w:r>
      <w:r>
        <w:rPr>
          <w:w w:val="95"/>
          <w:sz w:val="24"/>
        </w:rPr>
        <w:t>fatigue),</w:t>
      </w:r>
      <w:r>
        <w:rPr>
          <w:spacing w:val="-14"/>
          <w:w w:val="95"/>
          <w:sz w:val="24"/>
        </w:rPr>
        <w:t xml:space="preserve"> </w:t>
      </w:r>
      <w:r>
        <w:rPr>
          <w:w w:val="95"/>
          <w:sz w:val="24"/>
        </w:rPr>
        <w:t xml:space="preserve">participate </w:t>
      </w:r>
      <w:r>
        <w:rPr>
          <w:sz w:val="24"/>
        </w:rPr>
        <w:t>in</w:t>
      </w:r>
      <w:r>
        <w:rPr>
          <w:spacing w:val="-24"/>
          <w:sz w:val="24"/>
        </w:rPr>
        <w:t xml:space="preserve"> </w:t>
      </w:r>
      <w:r>
        <w:rPr>
          <w:sz w:val="24"/>
        </w:rPr>
        <w:t>case</w:t>
      </w:r>
      <w:r>
        <w:rPr>
          <w:spacing w:val="-26"/>
          <w:sz w:val="24"/>
        </w:rPr>
        <w:t xml:space="preserve"> </w:t>
      </w:r>
      <w:r>
        <w:rPr>
          <w:sz w:val="24"/>
        </w:rPr>
        <w:t>discussions,</w:t>
      </w:r>
      <w:r>
        <w:rPr>
          <w:spacing w:val="-26"/>
          <w:sz w:val="24"/>
        </w:rPr>
        <w:t xml:space="preserve"> </w:t>
      </w:r>
      <w:r>
        <w:rPr>
          <w:sz w:val="24"/>
        </w:rPr>
        <w:t>review</w:t>
      </w:r>
      <w:r>
        <w:rPr>
          <w:spacing w:val="-25"/>
          <w:sz w:val="24"/>
        </w:rPr>
        <w:t xml:space="preserve"> </w:t>
      </w:r>
      <w:r>
        <w:rPr>
          <w:sz w:val="24"/>
        </w:rPr>
        <w:t>current</w:t>
      </w:r>
      <w:r>
        <w:rPr>
          <w:spacing w:val="-24"/>
          <w:sz w:val="24"/>
        </w:rPr>
        <w:t xml:space="preserve"> </w:t>
      </w:r>
      <w:r>
        <w:rPr>
          <w:sz w:val="24"/>
        </w:rPr>
        <w:t>materials,</w:t>
      </w:r>
      <w:r>
        <w:rPr>
          <w:spacing w:val="-26"/>
          <w:sz w:val="24"/>
        </w:rPr>
        <w:t xml:space="preserve"> </w:t>
      </w:r>
      <w:r>
        <w:rPr>
          <w:sz w:val="24"/>
        </w:rPr>
        <w:t>and</w:t>
      </w:r>
      <w:r>
        <w:rPr>
          <w:spacing w:val="-25"/>
          <w:sz w:val="24"/>
        </w:rPr>
        <w:t xml:space="preserve"> </w:t>
      </w:r>
      <w:r>
        <w:rPr>
          <w:sz w:val="24"/>
        </w:rPr>
        <w:t>network</w:t>
      </w:r>
      <w:r>
        <w:rPr>
          <w:spacing w:val="-25"/>
          <w:sz w:val="24"/>
        </w:rPr>
        <w:t xml:space="preserve"> </w:t>
      </w:r>
      <w:r>
        <w:rPr>
          <w:sz w:val="24"/>
        </w:rPr>
        <w:t>with</w:t>
      </w:r>
      <w:r>
        <w:rPr>
          <w:spacing w:val="-24"/>
          <w:sz w:val="24"/>
        </w:rPr>
        <w:t xml:space="preserve"> </w:t>
      </w:r>
      <w:r>
        <w:rPr>
          <w:sz w:val="24"/>
        </w:rPr>
        <w:t>other</w:t>
      </w:r>
      <w:r>
        <w:rPr>
          <w:spacing w:val="-24"/>
          <w:sz w:val="24"/>
        </w:rPr>
        <w:t xml:space="preserve"> </w:t>
      </w:r>
      <w:r>
        <w:rPr>
          <w:sz w:val="24"/>
        </w:rPr>
        <w:t>NCMs.</w:t>
      </w:r>
    </w:p>
    <w:p w14:paraId="4FE105AD" w14:textId="77777777" w:rsidR="007A6917" w:rsidRDefault="00E328BF">
      <w:pPr>
        <w:pStyle w:val="ListParagraph"/>
        <w:numPr>
          <w:ilvl w:val="0"/>
          <w:numId w:val="49"/>
        </w:numPr>
        <w:tabs>
          <w:tab w:val="left" w:pos="1491"/>
          <w:tab w:val="left" w:pos="1492"/>
        </w:tabs>
        <w:spacing w:before="13"/>
        <w:ind w:hanging="451"/>
        <w:rPr>
          <w:sz w:val="24"/>
        </w:rPr>
      </w:pPr>
      <w:r>
        <w:rPr>
          <w:sz w:val="24"/>
        </w:rPr>
        <w:t>Are responsible</w:t>
      </w:r>
      <w:r>
        <w:rPr>
          <w:spacing w:val="-27"/>
          <w:sz w:val="24"/>
        </w:rPr>
        <w:t xml:space="preserve"> </w:t>
      </w:r>
      <w:r>
        <w:rPr>
          <w:sz w:val="24"/>
        </w:rPr>
        <w:t>for:</w:t>
      </w:r>
    </w:p>
    <w:p w14:paraId="06A39C1C" w14:textId="77777777" w:rsidR="007A6917" w:rsidRDefault="00E328BF">
      <w:pPr>
        <w:pStyle w:val="ListParagraph"/>
        <w:numPr>
          <w:ilvl w:val="1"/>
          <w:numId w:val="49"/>
        </w:numPr>
        <w:tabs>
          <w:tab w:val="left" w:pos="1939"/>
          <w:tab w:val="left" w:pos="1940"/>
        </w:tabs>
        <w:spacing w:before="21" w:line="237" w:lineRule="auto"/>
        <w:ind w:right="1449"/>
        <w:rPr>
          <w:sz w:val="24"/>
        </w:rPr>
      </w:pPr>
      <w:r>
        <w:rPr>
          <w:w w:val="95"/>
          <w:sz w:val="24"/>
        </w:rPr>
        <w:t>Overseeing</w:t>
      </w:r>
      <w:r>
        <w:rPr>
          <w:spacing w:val="-45"/>
          <w:w w:val="95"/>
          <w:sz w:val="24"/>
        </w:rPr>
        <w:t xml:space="preserve"> </w:t>
      </w:r>
      <w:r>
        <w:rPr>
          <w:w w:val="95"/>
          <w:sz w:val="24"/>
        </w:rPr>
        <w:t>buprenorphine/naloxone</w:t>
      </w:r>
      <w:r>
        <w:rPr>
          <w:spacing w:val="-44"/>
          <w:w w:val="95"/>
          <w:sz w:val="24"/>
        </w:rPr>
        <w:t xml:space="preserve"> </w:t>
      </w:r>
      <w:r>
        <w:rPr>
          <w:w w:val="95"/>
          <w:sz w:val="24"/>
        </w:rPr>
        <w:t>intake</w:t>
      </w:r>
      <w:r>
        <w:rPr>
          <w:spacing w:val="-44"/>
          <w:w w:val="95"/>
          <w:sz w:val="24"/>
        </w:rPr>
        <w:t xml:space="preserve"> </w:t>
      </w:r>
      <w:r>
        <w:rPr>
          <w:w w:val="95"/>
          <w:sz w:val="24"/>
        </w:rPr>
        <w:t>assessment,</w:t>
      </w:r>
      <w:r>
        <w:rPr>
          <w:spacing w:val="-44"/>
          <w:w w:val="95"/>
          <w:sz w:val="24"/>
        </w:rPr>
        <w:t xml:space="preserve"> </w:t>
      </w:r>
      <w:r>
        <w:rPr>
          <w:w w:val="95"/>
          <w:sz w:val="24"/>
        </w:rPr>
        <w:t>induction,</w:t>
      </w:r>
      <w:r>
        <w:rPr>
          <w:spacing w:val="-44"/>
          <w:w w:val="95"/>
          <w:sz w:val="24"/>
        </w:rPr>
        <w:t xml:space="preserve"> </w:t>
      </w:r>
      <w:r>
        <w:rPr>
          <w:w w:val="95"/>
          <w:sz w:val="24"/>
        </w:rPr>
        <w:t xml:space="preserve">stabilization, </w:t>
      </w:r>
      <w:r>
        <w:rPr>
          <w:sz w:val="24"/>
        </w:rPr>
        <w:t>maintenance, and relapse</w:t>
      </w:r>
      <w:r>
        <w:rPr>
          <w:spacing w:val="-47"/>
          <w:sz w:val="24"/>
        </w:rPr>
        <w:t xml:space="preserve"> </w:t>
      </w:r>
      <w:r>
        <w:rPr>
          <w:sz w:val="24"/>
        </w:rPr>
        <w:t>prevention.</w:t>
      </w:r>
    </w:p>
    <w:p w14:paraId="4DA8A4FB" w14:textId="77777777" w:rsidR="007A6917" w:rsidRDefault="00E328BF">
      <w:pPr>
        <w:pStyle w:val="ListParagraph"/>
        <w:numPr>
          <w:ilvl w:val="1"/>
          <w:numId w:val="49"/>
        </w:numPr>
        <w:tabs>
          <w:tab w:val="left" w:pos="1939"/>
          <w:tab w:val="left" w:pos="1940"/>
        </w:tabs>
        <w:spacing w:before="16" w:line="295" w:lineRule="exact"/>
        <w:rPr>
          <w:sz w:val="24"/>
        </w:rPr>
      </w:pPr>
      <w:r>
        <w:rPr>
          <w:sz w:val="24"/>
        </w:rPr>
        <w:t>Ensuring</w:t>
      </w:r>
      <w:r>
        <w:rPr>
          <w:spacing w:val="-17"/>
          <w:sz w:val="24"/>
        </w:rPr>
        <w:t xml:space="preserve"> </w:t>
      </w:r>
      <w:r>
        <w:rPr>
          <w:sz w:val="24"/>
        </w:rPr>
        <w:t>that</w:t>
      </w:r>
      <w:r>
        <w:rPr>
          <w:spacing w:val="-18"/>
          <w:sz w:val="24"/>
        </w:rPr>
        <w:t xml:space="preserve"> </w:t>
      </w:r>
      <w:r>
        <w:rPr>
          <w:sz w:val="24"/>
        </w:rPr>
        <w:t>state</w:t>
      </w:r>
      <w:r>
        <w:rPr>
          <w:spacing w:val="-19"/>
          <w:sz w:val="24"/>
        </w:rPr>
        <w:t xml:space="preserve"> </w:t>
      </w:r>
      <w:r>
        <w:rPr>
          <w:sz w:val="24"/>
        </w:rPr>
        <w:t>and</w:t>
      </w:r>
      <w:r>
        <w:rPr>
          <w:spacing w:val="-17"/>
          <w:sz w:val="24"/>
        </w:rPr>
        <w:t xml:space="preserve"> </w:t>
      </w:r>
      <w:r>
        <w:rPr>
          <w:sz w:val="24"/>
        </w:rPr>
        <w:t>federal</w:t>
      </w:r>
      <w:r>
        <w:rPr>
          <w:spacing w:val="-19"/>
          <w:sz w:val="24"/>
        </w:rPr>
        <w:t xml:space="preserve"> </w:t>
      </w:r>
      <w:r>
        <w:rPr>
          <w:sz w:val="24"/>
        </w:rPr>
        <w:t>guidelines</w:t>
      </w:r>
      <w:r>
        <w:rPr>
          <w:spacing w:val="-17"/>
          <w:sz w:val="24"/>
        </w:rPr>
        <w:t xml:space="preserve"> </w:t>
      </w:r>
      <w:r>
        <w:rPr>
          <w:sz w:val="24"/>
        </w:rPr>
        <w:t>are</w:t>
      </w:r>
      <w:r>
        <w:rPr>
          <w:spacing w:val="-18"/>
          <w:sz w:val="24"/>
        </w:rPr>
        <w:t xml:space="preserve"> </w:t>
      </w:r>
      <w:r>
        <w:rPr>
          <w:sz w:val="24"/>
        </w:rPr>
        <w:t>followed.</w:t>
      </w:r>
    </w:p>
    <w:p w14:paraId="59CDFD9C" w14:textId="77777777" w:rsidR="007A6917" w:rsidRDefault="00E328BF">
      <w:pPr>
        <w:pStyle w:val="ListParagraph"/>
        <w:numPr>
          <w:ilvl w:val="1"/>
          <w:numId w:val="49"/>
        </w:numPr>
        <w:tabs>
          <w:tab w:val="left" w:pos="1939"/>
          <w:tab w:val="left" w:pos="1940"/>
        </w:tabs>
        <w:spacing w:line="244" w:lineRule="auto"/>
        <w:ind w:right="547"/>
        <w:rPr>
          <w:sz w:val="24"/>
        </w:rPr>
      </w:pPr>
      <w:r>
        <w:rPr>
          <w:w w:val="95"/>
          <w:sz w:val="24"/>
        </w:rPr>
        <w:t xml:space="preserve">Collaborating with </w:t>
      </w:r>
      <w:r w:rsidR="00D3349D" w:rsidRPr="002E1A8C">
        <w:rPr>
          <w:w w:val="95"/>
          <w:sz w:val="24"/>
          <w:highlight w:val="yellow"/>
        </w:rPr>
        <w:t>(INSERT CLINIC NAME)</w:t>
      </w:r>
      <w:r w:rsidR="00D3349D">
        <w:rPr>
          <w:spacing w:val="-26"/>
          <w:w w:val="95"/>
          <w:sz w:val="24"/>
        </w:rPr>
        <w:t xml:space="preserve"> </w:t>
      </w:r>
      <w:r>
        <w:rPr>
          <w:w w:val="95"/>
          <w:sz w:val="24"/>
        </w:rPr>
        <w:t>MAT prescribers, social workers/counselors, psychiatrists, pharmacists,</w:t>
      </w:r>
      <w:r>
        <w:rPr>
          <w:spacing w:val="-28"/>
          <w:w w:val="95"/>
          <w:sz w:val="24"/>
        </w:rPr>
        <w:t xml:space="preserve"> </w:t>
      </w:r>
      <w:r>
        <w:rPr>
          <w:w w:val="95"/>
          <w:sz w:val="24"/>
        </w:rPr>
        <w:t>primary</w:t>
      </w:r>
      <w:r>
        <w:rPr>
          <w:spacing w:val="-26"/>
          <w:w w:val="95"/>
          <w:sz w:val="24"/>
        </w:rPr>
        <w:t xml:space="preserve"> </w:t>
      </w:r>
      <w:r>
        <w:rPr>
          <w:w w:val="95"/>
          <w:sz w:val="24"/>
        </w:rPr>
        <w:t>care</w:t>
      </w:r>
      <w:r>
        <w:rPr>
          <w:spacing w:val="-26"/>
          <w:w w:val="95"/>
          <w:sz w:val="24"/>
        </w:rPr>
        <w:t xml:space="preserve"> </w:t>
      </w:r>
      <w:r>
        <w:rPr>
          <w:w w:val="95"/>
          <w:sz w:val="24"/>
        </w:rPr>
        <w:t>prescribers,</w:t>
      </w:r>
      <w:r>
        <w:rPr>
          <w:spacing w:val="-26"/>
          <w:w w:val="95"/>
          <w:sz w:val="24"/>
        </w:rPr>
        <w:t xml:space="preserve"> </w:t>
      </w:r>
      <w:r>
        <w:rPr>
          <w:w w:val="95"/>
          <w:sz w:val="24"/>
        </w:rPr>
        <w:t>and</w:t>
      </w:r>
      <w:r>
        <w:rPr>
          <w:spacing w:val="-26"/>
          <w:w w:val="95"/>
          <w:sz w:val="24"/>
        </w:rPr>
        <w:t xml:space="preserve"> </w:t>
      </w:r>
      <w:r>
        <w:rPr>
          <w:w w:val="95"/>
          <w:sz w:val="24"/>
        </w:rPr>
        <w:t>specialty</w:t>
      </w:r>
      <w:r>
        <w:rPr>
          <w:spacing w:val="-27"/>
          <w:w w:val="95"/>
          <w:sz w:val="24"/>
        </w:rPr>
        <w:t xml:space="preserve"> </w:t>
      </w:r>
      <w:r>
        <w:rPr>
          <w:w w:val="95"/>
          <w:sz w:val="24"/>
        </w:rPr>
        <w:t>care</w:t>
      </w:r>
      <w:r>
        <w:rPr>
          <w:spacing w:val="-27"/>
          <w:w w:val="95"/>
          <w:sz w:val="24"/>
        </w:rPr>
        <w:t xml:space="preserve"> </w:t>
      </w:r>
      <w:r>
        <w:rPr>
          <w:w w:val="95"/>
          <w:sz w:val="24"/>
        </w:rPr>
        <w:t>prescribers</w:t>
      </w:r>
      <w:r>
        <w:rPr>
          <w:spacing w:val="-25"/>
          <w:w w:val="95"/>
          <w:sz w:val="24"/>
        </w:rPr>
        <w:t xml:space="preserve"> </w:t>
      </w:r>
      <w:r>
        <w:rPr>
          <w:w w:val="95"/>
          <w:sz w:val="24"/>
        </w:rPr>
        <w:t>to</w:t>
      </w:r>
      <w:r>
        <w:rPr>
          <w:spacing w:val="-26"/>
          <w:w w:val="95"/>
          <w:sz w:val="24"/>
        </w:rPr>
        <w:t xml:space="preserve"> </w:t>
      </w:r>
      <w:r>
        <w:rPr>
          <w:w w:val="95"/>
          <w:sz w:val="24"/>
        </w:rPr>
        <w:t>whom</w:t>
      </w:r>
      <w:r>
        <w:rPr>
          <w:spacing w:val="-27"/>
          <w:w w:val="95"/>
          <w:sz w:val="24"/>
        </w:rPr>
        <w:t xml:space="preserve"> </w:t>
      </w:r>
      <w:r>
        <w:rPr>
          <w:w w:val="95"/>
          <w:sz w:val="24"/>
        </w:rPr>
        <w:t>the</w:t>
      </w:r>
      <w:r>
        <w:rPr>
          <w:spacing w:val="-27"/>
          <w:w w:val="95"/>
          <w:sz w:val="24"/>
        </w:rPr>
        <w:t xml:space="preserve"> </w:t>
      </w:r>
      <w:r>
        <w:rPr>
          <w:w w:val="95"/>
          <w:sz w:val="24"/>
        </w:rPr>
        <w:t xml:space="preserve">patient </w:t>
      </w:r>
      <w:r>
        <w:rPr>
          <w:sz w:val="24"/>
        </w:rPr>
        <w:t>has been</w:t>
      </w:r>
      <w:r>
        <w:rPr>
          <w:spacing w:val="-28"/>
          <w:sz w:val="24"/>
        </w:rPr>
        <w:t xml:space="preserve"> </w:t>
      </w:r>
      <w:r>
        <w:rPr>
          <w:sz w:val="24"/>
        </w:rPr>
        <w:t>referred.</w:t>
      </w:r>
    </w:p>
    <w:p w14:paraId="4E872E00" w14:textId="77777777" w:rsidR="007A6917" w:rsidRDefault="00E328BF">
      <w:pPr>
        <w:pStyle w:val="ListParagraph"/>
        <w:numPr>
          <w:ilvl w:val="1"/>
          <w:numId w:val="49"/>
        </w:numPr>
        <w:tabs>
          <w:tab w:val="left" w:pos="1939"/>
          <w:tab w:val="left" w:pos="1940"/>
        </w:tabs>
        <w:spacing w:before="13" w:line="237" w:lineRule="auto"/>
        <w:ind w:right="1245"/>
        <w:rPr>
          <w:sz w:val="24"/>
        </w:rPr>
      </w:pPr>
      <w:r>
        <w:rPr>
          <w:w w:val="90"/>
          <w:sz w:val="24"/>
        </w:rPr>
        <w:t xml:space="preserve">Coordinating between MAT prescribers and pharmacists and assisting with </w:t>
      </w:r>
      <w:r>
        <w:rPr>
          <w:sz w:val="24"/>
        </w:rPr>
        <w:t>prescription</w:t>
      </w:r>
      <w:r>
        <w:rPr>
          <w:spacing w:val="-17"/>
          <w:sz w:val="24"/>
        </w:rPr>
        <w:t xml:space="preserve"> </w:t>
      </w:r>
      <w:r>
        <w:rPr>
          <w:sz w:val="24"/>
        </w:rPr>
        <w:t>handling</w:t>
      </w:r>
      <w:r>
        <w:rPr>
          <w:spacing w:val="-15"/>
          <w:sz w:val="24"/>
        </w:rPr>
        <w:t xml:space="preserve"> </w:t>
      </w:r>
      <w:r>
        <w:rPr>
          <w:sz w:val="24"/>
        </w:rPr>
        <w:t>and</w:t>
      </w:r>
      <w:r>
        <w:rPr>
          <w:spacing w:val="-14"/>
          <w:sz w:val="24"/>
        </w:rPr>
        <w:t xml:space="preserve"> </w:t>
      </w:r>
      <w:r>
        <w:rPr>
          <w:sz w:val="24"/>
        </w:rPr>
        <w:t>refill</w:t>
      </w:r>
      <w:r>
        <w:rPr>
          <w:spacing w:val="-16"/>
          <w:sz w:val="24"/>
        </w:rPr>
        <w:t xml:space="preserve"> </w:t>
      </w:r>
      <w:r>
        <w:rPr>
          <w:sz w:val="24"/>
        </w:rPr>
        <w:t>requests.</w:t>
      </w:r>
    </w:p>
    <w:p w14:paraId="32FC9828" w14:textId="77777777" w:rsidR="007A6917" w:rsidRDefault="007A6917">
      <w:pPr>
        <w:pStyle w:val="BodyText"/>
      </w:pPr>
    </w:p>
    <w:p w14:paraId="1F660E6D" w14:textId="77777777" w:rsidR="007A6917" w:rsidRDefault="00E328BF">
      <w:pPr>
        <w:pStyle w:val="Heading6"/>
        <w:spacing w:before="179"/>
        <w:rPr>
          <w:rFonts w:ascii="Arial"/>
        </w:rPr>
      </w:pPr>
      <w:r>
        <w:rPr>
          <w:rFonts w:ascii="Arial"/>
          <w:w w:val="95"/>
        </w:rPr>
        <w:t>Mental Health and Chemical Dependency Counselors</w:t>
      </w:r>
    </w:p>
    <w:p w14:paraId="2944218C" w14:textId="77777777" w:rsidR="007A6917" w:rsidRDefault="00E328BF">
      <w:pPr>
        <w:pStyle w:val="ListParagraph"/>
        <w:numPr>
          <w:ilvl w:val="0"/>
          <w:numId w:val="48"/>
        </w:numPr>
        <w:tabs>
          <w:tab w:val="left" w:pos="1486"/>
          <w:tab w:val="left" w:pos="1487"/>
        </w:tabs>
        <w:spacing w:before="175" w:line="254" w:lineRule="auto"/>
        <w:ind w:right="951"/>
        <w:rPr>
          <w:sz w:val="24"/>
        </w:rPr>
      </w:pPr>
      <w:r>
        <w:rPr>
          <w:w w:val="95"/>
          <w:sz w:val="24"/>
        </w:rPr>
        <w:t>Mental</w:t>
      </w:r>
      <w:r>
        <w:rPr>
          <w:spacing w:val="-29"/>
          <w:w w:val="95"/>
          <w:sz w:val="24"/>
        </w:rPr>
        <w:t xml:space="preserve"> </w:t>
      </w:r>
      <w:r>
        <w:rPr>
          <w:w w:val="95"/>
          <w:sz w:val="24"/>
        </w:rPr>
        <w:t>health</w:t>
      </w:r>
      <w:r>
        <w:rPr>
          <w:spacing w:val="-27"/>
          <w:w w:val="95"/>
          <w:sz w:val="24"/>
        </w:rPr>
        <w:t xml:space="preserve"> </w:t>
      </w:r>
      <w:r>
        <w:rPr>
          <w:w w:val="95"/>
          <w:sz w:val="24"/>
        </w:rPr>
        <w:t>and</w:t>
      </w:r>
      <w:r>
        <w:rPr>
          <w:spacing w:val="-27"/>
          <w:w w:val="95"/>
          <w:sz w:val="24"/>
        </w:rPr>
        <w:t xml:space="preserve"> </w:t>
      </w:r>
      <w:r>
        <w:rPr>
          <w:w w:val="95"/>
          <w:sz w:val="24"/>
        </w:rPr>
        <w:t>substance</w:t>
      </w:r>
      <w:r>
        <w:rPr>
          <w:spacing w:val="-27"/>
          <w:w w:val="95"/>
          <w:sz w:val="24"/>
        </w:rPr>
        <w:t xml:space="preserve"> </w:t>
      </w:r>
      <w:r>
        <w:rPr>
          <w:w w:val="95"/>
          <w:sz w:val="24"/>
        </w:rPr>
        <w:t>use</w:t>
      </w:r>
      <w:r>
        <w:rPr>
          <w:spacing w:val="-28"/>
          <w:w w:val="95"/>
          <w:sz w:val="24"/>
        </w:rPr>
        <w:t xml:space="preserve"> </w:t>
      </w:r>
      <w:r>
        <w:rPr>
          <w:w w:val="95"/>
          <w:sz w:val="24"/>
        </w:rPr>
        <w:t>disorder</w:t>
      </w:r>
      <w:r>
        <w:rPr>
          <w:spacing w:val="-28"/>
          <w:w w:val="95"/>
          <w:sz w:val="24"/>
        </w:rPr>
        <w:t xml:space="preserve"> </w:t>
      </w:r>
      <w:r>
        <w:rPr>
          <w:w w:val="95"/>
          <w:sz w:val="24"/>
        </w:rPr>
        <w:t>counseling</w:t>
      </w:r>
      <w:r>
        <w:rPr>
          <w:spacing w:val="-27"/>
          <w:w w:val="95"/>
          <w:sz w:val="24"/>
        </w:rPr>
        <w:t xml:space="preserve"> </w:t>
      </w:r>
      <w:r>
        <w:rPr>
          <w:w w:val="95"/>
          <w:sz w:val="24"/>
        </w:rPr>
        <w:t>is</w:t>
      </w:r>
      <w:r>
        <w:rPr>
          <w:spacing w:val="-26"/>
          <w:w w:val="95"/>
          <w:sz w:val="24"/>
        </w:rPr>
        <w:t xml:space="preserve"> </w:t>
      </w:r>
      <w:r>
        <w:rPr>
          <w:w w:val="95"/>
          <w:sz w:val="24"/>
        </w:rPr>
        <w:t>integrated</w:t>
      </w:r>
      <w:r>
        <w:rPr>
          <w:spacing w:val="-26"/>
          <w:w w:val="95"/>
          <w:sz w:val="24"/>
        </w:rPr>
        <w:t xml:space="preserve"> </w:t>
      </w:r>
      <w:r>
        <w:rPr>
          <w:w w:val="95"/>
          <w:sz w:val="24"/>
        </w:rPr>
        <w:t>into</w:t>
      </w:r>
      <w:r>
        <w:rPr>
          <w:spacing w:val="-29"/>
          <w:w w:val="95"/>
          <w:sz w:val="24"/>
        </w:rPr>
        <w:t xml:space="preserve"> </w:t>
      </w:r>
      <w:r>
        <w:rPr>
          <w:w w:val="95"/>
          <w:sz w:val="24"/>
        </w:rPr>
        <w:t>the</w:t>
      </w:r>
      <w:r>
        <w:rPr>
          <w:spacing w:val="-26"/>
          <w:w w:val="95"/>
          <w:sz w:val="24"/>
        </w:rPr>
        <w:t xml:space="preserve"> </w:t>
      </w:r>
      <w:r w:rsidR="00AB723B" w:rsidRPr="002E1A8C">
        <w:rPr>
          <w:w w:val="95"/>
          <w:sz w:val="24"/>
          <w:highlight w:val="yellow"/>
        </w:rPr>
        <w:t>(INSERT CLINIC NAME)</w:t>
      </w:r>
      <w:r>
        <w:rPr>
          <w:spacing w:val="-26"/>
          <w:w w:val="95"/>
          <w:sz w:val="24"/>
        </w:rPr>
        <w:t xml:space="preserve"> </w:t>
      </w:r>
      <w:r>
        <w:rPr>
          <w:w w:val="95"/>
          <w:sz w:val="24"/>
        </w:rPr>
        <w:t xml:space="preserve">MAT </w:t>
      </w:r>
      <w:r>
        <w:rPr>
          <w:sz w:val="24"/>
        </w:rPr>
        <w:t xml:space="preserve">program. Licensed mental health and chemical dependency professionals provide </w:t>
      </w:r>
      <w:r>
        <w:rPr>
          <w:w w:val="95"/>
          <w:sz w:val="24"/>
        </w:rPr>
        <w:t>supportive</w:t>
      </w:r>
      <w:r>
        <w:rPr>
          <w:spacing w:val="-34"/>
          <w:w w:val="95"/>
          <w:sz w:val="24"/>
        </w:rPr>
        <w:t xml:space="preserve"> </w:t>
      </w:r>
      <w:r>
        <w:rPr>
          <w:w w:val="95"/>
          <w:sz w:val="24"/>
        </w:rPr>
        <w:t>counseling,</w:t>
      </w:r>
      <w:r>
        <w:rPr>
          <w:spacing w:val="-34"/>
          <w:w w:val="95"/>
          <w:sz w:val="24"/>
        </w:rPr>
        <w:t xml:space="preserve"> </w:t>
      </w:r>
      <w:r>
        <w:rPr>
          <w:w w:val="95"/>
          <w:sz w:val="24"/>
        </w:rPr>
        <w:t>behavioral</w:t>
      </w:r>
      <w:r>
        <w:rPr>
          <w:spacing w:val="-33"/>
          <w:w w:val="95"/>
          <w:sz w:val="24"/>
        </w:rPr>
        <w:t xml:space="preserve"> </w:t>
      </w:r>
      <w:r>
        <w:rPr>
          <w:w w:val="95"/>
          <w:sz w:val="24"/>
        </w:rPr>
        <w:t>activation</w:t>
      </w:r>
      <w:r>
        <w:rPr>
          <w:spacing w:val="-33"/>
          <w:w w:val="95"/>
          <w:sz w:val="24"/>
        </w:rPr>
        <w:t xml:space="preserve"> </w:t>
      </w:r>
      <w:r>
        <w:rPr>
          <w:w w:val="95"/>
          <w:sz w:val="24"/>
        </w:rPr>
        <w:t>counseling,</w:t>
      </w:r>
      <w:r>
        <w:rPr>
          <w:spacing w:val="-34"/>
          <w:w w:val="95"/>
          <w:sz w:val="24"/>
        </w:rPr>
        <w:t xml:space="preserve"> </w:t>
      </w:r>
      <w:r>
        <w:rPr>
          <w:w w:val="95"/>
          <w:sz w:val="24"/>
        </w:rPr>
        <w:t>cognitive</w:t>
      </w:r>
      <w:r>
        <w:rPr>
          <w:spacing w:val="-32"/>
          <w:w w:val="95"/>
          <w:sz w:val="24"/>
        </w:rPr>
        <w:t xml:space="preserve"> </w:t>
      </w:r>
      <w:r>
        <w:rPr>
          <w:w w:val="95"/>
          <w:sz w:val="24"/>
        </w:rPr>
        <w:t>behavioral</w:t>
      </w:r>
      <w:r>
        <w:rPr>
          <w:spacing w:val="-32"/>
          <w:w w:val="95"/>
          <w:sz w:val="24"/>
        </w:rPr>
        <w:t xml:space="preserve"> </w:t>
      </w:r>
      <w:r>
        <w:rPr>
          <w:w w:val="95"/>
          <w:sz w:val="24"/>
        </w:rPr>
        <w:t>therapy,</w:t>
      </w:r>
      <w:r>
        <w:rPr>
          <w:spacing w:val="-32"/>
          <w:w w:val="95"/>
          <w:sz w:val="24"/>
        </w:rPr>
        <w:t xml:space="preserve"> </w:t>
      </w:r>
      <w:r>
        <w:rPr>
          <w:w w:val="95"/>
          <w:sz w:val="24"/>
        </w:rPr>
        <w:t>and other</w:t>
      </w:r>
      <w:r>
        <w:rPr>
          <w:spacing w:val="-30"/>
          <w:w w:val="95"/>
          <w:sz w:val="24"/>
        </w:rPr>
        <w:t xml:space="preserve"> </w:t>
      </w:r>
      <w:r>
        <w:rPr>
          <w:w w:val="95"/>
          <w:sz w:val="24"/>
        </w:rPr>
        <w:t>forms</w:t>
      </w:r>
      <w:r>
        <w:rPr>
          <w:spacing w:val="-31"/>
          <w:w w:val="95"/>
          <w:sz w:val="24"/>
        </w:rPr>
        <w:t xml:space="preserve"> </w:t>
      </w:r>
      <w:r>
        <w:rPr>
          <w:w w:val="95"/>
          <w:sz w:val="24"/>
        </w:rPr>
        <w:t>of</w:t>
      </w:r>
      <w:r>
        <w:rPr>
          <w:spacing w:val="-30"/>
          <w:w w:val="95"/>
          <w:sz w:val="24"/>
        </w:rPr>
        <w:t xml:space="preserve"> </w:t>
      </w:r>
      <w:r>
        <w:rPr>
          <w:w w:val="95"/>
          <w:sz w:val="24"/>
        </w:rPr>
        <w:t>therapy.</w:t>
      </w:r>
      <w:r>
        <w:rPr>
          <w:spacing w:val="-31"/>
          <w:w w:val="95"/>
          <w:sz w:val="24"/>
        </w:rPr>
        <w:t xml:space="preserve"> </w:t>
      </w:r>
      <w:r>
        <w:rPr>
          <w:w w:val="95"/>
          <w:sz w:val="24"/>
        </w:rPr>
        <w:t>Psychiatric</w:t>
      </w:r>
      <w:r>
        <w:rPr>
          <w:spacing w:val="-30"/>
          <w:w w:val="95"/>
          <w:sz w:val="24"/>
        </w:rPr>
        <w:t xml:space="preserve"> </w:t>
      </w:r>
      <w:r>
        <w:rPr>
          <w:w w:val="95"/>
          <w:sz w:val="24"/>
        </w:rPr>
        <w:t>Advanced</w:t>
      </w:r>
      <w:r>
        <w:rPr>
          <w:spacing w:val="-30"/>
          <w:w w:val="95"/>
          <w:sz w:val="24"/>
        </w:rPr>
        <w:t xml:space="preserve"> </w:t>
      </w:r>
      <w:r>
        <w:rPr>
          <w:w w:val="95"/>
          <w:sz w:val="24"/>
        </w:rPr>
        <w:t>Practice</w:t>
      </w:r>
      <w:r>
        <w:rPr>
          <w:spacing w:val="-29"/>
          <w:w w:val="95"/>
          <w:sz w:val="24"/>
        </w:rPr>
        <w:t xml:space="preserve"> </w:t>
      </w:r>
      <w:r>
        <w:rPr>
          <w:w w:val="95"/>
          <w:sz w:val="24"/>
        </w:rPr>
        <w:t>Nurse</w:t>
      </w:r>
      <w:r>
        <w:rPr>
          <w:spacing w:val="-28"/>
          <w:w w:val="95"/>
          <w:sz w:val="24"/>
        </w:rPr>
        <w:t xml:space="preserve"> </w:t>
      </w:r>
      <w:r>
        <w:rPr>
          <w:w w:val="95"/>
          <w:sz w:val="24"/>
        </w:rPr>
        <w:t>Practitioners</w:t>
      </w:r>
      <w:r>
        <w:rPr>
          <w:spacing w:val="-32"/>
          <w:w w:val="95"/>
          <w:sz w:val="24"/>
        </w:rPr>
        <w:t xml:space="preserve"> </w:t>
      </w:r>
      <w:r>
        <w:rPr>
          <w:w w:val="95"/>
          <w:sz w:val="24"/>
        </w:rPr>
        <w:t>are</w:t>
      </w:r>
      <w:r>
        <w:rPr>
          <w:spacing w:val="-28"/>
          <w:w w:val="95"/>
          <w:sz w:val="24"/>
        </w:rPr>
        <w:t xml:space="preserve"> </w:t>
      </w:r>
      <w:r>
        <w:rPr>
          <w:w w:val="95"/>
          <w:sz w:val="24"/>
        </w:rPr>
        <w:t>available</w:t>
      </w:r>
      <w:r>
        <w:rPr>
          <w:spacing w:val="-31"/>
          <w:w w:val="95"/>
          <w:sz w:val="24"/>
        </w:rPr>
        <w:t xml:space="preserve"> </w:t>
      </w:r>
      <w:r>
        <w:rPr>
          <w:w w:val="95"/>
          <w:sz w:val="24"/>
        </w:rPr>
        <w:t xml:space="preserve">for </w:t>
      </w:r>
      <w:r>
        <w:rPr>
          <w:sz w:val="24"/>
        </w:rPr>
        <w:t>consultation</w:t>
      </w:r>
      <w:r>
        <w:rPr>
          <w:spacing w:val="-17"/>
          <w:sz w:val="24"/>
        </w:rPr>
        <w:t xml:space="preserve"> </w:t>
      </w:r>
      <w:r>
        <w:rPr>
          <w:sz w:val="24"/>
        </w:rPr>
        <w:t>and</w:t>
      </w:r>
      <w:r>
        <w:rPr>
          <w:spacing w:val="-17"/>
          <w:sz w:val="24"/>
        </w:rPr>
        <w:t xml:space="preserve"> </w:t>
      </w:r>
      <w:r>
        <w:rPr>
          <w:sz w:val="24"/>
        </w:rPr>
        <w:t>for</w:t>
      </w:r>
      <w:r>
        <w:rPr>
          <w:spacing w:val="-19"/>
          <w:sz w:val="24"/>
        </w:rPr>
        <w:t xml:space="preserve"> </w:t>
      </w:r>
      <w:r>
        <w:rPr>
          <w:sz w:val="24"/>
        </w:rPr>
        <w:t>direct</w:t>
      </w:r>
      <w:r>
        <w:rPr>
          <w:spacing w:val="-16"/>
          <w:sz w:val="24"/>
        </w:rPr>
        <w:t xml:space="preserve"> </w:t>
      </w:r>
      <w:r>
        <w:rPr>
          <w:sz w:val="24"/>
        </w:rPr>
        <w:t>patient</w:t>
      </w:r>
      <w:r>
        <w:rPr>
          <w:spacing w:val="-18"/>
          <w:sz w:val="24"/>
        </w:rPr>
        <w:t xml:space="preserve"> </w:t>
      </w:r>
      <w:r>
        <w:rPr>
          <w:sz w:val="24"/>
        </w:rPr>
        <w:t>evaluation</w:t>
      </w:r>
      <w:r>
        <w:rPr>
          <w:spacing w:val="-18"/>
          <w:sz w:val="24"/>
        </w:rPr>
        <w:t xml:space="preserve"> </w:t>
      </w:r>
      <w:r>
        <w:rPr>
          <w:sz w:val="24"/>
        </w:rPr>
        <w:t>as</w:t>
      </w:r>
      <w:r>
        <w:rPr>
          <w:spacing w:val="-20"/>
          <w:sz w:val="24"/>
        </w:rPr>
        <w:t xml:space="preserve"> </w:t>
      </w:r>
      <w:r>
        <w:rPr>
          <w:sz w:val="24"/>
        </w:rPr>
        <w:t>needed.</w:t>
      </w:r>
    </w:p>
    <w:p w14:paraId="35C7C94F" w14:textId="77777777" w:rsidR="007A6917" w:rsidRDefault="00E328BF">
      <w:pPr>
        <w:pStyle w:val="ListParagraph"/>
        <w:numPr>
          <w:ilvl w:val="0"/>
          <w:numId w:val="48"/>
        </w:numPr>
        <w:tabs>
          <w:tab w:val="left" w:pos="1486"/>
          <w:tab w:val="left" w:pos="1487"/>
        </w:tabs>
        <w:spacing w:before="16" w:line="256" w:lineRule="auto"/>
        <w:ind w:right="1500"/>
        <w:rPr>
          <w:sz w:val="24"/>
        </w:rPr>
      </w:pPr>
      <w:r>
        <w:rPr>
          <w:sz w:val="24"/>
        </w:rPr>
        <w:t>Patients</w:t>
      </w:r>
      <w:r>
        <w:rPr>
          <w:spacing w:val="-47"/>
          <w:sz w:val="24"/>
        </w:rPr>
        <w:t xml:space="preserve"> </w:t>
      </w:r>
      <w:r>
        <w:rPr>
          <w:sz w:val="24"/>
        </w:rPr>
        <w:t>participating</w:t>
      </w:r>
      <w:r>
        <w:rPr>
          <w:spacing w:val="-45"/>
          <w:sz w:val="24"/>
        </w:rPr>
        <w:t xml:space="preserve"> </w:t>
      </w:r>
      <w:r>
        <w:rPr>
          <w:sz w:val="24"/>
        </w:rPr>
        <w:t>in</w:t>
      </w:r>
      <w:r>
        <w:rPr>
          <w:spacing w:val="-46"/>
          <w:sz w:val="24"/>
        </w:rPr>
        <w:t xml:space="preserve"> </w:t>
      </w:r>
      <w:r>
        <w:rPr>
          <w:sz w:val="24"/>
        </w:rPr>
        <w:t>MAT</w:t>
      </w:r>
      <w:r>
        <w:rPr>
          <w:spacing w:val="-44"/>
          <w:sz w:val="24"/>
        </w:rPr>
        <w:t xml:space="preserve"> </w:t>
      </w:r>
      <w:r>
        <w:rPr>
          <w:sz w:val="24"/>
        </w:rPr>
        <w:t>may</w:t>
      </w:r>
      <w:r>
        <w:rPr>
          <w:spacing w:val="-47"/>
          <w:sz w:val="24"/>
        </w:rPr>
        <w:t xml:space="preserve"> </w:t>
      </w:r>
      <w:r>
        <w:rPr>
          <w:sz w:val="24"/>
        </w:rPr>
        <w:t>meet</w:t>
      </w:r>
      <w:r>
        <w:rPr>
          <w:spacing w:val="-45"/>
          <w:sz w:val="24"/>
        </w:rPr>
        <w:t xml:space="preserve"> </w:t>
      </w:r>
      <w:r>
        <w:rPr>
          <w:sz w:val="24"/>
        </w:rPr>
        <w:t>with</w:t>
      </w:r>
      <w:r>
        <w:rPr>
          <w:spacing w:val="-44"/>
          <w:sz w:val="24"/>
        </w:rPr>
        <w:t xml:space="preserve"> </w:t>
      </w:r>
      <w:r>
        <w:rPr>
          <w:sz w:val="24"/>
        </w:rPr>
        <w:t>a</w:t>
      </w:r>
      <w:r>
        <w:rPr>
          <w:spacing w:val="-46"/>
          <w:sz w:val="24"/>
        </w:rPr>
        <w:t xml:space="preserve"> </w:t>
      </w:r>
      <w:r>
        <w:rPr>
          <w:sz w:val="24"/>
        </w:rPr>
        <w:t>dual</w:t>
      </w:r>
      <w:r>
        <w:rPr>
          <w:spacing w:val="-45"/>
          <w:sz w:val="24"/>
        </w:rPr>
        <w:t xml:space="preserve"> </w:t>
      </w:r>
      <w:r>
        <w:rPr>
          <w:sz w:val="24"/>
        </w:rPr>
        <w:t>credentialed</w:t>
      </w:r>
      <w:r>
        <w:rPr>
          <w:spacing w:val="-45"/>
          <w:sz w:val="24"/>
        </w:rPr>
        <w:t xml:space="preserve"> </w:t>
      </w:r>
      <w:r>
        <w:rPr>
          <w:sz w:val="24"/>
        </w:rPr>
        <w:t>mental</w:t>
      </w:r>
      <w:r>
        <w:rPr>
          <w:spacing w:val="-47"/>
          <w:sz w:val="24"/>
        </w:rPr>
        <w:t xml:space="preserve"> </w:t>
      </w:r>
      <w:r>
        <w:rPr>
          <w:sz w:val="24"/>
        </w:rPr>
        <w:t>health</w:t>
      </w:r>
      <w:r>
        <w:rPr>
          <w:spacing w:val="-45"/>
          <w:sz w:val="24"/>
        </w:rPr>
        <w:t xml:space="preserve"> </w:t>
      </w:r>
      <w:r>
        <w:rPr>
          <w:sz w:val="24"/>
        </w:rPr>
        <w:t xml:space="preserve">and </w:t>
      </w:r>
      <w:r>
        <w:rPr>
          <w:w w:val="95"/>
          <w:sz w:val="24"/>
        </w:rPr>
        <w:t>substance</w:t>
      </w:r>
      <w:r>
        <w:rPr>
          <w:spacing w:val="-22"/>
          <w:w w:val="95"/>
          <w:sz w:val="24"/>
        </w:rPr>
        <w:t xml:space="preserve"> </w:t>
      </w:r>
      <w:r>
        <w:rPr>
          <w:w w:val="95"/>
          <w:sz w:val="24"/>
        </w:rPr>
        <w:t>use</w:t>
      </w:r>
      <w:r>
        <w:rPr>
          <w:spacing w:val="-21"/>
          <w:w w:val="95"/>
          <w:sz w:val="24"/>
        </w:rPr>
        <w:t xml:space="preserve"> </w:t>
      </w:r>
      <w:r>
        <w:rPr>
          <w:w w:val="95"/>
          <w:sz w:val="24"/>
        </w:rPr>
        <w:t>disorder</w:t>
      </w:r>
      <w:r>
        <w:rPr>
          <w:spacing w:val="-20"/>
          <w:w w:val="95"/>
          <w:sz w:val="24"/>
        </w:rPr>
        <w:t xml:space="preserve"> </w:t>
      </w:r>
      <w:r>
        <w:rPr>
          <w:w w:val="95"/>
          <w:sz w:val="24"/>
        </w:rPr>
        <w:t>counselor</w:t>
      </w:r>
      <w:r>
        <w:rPr>
          <w:spacing w:val="-19"/>
          <w:w w:val="95"/>
          <w:sz w:val="24"/>
        </w:rPr>
        <w:t xml:space="preserve"> </w:t>
      </w:r>
      <w:r>
        <w:rPr>
          <w:w w:val="95"/>
          <w:sz w:val="24"/>
        </w:rPr>
        <w:t>any</w:t>
      </w:r>
      <w:r>
        <w:rPr>
          <w:spacing w:val="-21"/>
          <w:w w:val="95"/>
          <w:sz w:val="24"/>
        </w:rPr>
        <w:t xml:space="preserve"> </w:t>
      </w:r>
      <w:r>
        <w:rPr>
          <w:w w:val="95"/>
          <w:sz w:val="24"/>
        </w:rPr>
        <w:t>time</w:t>
      </w:r>
      <w:r>
        <w:rPr>
          <w:spacing w:val="-21"/>
          <w:w w:val="95"/>
          <w:sz w:val="24"/>
        </w:rPr>
        <w:t xml:space="preserve"> </w:t>
      </w:r>
      <w:r>
        <w:rPr>
          <w:w w:val="95"/>
          <w:sz w:val="24"/>
        </w:rPr>
        <w:t>before</w:t>
      </w:r>
      <w:r>
        <w:rPr>
          <w:spacing w:val="-19"/>
          <w:w w:val="95"/>
          <w:sz w:val="24"/>
        </w:rPr>
        <w:t xml:space="preserve"> </w:t>
      </w:r>
      <w:r>
        <w:rPr>
          <w:w w:val="95"/>
          <w:sz w:val="24"/>
        </w:rPr>
        <w:t>induction,</w:t>
      </w:r>
      <w:r>
        <w:rPr>
          <w:spacing w:val="-21"/>
          <w:w w:val="95"/>
          <w:sz w:val="24"/>
        </w:rPr>
        <w:t xml:space="preserve"> </w:t>
      </w:r>
      <w:r>
        <w:rPr>
          <w:w w:val="95"/>
          <w:sz w:val="24"/>
        </w:rPr>
        <w:t>during</w:t>
      </w:r>
      <w:r>
        <w:rPr>
          <w:spacing w:val="-23"/>
          <w:w w:val="95"/>
          <w:sz w:val="24"/>
        </w:rPr>
        <w:t xml:space="preserve"> </w:t>
      </w:r>
      <w:r>
        <w:rPr>
          <w:w w:val="95"/>
          <w:sz w:val="24"/>
        </w:rPr>
        <w:t>therapy,</w:t>
      </w:r>
      <w:r>
        <w:rPr>
          <w:spacing w:val="-19"/>
          <w:w w:val="95"/>
          <w:sz w:val="24"/>
        </w:rPr>
        <w:t xml:space="preserve"> </w:t>
      </w:r>
      <w:r>
        <w:rPr>
          <w:w w:val="95"/>
          <w:sz w:val="24"/>
        </w:rPr>
        <w:t>or</w:t>
      </w:r>
      <w:r>
        <w:rPr>
          <w:spacing w:val="-22"/>
          <w:w w:val="95"/>
          <w:sz w:val="24"/>
        </w:rPr>
        <w:t xml:space="preserve"> </w:t>
      </w:r>
      <w:r>
        <w:rPr>
          <w:w w:val="95"/>
          <w:sz w:val="24"/>
        </w:rPr>
        <w:t xml:space="preserve">after </w:t>
      </w:r>
      <w:r>
        <w:rPr>
          <w:sz w:val="24"/>
        </w:rPr>
        <w:t>discharge.</w:t>
      </w:r>
    </w:p>
    <w:p w14:paraId="4C82A02F" w14:textId="77777777" w:rsidR="007A6917" w:rsidRDefault="00E328BF">
      <w:pPr>
        <w:pStyle w:val="ListParagraph"/>
        <w:numPr>
          <w:ilvl w:val="0"/>
          <w:numId w:val="48"/>
        </w:numPr>
        <w:tabs>
          <w:tab w:val="left" w:pos="1486"/>
          <w:tab w:val="left" w:pos="1487"/>
        </w:tabs>
        <w:spacing w:before="7" w:line="254" w:lineRule="auto"/>
        <w:ind w:right="1070"/>
        <w:rPr>
          <w:sz w:val="24"/>
        </w:rPr>
      </w:pPr>
      <w:r>
        <w:rPr>
          <w:w w:val="95"/>
          <w:sz w:val="24"/>
        </w:rPr>
        <w:t>Some</w:t>
      </w:r>
      <w:r>
        <w:rPr>
          <w:spacing w:val="-30"/>
          <w:w w:val="95"/>
          <w:sz w:val="24"/>
        </w:rPr>
        <w:t xml:space="preserve"> </w:t>
      </w:r>
      <w:r>
        <w:rPr>
          <w:w w:val="95"/>
          <w:sz w:val="24"/>
        </w:rPr>
        <w:t>patients</w:t>
      </w:r>
      <w:r>
        <w:rPr>
          <w:spacing w:val="-30"/>
          <w:w w:val="95"/>
          <w:sz w:val="24"/>
        </w:rPr>
        <w:t xml:space="preserve"> </w:t>
      </w:r>
      <w:r>
        <w:rPr>
          <w:w w:val="95"/>
          <w:sz w:val="24"/>
        </w:rPr>
        <w:t>participating</w:t>
      </w:r>
      <w:r>
        <w:rPr>
          <w:spacing w:val="-28"/>
          <w:w w:val="95"/>
          <w:sz w:val="24"/>
        </w:rPr>
        <w:t xml:space="preserve"> </w:t>
      </w:r>
      <w:r>
        <w:rPr>
          <w:w w:val="95"/>
          <w:sz w:val="24"/>
        </w:rPr>
        <w:t>in</w:t>
      </w:r>
      <w:r>
        <w:rPr>
          <w:spacing w:val="-29"/>
          <w:w w:val="95"/>
          <w:sz w:val="24"/>
        </w:rPr>
        <w:t xml:space="preserve"> </w:t>
      </w:r>
      <w:r>
        <w:rPr>
          <w:w w:val="95"/>
          <w:sz w:val="24"/>
        </w:rPr>
        <w:t>MAT</w:t>
      </w:r>
      <w:r>
        <w:rPr>
          <w:spacing w:val="-28"/>
          <w:w w:val="95"/>
          <w:sz w:val="24"/>
        </w:rPr>
        <w:t xml:space="preserve"> </w:t>
      </w:r>
      <w:r>
        <w:rPr>
          <w:w w:val="95"/>
          <w:sz w:val="24"/>
        </w:rPr>
        <w:t>prefer</w:t>
      </w:r>
      <w:r>
        <w:rPr>
          <w:spacing w:val="-28"/>
          <w:w w:val="95"/>
          <w:sz w:val="24"/>
        </w:rPr>
        <w:t xml:space="preserve"> </w:t>
      </w:r>
      <w:r>
        <w:rPr>
          <w:w w:val="95"/>
          <w:sz w:val="24"/>
        </w:rPr>
        <w:t>outside</w:t>
      </w:r>
      <w:r>
        <w:rPr>
          <w:spacing w:val="-30"/>
          <w:w w:val="95"/>
          <w:sz w:val="24"/>
        </w:rPr>
        <w:t xml:space="preserve"> </w:t>
      </w:r>
      <w:r>
        <w:rPr>
          <w:w w:val="95"/>
          <w:sz w:val="24"/>
        </w:rPr>
        <w:t>counseling</w:t>
      </w:r>
      <w:r>
        <w:rPr>
          <w:spacing w:val="-30"/>
          <w:w w:val="95"/>
          <w:sz w:val="24"/>
        </w:rPr>
        <w:t xml:space="preserve"> </w:t>
      </w:r>
      <w:r>
        <w:rPr>
          <w:w w:val="95"/>
          <w:sz w:val="24"/>
        </w:rPr>
        <w:t>or</w:t>
      </w:r>
      <w:r>
        <w:rPr>
          <w:spacing w:val="-28"/>
          <w:w w:val="95"/>
          <w:sz w:val="24"/>
        </w:rPr>
        <w:t xml:space="preserve"> </w:t>
      </w:r>
      <w:r>
        <w:rPr>
          <w:w w:val="95"/>
          <w:sz w:val="24"/>
        </w:rPr>
        <w:t>may</w:t>
      </w:r>
      <w:r>
        <w:rPr>
          <w:spacing w:val="-29"/>
          <w:w w:val="95"/>
          <w:sz w:val="24"/>
        </w:rPr>
        <w:t xml:space="preserve"> </w:t>
      </w:r>
      <w:r>
        <w:rPr>
          <w:w w:val="95"/>
          <w:sz w:val="24"/>
        </w:rPr>
        <w:t>already</w:t>
      </w:r>
      <w:r>
        <w:rPr>
          <w:spacing w:val="-29"/>
          <w:w w:val="95"/>
          <w:sz w:val="24"/>
        </w:rPr>
        <w:t xml:space="preserve"> </w:t>
      </w:r>
      <w:r>
        <w:rPr>
          <w:w w:val="95"/>
          <w:sz w:val="24"/>
        </w:rPr>
        <w:t>be</w:t>
      </w:r>
      <w:r>
        <w:rPr>
          <w:spacing w:val="-30"/>
          <w:w w:val="95"/>
          <w:sz w:val="24"/>
        </w:rPr>
        <w:t xml:space="preserve"> </w:t>
      </w:r>
      <w:r>
        <w:rPr>
          <w:w w:val="95"/>
          <w:sz w:val="24"/>
        </w:rPr>
        <w:t xml:space="preserve">assigned </w:t>
      </w:r>
      <w:r>
        <w:rPr>
          <w:sz w:val="24"/>
        </w:rPr>
        <w:t>to</w:t>
      </w:r>
      <w:r>
        <w:rPr>
          <w:spacing w:val="-35"/>
          <w:sz w:val="24"/>
        </w:rPr>
        <w:t xml:space="preserve"> </w:t>
      </w:r>
      <w:r>
        <w:rPr>
          <w:sz w:val="24"/>
        </w:rPr>
        <w:t>other</w:t>
      </w:r>
      <w:r>
        <w:rPr>
          <w:spacing w:val="-36"/>
          <w:sz w:val="24"/>
        </w:rPr>
        <w:t xml:space="preserve"> </w:t>
      </w:r>
      <w:r>
        <w:rPr>
          <w:sz w:val="24"/>
        </w:rPr>
        <w:t>settings</w:t>
      </w:r>
      <w:r>
        <w:rPr>
          <w:spacing w:val="-36"/>
          <w:sz w:val="24"/>
        </w:rPr>
        <w:t xml:space="preserve"> </w:t>
      </w:r>
      <w:r>
        <w:rPr>
          <w:sz w:val="24"/>
        </w:rPr>
        <w:t>for</w:t>
      </w:r>
      <w:r>
        <w:rPr>
          <w:spacing w:val="-35"/>
          <w:sz w:val="24"/>
        </w:rPr>
        <w:t xml:space="preserve"> </w:t>
      </w:r>
      <w:r>
        <w:rPr>
          <w:sz w:val="24"/>
        </w:rPr>
        <w:t>mental</w:t>
      </w:r>
      <w:r>
        <w:rPr>
          <w:spacing w:val="-36"/>
          <w:sz w:val="24"/>
        </w:rPr>
        <w:t xml:space="preserve"> </w:t>
      </w:r>
      <w:r>
        <w:rPr>
          <w:sz w:val="24"/>
        </w:rPr>
        <w:t>health</w:t>
      </w:r>
      <w:r>
        <w:rPr>
          <w:spacing w:val="-36"/>
          <w:sz w:val="24"/>
        </w:rPr>
        <w:t xml:space="preserve"> </w:t>
      </w:r>
      <w:r>
        <w:rPr>
          <w:sz w:val="24"/>
        </w:rPr>
        <w:t>treatment.</w:t>
      </w:r>
      <w:r>
        <w:rPr>
          <w:spacing w:val="-36"/>
          <w:sz w:val="24"/>
        </w:rPr>
        <w:t xml:space="preserve"> </w:t>
      </w:r>
      <w:r>
        <w:rPr>
          <w:sz w:val="24"/>
        </w:rPr>
        <w:t>To</w:t>
      </w:r>
      <w:r>
        <w:rPr>
          <w:spacing w:val="-37"/>
          <w:sz w:val="24"/>
        </w:rPr>
        <w:t xml:space="preserve"> </w:t>
      </w:r>
      <w:r>
        <w:rPr>
          <w:sz w:val="24"/>
        </w:rPr>
        <w:t>ensure</w:t>
      </w:r>
      <w:r>
        <w:rPr>
          <w:spacing w:val="-37"/>
          <w:sz w:val="24"/>
        </w:rPr>
        <w:t xml:space="preserve"> </w:t>
      </w:r>
      <w:r>
        <w:rPr>
          <w:sz w:val="24"/>
        </w:rPr>
        <w:t>seamless</w:t>
      </w:r>
      <w:r>
        <w:rPr>
          <w:spacing w:val="-37"/>
          <w:sz w:val="24"/>
        </w:rPr>
        <w:t xml:space="preserve"> </w:t>
      </w:r>
      <w:r>
        <w:rPr>
          <w:sz w:val="24"/>
        </w:rPr>
        <w:t>coordination</w:t>
      </w:r>
      <w:r>
        <w:rPr>
          <w:spacing w:val="-36"/>
          <w:sz w:val="24"/>
        </w:rPr>
        <w:t xml:space="preserve"> </w:t>
      </w:r>
      <w:r>
        <w:rPr>
          <w:sz w:val="24"/>
        </w:rPr>
        <w:t>with outside</w:t>
      </w:r>
      <w:r>
        <w:rPr>
          <w:spacing w:val="-35"/>
          <w:sz w:val="24"/>
        </w:rPr>
        <w:t xml:space="preserve"> </w:t>
      </w:r>
      <w:r>
        <w:rPr>
          <w:sz w:val="24"/>
        </w:rPr>
        <w:t>counselors,</w:t>
      </w:r>
      <w:r>
        <w:rPr>
          <w:spacing w:val="-35"/>
          <w:sz w:val="24"/>
        </w:rPr>
        <w:t xml:space="preserve"> </w:t>
      </w:r>
      <w:r>
        <w:rPr>
          <w:sz w:val="24"/>
        </w:rPr>
        <w:t>patients</w:t>
      </w:r>
      <w:r>
        <w:rPr>
          <w:spacing w:val="-35"/>
          <w:sz w:val="24"/>
        </w:rPr>
        <w:t xml:space="preserve"> </w:t>
      </w:r>
      <w:r>
        <w:rPr>
          <w:sz w:val="24"/>
        </w:rPr>
        <w:t>sign</w:t>
      </w:r>
      <w:r>
        <w:rPr>
          <w:spacing w:val="-35"/>
          <w:sz w:val="24"/>
        </w:rPr>
        <w:t xml:space="preserve"> </w:t>
      </w:r>
      <w:r>
        <w:rPr>
          <w:sz w:val="24"/>
        </w:rPr>
        <w:t>a</w:t>
      </w:r>
      <w:r>
        <w:rPr>
          <w:spacing w:val="-36"/>
          <w:sz w:val="24"/>
        </w:rPr>
        <w:t xml:space="preserve"> </w:t>
      </w:r>
      <w:r>
        <w:rPr>
          <w:sz w:val="24"/>
        </w:rPr>
        <w:t>release</w:t>
      </w:r>
      <w:r>
        <w:rPr>
          <w:spacing w:val="-36"/>
          <w:sz w:val="24"/>
        </w:rPr>
        <w:t xml:space="preserve"> </w:t>
      </w:r>
      <w:r>
        <w:rPr>
          <w:sz w:val="24"/>
        </w:rPr>
        <w:t>of</w:t>
      </w:r>
      <w:r>
        <w:rPr>
          <w:spacing w:val="-35"/>
          <w:sz w:val="24"/>
        </w:rPr>
        <w:t xml:space="preserve"> </w:t>
      </w:r>
      <w:r>
        <w:rPr>
          <w:sz w:val="24"/>
        </w:rPr>
        <w:t>information</w:t>
      </w:r>
      <w:r>
        <w:rPr>
          <w:spacing w:val="-36"/>
          <w:sz w:val="24"/>
        </w:rPr>
        <w:t xml:space="preserve"> </w:t>
      </w:r>
      <w:r>
        <w:rPr>
          <w:sz w:val="24"/>
        </w:rPr>
        <w:t>form</w:t>
      </w:r>
      <w:r>
        <w:rPr>
          <w:spacing w:val="-35"/>
          <w:sz w:val="24"/>
        </w:rPr>
        <w:t xml:space="preserve"> </w:t>
      </w:r>
      <w:r>
        <w:rPr>
          <w:sz w:val="24"/>
        </w:rPr>
        <w:t>at</w:t>
      </w:r>
      <w:r>
        <w:rPr>
          <w:spacing w:val="-34"/>
          <w:sz w:val="24"/>
        </w:rPr>
        <w:t xml:space="preserve"> </w:t>
      </w:r>
      <w:r>
        <w:rPr>
          <w:sz w:val="24"/>
        </w:rPr>
        <w:t>intake</w:t>
      </w:r>
      <w:r>
        <w:rPr>
          <w:spacing w:val="-36"/>
          <w:sz w:val="24"/>
        </w:rPr>
        <w:t xml:space="preserve"> </w:t>
      </w:r>
      <w:r>
        <w:rPr>
          <w:sz w:val="24"/>
        </w:rPr>
        <w:t>visit</w:t>
      </w:r>
      <w:r>
        <w:rPr>
          <w:spacing w:val="-35"/>
          <w:sz w:val="24"/>
        </w:rPr>
        <w:t xml:space="preserve"> </w:t>
      </w:r>
      <w:r>
        <w:rPr>
          <w:sz w:val="24"/>
        </w:rPr>
        <w:t>so</w:t>
      </w:r>
      <w:r>
        <w:rPr>
          <w:spacing w:val="-36"/>
          <w:sz w:val="24"/>
        </w:rPr>
        <w:t xml:space="preserve"> </w:t>
      </w:r>
      <w:r>
        <w:rPr>
          <w:sz w:val="24"/>
        </w:rPr>
        <w:t>that providers</w:t>
      </w:r>
      <w:r>
        <w:rPr>
          <w:spacing w:val="-16"/>
          <w:sz w:val="24"/>
        </w:rPr>
        <w:t xml:space="preserve"> </w:t>
      </w:r>
      <w:r>
        <w:rPr>
          <w:sz w:val="24"/>
        </w:rPr>
        <w:t>can</w:t>
      </w:r>
      <w:r>
        <w:rPr>
          <w:spacing w:val="-14"/>
          <w:sz w:val="24"/>
        </w:rPr>
        <w:t xml:space="preserve"> </w:t>
      </w:r>
      <w:r>
        <w:rPr>
          <w:sz w:val="24"/>
        </w:rPr>
        <w:t>communicate</w:t>
      </w:r>
      <w:r>
        <w:rPr>
          <w:spacing w:val="-15"/>
          <w:sz w:val="24"/>
        </w:rPr>
        <w:t xml:space="preserve"> </w:t>
      </w:r>
      <w:r>
        <w:rPr>
          <w:sz w:val="24"/>
        </w:rPr>
        <w:t>with</w:t>
      </w:r>
      <w:r>
        <w:rPr>
          <w:spacing w:val="-14"/>
          <w:sz w:val="24"/>
        </w:rPr>
        <w:t xml:space="preserve"> </w:t>
      </w:r>
      <w:r>
        <w:rPr>
          <w:sz w:val="24"/>
        </w:rPr>
        <w:t>one</w:t>
      </w:r>
      <w:r>
        <w:rPr>
          <w:spacing w:val="-18"/>
          <w:sz w:val="24"/>
        </w:rPr>
        <w:t xml:space="preserve"> </w:t>
      </w:r>
      <w:r>
        <w:rPr>
          <w:sz w:val="24"/>
        </w:rPr>
        <w:t>another.</w:t>
      </w:r>
    </w:p>
    <w:p w14:paraId="4A4805AA" w14:textId="77777777" w:rsidR="007A6917" w:rsidRDefault="00E328BF">
      <w:pPr>
        <w:pStyle w:val="ListParagraph"/>
        <w:numPr>
          <w:ilvl w:val="0"/>
          <w:numId w:val="48"/>
        </w:numPr>
        <w:tabs>
          <w:tab w:val="left" w:pos="1486"/>
          <w:tab w:val="left" w:pos="1487"/>
        </w:tabs>
        <w:spacing w:before="13" w:line="254" w:lineRule="auto"/>
        <w:ind w:right="1071"/>
      </w:pPr>
      <w:r>
        <w:rPr>
          <w:w w:val="95"/>
          <w:sz w:val="24"/>
        </w:rPr>
        <w:t>Although</w:t>
      </w:r>
      <w:r>
        <w:rPr>
          <w:spacing w:val="-27"/>
          <w:w w:val="95"/>
          <w:sz w:val="24"/>
        </w:rPr>
        <w:t xml:space="preserve"> </w:t>
      </w:r>
      <w:r>
        <w:rPr>
          <w:w w:val="95"/>
          <w:sz w:val="24"/>
        </w:rPr>
        <w:t>mental</w:t>
      </w:r>
      <w:r>
        <w:rPr>
          <w:spacing w:val="-28"/>
          <w:w w:val="95"/>
          <w:sz w:val="24"/>
        </w:rPr>
        <w:t xml:space="preserve"> </w:t>
      </w:r>
      <w:r>
        <w:rPr>
          <w:w w:val="95"/>
          <w:sz w:val="24"/>
        </w:rPr>
        <w:t>health</w:t>
      </w:r>
      <w:r>
        <w:rPr>
          <w:spacing w:val="-28"/>
          <w:w w:val="95"/>
          <w:sz w:val="24"/>
        </w:rPr>
        <w:t xml:space="preserve"> </w:t>
      </w:r>
      <w:r>
        <w:rPr>
          <w:w w:val="95"/>
          <w:sz w:val="24"/>
        </w:rPr>
        <w:t>and</w:t>
      </w:r>
      <w:r>
        <w:rPr>
          <w:spacing w:val="-26"/>
          <w:w w:val="95"/>
          <w:sz w:val="24"/>
        </w:rPr>
        <w:t xml:space="preserve"> </w:t>
      </w:r>
      <w:r>
        <w:rPr>
          <w:w w:val="95"/>
          <w:sz w:val="24"/>
        </w:rPr>
        <w:t>substance</w:t>
      </w:r>
      <w:r>
        <w:rPr>
          <w:spacing w:val="-27"/>
          <w:w w:val="95"/>
          <w:sz w:val="24"/>
        </w:rPr>
        <w:t xml:space="preserve"> </w:t>
      </w:r>
      <w:r>
        <w:rPr>
          <w:w w:val="95"/>
          <w:sz w:val="24"/>
        </w:rPr>
        <w:t>use</w:t>
      </w:r>
      <w:r>
        <w:rPr>
          <w:spacing w:val="-28"/>
          <w:w w:val="95"/>
          <w:sz w:val="24"/>
        </w:rPr>
        <w:t xml:space="preserve"> </w:t>
      </w:r>
      <w:r>
        <w:rPr>
          <w:w w:val="95"/>
          <w:sz w:val="24"/>
        </w:rPr>
        <w:t>disorder</w:t>
      </w:r>
      <w:r>
        <w:rPr>
          <w:spacing w:val="-25"/>
          <w:w w:val="95"/>
          <w:sz w:val="24"/>
        </w:rPr>
        <w:t xml:space="preserve"> </w:t>
      </w:r>
      <w:r>
        <w:rPr>
          <w:w w:val="95"/>
          <w:sz w:val="24"/>
        </w:rPr>
        <w:t>counseling</w:t>
      </w:r>
      <w:r>
        <w:rPr>
          <w:spacing w:val="-26"/>
          <w:w w:val="95"/>
          <w:sz w:val="24"/>
        </w:rPr>
        <w:t xml:space="preserve"> </w:t>
      </w:r>
      <w:r>
        <w:rPr>
          <w:w w:val="95"/>
          <w:sz w:val="24"/>
        </w:rPr>
        <w:t>is</w:t>
      </w:r>
      <w:r>
        <w:rPr>
          <w:spacing w:val="-26"/>
          <w:w w:val="95"/>
          <w:sz w:val="24"/>
        </w:rPr>
        <w:t xml:space="preserve"> </w:t>
      </w:r>
      <w:r>
        <w:rPr>
          <w:w w:val="95"/>
          <w:sz w:val="24"/>
        </w:rPr>
        <w:t>strongly</w:t>
      </w:r>
      <w:r>
        <w:rPr>
          <w:spacing w:val="-27"/>
          <w:w w:val="95"/>
          <w:sz w:val="24"/>
        </w:rPr>
        <w:t xml:space="preserve"> </w:t>
      </w:r>
      <w:r>
        <w:rPr>
          <w:w w:val="95"/>
          <w:sz w:val="24"/>
        </w:rPr>
        <w:t xml:space="preserve">encouraged, </w:t>
      </w:r>
      <w:r>
        <w:rPr>
          <w:sz w:val="24"/>
        </w:rPr>
        <w:t>engagement</w:t>
      </w:r>
      <w:r>
        <w:rPr>
          <w:spacing w:val="-45"/>
          <w:sz w:val="24"/>
        </w:rPr>
        <w:t xml:space="preserve"> </w:t>
      </w:r>
      <w:r>
        <w:rPr>
          <w:sz w:val="24"/>
        </w:rPr>
        <w:t>in</w:t>
      </w:r>
      <w:r>
        <w:rPr>
          <w:spacing w:val="-43"/>
          <w:sz w:val="24"/>
        </w:rPr>
        <w:t xml:space="preserve"> </w:t>
      </w:r>
      <w:r>
        <w:rPr>
          <w:sz w:val="24"/>
        </w:rPr>
        <w:t>counseling</w:t>
      </w:r>
      <w:r>
        <w:rPr>
          <w:spacing w:val="-44"/>
          <w:sz w:val="24"/>
        </w:rPr>
        <w:t xml:space="preserve"> </w:t>
      </w:r>
      <w:r>
        <w:rPr>
          <w:sz w:val="24"/>
        </w:rPr>
        <w:t>is</w:t>
      </w:r>
      <w:r>
        <w:rPr>
          <w:spacing w:val="-44"/>
          <w:sz w:val="24"/>
        </w:rPr>
        <w:t xml:space="preserve"> </w:t>
      </w:r>
      <w:r>
        <w:rPr>
          <w:sz w:val="24"/>
        </w:rPr>
        <w:t>not</w:t>
      </w:r>
      <w:r>
        <w:rPr>
          <w:spacing w:val="-44"/>
          <w:sz w:val="24"/>
        </w:rPr>
        <w:t xml:space="preserve"> </w:t>
      </w:r>
      <w:r>
        <w:rPr>
          <w:sz w:val="24"/>
        </w:rPr>
        <w:t>required</w:t>
      </w:r>
      <w:r>
        <w:rPr>
          <w:spacing w:val="-44"/>
          <w:sz w:val="24"/>
        </w:rPr>
        <w:t xml:space="preserve"> </w:t>
      </w:r>
      <w:r>
        <w:rPr>
          <w:sz w:val="24"/>
        </w:rPr>
        <w:t>to</w:t>
      </w:r>
      <w:r>
        <w:rPr>
          <w:spacing w:val="-43"/>
          <w:sz w:val="24"/>
        </w:rPr>
        <w:t xml:space="preserve"> </w:t>
      </w:r>
      <w:r>
        <w:rPr>
          <w:sz w:val="24"/>
        </w:rPr>
        <w:t>continue</w:t>
      </w:r>
      <w:r>
        <w:rPr>
          <w:spacing w:val="-45"/>
          <w:sz w:val="24"/>
        </w:rPr>
        <w:t xml:space="preserve"> </w:t>
      </w:r>
      <w:r>
        <w:rPr>
          <w:sz w:val="24"/>
        </w:rPr>
        <w:t>receiving</w:t>
      </w:r>
      <w:r>
        <w:rPr>
          <w:spacing w:val="-45"/>
          <w:sz w:val="24"/>
        </w:rPr>
        <w:t xml:space="preserve"> </w:t>
      </w:r>
      <w:r>
        <w:rPr>
          <w:sz w:val="24"/>
        </w:rPr>
        <w:t>MAT,</w:t>
      </w:r>
      <w:r>
        <w:rPr>
          <w:spacing w:val="-44"/>
          <w:sz w:val="24"/>
        </w:rPr>
        <w:t xml:space="preserve"> </w:t>
      </w:r>
      <w:r>
        <w:rPr>
          <w:sz w:val="24"/>
        </w:rPr>
        <w:t>except</w:t>
      </w:r>
      <w:r>
        <w:rPr>
          <w:spacing w:val="-44"/>
          <w:sz w:val="24"/>
        </w:rPr>
        <w:t xml:space="preserve"> </w:t>
      </w:r>
      <w:r>
        <w:rPr>
          <w:sz w:val="24"/>
        </w:rPr>
        <w:t>in</w:t>
      </w:r>
      <w:r>
        <w:rPr>
          <w:spacing w:val="-43"/>
          <w:sz w:val="24"/>
        </w:rPr>
        <w:t xml:space="preserve"> </w:t>
      </w:r>
      <w:r>
        <w:rPr>
          <w:sz w:val="24"/>
        </w:rPr>
        <w:t xml:space="preserve">cases </w:t>
      </w:r>
      <w:r>
        <w:rPr>
          <w:w w:val="95"/>
          <w:sz w:val="24"/>
        </w:rPr>
        <w:t>where</w:t>
      </w:r>
      <w:r>
        <w:rPr>
          <w:spacing w:val="-25"/>
          <w:w w:val="95"/>
          <w:sz w:val="24"/>
        </w:rPr>
        <w:t xml:space="preserve"> </w:t>
      </w:r>
      <w:r>
        <w:rPr>
          <w:w w:val="95"/>
          <w:sz w:val="24"/>
        </w:rPr>
        <w:t>the</w:t>
      </w:r>
      <w:r>
        <w:rPr>
          <w:spacing w:val="-27"/>
          <w:w w:val="95"/>
          <w:sz w:val="24"/>
        </w:rPr>
        <w:t xml:space="preserve"> </w:t>
      </w:r>
      <w:r>
        <w:rPr>
          <w:w w:val="95"/>
          <w:sz w:val="24"/>
        </w:rPr>
        <w:t>patient</w:t>
      </w:r>
      <w:r>
        <w:rPr>
          <w:spacing w:val="-24"/>
          <w:w w:val="95"/>
          <w:sz w:val="24"/>
        </w:rPr>
        <w:t xml:space="preserve"> </w:t>
      </w:r>
      <w:r>
        <w:rPr>
          <w:w w:val="95"/>
          <w:sz w:val="24"/>
        </w:rPr>
        <w:t>is</w:t>
      </w:r>
      <w:r>
        <w:rPr>
          <w:spacing w:val="-28"/>
          <w:w w:val="95"/>
          <w:sz w:val="24"/>
        </w:rPr>
        <w:t xml:space="preserve"> </w:t>
      </w:r>
      <w:r>
        <w:rPr>
          <w:w w:val="95"/>
          <w:sz w:val="24"/>
        </w:rPr>
        <w:t>legally</w:t>
      </w:r>
      <w:r>
        <w:rPr>
          <w:spacing w:val="-26"/>
          <w:w w:val="95"/>
          <w:sz w:val="24"/>
        </w:rPr>
        <w:t xml:space="preserve"> </w:t>
      </w:r>
      <w:r>
        <w:rPr>
          <w:w w:val="95"/>
          <w:sz w:val="24"/>
        </w:rPr>
        <w:t>mandated</w:t>
      </w:r>
      <w:r>
        <w:rPr>
          <w:spacing w:val="-25"/>
          <w:w w:val="95"/>
          <w:sz w:val="24"/>
        </w:rPr>
        <w:t xml:space="preserve"> </w:t>
      </w:r>
      <w:r>
        <w:rPr>
          <w:w w:val="95"/>
          <w:sz w:val="24"/>
        </w:rPr>
        <w:t>to</w:t>
      </w:r>
      <w:r>
        <w:rPr>
          <w:spacing w:val="-25"/>
          <w:w w:val="95"/>
          <w:sz w:val="24"/>
        </w:rPr>
        <w:t xml:space="preserve"> </w:t>
      </w:r>
      <w:r>
        <w:rPr>
          <w:w w:val="95"/>
          <w:sz w:val="24"/>
        </w:rPr>
        <w:t>receive</w:t>
      </w:r>
      <w:r>
        <w:rPr>
          <w:spacing w:val="-27"/>
          <w:w w:val="95"/>
          <w:sz w:val="24"/>
        </w:rPr>
        <w:t xml:space="preserve"> </w:t>
      </w:r>
      <w:r>
        <w:rPr>
          <w:w w:val="95"/>
          <w:sz w:val="24"/>
        </w:rPr>
        <w:t>SUD</w:t>
      </w:r>
      <w:r>
        <w:rPr>
          <w:spacing w:val="-24"/>
          <w:w w:val="95"/>
          <w:sz w:val="24"/>
        </w:rPr>
        <w:t xml:space="preserve"> </w:t>
      </w:r>
      <w:r>
        <w:rPr>
          <w:w w:val="95"/>
          <w:sz w:val="24"/>
        </w:rPr>
        <w:t>or</w:t>
      </w:r>
      <w:r>
        <w:rPr>
          <w:spacing w:val="-27"/>
          <w:w w:val="95"/>
          <w:sz w:val="24"/>
        </w:rPr>
        <w:t xml:space="preserve"> </w:t>
      </w:r>
      <w:r>
        <w:rPr>
          <w:w w:val="95"/>
          <w:sz w:val="24"/>
        </w:rPr>
        <w:t>related</w:t>
      </w:r>
      <w:r>
        <w:rPr>
          <w:spacing w:val="-26"/>
          <w:w w:val="95"/>
          <w:sz w:val="24"/>
        </w:rPr>
        <w:t xml:space="preserve"> </w:t>
      </w:r>
      <w:r>
        <w:rPr>
          <w:w w:val="95"/>
          <w:sz w:val="24"/>
        </w:rPr>
        <w:t>treatment.</w:t>
      </w:r>
      <w:r>
        <w:rPr>
          <w:spacing w:val="13"/>
          <w:w w:val="95"/>
          <w:sz w:val="24"/>
        </w:rPr>
        <w:t xml:space="preserve"> </w:t>
      </w:r>
      <w:r w:rsidR="00AB723B" w:rsidRPr="002E1A8C">
        <w:rPr>
          <w:w w:val="95"/>
          <w:sz w:val="24"/>
          <w:highlight w:val="yellow"/>
        </w:rPr>
        <w:t>(INSERT CLINIC NAME)</w:t>
      </w:r>
      <w:r>
        <w:rPr>
          <w:spacing w:val="-25"/>
          <w:w w:val="95"/>
          <w:sz w:val="24"/>
        </w:rPr>
        <w:t xml:space="preserve"> </w:t>
      </w:r>
      <w:r>
        <w:rPr>
          <w:w w:val="95"/>
          <w:sz w:val="24"/>
        </w:rPr>
        <w:t>MAT receives</w:t>
      </w:r>
      <w:r>
        <w:rPr>
          <w:spacing w:val="-31"/>
          <w:w w:val="95"/>
          <w:sz w:val="24"/>
        </w:rPr>
        <w:t xml:space="preserve"> </w:t>
      </w:r>
      <w:r>
        <w:rPr>
          <w:w w:val="95"/>
          <w:sz w:val="24"/>
        </w:rPr>
        <w:t>referrals</w:t>
      </w:r>
      <w:r>
        <w:rPr>
          <w:spacing w:val="-33"/>
          <w:w w:val="95"/>
          <w:sz w:val="24"/>
        </w:rPr>
        <w:t xml:space="preserve"> </w:t>
      </w:r>
      <w:r>
        <w:rPr>
          <w:w w:val="95"/>
          <w:sz w:val="24"/>
        </w:rPr>
        <w:t>from</w:t>
      </w:r>
      <w:r>
        <w:rPr>
          <w:spacing w:val="-32"/>
          <w:w w:val="95"/>
          <w:sz w:val="24"/>
        </w:rPr>
        <w:t xml:space="preserve"> </w:t>
      </w:r>
      <w:r>
        <w:rPr>
          <w:w w:val="95"/>
          <w:sz w:val="24"/>
        </w:rPr>
        <w:t>Drug</w:t>
      </w:r>
      <w:r>
        <w:rPr>
          <w:spacing w:val="-30"/>
          <w:w w:val="95"/>
          <w:sz w:val="24"/>
        </w:rPr>
        <w:t xml:space="preserve"> </w:t>
      </w:r>
      <w:r>
        <w:rPr>
          <w:w w:val="95"/>
          <w:sz w:val="24"/>
        </w:rPr>
        <w:t>Courts</w:t>
      </w:r>
      <w:r>
        <w:rPr>
          <w:spacing w:val="-31"/>
          <w:w w:val="95"/>
          <w:sz w:val="24"/>
        </w:rPr>
        <w:t xml:space="preserve"> </w:t>
      </w:r>
      <w:r>
        <w:rPr>
          <w:w w:val="95"/>
          <w:sz w:val="24"/>
        </w:rPr>
        <w:t>and</w:t>
      </w:r>
      <w:r>
        <w:rPr>
          <w:spacing w:val="-32"/>
          <w:w w:val="95"/>
          <w:sz w:val="24"/>
        </w:rPr>
        <w:t xml:space="preserve"> </w:t>
      </w:r>
      <w:r>
        <w:rPr>
          <w:w w:val="95"/>
          <w:sz w:val="24"/>
        </w:rPr>
        <w:t>other</w:t>
      </w:r>
      <w:r>
        <w:rPr>
          <w:spacing w:val="-32"/>
          <w:w w:val="95"/>
          <w:sz w:val="24"/>
        </w:rPr>
        <w:t xml:space="preserve"> </w:t>
      </w:r>
      <w:r>
        <w:rPr>
          <w:w w:val="95"/>
          <w:sz w:val="24"/>
        </w:rPr>
        <w:t>justice</w:t>
      </w:r>
      <w:r>
        <w:rPr>
          <w:spacing w:val="-30"/>
          <w:w w:val="95"/>
          <w:sz w:val="24"/>
        </w:rPr>
        <w:t xml:space="preserve"> </w:t>
      </w:r>
      <w:r>
        <w:rPr>
          <w:w w:val="95"/>
          <w:sz w:val="24"/>
        </w:rPr>
        <w:t>system</w:t>
      </w:r>
      <w:r>
        <w:rPr>
          <w:spacing w:val="-30"/>
          <w:w w:val="95"/>
          <w:sz w:val="24"/>
        </w:rPr>
        <w:t xml:space="preserve"> </w:t>
      </w:r>
      <w:r>
        <w:rPr>
          <w:w w:val="95"/>
          <w:sz w:val="24"/>
        </w:rPr>
        <w:t>agencies</w:t>
      </w:r>
      <w:r>
        <w:rPr>
          <w:spacing w:val="-31"/>
          <w:w w:val="95"/>
          <w:sz w:val="24"/>
        </w:rPr>
        <w:t xml:space="preserve"> </w:t>
      </w:r>
      <w:r>
        <w:rPr>
          <w:w w:val="95"/>
          <w:sz w:val="24"/>
        </w:rPr>
        <w:t>and</w:t>
      </w:r>
      <w:r>
        <w:rPr>
          <w:spacing w:val="-32"/>
          <w:w w:val="95"/>
          <w:sz w:val="24"/>
        </w:rPr>
        <w:t xml:space="preserve"> </w:t>
      </w:r>
      <w:r>
        <w:rPr>
          <w:w w:val="95"/>
          <w:sz w:val="24"/>
        </w:rPr>
        <w:t>in</w:t>
      </w:r>
      <w:r>
        <w:rPr>
          <w:spacing w:val="-30"/>
          <w:w w:val="95"/>
          <w:sz w:val="24"/>
        </w:rPr>
        <w:t xml:space="preserve"> </w:t>
      </w:r>
      <w:r>
        <w:rPr>
          <w:w w:val="95"/>
          <w:sz w:val="24"/>
        </w:rPr>
        <w:t>those</w:t>
      </w:r>
      <w:r>
        <w:rPr>
          <w:spacing w:val="-32"/>
          <w:w w:val="95"/>
          <w:sz w:val="24"/>
        </w:rPr>
        <w:t xml:space="preserve"> </w:t>
      </w:r>
      <w:r>
        <w:rPr>
          <w:w w:val="95"/>
          <w:sz w:val="24"/>
        </w:rPr>
        <w:t xml:space="preserve">cases </w:t>
      </w:r>
      <w:r w:rsidR="0085232E" w:rsidRPr="002E1A8C">
        <w:rPr>
          <w:w w:val="95"/>
          <w:sz w:val="24"/>
          <w:highlight w:val="yellow"/>
        </w:rPr>
        <w:t>(INSERT CLINIC NAME)</w:t>
      </w:r>
      <w:r>
        <w:rPr>
          <w:spacing w:val="-23"/>
          <w:w w:val="95"/>
          <w:sz w:val="24"/>
        </w:rPr>
        <w:t xml:space="preserve"> </w:t>
      </w:r>
      <w:r>
        <w:rPr>
          <w:w w:val="95"/>
          <w:sz w:val="24"/>
        </w:rPr>
        <w:t>has</w:t>
      </w:r>
      <w:r>
        <w:rPr>
          <w:spacing w:val="-23"/>
          <w:w w:val="95"/>
          <w:sz w:val="24"/>
        </w:rPr>
        <w:t xml:space="preserve"> </w:t>
      </w:r>
      <w:r>
        <w:rPr>
          <w:w w:val="95"/>
          <w:sz w:val="24"/>
        </w:rPr>
        <w:t>an</w:t>
      </w:r>
      <w:r>
        <w:rPr>
          <w:spacing w:val="-24"/>
          <w:w w:val="95"/>
          <w:sz w:val="24"/>
        </w:rPr>
        <w:t xml:space="preserve"> </w:t>
      </w:r>
      <w:r>
        <w:rPr>
          <w:w w:val="95"/>
          <w:sz w:val="24"/>
        </w:rPr>
        <w:t>obligation</w:t>
      </w:r>
      <w:r>
        <w:rPr>
          <w:spacing w:val="-24"/>
          <w:w w:val="95"/>
          <w:sz w:val="24"/>
        </w:rPr>
        <w:t xml:space="preserve"> </w:t>
      </w:r>
      <w:r>
        <w:rPr>
          <w:w w:val="95"/>
          <w:sz w:val="24"/>
        </w:rPr>
        <w:t>to</w:t>
      </w:r>
      <w:r>
        <w:rPr>
          <w:spacing w:val="-24"/>
          <w:w w:val="95"/>
          <w:sz w:val="24"/>
        </w:rPr>
        <w:t xml:space="preserve"> </w:t>
      </w:r>
      <w:r>
        <w:rPr>
          <w:w w:val="95"/>
          <w:sz w:val="24"/>
        </w:rPr>
        <w:t>report</w:t>
      </w:r>
      <w:r>
        <w:rPr>
          <w:spacing w:val="-24"/>
          <w:w w:val="95"/>
          <w:sz w:val="24"/>
        </w:rPr>
        <w:t xml:space="preserve"> </w:t>
      </w:r>
      <w:r>
        <w:rPr>
          <w:w w:val="95"/>
          <w:sz w:val="24"/>
        </w:rPr>
        <w:t>to</w:t>
      </w:r>
      <w:r>
        <w:rPr>
          <w:spacing w:val="-24"/>
          <w:w w:val="95"/>
          <w:sz w:val="24"/>
        </w:rPr>
        <w:t xml:space="preserve"> </w:t>
      </w:r>
      <w:r>
        <w:rPr>
          <w:w w:val="95"/>
          <w:sz w:val="24"/>
        </w:rPr>
        <w:t>those</w:t>
      </w:r>
      <w:r>
        <w:rPr>
          <w:spacing w:val="-25"/>
          <w:w w:val="95"/>
          <w:sz w:val="24"/>
        </w:rPr>
        <w:t xml:space="preserve"> </w:t>
      </w:r>
      <w:r>
        <w:rPr>
          <w:w w:val="95"/>
          <w:sz w:val="24"/>
        </w:rPr>
        <w:t>agencies</w:t>
      </w:r>
      <w:r>
        <w:rPr>
          <w:spacing w:val="-22"/>
          <w:w w:val="95"/>
          <w:sz w:val="24"/>
        </w:rPr>
        <w:t xml:space="preserve"> </w:t>
      </w:r>
      <w:r>
        <w:rPr>
          <w:w w:val="95"/>
          <w:sz w:val="24"/>
        </w:rPr>
        <w:t>on</w:t>
      </w:r>
      <w:r>
        <w:rPr>
          <w:spacing w:val="-24"/>
          <w:w w:val="95"/>
          <w:sz w:val="24"/>
        </w:rPr>
        <w:t xml:space="preserve"> </w:t>
      </w:r>
      <w:r>
        <w:rPr>
          <w:w w:val="95"/>
          <w:sz w:val="24"/>
        </w:rPr>
        <w:t>the</w:t>
      </w:r>
      <w:r>
        <w:rPr>
          <w:spacing w:val="-25"/>
          <w:w w:val="95"/>
          <w:sz w:val="24"/>
        </w:rPr>
        <w:t xml:space="preserve"> </w:t>
      </w:r>
      <w:r>
        <w:rPr>
          <w:w w:val="95"/>
          <w:sz w:val="24"/>
        </w:rPr>
        <w:t>progress</w:t>
      </w:r>
      <w:r>
        <w:rPr>
          <w:spacing w:val="-25"/>
          <w:w w:val="95"/>
          <w:sz w:val="24"/>
        </w:rPr>
        <w:t xml:space="preserve"> </w:t>
      </w:r>
      <w:r>
        <w:rPr>
          <w:w w:val="95"/>
          <w:sz w:val="24"/>
        </w:rPr>
        <w:t>of</w:t>
      </w:r>
      <w:r>
        <w:rPr>
          <w:spacing w:val="-23"/>
          <w:w w:val="95"/>
          <w:sz w:val="24"/>
        </w:rPr>
        <w:t xml:space="preserve"> </w:t>
      </w:r>
      <w:r>
        <w:rPr>
          <w:w w:val="95"/>
          <w:sz w:val="24"/>
        </w:rPr>
        <w:t>the</w:t>
      </w:r>
      <w:r>
        <w:rPr>
          <w:spacing w:val="-23"/>
          <w:w w:val="95"/>
          <w:sz w:val="24"/>
        </w:rPr>
        <w:t xml:space="preserve"> </w:t>
      </w:r>
      <w:r>
        <w:rPr>
          <w:w w:val="95"/>
          <w:sz w:val="24"/>
        </w:rPr>
        <w:t>patients</w:t>
      </w:r>
      <w:r>
        <w:rPr>
          <w:spacing w:val="-22"/>
          <w:w w:val="95"/>
          <w:sz w:val="24"/>
        </w:rPr>
        <w:t xml:space="preserve"> </w:t>
      </w:r>
      <w:r>
        <w:rPr>
          <w:w w:val="95"/>
          <w:sz w:val="24"/>
        </w:rPr>
        <w:t xml:space="preserve">with </w:t>
      </w:r>
      <w:r>
        <w:rPr>
          <w:sz w:val="24"/>
        </w:rPr>
        <w:t>respect</w:t>
      </w:r>
      <w:r>
        <w:rPr>
          <w:spacing w:val="-44"/>
          <w:sz w:val="24"/>
        </w:rPr>
        <w:t xml:space="preserve"> </w:t>
      </w:r>
      <w:r>
        <w:rPr>
          <w:sz w:val="24"/>
        </w:rPr>
        <w:t>to</w:t>
      </w:r>
      <w:r>
        <w:rPr>
          <w:spacing w:val="-44"/>
          <w:sz w:val="24"/>
        </w:rPr>
        <w:t xml:space="preserve"> </w:t>
      </w:r>
      <w:r>
        <w:rPr>
          <w:sz w:val="24"/>
        </w:rPr>
        <w:t>their</w:t>
      </w:r>
      <w:r>
        <w:rPr>
          <w:spacing w:val="-44"/>
          <w:sz w:val="24"/>
        </w:rPr>
        <w:t xml:space="preserve"> </w:t>
      </w:r>
      <w:r>
        <w:rPr>
          <w:sz w:val="24"/>
        </w:rPr>
        <w:t>treatment</w:t>
      </w:r>
      <w:r>
        <w:rPr>
          <w:spacing w:val="-43"/>
          <w:sz w:val="24"/>
        </w:rPr>
        <w:t xml:space="preserve"> </w:t>
      </w:r>
      <w:r>
        <w:rPr>
          <w:sz w:val="24"/>
        </w:rPr>
        <w:t>plans.</w:t>
      </w:r>
      <w:r w:rsidR="0085232E">
        <w:rPr>
          <w:spacing w:val="-20"/>
          <w:sz w:val="24"/>
        </w:rPr>
        <w:t xml:space="preserve"> </w:t>
      </w:r>
      <w:r w:rsidR="0085232E" w:rsidRPr="002E1A8C">
        <w:rPr>
          <w:spacing w:val="-20"/>
          <w:sz w:val="24"/>
          <w:highlight w:val="yellow"/>
        </w:rPr>
        <w:t>(INSERT CLINC NAME)</w:t>
      </w:r>
      <w:r>
        <w:rPr>
          <w:spacing w:val="-43"/>
          <w:sz w:val="24"/>
        </w:rPr>
        <w:t xml:space="preserve"> </w:t>
      </w:r>
      <w:r>
        <w:rPr>
          <w:sz w:val="24"/>
        </w:rPr>
        <w:t>MAT</w:t>
      </w:r>
      <w:r>
        <w:rPr>
          <w:spacing w:val="-44"/>
          <w:sz w:val="24"/>
        </w:rPr>
        <w:t xml:space="preserve"> </w:t>
      </w:r>
      <w:r>
        <w:rPr>
          <w:sz w:val="24"/>
        </w:rPr>
        <w:t>confers</w:t>
      </w:r>
      <w:r>
        <w:rPr>
          <w:spacing w:val="-43"/>
          <w:sz w:val="24"/>
        </w:rPr>
        <w:t xml:space="preserve"> </w:t>
      </w:r>
      <w:r>
        <w:rPr>
          <w:sz w:val="24"/>
        </w:rPr>
        <w:t>with</w:t>
      </w:r>
      <w:r>
        <w:rPr>
          <w:spacing w:val="-44"/>
          <w:sz w:val="24"/>
        </w:rPr>
        <w:t xml:space="preserve"> </w:t>
      </w:r>
      <w:r>
        <w:rPr>
          <w:sz w:val="24"/>
        </w:rPr>
        <w:t>their</w:t>
      </w:r>
      <w:r>
        <w:rPr>
          <w:spacing w:val="-44"/>
          <w:sz w:val="24"/>
        </w:rPr>
        <w:t xml:space="preserve"> </w:t>
      </w:r>
      <w:r>
        <w:rPr>
          <w:sz w:val="24"/>
        </w:rPr>
        <w:t>Drug</w:t>
      </w:r>
      <w:r>
        <w:rPr>
          <w:spacing w:val="-43"/>
          <w:sz w:val="24"/>
        </w:rPr>
        <w:t xml:space="preserve"> </w:t>
      </w:r>
      <w:r>
        <w:rPr>
          <w:sz w:val="24"/>
        </w:rPr>
        <w:t>Court</w:t>
      </w:r>
      <w:r>
        <w:rPr>
          <w:spacing w:val="-43"/>
          <w:sz w:val="24"/>
        </w:rPr>
        <w:t xml:space="preserve"> </w:t>
      </w:r>
      <w:r>
        <w:rPr>
          <w:sz w:val="24"/>
        </w:rPr>
        <w:t>and</w:t>
      </w:r>
      <w:r>
        <w:rPr>
          <w:spacing w:val="-43"/>
          <w:sz w:val="24"/>
        </w:rPr>
        <w:t xml:space="preserve"> </w:t>
      </w:r>
      <w:r>
        <w:rPr>
          <w:sz w:val="24"/>
        </w:rPr>
        <w:t>other justice</w:t>
      </w:r>
      <w:r>
        <w:rPr>
          <w:spacing w:val="-44"/>
          <w:sz w:val="24"/>
        </w:rPr>
        <w:t xml:space="preserve"> </w:t>
      </w:r>
      <w:r>
        <w:rPr>
          <w:sz w:val="24"/>
        </w:rPr>
        <w:t>system</w:t>
      </w:r>
      <w:r>
        <w:rPr>
          <w:spacing w:val="-43"/>
          <w:sz w:val="24"/>
        </w:rPr>
        <w:t xml:space="preserve"> </w:t>
      </w:r>
      <w:r>
        <w:rPr>
          <w:sz w:val="24"/>
        </w:rPr>
        <w:t>agencies</w:t>
      </w:r>
      <w:r>
        <w:rPr>
          <w:spacing w:val="-45"/>
          <w:sz w:val="24"/>
        </w:rPr>
        <w:t xml:space="preserve"> </w:t>
      </w:r>
      <w:r>
        <w:rPr>
          <w:sz w:val="24"/>
        </w:rPr>
        <w:t>to</w:t>
      </w:r>
      <w:r>
        <w:rPr>
          <w:spacing w:val="-43"/>
          <w:sz w:val="24"/>
        </w:rPr>
        <w:t xml:space="preserve"> </w:t>
      </w:r>
      <w:r>
        <w:rPr>
          <w:sz w:val="24"/>
        </w:rPr>
        <w:t>coordinate</w:t>
      </w:r>
      <w:r>
        <w:rPr>
          <w:spacing w:val="-43"/>
          <w:sz w:val="24"/>
        </w:rPr>
        <w:t xml:space="preserve"> </w:t>
      </w:r>
      <w:r>
        <w:rPr>
          <w:sz w:val="24"/>
        </w:rPr>
        <w:t>care</w:t>
      </w:r>
      <w:r>
        <w:rPr>
          <w:spacing w:val="-44"/>
          <w:sz w:val="24"/>
        </w:rPr>
        <w:t xml:space="preserve"> </w:t>
      </w:r>
      <w:r>
        <w:rPr>
          <w:sz w:val="24"/>
        </w:rPr>
        <w:t>and</w:t>
      </w:r>
      <w:r>
        <w:rPr>
          <w:spacing w:val="-44"/>
          <w:sz w:val="24"/>
        </w:rPr>
        <w:t xml:space="preserve"> </w:t>
      </w:r>
      <w:r>
        <w:rPr>
          <w:sz w:val="24"/>
        </w:rPr>
        <w:t>to</w:t>
      </w:r>
      <w:r>
        <w:rPr>
          <w:spacing w:val="-45"/>
          <w:sz w:val="24"/>
        </w:rPr>
        <w:t xml:space="preserve"> </w:t>
      </w:r>
      <w:r>
        <w:rPr>
          <w:sz w:val="24"/>
        </w:rPr>
        <w:t>fully</w:t>
      </w:r>
      <w:r>
        <w:rPr>
          <w:spacing w:val="-44"/>
          <w:sz w:val="24"/>
        </w:rPr>
        <w:t xml:space="preserve"> </w:t>
      </w:r>
      <w:r>
        <w:rPr>
          <w:sz w:val="24"/>
        </w:rPr>
        <w:t>support</w:t>
      </w:r>
      <w:r>
        <w:rPr>
          <w:spacing w:val="-44"/>
          <w:sz w:val="24"/>
        </w:rPr>
        <w:t xml:space="preserve"> </w:t>
      </w:r>
      <w:r>
        <w:rPr>
          <w:sz w:val="24"/>
        </w:rPr>
        <w:t>each</w:t>
      </w:r>
      <w:r>
        <w:rPr>
          <w:spacing w:val="-44"/>
          <w:sz w:val="24"/>
        </w:rPr>
        <w:t xml:space="preserve"> </w:t>
      </w:r>
      <w:r>
        <w:rPr>
          <w:sz w:val="24"/>
        </w:rPr>
        <w:t>referred</w:t>
      </w:r>
      <w:r>
        <w:rPr>
          <w:spacing w:val="-44"/>
          <w:sz w:val="24"/>
        </w:rPr>
        <w:t xml:space="preserve"> </w:t>
      </w:r>
      <w:r>
        <w:rPr>
          <w:sz w:val="24"/>
        </w:rPr>
        <w:t xml:space="preserve">patient’s </w:t>
      </w:r>
      <w:r>
        <w:rPr>
          <w:w w:val="95"/>
          <w:sz w:val="24"/>
        </w:rPr>
        <w:t>compliance.</w:t>
      </w:r>
      <w:r>
        <w:rPr>
          <w:spacing w:val="-23"/>
          <w:w w:val="95"/>
          <w:sz w:val="24"/>
        </w:rPr>
        <w:t xml:space="preserve"> </w:t>
      </w:r>
      <w:r>
        <w:rPr>
          <w:w w:val="95"/>
          <w:sz w:val="24"/>
        </w:rPr>
        <w:t>Patients</w:t>
      </w:r>
      <w:r>
        <w:rPr>
          <w:spacing w:val="-23"/>
          <w:w w:val="95"/>
          <w:sz w:val="24"/>
        </w:rPr>
        <w:t xml:space="preserve"> </w:t>
      </w:r>
      <w:r>
        <w:rPr>
          <w:w w:val="95"/>
          <w:sz w:val="24"/>
        </w:rPr>
        <w:t>struggling</w:t>
      </w:r>
      <w:r>
        <w:rPr>
          <w:spacing w:val="-20"/>
          <w:w w:val="95"/>
          <w:sz w:val="24"/>
        </w:rPr>
        <w:t xml:space="preserve"> </w:t>
      </w:r>
      <w:r>
        <w:rPr>
          <w:w w:val="95"/>
          <w:sz w:val="24"/>
        </w:rPr>
        <w:t>with</w:t>
      </w:r>
      <w:r>
        <w:rPr>
          <w:spacing w:val="-19"/>
          <w:w w:val="95"/>
          <w:sz w:val="24"/>
        </w:rPr>
        <w:t xml:space="preserve"> </w:t>
      </w:r>
      <w:r>
        <w:rPr>
          <w:w w:val="95"/>
          <w:sz w:val="24"/>
        </w:rPr>
        <w:t>continued</w:t>
      </w:r>
      <w:r>
        <w:rPr>
          <w:spacing w:val="-20"/>
          <w:w w:val="95"/>
          <w:sz w:val="24"/>
        </w:rPr>
        <w:t xml:space="preserve"> </w:t>
      </w:r>
      <w:r>
        <w:rPr>
          <w:w w:val="95"/>
          <w:sz w:val="24"/>
        </w:rPr>
        <w:t>substance</w:t>
      </w:r>
      <w:r>
        <w:rPr>
          <w:spacing w:val="-22"/>
          <w:w w:val="95"/>
          <w:sz w:val="24"/>
        </w:rPr>
        <w:t xml:space="preserve"> </w:t>
      </w:r>
      <w:r>
        <w:rPr>
          <w:w w:val="95"/>
          <w:sz w:val="24"/>
        </w:rPr>
        <w:t>use</w:t>
      </w:r>
      <w:r>
        <w:rPr>
          <w:spacing w:val="-19"/>
          <w:w w:val="95"/>
          <w:sz w:val="24"/>
        </w:rPr>
        <w:t xml:space="preserve"> </w:t>
      </w:r>
      <w:r>
        <w:rPr>
          <w:w w:val="95"/>
          <w:sz w:val="24"/>
        </w:rPr>
        <w:t>or</w:t>
      </w:r>
      <w:r>
        <w:rPr>
          <w:spacing w:val="-21"/>
          <w:w w:val="95"/>
          <w:sz w:val="24"/>
        </w:rPr>
        <w:t xml:space="preserve"> </w:t>
      </w:r>
      <w:r>
        <w:rPr>
          <w:w w:val="95"/>
          <w:sz w:val="24"/>
        </w:rPr>
        <w:t>mental</w:t>
      </w:r>
      <w:r>
        <w:rPr>
          <w:spacing w:val="-24"/>
          <w:w w:val="95"/>
          <w:sz w:val="24"/>
        </w:rPr>
        <w:t xml:space="preserve"> </w:t>
      </w:r>
      <w:r>
        <w:rPr>
          <w:w w:val="95"/>
          <w:sz w:val="24"/>
        </w:rPr>
        <w:t>health</w:t>
      </w:r>
      <w:r>
        <w:rPr>
          <w:spacing w:val="-19"/>
          <w:w w:val="95"/>
          <w:sz w:val="24"/>
        </w:rPr>
        <w:t xml:space="preserve"> </w:t>
      </w:r>
      <w:r>
        <w:rPr>
          <w:w w:val="95"/>
          <w:sz w:val="24"/>
        </w:rPr>
        <w:t xml:space="preserve">stability </w:t>
      </w:r>
      <w:r>
        <w:rPr>
          <w:sz w:val="24"/>
        </w:rPr>
        <w:t>are</w:t>
      </w:r>
      <w:r>
        <w:rPr>
          <w:spacing w:val="-41"/>
          <w:sz w:val="24"/>
        </w:rPr>
        <w:t xml:space="preserve"> </w:t>
      </w:r>
      <w:r>
        <w:rPr>
          <w:sz w:val="24"/>
        </w:rPr>
        <w:t>offered</w:t>
      </w:r>
      <w:r>
        <w:rPr>
          <w:spacing w:val="-42"/>
          <w:sz w:val="24"/>
        </w:rPr>
        <w:t xml:space="preserve"> </w:t>
      </w:r>
      <w:r>
        <w:rPr>
          <w:sz w:val="24"/>
        </w:rPr>
        <w:t>counseling</w:t>
      </w:r>
      <w:r>
        <w:rPr>
          <w:spacing w:val="-42"/>
          <w:sz w:val="24"/>
        </w:rPr>
        <w:t xml:space="preserve"> </w:t>
      </w:r>
      <w:r>
        <w:rPr>
          <w:sz w:val="24"/>
        </w:rPr>
        <w:t>as</w:t>
      </w:r>
      <w:r>
        <w:rPr>
          <w:spacing w:val="-41"/>
          <w:sz w:val="24"/>
        </w:rPr>
        <w:t xml:space="preserve"> </w:t>
      </w:r>
      <w:r>
        <w:rPr>
          <w:sz w:val="24"/>
        </w:rPr>
        <w:t>a</w:t>
      </w:r>
      <w:r>
        <w:rPr>
          <w:spacing w:val="-42"/>
          <w:sz w:val="24"/>
        </w:rPr>
        <w:t xml:space="preserve"> </w:t>
      </w:r>
      <w:r>
        <w:rPr>
          <w:sz w:val="24"/>
        </w:rPr>
        <w:t>way</w:t>
      </w:r>
      <w:r>
        <w:rPr>
          <w:spacing w:val="-41"/>
          <w:sz w:val="24"/>
        </w:rPr>
        <w:t xml:space="preserve"> </w:t>
      </w:r>
      <w:r>
        <w:rPr>
          <w:sz w:val="24"/>
        </w:rPr>
        <w:t>to</w:t>
      </w:r>
      <w:r>
        <w:rPr>
          <w:spacing w:val="-42"/>
          <w:sz w:val="24"/>
        </w:rPr>
        <w:t xml:space="preserve"> </w:t>
      </w:r>
      <w:r>
        <w:rPr>
          <w:sz w:val="24"/>
        </w:rPr>
        <w:t>intensify</w:t>
      </w:r>
      <w:r>
        <w:rPr>
          <w:spacing w:val="-43"/>
          <w:sz w:val="24"/>
        </w:rPr>
        <w:t xml:space="preserve"> </w:t>
      </w:r>
      <w:r>
        <w:rPr>
          <w:sz w:val="24"/>
        </w:rPr>
        <w:t>treatment</w:t>
      </w:r>
      <w:r>
        <w:rPr>
          <w:spacing w:val="-41"/>
          <w:sz w:val="24"/>
        </w:rPr>
        <w:t xml:space="preserve"> </w:t>
      </w:r>
      <w:r>
        <w:rPr>
          <w:sz w:val="24"/>
        </w:rPr>
        <w:t>in</w:t>
      </w:r>
      <w:r>
        <w:rPr>
          <w:spacing w:val="-42"/>
          <w:sz w:val="24"/>
        </w:rPr>
        <w:t xml:space="preserve"> </w:t>
      </w:r>
      <w:r>
        <w:rPr>
          <w:sz w:val="24"/>
        </w:rPr>
        <w:t>the</w:t>
      </w:r>
      <w:r>
        <w:rPr>
          <w:spacing w:val="-41"/>
          <w:sz w:val="24"/>
        </w:rPr>
        <w:t xml:space="preserve"> </w:t>
      </w:r>
      <w:r>
        <w:rPr>
          <w:sz w:val="24"/>
        </w:rPr>
        <w:t>office-based</w:t>
      </w:r>
      <w:r>
        <w:rPr>
          <w:spacing w:val="-42"/>
          <w:sz w:val="24"/>
        </w:rPr>
        <w:t xml:space="preserve"> </w:t>
      </w:r>
      <w:r>
        <w:rPr>
          <w:sz w:val="24"/>
        </w:rPr>
        <w:t>setting.</w:t>
      </w:r>
      <w:r>
        <w:rPr>
          <w:spacing w:val="-41"/>
          <w:sz w:val="24"/>
        </w:rPr>
        <w:t xml:space="preserve"> </w:t>
      </w:r>
      <w:r>
        <w:t>In</w:t>
      </w:r>
      <w:r>
        <w:rPr>
          <w:spacing w:val="-38"/>
        </w:rPr>
        <w:t xml:space="preserve"> </w:t>
      </w:r>
      <w:r>
        <w:t>the</w:t>
      </w:r>
    </w:p>
    <w:p w14:paraId="480E1563" w14:textId="77777777" w:rsidR="007A6917" w:rsidRDefault="007A6917">
      <w:pPr>
        <w:spacing w:line="254" w:lineRule="auto"/>
        <w:sectPr w:rsidR="007A6917">
          <w:pgSz w:w="12240" w:h="15840"/>
          <w:pgMar w:top="1400" w:right="600" w:bottom="720" w:left="400" w:header="0" w:footer="443" w:gutter="0"/>
          <w:cols w:space="720"/>
        </w:sectPr>
      </w:pPr>
    </w:p>
    <w:p w14:paraId="5F574D81" w14:textId="77777777" w:rsidR="007A6917" w:rsidRDefault="00E328BF">
      <w:pPr>
        <w:spacing w:before="42" w:line="254" w:lineRule="auto"/>
        <w:ind w:left="1486" w:right="1032"/>
      </w:pPr>
      <w:r>
        <w:lastRenderedPageBreak/>
        <w:t xml:space="preserve">event of a relapse, patients meet with their treatment team and any external agencies to </w:t>
      </w:r>
      <w:r>
        <w:rPr>
          <w:w w:val="95"/>
        </w:rPr>
        <w:t>determine</w:t>
      </w:r>
      <w:r>
        <w:rPr>
          <w:spacing w:val="-16"/>
          <w:w w:val="95"/>
        </w:rPr>
        <w:t xml:space="preserve"> </w:t>
      </w:r>
      <w:r>
        <w:rPr>
          <w:w w:val="95"/>
        </w:rPr>
        <w:t>how</w:t>
      </w:r>
      <w:r>
        <w:rPr>
          <w:spacing w:val="-17"/>
          <w:w w:val="95"/>
        </w:rPr>
        <w:t xml:space="preserve"> </w:t>
      </w:r>
      <w:r>
        <w:rPr>
          <w:w w:val="95"/>
        </w:rPr>
        <w:t>the</w:t>
      </w:r>
      <w:r>
        <w:rPr>
          <w:spacing w:val="-16"/>
          <w:w w:val="95"/>
        </w:rPr>
        <w:t xml:space="preserve"> </w:t>
      </w:r>
      <w:r>
        <w:rPr>
          <w:w w:val="95"/>
        </w:rPr>
        <w:t>treatment</w:t>
      </w:r>
      <w:r>
        <w:rPr>
          <w:spacing w:val="-16"/>
          <w:w w:val="95"/>
        </w:rPr>
        <w:t xml:space="preserve"> </w:t>
      </w:r>
      <w:r>
        <w:rPr>
          <w:w w:val="95"/>
        </w:rPr>
        <w:t>plan</w:t>
      </w:r>
      <w:r>
        <w:rPr>
          <w:spacing w:val="-16"/>
          <w:w w:val="95"/>
        </w:rPr>
        <w:t xml:space="preserve"> </w:t>
      </w:r>
      <w:r>
        <w:rPr>
          <w:w w:val="95"/>
        </w:rPr>
        <w:t>can</w:t>
      </w:r>
      <w:r>
        <w:rPr>
          <w:spacing w:val="-17"/>
          <w:w w:val="95"/>
        </w:rPr>
        <w:t xml:space="preserve"> </w:t>
      </w:r>
      <w:r>
        <w:rPr>
          <w:w w:val="95"/>
        </w:rPr>
        <w:t>be</w:t>
      </w:r>
      <w:r>
        <w:rPr>
          <w:spacing w:val="-17"/>
          <w:w w:val="95"/>
        </w:rPr>
        <w:t xml:space="preserve"> </w:t>
      </w:r>
      <w:r>
        <w:rPr>
          <w:w w:val="95"/>
        </w:rPr>
        <w:t>amended</w:t>
      </w:r>
      <w:r>
        <w:rPr>
          <w:spacing w:val="-16"/>
          <w:w w:val="95"/>
        </w:rPr>
        <w:t xml:space="preserve"> </w:t>
      </w:r>
      <w:r>
        <w:rPr>
          <w:w w:val="95"/>
        </w:rPr>
        <w:t>to</w:t>
      </w:r>
      <w:r>
        <w:rPr>
          <w:spacing w:val="-15"/>
          <w:w w:val="95"/>
        </w:rPr>
        <w:t xml:space="preserve"> </w:t>
      </w:r>
      <w:r>
        <w:rPr>
          <w:w w:val="95"/>
        </w:rPr>
        <w:t>better</w:t>
      </w:r>
      <w:r>
        <w:rPr>
          <w:spacing w:val="-18"/>
          <w:w w:val="95"/>
        </w:rPr>
        <w:t xml:space="preserve"> </w:t>
      </w:r>
      <w:r>
        <w:rPr>
          <w:w w:val="95"/>
        </w:rPr>
        <w:t>support</w:t>
      </w:r>
      <w:r>
        <w:rPr>
          <w:spacing w:val="-16"/>
          <w:w w:val="95"/>
        </w:rPr>
        <w:t xml:space="preserve"> </w:t>
      </w:r>
      <w:r>
        <w:rPr>
          <w:w w:val="95"/>
        </w:rPr>
        <w:t>recovery.</w:t>
      </w:r>
      <w:r>
        <w:rPr>
          <w:spacing w:val="24"/>
          <w:w w:val="95"/>
        </w:rPr>
        <w:t xml:space="preserve"> </w:t>
      </w:r>
      <w:r>
        <w:rPr>
          <w:w w:val="95"/>
        </w:rPr>
        <w:t>Relapse</w:t>
      </w:r>
      <w:r>
        <w:rPr>
          <w:spacing w:val="-17"/>
          <w:w w:val="95"/>
        </w:rPr>
        <w:t xml:space="preserve"> </w:t>
      </w:r>
      <w:r>
        <w:rPr>
          <w:w w:val="95"/>
        </w:rPr>
        <w:t>alone</w:t>
      </w:r>
      <w:r>
        <w:rPr>
          <w:spacing w:val="-15"/>
          <w:w w:val="95"/>
        </w:rPr>
        <w:t xml:space="preserve"> </w:t>
      </w:r>
      <w:r>
        <w:rPr>
          <w:w w:val="95"/>
        </w:rPr>
        <w:t xml:space="preserve">is </w:t>
      </w:r>
      <w:r>
        <w:t>not</w:t>
      </w:r>
      <w:r>
        <w:rPr>
          <w:spacing w:val="-15"/>
        </w:rPr>
        <w:t xml:space="preserve"> </w:t>
      </w:r>
      <w:r>
        <w:t>grounds</w:t>
      </w:r>
      <w:r>
        <w:rPr>
          <w:spacing w:val="-14"/>
        </w:rPr>
        <w:t xml:space="preserve"> </w:t>
      </w:r>
      <w:r>
        <w:t>for</w:t>
      </w:r>
      <w:r>
        <w:rPr>
          <w:spacing w:val="-17"/>
        </w:rPr>
        <w:t xml:space="preserve"> </w:t>
      </w:r>
      <w:r>
        <w:t>discharge</w:t>
      </w:r>
      <w:r>
        <w:rPr>
          <w:spacing w:val="-14"/>
        </w:rPr>
        <w:t xml:space="preserve"> </w:t>
      </w:r>
      <w:r>
        <w:t>from</w:t>
      </w:r>
      <w:r>
        <w:rPr>
          <w:spacing w:val="-16"/>
        </w:rPr>
        <w:t xml:space="preserve"> </w:t>
      </w:r>
      <w:r>
        <w:t>MAT</w:t>
      </w:r>
      <w:r>
        <w:rPr>
          <w:spacing w:val="-14"/>
        </w:rPr>
        <w:t xml:space="preserve"> </w:t>
      </w:r>
      <w:r>
        <w:t>services.</w:t>
      </w:r>
    </w:p>
    <w:p w14:paraId="33454633" w14:textId="77777777" w:rsidR="007A6917" w:rsidRDefault="007A6917">
      <w:pPr>
        <w:pStyle w:val="BodyText"/>
        <w:spacing w:before="8"/>
        <w:rPr>
          <w:sz w:val="25"/>
        </w:rPr>
      </w:pPr>
    </w:p>
    <w:p w14:paraId="03A2E16E" w14:textId="77777777" w:rsidR="007A6917" w:rsidRDefault="00E328BF">
      <w:pPr>
        <w:pStyle w:val="Heading6"/>
        <w:spacing w:line="381" w:lineRule="auto"/>
        <w:ind w:right="7811"/>
        <w:rPr>
          <w:rFonts w:ascii="Arial"/>
        </w:rPr>
      </w:pPr>
      <w:r>
        <w:rPr>
          <w:rFonts w:ascii="Arial"/>
        </w:rPr>
        <w:t xml:space="preserve">Support Staff </w:t>
      </w:r>
      <w:r>
        <w:rPr>
          <w:rFonts w:ascii="Arial"/>
          <w:w w:val="90"/>
        </w:rPr>
        <w:t>Program Manager</w:t>
      </w:r>
    </w:p>
    <w:p w14:paraId="1AAEF6B4" w14:textId="77777777" w:rsidR="007A6917" w:rsidRDefault="00E328BF">
      <w:pPr>
        <w:pStyle w:val="ListParagraph"/>
        <w:numPr>
          <w:ilvl w:val="0"/>
          <w:numId w:val="48"/>
        </w:numPr>
        <w:tabs>
          <w:tab w:val="left" w:pos="1491"/>
          <w:tab w:val="left" w:pos="1492"/>
        </w:tabs>
        <w:spacing w:before="15" w:line="292" w:lineRule="auto"/>
        <w:ind w:left="1491" w:right="546"/>
        <w:rPr>
          <w:sz w:val="24"/>
        </w:rPr>
      </w:pPr>
      <w:r>
        <w:rPr>
          <w:w w:val="95"/>
          <w:sz w:val="24"/>
        </w:rPr>
        <w:t>Directly</w:t>
      </w:r>
      <w:r>
        <w:rPr>
          <w:spacing w:val="-40"/>
          <w:w w:val="95"/>
          <w:sz w:val="24"/>
        </w:rPr>
        <w:t xml:space="preserve"> </w:t>
      </w:r>
      <w:r>
        <w:rPr>
          <w:w w:val="95"/>
          <w:sz w:val="24"/>
        </w:rPr>
        <w:t>responsible</w:t>
      </w:r>
      <w:r>
        <w:rPr>
          <w:spacing w:val="-39"/>
          <w:w w:val="95"/>
          <w:sz w:val="24"/>
        </w:rPr>
        <w:t xml:space="preserve"> </w:t>
      </w:r>
      <w:r>
        <w:rPr>
          <w:w w:val="95"/>
          <w:sz w:val="24"/>
        </w:rPr>
        <w:t>to</w:t>
      </w:r>
      <w:r>
        <w:rPr>
          <w:spacing w:val="-39"/>
          <w:w w:val="95"/>
          <w:sz w:val="24"/>
        </w:rPr>
        <w:t xml:space="preserve"> </w:t>
      </w:r>
      <w:r w:rsidR="0085232E">
        <w:rPr>
          <w:w w:val="95"/>
          <w:sz w:val="24"/>
        </w:rPr>
        <w:t>(</w:t>
      </w:r>
      <w:r w:rsidR="0085232E" w:rsidRPr="002E1A8C">
        <w:rPr>
          <w:w w:val="95"/>
          <w:sz w:val="24"/>
          <w:highlight w:val="yellow"/>
        </w:rPr>
        <w:t>INSERT CLINIC NAME)</w:t>
      </w:r>
      <w:r w:rsidR="002E1A8C">
        <w:rPr>
          <w:w w:val="95"/>
          <w:sz w:val="24"/>
        </w:rPr>
        <w:t xml:space="preserve"> </w:t>
      </w:r>
      <w:r>
        <w:rPr>
          <w:w w:val="95"/>
          <w:sz w:val="24"/>
        </w:rPr>
        <w:t>Clinic</w:t>
      </w:r>
      <w:r>
        <w:rPr>
          <w:spacing w:val="-40"/>
          <w:w w:val="95"/>
          <w:sz w:val="24"/>
        </w:rPr>
        <w:t xml:space="preserve"> </w:t>
      </w:r>
      <w:r>
        <w:rPr>
          <w:w w:val="95"/>
          <w:sz w:val="24"/>
        </w:rPr>
        <w:t>Director</w:t>
      </w:r>
      <w:r w:rsidR="0085232E">
        <w:rPr>
          <w:w w:val="95"/>
          <w:sz w:val="24"/>
        </w:rPr>
        <w:t xml:space="preserve"> </w:t>
      </w:r>
      <w:r>
        <w:rPr>
          <w:w w:val="95"/>
          <w:sz w:val="24"/>
        </w:rPr>
        <w:t>for</w:t>
      </w:r>
      <w:r>
        <w:rPr>
          <w:spacing w:val="-40"/>
          <w:w w:val="95"/>
          <w:sz w:val="24"/>
        </w:rPr>
        <w:t xml:space="preserve"> </w:t>
      </w:r>
      <w:r>
        <w:rPr>
          <w:w w:val="95"/>
          <w:sz w:val="24"/>
        </w:rPr>
        <w:t>MAT</w:t>
      </w:r>
      <w:r>
        <w:rPr>
          <w:spacing w:val="-40"/>
          <w:w w:val="95"/>
          <w:sz w:val="24"/>
        </w:rPr>
        <w:t xml:space="preserve"> </w:t>
      </w:r>
      <w:r>
        <w:rPr>
          <w:w w:val="95"/>
          <w:sz w:val="24"/>
        </w:rPr>
        <w:t>program</w:t>
      </w:r>
      <w:r>
        <w:rPr>
          <w:spacing w:val="-38"/>
          <w:w w:val="95"/>
          <w:sz w:val="24"/>
        </w:rPr>
        <w:t xml:space="preserve"> </w:t>
      </w:r>
      <w:r>
        <w:rPr>
          <w:w w:val="95"/>
          <w:sz w:val="24"/>
        </w:rPr>
        <w:t>oversight</w:t>
      </w:r>
      <w:r>
        <w:rPr>
          <w:spacing w:val="-40"/>
          <w:w w:val="95"/>
          <w:sz w:val="24"/>
        </w:rPr>
        <w:t xml:space="preserve"> </w:t>
      </w:r>
      <w:r>
        <w:rPr>
          <w:w w:val="95"/>
          <w:sz w:val="24"/>
        </w:rPr>
        <w:t>and</w:t>
      </w:r>
      <w:r>
        <w:rPr>
          <w:spacing w:val="-38"/>
          <w:w w:val="95"/>
          <w:sz w:val="24"/>
        </w:rPr>
        <w:t xml:space="preserve"> </w:t>
      </w:r>
      <w:r>
        <w:rPr>
          <w:w w:val="95"/>
          <w:sz w:val="24"/>
        </w:rPr>
        <w:t xml:space="preserve">receives </w:t>
      </w:r>
      <w:r>
        <w:rPr>
          <w:sz w:val="24"/>
        </w:rPr>
        <w:t>clinical</w:t>
      </w:r>
      <w:r>
        <w:rPr>
          <w:spacing w:val="-17"/>
          <w:sz w:val="24"/>
        </w:rPr>
        <w:t xml:space="preserve"> </w:t>
      </w:r>
      <w:r>
        <w:rPr>
          <w:sz w:val="24"/>
        </w:rPr>
        <w:t>direction</w:t>
      </w:r>
      <w:r>
        <w:rPr>
          <w:spacing w:val="-17"/>
          <w:sz w:val="24"/>
        </w:rPr>
        <w:t xml:space="preserve"> </w:t>
      </w:r>
      <w:r>
        <w:rPr>
          <w:sz w:val="24"/>
        </w:rPr>
        <w:t>by</w:t>
      </w:r>
      <w:r>
        <w:rPr>
          <w:spacing w:val="-17"/>
          <w:sz w:val="24"/>
        </w:rPr>
        <w:t xml:space="preserve"> </w:t>
      </w:r>
      <w:r w:rsidR="0085232E">
        <w:rPr>
          <w:sz w:val="24"/>
        </w:rPr>
        <w:t>(INSERT CLINIC NAME)</w:t>
      </w:r>
      <w:r>
        <w:rPr>
          <w:spacing w:val="-16"/>
          <w:sz w:val="24"/>
        </w:rPr>
        <w:t xml:space="preserve"> </w:t>
      </w:r>
      <w:r>
        <w:rPr>
          <w:sz w:val="24"/>
        </w:rPr>
        <w:t>Medical</w:t>
      </w:r>
      <w:r>
        <w:rPr>
          <w:spacing w:val="-18"/>
          <w:sz w:val="24"/>
        </w:rPr>
        <w:t xml:space="preserve"> </w:t>
      </w:r>
      <w:r>
        <w:rPr>
          <w:sz w:val="24"/>
        </w:rPr>
        <w:t>Director.</w:t>
      </w:r>
    </w:p>
    <w:p w14:paraId="453B24A4" w14:textId="5AAFFB3F" w:rsidR="007A6917" w:rsidRDefault="00E328BF">
      <w:pPr>
        <w:pStyle w:val="ListParagraph"/>
        <w:numPr>
          <w:ilvl w:val="0"/>
          <w:numId w:val="48"/>
        </w:numPr>
        <w:tabs>
          <w:tab w:val="left" w:pos="1491"/>
          <w:tab w:val="left" w:pos="1492"/>
        </w:tabs>
        <w:spacing w:before="13" w:line="292" w:lineRule="auto"/>
        <w:ind w:left="1491" w:right="946"/>
        <w:rPr>
          <w:sz w:val="24"/>
        </w:rPr>
      </w:pPr>
      <w:r>
        <w:rPr>
          <w:w w:val="95"/>
          <w:sz w:val="24"/>
        </w:rPr>
        <w:t>Supervise</w:t>
      </w:r>
      <w:r>
        <w:rPr>
          <w:spacing w:val="-30"/>
          <w:w w:val="95"/>
          <w:sz w:val="24"/>
        </w:rPr>
        <w:t xml:space="preserve"> </w:t>
      </w:r>
      <w:r>
        <w:rPr>
          <w:w w:val="95"/>
          <w:sz w:val="24"/>
        </w:rPr>
        <w:t>the</w:t>
      </w:r>
      <w:r>
        <w:rPr>
          <w:spacing w:val="-28"/>
          <w:w w:val="95"/>
          <w:sz w:val="24"/>
        </w:rPr>
        <w:t xml:space="preserve"> </w:t>
      </w:r>
      <w:r>
        <w:rPr>
          <w:w w:val="95"/>
          <w:sz w:val="24"/>
        </w:rPr>
        <w:t>clinic’s</w:t>
      </w:r>
      <w:r>
        <w:rPr>
          <w:spacing w:val="-28"/>
          <w:w w:val="95"/>
          <w:sz w:val="24"/>
        </w:rPr>
        <w:t xml:space="preserve"> </w:t>
      </w:r>
      <w:r>
        <w:rPr>
          <w:w w:val="95"/>
          <w:sz w:val="24"/>
        </w:rPr>
        <w:t>operations</w:t>
      </w:r>
      <w:r>
        <w:rPr>
          <w:spacing w:val="-30"/>
          <w:w w:val="95"/>
          <w:sz w:val="24"/>
        </w:rPr>
        <w:t xml:space="preserve"> </w:t>
      </w:r>
      <w:r>
        <w:rPr>
          <w:w w:val="95"/>
          <w:sz w:val="24"/>
        </w:rPr>
        <w:t>according</w:t>
      </w:r>
      <w:r>
        <w:rPr>
          <w:spacing w:val="-29"/>
          <w:w w:val="95"/>
          <w:sz w:val="24"/>
        </w:rPr>
        <w:t xml:space="preserve"> </w:t>
      </w:r>
      <w:r>
        <w:rPr>
          <w:w w:val="95"/>
          <w:sz w:val="24"/>
        </w:rPr>
        <w:t>to</w:t>
      </w:r>
      <w:r>
        <w:rPr>
          <w:spacing w:val="-29"/>
          <w:w w:val="95"/>
          <w:sz w:val="24"/>
        </w:rPr>
        <w:t xml:space="preserve"> </w:t>
      </w:r>
      <w:r>
        <w:rPr>
          <w:w w:val="95"/>
          <w:sz w:val="24"/>
        </w:rPr>
        <w:t>the</w:t>
      </w:r>
      <w:r>
        <w:rPr>
          <w:spacing w:val="-31"/>
          <w:w w:val="95"/>
          <w:sz w:val="24"/>
        </w:rPr>
        <w:t xml:space="preserve"> </w:t>
      </w:r>
      <w:r>
        <w:rPr>
          <w:w w:val="95"/>
          <w:sz w:val="24"/>
        </w:rPr>
        <w:t>organization’s</w:t>
      </w:r>
      <w:r>
        <w:rPr>
          <w:spacing w:val="-29"/>
          <w:w w:val="95"/>
          <w:sz w:val="24"/>
        </w:rPr>
        <w:t xml:space="preserve"> </w:t>
      </w:r>
      <w:r>
        <w:rPr>
          <w:w w:val="95"/>
          <w:sz w:val="24"/>
        </w:rPr>
        <w:t>administrative</w:t>
      </w:r>
      <w:r>
        <w:rPr>
          <w:spacing w:val="-27"/>
          <w:w w:val="95"/>
          <w:sz w:val="24"/>
        </w:rPr>
        <w:t xml:space="preserve"> </w:t>
      </w:r>
      <w:r>
        <w:rPr>
          <w:w w:val="95"/>
          <w:sz w:val="24"/>
        </w:rPr>
        <w:t>and</w:t>
      </w:r>
      <w:r>
        <w:rPr>
          <w:spacing w:val="-29"/>
          <w:w w:val="95"/>
          <w:sz w:val="24"/>
        </w:rPr>
        <w:t xml:space="preserve"> </w:t>
      </w:r>
      <w:r>
        <w:rPr>
          <w:w w:val="95"/>
          <w:sz w:val="24"/>
        </w:rPr>
        <w:t xml:space="preserve">clinical </w:t>
      </w:r>
      <w:r w:rsidR="00954867">
        <w:rPr>
          <w:sz w:val="24"/>
        </w:rPr>
        <w:t>protocols</w:t>
      </w:r>
      <w:r>
        <w:rPr>
          <w:sz w:val="24"/>
        </w:rPr>
        <w:t>,</w:t>
      </w:r>
      <w:r>
        <w:rPr>
          <w:spacing w:val="-21"/>
          <w:sz w:val="24"/>
        </w:rPr>
        <w:t xml:space="preserve"> </w:t>
      </w:r>
      <w:r>
        <w:rPr>
          <w:sz w:val="24"/>
        </w:rPr>
        <w:t>as</w:t>
      </w:r>
      <w:r>
        <w:rPr>
          <w:spacing w:val="-20"/>
          <w:sz w:val="24"/>
        </w:rPr>
        <w:t xml:space="preserve"> </w:t>
      </w:r>
      <w:r>
        <w:rPr>
          <w:sz w:val="24"/>
        </w:rPr>
        <w:t>well</w:t>
      </w:r>
      <w:r>
        <w:rPr>
          <w:spacing w:val="-22"/>
          <w:sz w:val="24"/>
        </w:rPr>
        <w:t xml:space="preserve"> </w:t>
      </w:r>
      <w:r>
        <w:rPr>
          <w:sz w:val="24"/>
        </w:rPr>
        <w:t>as</w:t>
      </w:r>
      <w:r>
        <w:rPr>
          <w:spacing w:val="-21"/>
          <w:sz w:val="24"/>
        </w:rPr>
        <w:t xml:space="preserve"> </w:t>
      </w:r>
      <w:r>
        <w:rPr>
          <w:sz w:val="24"/>
        </w:rPr>
        <w:t>all</w:t>
      </w:r>
      <w:r>
        <w:rPr>
          <w:spacing w:val="-24"/>
          <w:sz w:val="24"/>
        </w:rPr>
        <w:t xml:space="preserve"> </w:t>
      </w:r>
      <w:r>
        <w:rPr>
          <w:sz w:val="24"/>
        </w:rPr>
        <w:t>applicable</w:t>
      </w:r>
      <w:r>
        <w:rPr>
          <w:spacing w:val="-22"/>
          <w:sz w:val="24"/>
        </w:rPr>
        <w:t xml:space="preserve"> </w:t>
      </w:r>
      <w:r>
        <w:rPr>
          <w:sz w:val="24"/>
        </w:rPr>
        <w:t>federal</w:t>
      </w:r>
      <w:r>
        <w:rPr>
          <w:spacing w:val="-21"/>
          <w:sz w:val="24"/>
        </w:rPr>
        <w:t xml:space="preserve"> </w:t>
      </w:r>
      <w:r>
        <w:rPr>
          <w:sz w:val="24"/>
        </w:rPr>
        <w:t>and</w:t>
      </w:r>
      <w:r>
        <w:rPr>
          <w:spacing w:val="-21"/>
          <w:sz w:val="24"/>
        </w:rPr>
        <w:t xml:space="preserve"> </w:t>
      </w:r>
      <w:r>
        <w:rPr>
          <w:sz w:val="24"/>
        </w:rPr>
        <w:t>state</w:t>
      </w:r>
      <w:r>
        <w:rPr>
          <w:spacing w:val="-20"/>
          <w:sz w:val="24"/>
        </w:rPr>
        <w:t xml:space="preserve"> </w:t>
      </w:r>
      <w:r>
        <w:rPr>
          <w:sz w:val="24"/>
        </w:rPr>
        <w:t>regulations.</w:t>
      </w:r>
    </w:p>
    <w:p w14:paraId="08F98BD6" w14:textId="77777777" w:rsidR="007A6917" w:rsidRDefault="00E328BF">
      <w:pPr>
        <w:pStyle w:val="ListParagraph"/>
        <w:numPr>
          <w:ilvl w:val="0"/>
          <w:numId w:val="48"/>
        </w:numPr>
        <w:tabs>
          <w:tab w:val="left" w:pos="1491"/>
          <w:tab w:val="left" w:pos="1492"/>
        </w:tabs>
        <w:spacing w:before="13" w:line="292" w:lineRule="auto"/>
        <w:ind w:left="1491" w:right="618"/>
        <w:rPr>
          <w:sz w:val="24"/>
        </w:rPr>
      </w:pPr>
      <w:r>
        <w:rPr>
          <w:w w:val="95"/>
          <w:sz w:val="24"/>
        </w:rPr>
        <w:t>Accountable</w:t>
      </w:r>
      <w:r>
        <w:rPr>
          <w:spacing w:val="-38"/>
          <w:w w:val="95"/>
          <w:sz w:val="24"/>
        </w:rPr>
        <w:t xml:space="preserve"> </w:t>
      </w:r>
      <w:r>
        <w:rPr>
          <w:w w:val="95"/>
          <w:sz w:val="24"/>
        </w:rPr>
        <w:t>for</w:t>
      </w:r>
      <w:r>
        <w:rPr>
          <w:spacing w:val="-37"/>
          <w:w w:val="95"/>
          <w:sz w:val="24"/>
        </w:rPr>
        <w:t xml:space="preserve"> </w:t>
      </w:r>
      <w:r>
        <w:rPr>
          <w:w w:val="95"/>
          <w:sz w:val="24"/>
        </w:rPr>
        <w:t>implementing</w:t>
      </w:r>
      <w:r>
        <w:rPr>
          <w:spacing w:val="-36"/>
          <w:w w:val="95"/>
          <w:sz w:val="24"/>
        </w:rPr>
        <w:t xml:space="preserve"> </w:t>
      </w:r>
      <w:r w:rsidR="0085232E" w:rsidRPr="002E1A8C">
        <w:rPr>
          <w:w w:val="95"/>
          <w:sz w:val="24"/>
          <w:highlight w:val="yellow"/>
        </w:rPr>
        <w:t>(INSERT CLINIC NAME)</w:t>
      </w:r>
      <w:r>
        <w:rPr>
          <w:spacing w:val="-36"/>
          <w:w w:val="95"/>
          <w:sz w:val="24"/>
        </w:rPr>
        <w:t xml:space="preserve"> </w:t>
      </w:r>
      <w:r>
        <w:rPr>
          <w:w w:val="95"/>
          <w:sz w:val="24"/>
        </w:rPr>
        <w:t>policies</w:t>
      </w:r>
      <w:r>
        <w:rPr>
          <w:spacing w:val="-38"/>
          <w:w w:val="95"/>
          <w:sz w:val="24"/>
        </w:rPr>
        <w:t xml:space="preserve"> </w:t>
      </w:r>
      <w:r>
        <w:rPr>
          <w:w w:val="95"/>
          <w:sz w:val="24"/>
        </w:rPr>
        <w:t>and</w:t>
      </w:r>
      <w:r>
        <w:rPr>
          <w:spacing w:val="-37"/>
          <w:w w:val="95"/>
          <w:sz w:val="24"/>
        </w:rPr>
        <w:t xml:space="preserve"> </w:t>
      </w:r>
      <w:r>
        <w:rPr>
          <w:w w:val="95"/>
          <w:sz w:val="24"/>
        </w:rPr>
        <w:t>procedures</w:t>
      </w:r>
      <w:r>
        <w:rPr>
          <w:spacing w:val="-38"/>
          <w:w w:val="95"/>
          <w:sz w:val="24"/>
        </w:rPr>
        <w:t xml:space="preserve"> </w:t>
      </w:r>
      <w:r>
        <w:rPr>
          <w:w w:val="95"/>
          <w:sz w:val="24"/>
        </w:rPr>
        <w:t>as</w:t>
      </w:r>
      <w:r>
        <w:rPr>
          <w:spacing w:val="-36"/>
          <w:w w:val="95"/>
          <w:sz w:val="24"/>
        </w:rPr>
        <w:t xml:space="preserve"> </w:t>
      </w:r>
      <w:r>
        <w:rPr>
          <w:w w:val="95"/>
          <w:sz w:val="24"/>
        </w:rPr>
        <w:t>outlined,</w:t>
      </w:r>
      <w:r>
        <w:rPr>
          <w:spacing w:val="-36"/>
          <w:w w:val="95"/>
          <w:sz w:val="24"/>
        </w:rPr>
        <w:t xml:space="preserve"> </w:t>
      </w:r>
      <w:r>
        <w:rPr>
          <w:w w:val="95"/>
          <w:sz w:val="24"/>
        </w:rPr>
        <w:t>and</w:t>
      </w:r>
      <w:r>
        <w:rPr>
          <w:spacing w:val="-36"/>
          <w:w w:val="95"/>
          <w:sz w:val="24"/>
        </w:rPr>
        <w:t xml:space="preserve"> </w:t>
      </w:r>
      <w:r>
        <w:rPr>
          <w:w w:val="95"/>
          <w:sz w:val="24"/>
        </w:rPr>
        <w:t>in</w:t>
      </w:r>
      <w:r>
        <w:rPr>
          <w:spacing w:val="-35"/>
          <w:w w:val="95"/>
          <w:sz w:val="24"/>
        </w:rPr>
        <w:t xml:space="preserve"> </w:t>
      </w:r>
      <w:r>
        <w:rPr>
          <w:w w:val="95"/>
          <w:sz w:val="24"/>
        </w:rPr>
        <w:t xml:space="preserve">compliance </w:t>
      </w:r>
      <w:r>
        <w:rPr>
          <w:sz w:val="24"/>
        </w:rPr>
        <w:t>with CARF</w:t>
      </w:r>
      <w:r>
        <w:rPr>
          <w:spacing w:val="-27"/>
          <w:sz w:val="24"/>
        </w:rPr>
        <w:t xml:space="preserve"> </w:t>
      </w:r>
      <w:r>
        <w:rPr>
          <w:sz w:val="24"/>
        </w:rPr>
        <w:t>standards.</w:t>
      </w:r>
    </w:p>
    <w:p w14:paraId="68764591" w14:textId="77777777" w:rsidR="007A6917" w:rsidRDefault="00E328BF">
      <w:pPr>
        <w:pStyle w:val="ListParagraph"/>
        <w:numPr>
          <w:ilvl w:val="0"/>
          <w:numId w:val="48"/>
        </w:numPr>
        <w:tabs>
          <w:tab w:val="left" w:pos="1491"/>
          <w:tab w:val="left" w:pos="1492"/>
        </w:tabs>
        <w:spacing w:before="13" w:line="292" w:lineRule="auto"/>
        <w:ind w:left="1491" w:right="615"/>
        <w:rPr>
          <w:sz w:val="24"/>
        </w:rPr>
      </w:pPr>
      <w:r>
        <w:rPr>
          <w:w w:val="90"/>
          <w:sz w:val="24"/>
        </w:rPr>
        <w:t>Ensures</w:t>
      </w:r>
      <w:r>
        <w:rPr>
          <w:spacing w:val="-14"/>
          <w:w w:val="90"/>
          <w:sz w:val="24"/>
        </w:rPr>
        <w:t xml:space="preserve"> </w:t>
      </w:r>
      <w:r>
        <w:rPr>
          <w:w w:val="90"/>
          <w:sz w:val="24"/>
        </w:rPr>
        <w:t>program</w:t>
      </w:r>
      <w:r>
        <w:rPr>
          <w:spacing w:val="-10"/>
          <w:w w:val="90"/>
          <w:sz w:val="24"/>
        </w:rPr>
        <w:t xml:space="preserve"> </w:t>
      </w:r>
      <w:r>
        <w:rPr>
          <w:w w:val="90"/>
          <w:sz w:val="24"/>
        </w:rPr>
        <w:t>compliance</w:t>
      </w:r>
      <w:r>
        <w:rPr>
          <w:spacing w:val="-10"/>
          <w:w w:val="90"/>
          <w:sz w:val="24"/>
        </w:rPr>
        <w:t xml:space="preserve"> </w:t>
      </w:r>
      <w:r>
        <w:rPr>
          <w:w w:val="90"/>
          <w:sz w:val="24"/>
        </w:rPr>
        <w:t>with</w:t>
      </w:r>
      <w:r>
        <w:rPr>
          <w:spacing w:val="-11"/>
          <w:w w:val="90"/>
          <w:sz w:val="24"/>
        </w:rPr>
        <w:t xml:space="preserve"> </w:t>
      </w:r>
      <w:r>
        <w:rPr>
          <w:w w:val="90"/>
          <w:sz w:val="24"/>
        </w:rPr>
        <w:t>the</w:t>
      </w:r>
      <w:r>
        <w:rPr>
          <w:spacing w:val="-10"/>
          <w:w w:val="90"/>
          <w:sz w:val="24"/>
        </w:rPr>
        <w:t xml:space="preserve"> </w:t>
      </w:r>
      <w:r>
        <w:rPr>
          <w:w w:val="90"/>
          <w:sz w:val="24"/>
        </w:rPr>
        <w:t>various</w:t>
      </w:r>
      <w:r>
        <w:rPr>
          <w:spacing w:val="-13"/>
          <w:w w:val="90"/>
          <w:sz w:val="24"/>
        </w:rPr>
        <w:t xml:space="preserve"> </w:t>
      </w:r>
      <w:r>
        <w:rPr>
          <w:w w:val="90"/>
          <w:sz w:val="24"/>
        </w:rPr>
        <w:t>regulatory</w:t>
      </w:r>
      <w:r>
        <w:rPr>
          <w:spacing w:val="-14"/>
          <w:w w:val="90"/>
          <w:sz w:val="24"/>
        </w:rPr>
        <w:t xml:space="preserve"> </w:t>
      </w:r>
      <w:r>
        <w:rPr>
          <w:w w:val="90"/>
          <w:sz w:val="24"/>
        </w:rPr>
        <w:t>bodies</w:t>
      </w:r>
      <w:r>
        <w:rPr>
          <w:spacing w:val="-10"/>
          <w:w w:val="90"/>
          <w:sz w:val="24"/>
        </w:rPr>
        <w:t xml:space="preserve"> </w:t>
      </w:r>
      <w:r>
        <w:rPr>
          <w:w w:val="90"/>
          <w:sz w:val="24"/>
        </w:rPr>
        <w:t>(SAMHSA,</w:t>
      </w:r>
      <w:r>
        <w:rPr>
          <w:spacing w:val="-11"/>
          <w:w w:val="90"/>
          <w:sz w:val="24"/>
        </w:rPr>
        <w:t xml:space="preserve"> </w:t>
      </w:r>
      <w:r>
        <w:rPr>
          <w:w w:val="90"/>
          <w:sz w:val="24"/>
        </w:rPr>
        <w:t>DEA,</w:t>
      </w:r>
      <w:r>
        <w:rPr>
          <w:spacing w:val="-12"/>
          <w:w w:val="90"/>
          <w:sz w:val="24"/>
        </w:rPr>
        <w:t xml:space="preserve"> </w:t>
      </w:r>
      <w:r>
        <w:rPr>
          <w:w w:val="90"/>
          <w:sz w:val="24"/>
        </w:rPr>
        <w:t>CARF,</w:t>
      </w:r>
      <w:r>
        <w:rPr>
          <w:spacing w:val="-11"/>
          <w:w w:val="90"/>
          <w:sz w:val="24"/>
        </w:rPr>
        <w:t xml:space="preserve"> </w:t>
      </w:r>
      <w:r>
        <w:rPr>
          <w:w w:val="90"/>
          <w:sz w:val="24"/>
        </w:rPr>
        <w:t xml:space="preserve">HIPAA, </w:t>
      </w:r>
      <w:r>
        <w:rPr>
          <w:sz w:val="24"/>
        </w:rPr>
        <w:t>etc.).</w:t>
      </w:r>
    </w:p>
    <w:p w14:paraId="1C57A7B1" w14:textId="77777777" w:rsidR="007A6917" w:rsidRDefault="00E328BF">
      <w:pPr>
        <w:pStyle w:val="ListParagraph"/>
        <w:numPr>
          <w:ilvl w:val="0"/>
          <w:numId w:val="48"/>
        </w:numPr>
        <w:tabs>
          <w:tab w:val="left" w:pos="1491"/>
          <w:tab w:val="left" w:pos="1492"/>
        </w:tabs>
        <w:spacing w:before="13" w:line="292" w:lineRule="auto"/>
        <w:ind w:left="1491" w:right="1084"/>
        <w:rPr>
          <w:sz w:val="24"/>
        </w:rPr>
      </w:pPr>
      <w:r>
        <w:rPr>
          <w:w w:val="95"/>
          <w:sz w:val="24"/>
        </w:rPr>
        <w:t>Assists</w:t>
      </w:r>
      <w:r>
        <w:rPr>
          <w:spacing w:val="-16"/>
          <w:w w:val="95"/>
          <w:sz w:val="24"/>
        </w:rPr>
        <w:t xml:space="preserve"> </w:t>
      </w:r>
      <w:r>
        <w:rPr>
          <w:w w:val="95"/>
          <w:sz w:val="24"/>
        </w:rPr>
        <w:t>with</w:t>
      </w:r>
      <w:r>
        <w:rPr>
          <w:spacing w:val="-16"/>
          <w:w w:val="95"/>
          <w:sz w:val="24"/>
        </w:rPr>
        <w:t xml:space="preserve"> </w:t>
      </w:r>
      <w:r>
        <w:rPr>
          <w:w w:val="95"/>
          <w:sz w:val="24"/>
        </w:rPr>
        <w:t>partnering</w:t>
      </w:r>
      <w:r>
        <w:rPr>
          <w:spacing w:val="-17"/>
          <w:w w:val="95"/>
          <w:sz w:val="24"/>
        </w:rPr>
        <w:t xml:space="preserve"> </w:t>
      </w:r>
      <w:r>
        <w:rPr>
          <w:w w:val="95"/>
          <w:sz w:val="24"/>
        </w:rPr>
        <w:t>opportunities,</w:t>
      </w:r>
      <w:r>
        <w:rPr>
          <w:spacing w:val="-16"/>
          <w:w w:val="95"/>
          <w:sz w:val="24"/>
        </w:rPr>
        <w:t xml:space="preserve"> </w:t>
      </w:r>
      <w:r>
        <w:rPr>
          <w:w w:val="95"/>
          <w:sz w:val="24"/>
        </w:rPr>
        <w:t>relationship</w:t>
      </w:r>
      <w:r>
        <w:rPr>
          <w:spacing w:val="-14"/>
          <w:w w:val="95"/>
          <w:sz w:val="24"/>
        </w:rPr>
        <w:t xml:space="preserve"> </w:t>
      </w:r>
      <w:r>
        <w:rPr>
          <w:w w:val="95"/>
          <w:sz w:val="24"/>
        </w:rPr>
        <w:t>building,</w:t>
      </w:r>
      <w:r>
        <w:rPr>
          <w:spacing w:val="-15"/>
          <w:w w:val="95"/>
          <w:sz w:val="24"/>
        </w:rPr>
        <w:t xml:space="preserve"> </w:t>
      </w:r>
      <w:r>
        <w:rPr>
          <w:w w:val="95"/>
          <w:sz w:val="24"/>
        </w:rPr>
        <w:t>and</w:t>
      </w:r>
      <w:r>
        <w:rPr>
          <w:spacing w:val="-16"/>
          <w:w w:val="95"/>
          <w:sz w:val="24"/>
        </w:rPr>
        <w:t xml:space="preserve"> </w:t>
      </w:r>
      <w:r>
        <w:rPr>
          <w:w w:val="95"/>
          <w:sz w:val="24"/>
        </w:rPr>
        <w:t>outreach</w:t>
      </w:r>
      <w:r>
        <w:rPr>
          <w:spacing w:val="-19"/>
          <w:w w:val="95"/>
          <w:sz w:val="24"/>
        </w:rPr>
        <w:t xml:space="preserve"> </w:t>
      </w:r>
      <w:r>
        <w:rPr>
          <w:w w:val="95"/>
          <w:sz w:val="24"/>
        </w:rPr>
        <w:t>to</w:t>
      </w:r>
      <w:r>
        <w:rPr>
          <w:spacing w:val="-17"/>
          <w:w w:val="95"/>
          <w:sz w:val="24"/>
        </w:rPr>
        <w:t xml:space="preserve"> </w:t>
      </w:r>
      <w:r>
        <w:rPr>
          <w:w w:val="95"/>
          <w:sz w:val="24"/>
        </w:rPr>
        <w:t>forge</w:t>
      </w:r>
      <w:r>
        <w:rPr>
          <w:spacing w:val="-17"/>
          <w:w w:val="95"/>
          <w:sz w:val="24"/>
        </w:rPr>
        <w:t xml:space="preserve"> </w:t>
      </w:r>
      <w:r>
        <w:rPr>
          <w:w w:val="95"/>
          <w:sz w:val="24"/>
        </w:rPr>
        <w:t xml:space="preserve">critical </w:t>
      </w:r>
      <w:r>
        <w:rPr>
          <w:sz w:val="24"/>
        </w:rPr>
        <w:t>relationships</w:t>
      </w:r>
      <w:r>
        <w:rPr>
          <w:spacing w:val="-24"/>
          <w:sz w:val="24"/>
        </w:rPr>
        <w:t xml:space="preserve"> </w:t>
      </w:r>
      <w:r>
        <w:rPr>
          <w:sz w:val="24"/>
        </w:rPr>
        <w:t>to</w:t>
      </w:r>
      <w:r>
        <w:rPr>
          <w:spacing w:val="-25"/>
          <w:sz w:val="24"/>
        </w:rPr>
        <w:t xml:space="preserve"> </w:t>
      </w:r>
      <w:r>
        <w:rPr>
          <w:sz w:val="24"/>
        </w:rPr>
        <w:t>drive</w:t>
      </w:r>
      <w:r>
        <w:rPr>
          <w:spacing w:val="-23"/>
          <w:sz w:val="24"/>
        </w:rPr>
        <w:t xml:space="preserve"> </w:t>
      </w:r>
      <w:r>
        <w:rPr>
          <w:sz w:val="24"/>
        </w:rPr>
        <w:t>census</w:t>
      </w:r>
      <w:r>
        <w:rPr>
          <w:spacing w:val="-24"/>
          <w:sz w:val="24"/>
        </w:rPr>
        <w:t xml:space="preserve"> </w:t>
      </w:r>
      <w:r>
        <w:rPr>
          <w:sz w:val="24"/>
        </w:rPr>
        <w:t>growth</w:t>
      </w:r>
      <w:r>
        <w:rPr>
          <w:spacing w:val="-23"/>
          <w:sz w:val="24"/>
        </w:rPr>
        <w:t xml:space="preserve"> </w:t>
      </w:r>
      <w:r>
        <w:rPr>
          <w:sz w:val="24"/>
        </w:rPr>
        <w:t>and</w:t>
      </w:r>
      <w:r>
        <w:rPr>
          <w:spacing w:val="-25"/>
          <w:sz w:val="24"/>
        </w:rPr>
        <w:t xml:space="preserve"> </w:t>
      </w:r>
      <w:r>
        <w:rPr>
          <w:sz w:val="24"/>
        </w:rPr>
        <w:t>meet</w:t>
      </w:r>
      <w:r>
        <w:rPr>
          <w:spacing w:val="-22"/>
          <w:sz w:val="24"/>
        </w:rPr>
        <w:t xml:space="preserve"> </w:t>
      </w:r>
      <w:r>
        <w:rPr>
          <w:sz w:val="24"/>
        </w:rPr>
        <w:t>regulatory</w:t>
      </w:r>
      <w:r>
        <w:rPr>
          <w:spacing w:val="-27"/>
          <w:sz w:val="24"/>
        </w:rPr>
        <w:t xml:space="preserve"> </w:t>
      </w:r>
      <w:r>
        <w:rPr>
          <w:sz w:val="24"/>
        </w:rPr>
        <w:t>requirements.</w:t>
      </w:r>
    </w:p>
    <w:p w14:paraId="69C8E6DF" w14:textId="77777777" w:rsidR="007A6917" w:rsidRDefault="00E328BF">
      <w:pPr>
        <w:pStyle w:val="ListParagraph"/>
        <w:numPr>
          <w:ilvl w:val="0"/>
          <w:numId w:val="48"/>
        </w:numPr>
        <w:tabs>
          <w:tab w:val="left" w:pos="1491"/>
          <w:tab w:val="left" w:pos="1492"/>
        </w:tabs>
        <w:spacing w:before="13"/>
        <w:ind w:left="1491"/>
        <w:rPr>
          <w:sz w:val="24"/>
        </w:rPr>
      </w:pPr>
      <w:r>
        <w:rPr>
          <w:sz w:val="24"/>
        </w:rPr>
        <w:t>Provides</w:t>
      </w:r>
      <w:r>
        <w:rPr>
          <w:spacing w:val="-34"/>
          <w:sz w:val="24"/>
        </w:rPr>
        <w:t xml:space="preserve"> </w:t>
      </w:r>
      <w:r>
        <w:rPr>
          <w:sz w:val="24"/>
        </w:rPr>
        <w:t>management</w:t>
      </w:r>
      <w:r>
        <w:rPr>
          <w:spacing w:val="-30"/>
          <w:sz w:val="24"/>
        </w:rPr>
        <w:t xml:space="preserve"> </w:t>
      </w:r>
      <w:r>
        <w:rPr>
          <w:sz w:val="24"/>
        </w:rPr>
        <w:t>reporting</w:t>
      </w:r>
      <w:r>
        <w:rPr>
          <w:spacing w:val="-33"/>
          <w:sz w:val="24"/>
        </w:rPr>
        <w:t xml:space="preserve"> </w:t>
      </w:r>
      <w:r>
        <w:rPr>
          <w:sz w:val="24"/>
        </w:rPr>
        <w:t>to</w:t>
      </w:r>
      <w:r>
        <w:rPr>
          <w:spacing w:val="-31"/>
          <w:sz w:val="24"/>
        </w:rPr>
        <w:t xml:space="preserve"> </w:t>
      </w:r>
      <w:r w:rsidR="0085232E" w:rsidRPr="002E1A8C">
        <w:rPr>
          <w:sz w:val="24"/>
          <w:highlight w:val="yellow"/>
        </w:rPr>
        <w:t>(INSERT CLINIC NAME)</w:t>
      </w:r>
      <w:r>
        <w:rPr>
          <w:spacing w:val="-31"/>
          <w:sz w:val="24"/>
        </w:rPr>
        <w:t xml:space="preserve"> </w:t>
      </w:r>
      <w:r>
        <w:rPr>
          <w:sz w:val="24"/>
        </w:rPr>
        <w:t>Clinic</w:t>
      </w:r>
      <w:r>
        <w:rPr>
          <w:spacing w:val="-33"/>
          <w:sz w:val="24"/>
        </w:rPr>
        <w:t xml:space="preserve"> </w:t>
      </w:r>
      <w:r>
        <w:rPr>
          <w:sz w:val="24"/>
        </w:rPr>
        <w:t>Director</w:t>
      </w:r>
      <w:r>
        <w:rPr>
          <w:spacing w:val="-32"/>
          <w:sz w:val="24"/>
        </w:rPr>
        <w:t xml:space="preserve"> </w:t>
      </w:r>
      <w:r>
        <w:rPr>
          <w:sz w:val="24"/>
        </w:rPr>
        <w:t>monthly</w:t>
      </w:r>
      <w:r>
        <w:rPr>
          <w:spacing w:val="-31"/>
          <w:sz w:val="24"/>
        </w:rPr>
        <w:t xml:space="preserve"> </w:t>
      </w:r>
      <w:r>
        <w:rPr>
          <w:sz w:val="24"/>
        </w:rPr>
        <w:t>and</w:t>
      </w:r>
      <w:r>
        <w:rPr>
          <w:spacing w:val="-31"/>
          <w:sz w:val="24"/>
        </w:rPr>
        <w:t xml:space="preserve"> </w:t>
      </w:r>
      <w:r>
        <w:rPr>
          <w:sz w:val="24"/>
        </w:rPr>
        <w:t>as</w:t>
      </w:r>
      <w:r>
        <w:rPr>
          <w:spacing w:val="-35"/>
          <w:sz w:val="24"/>
        </w:rPr>
        <w:t xml:space="preserve"> </w:t>
      </w:r>
      <w:r>
        <w:rPr>
          <w:sz w:val="24"/>
        </w:rPr>
        <w:t>requested.</w:t>
      </w:r>
    </w:p>
    <w:p w14:paraId="5B4DF458" w14:textId="2C46765B" w:rsidR="007A6917" w:rsidRDefault="00E328BF">
      <w:pPr>
        <w:pStyle w:val="ListParagraph"/>
        <w:numPr>
          <w:ilvl w:val="0"/>
          <w:numId w:val="48"/>
        </w:numPr>
        <w:tabs>
          <w:tab w:val="left" w:pos="1491"/>
          <w:tab w:val="left" w:pos="1492"/>
        </w:tabs>
        <w:spacing w:before="75" w:line="292" w:lineRule="auto"/>
        <w:ind w:left="1491" w:right="509"/>
        <w:rPr>
          <w:sz w:val="24"/>
        </w:rPr>
      </w:pPr>
      <w:r>
        <w:rPr>
          <w:w w:val="95"/>
          <w:sz w:val="24"/>
        </w:rPr>
        <w:t>Develops,</w:t>
      </w:r>
      <w:r>
        <w:rPr>
          <w:spacing w:val="-26"/>
          <w:w w:val="95"/>
          <w:sz w:val="24"/>
        </w:rPr>
        <w:t xml:space="preserve"> </w:t>
      </w:r>
      <w:r>
        <w:rPr>
          <w:w w:val="95"/>
          <w:sz w:val="24"/>
        </w:rPr>
        <w:t>monitors</w:t>
      </w:r>
      <w:r w:rsidR="00954867">
        <w:rPr>
          <w:spacing w:val="-27"/>
          <w:w w:val="95"/>
          <w:sz w:val="24"/>
        </w:rPr>
        <w:t xml:space="preserve">, </w:t>
      </w:r>
      <w:r>
        <w:rPr>
          <w:w w:val="95"/>
          <w:sz w:val="24"/>
        </w:rPr>
        <w:t>and</w:t>
      </w:r>
      <w:r>
        <w:rPr>
          <w:spacing w:val="-26"/>
          <w:w w:val="95"/>
          <w:sz w:val="24"/>
        </w:rPr>
        <w:t xml:space="preserve"> </w:t>
      </w:r>
      <w:r>
        <w:rPr>
          <w:w w:val="95"/>
          <w:sz w:val="24"/>
        </w:rPr>
        <w:t>provides</w:t>
      </w:r>
      <w:r>
        <w:rPr>
          <w:spacing w:val="-28"/>
          <w:w w:val="95"/>
          <w:sz w:val="24"/>
        </w:rPr>
        <w:t xml:space="preserve"> </w:t>
      </w:r>
      <w:r>
        <w:rPr>
          <w:w w:val="95"/>
          <w:sz w:val="24"/>
        </w:rPr>
        <w:t>reports</w:t>
      </w:r>
      <w:r>
        <w:rPr>
          <w:spacing w:val="-28"/>
          <w:w w:val="95"/>
          <w:sz w:val="24"/>
        </w:rPr>
        <w:t xml:space="preserve"> </w:t>
      </w:r>
      <w:r>
        <w:rPr>
          <w:w w:val="95"/>
          <w:sz w:val="24"/>
        </w:rPr>
        <w:t>on</w:t>
      </w:r>
      <w:r>
        <w:rPr>
          <w:spacing w:val="-27"/>
          <w:w w:val="95"/>
          <w:sz w:val="24"/>
        </w:rPr>
        <w:t xml:space="preserve"> </w:t>
      </w:r>
      <w:r>
        <w:rPr>
          <w:w w:val="95"/>
          <w:sz w:val="24"/>
        </w:rPr>
        <w:t>key</w:t>
      </w:r>
      <w:r>
        <w:rPr>
          <w:spacing w:val="-28"/>
          <w:w w:val="95"/>
          <w:sz w:val="24"/>
        </w:rPr>
        <w:t xml:space="preserve"> </w:t>
      </w:r>
      <w:r>
        <w:rPr>
          <w:w w:val="95"/>
          <w:sz w:val="24"/>
        </w:rPr>
        <w:t>performance</w:t>
      </w:r>
      <w:r>
        <w:rPr>
          <w:spacing w:val="-27"/>
          <w:w w:val="95"/>
          <w:sz w:val="24"/>
        </w:rPr>
        <w:t xml:space="preserve"> </w:t>
      </w:r>
      <w:r>
        <w:rPr>
          <w:w w:val="95"/>
          <w:sz w:val="24"/>
        </w:rPr>
        <w:t>indicators</w:t>
      </w:r>
      <w:r>
        <w:rPr>
          <w:spacing w:val="-30"/>
          <w:w w:val="95"/>
          <w:sz w:val="24"/>
        </w:rPr>
        <w:t xml:space="preserve"> </w:t>
      </w:r>
      <w:r>
        <w:rPr>
          <w:w w:val="95"/>
          <w:sz w:val="24"/>
        </w:rPr>
        <w:t>of</w:t>
      </w:r>
      <w:r>
        <w:rPr>
          <w:spacing w:val="-25"/>
          <w:w w:val="95"/>
          <w:sz w:val="24"/>
        </w:rPr>
        <w:t xml:space="preserve"> </w:t>
      </w:r>
      <w:r>
        <w:rPr>
          <w:w w:val="95"/>
          <w:sz w:val="24"/>
        </w:rPr>
        <w:t>clinic</w:t>
      </w:r>
      <w:r>
        <w:rPr>
          <w:spacing w:val="-28"/>
          <w:w w:val="95"/>
          <w:sz w:val="24"/>
        </w:rPr>
        <w:t xml:space="preserve"> </w:t>
      </w:r>
      <w:r>
        <w:rPr>
          <w:w w:val="95"/>
          <w:sz w:val="24"/>
        </w:rPr>
        <w:t>measures</w:t>
      </w:r>
      <w:r>
        <w:rPr>
          <w:spacing w:val="-26"/>
          <w:w w:val="95"/>
          <w:sz w:val="24"/>
        </w:rPr>
        <w:t xml:space="preserve"> </w:t>
      </w:r>
      <w:r>
        <w:rPr>
          <w:w w:val="95"/>
          <w:sz w:val="24"/>
        </w:rPr>
        <w:t xml:space="preserve">and </w:t>
      </w:r>
      <w:r>
        <w:rPr>
          <w:sz w:val="24"/>
        </w:rPr>
        <w:t>reacts</w:t>
      </w:r>
      <w:r>
        <w:rPr>
          <w:spacing w:val="-14"/>
          <w:sz w:val="24"/>
        </w:rPr>
        <w:t xml:space="preserve"> </w:t>
      </w:r>
      <w:r>
        <w:rPr>
          <w:sz w:val="24"/>
        </w:rPr>
        <w:t>accordingly.</w:t>
      </w:r>
    </w:p>
    <w:p w14:paraId="58A3AD0F" w14:textId="77777777" w:rsidR="007A6917" w:rsidRDefault="00E328BF">
      <w:pPr>
        <w:pStyle w:val="ListParagraph"/>
        <w:numPr>
          <w:ilvl w:val="0"/>
          <w:numId w:val="48"/>
        </w:numPr>
        <w:tabs>
          <w:tab w:val="left" w:pos="1491"/>
          <w:tab w:val="left" w:pos="1492"/>
        </w:tabs>
        <w:spacing w:before="13" w:line="292" w:lineRule="auto"/>
        <w:ind w:left="1491" w:right="739"/>
        <w:rPr>
          <w:sz w:val="24"/>
        </w:rPr>
      </w:pPr>
      <w:r>
        <w:rPr>
          <w:w w:val="95"/>
          <w:sz w:val="24"/>
        </w:rPr>
        <w:t>Responsible</w:t>
      </w:r>
      <w:r>
        <w:rPr>
          <w:spacing w:val="-25"/>
          <w:w w:val="95"/>
          <w:sz w:val="24"/>
        </w:rPr>
        <w:t xml:space="preserve"> </w:t>
      </w:r>
      <w:r>
        <w:rPr>
          <w:w w:val="95"/>
          <w:sz w:val="24"/>
        </w:rPr>
        <w:t>for</w:t>
      </w:r>
      <w:r>
        <w:rPr>
          <w:spacing w:val="-22"/>
          <w:w w:val="95"/>
          <w:sz w:val="24"/>
        </w:rPr>
        <w:t xml:space="preserve"> </w:t>
      </w:r>
      <w:r>
        <w:rPr>
          <w:w w:val="95"/>
          <w:sz w:val="24"/>
        </w:rPr>
        <w:t>maintenance</w:t>
      </w:r>
      <w:r>
        <w:rPr>
          <w:spacing w:val="-22"/>
          <w:w w:val="95"/>
          <w:sz w:val="24"/>
        </w:rPr>
        <w:t xml:space="preserve"> </w:t>
      </w:r>
      <w:r>
        <w:rPr>
          <w:w w:val="95"/>
          <w:sz w:val="24"/>
        </w:rPr>
        <w:t>&amp;</w:t>
      </w:r>
      <w:r>
        <w:rPr>
          <w:spacing w:val="-25"/>
          <w:w w:val="95"/>
          <w:sz w:val="24"/>
        </w:rPr>
        <w:t xml:space="preserve"> </w:t>
      </w:r>
      <w:r>
        <w:rPr>
          <w:w w:val="95"/>
          <w:sz w:val="24"/>
        </w:rPr>
        <w:t>updating</w:t>
      </w:r>
      <w:r>
        <w:rPr>
          <w:spacing w:val="-23"/>
          <w:w w:val="95"/>
          <w:sz w:val="24"/>
        </w:rPr>
        <w:t xml:space="preserve"> </w:t>
      </w:r>
      <w:r>
        <w:rPr>
          <w:w w:val="95"/>
          <w:sz w:val="24"/>
        </w:rPr>
        <w:t>of</w:t>
      </w:r>
      <w:r>
        <w:rPr>
          <w:spacing w:val="-22"/>
          <w:w w:val="95"/>
          <w:sz w:val="24"/>
        </w:rPr>
        <w:t xml:space="preserve"> </w:t>
      </w:r>
      <w:r>
        <w:rPr>
          <w:w w:val="95"/>
          <w:sz w:val="24"/>
        </w:rPr>
        <w:t>policy</w:t>
      </w:r>
      <w:r>
        <w:rPr>
          <w:spacing w:val="-24"/>
          <w:w w:val="95"/>
          <w:sz w:val="24"/>
        </w:rPr>
        <w:t xml:space="preserve"> </w:t>
      </w:r>
      <w:r>
        <w:rPr>
          <w:w w:val="95"/>
          <w:sz w:val="24"/>
        </w:rPr>
        <w:t>&amp;</w:t>
      </w:r>
      <w:r>
        <w:rPr>
          <w:spacing w:val="-22"/>
          <w:w w:val="95"/>
          <w:sz w:val="24"/>
        </w:rPr>
        <w:t xml:space="preserve"> </w:t>
      </w:r>
      <w:r>
        <w:rPr>
          <w:w w:val="95"/>
          <w:sz w:val="24"/>
        </w:rPr>
        <w:t>procedure</w:t>
      </w:r>
      <w:r>
        <w:rPr>
          <w:spacing w:val="-25"/>
          <w:w w:val="95"/>
          <w:sz w:val="24"/>
        </w:rPr>
        <w:t xml:space="preserve"> </w:t>
      </w:r>
      <w:r>
        <w:rPr>
          <w:w w:val="95"/>
          <w:sz w:val="24"/>
        </w:rPr>
        <w:t>manual</w:t>
      </w:r>
      <w:r>
        <w:rPr>
          <w:spacing w:val="-24"/>
          <w:w w:val="95"/>
          <w:sz w:val="24"/>
        </w:rPr>
        <w:t xml:space="preserve"> </w:t>
      </w:r>
      <w:r>
        <w:rPr>
          <w:w w:val="95"/>
          <w:sz w:val="24"/>
        </w:rPr>
        <w:t>and</w:t>
      </w:r>
      <w:r>
        <w:rPr>
          <w:spacing w:val="-22"/>
          <w:w w:val="95"/>
          <w:sz w:val="24"/>
        </w:rPr>
        <w:t xml:space="preserve"> </w:t>
      </w:r>
      <w:r>
        <w:rPr>
          <w:w w:val="95"/>
          <w:sz w:val="24"/>
        </w:rPr>
        <w:t>clinic</w:t>
      </w:r>
      <w:r>
        <w:rPr>
          <w:spacing w:val="-23"/>
          <w:w w:val="95"/>
          <w:sz w:val="24"/>
        </w:rPr>
        <w:t xml:space="preserve"> </w:t>
      </w:r>
      <w:r>
        <w:rPr>
          <w:w w:val="95"/>
          <w:sz w:val="24"/>
        </w:rPr>
        <w:t xml:space="preserve">operations </w:t>
      </w:r>
      <w:r>
        <w:rPr>
          <w:sz w:val="24"/>
        </w:rPr>
        <w:t>manuals and</w:t>
      </w:r>
      <w:r>
        <w:rPr>
          <w:spacing w:val="-30"/>
          <w:sz w:val="24"/>
        </w:rPr>
        <w:t xml:space="preserve"> </w:t>
      </w:r>
      <w:r>
        <w:rPr>
          <w:sz w:val="24"/>
        </w:rPr>
        <w:t>procedures.</w:t>
      </w:r>
    </w:p>
    <w:p w14:paraId="1A32F12B" w14:textId="26374C10" w:rsidR="007A6917" w:rsidRDefault="00E328BF">
      <w:pPr>
        <w:pStyle w:val="ListParagraph"/>
        <w:numPr>
          <w:ilvl w:val="0"/>
          <w:numId w:val="48"/>
        </w:numPr>
        <w:tabs>
          <w:tab w:val="left" w:pos="1491"/>
          <w:tab w:val="left" w:pos="1492"/>
        </w:tabs>
        <w:spacing w:before="13" w:line="292" w:lineRule="auto"/>
        <w:ind w:left="1491" w:right="757"/>
        <w:rPr>
          <w:sz w:val="24"/>
        </w:rPr>
      </w:pPr>
      <w:r>
        <w:rPr>
          <w:w w:val="95"/>
          <w:sz w:val="24"/>
        </w:rPr>
        <w:t>Maintains</w:t>
      </w:r>
      <w:r>
        <w:rPr>
          <w:spacing w:val="-24"/>
          <w:w w:val="95"/>
          <w:sz w:val="24"/>
        </w:rPr>
        <w:t xml:space="preserve"> </w:t>
      </w:r>
      <w:r>
        <w:rPr>
          <w:w w:val="95"/>
          <w:sz w:val="24"/>
        </w:rPr>
        <w:t>patient,</w:t>
      </w:r>
      <w:r>
        <w:rPr>
          <w:spacing w:val="-22"/>
          <w:w w:val="95"/>
          <w:sz w:val="24"/>
        </w:rPr>
        <w:t xml:space="preserve"> </w:t>
      </w:r>
      <w:r>
        <w:rPr>
          <w:w w:val="95"/>
          <w:sz w:val="24"/>
        </w:rPr>
        <w:t>employee</w:t>
      </w:r>
      <w:r>
        <w:rPr>
          <w:spacing w:val="-20"/>
          <w:w w:val="95"/>
          <w:sz w:val="24"/>
        </w:rPr>
        <w:t xml:space="preserve"> </w:t>
      </w:r>
      <w:r>
        <w:rPr>
          <w:w w:val="95"/>
          <w:sz w:val="24"/>
        </w:rPr>
        <w:t>and</w:t>
      </w:r>
      <w:r>
        <w:rPr>
          <w:spacing w:val="-21"/>
          <w:w w:val="95"/>
          <w:sz w:val="24"/>
        </w:rPr>
        <w:t xml:space="preserve"> </w:t>
      </w:r>
      <w:r>
        <w:rPr>
          <w:w w:val="95"/>
          <w:sz w:val="24"/>
        </w:rPr>
        <w:t>company</w:t>
      </w:r>
      <w:r>
        <w:rPr>
          <w:spacing w:val="-22"/>
          <w:w w:val="95"/>
          <w:sz w:val="24"/>
        </w:rPr>
        <w:t xml:space="preserve"> </w:t>
      </w:r>
      <w:r>
        <w:rPr>
          <w:w w:val="95"/>
          <w:sz w:val="24"/>
        </w:rPr>
        <w:t>confidentiality</w:t>
      </w:r>
      <w:r>
        <w:rPr>
          <w:spacing w:val="-23"/>
          <w:w w:val="95"/>
          <w:sz w:val="24"/>
        </w:rPr>
        <w:t xml:space="preserve"> </w:t>
      </w:r>
      <w:r w:rsidR="00954867">
        <w:rPr>
          <w:spacing w:val="-23"/>
          <w:w w:val="95"/>
          <w:sz w:val="24"/>
        </w:rPr>
        <w:t xml:space="preserve">to </w:t>
      </w:r>
      <w:r w:rsidR="00954867">
        <w:rPr>
          <w:w w:val="95"/>
          <w:sz w:val="24"/>
        </w:rPr>
        <w:t>e</w:t>
      </w:r>
      <w:r>
        <w:rPr>
          <w:w w:val="95"/>
          <w:sz w:val="24"/>
        </w:rPr>
        <w:t>nsure</w:t>
      </w:r>
      <w:r>
        <w:rPr>
          <w:spacing w:val="-21"/>
          <w:w w:val="95"/>
          <w:sz w:val="24"/>
        </w:rPr>
        <w:t xml:space="preserve"> </w:t>
      </w:r>
      <w:r>
        <w:rPr>
          <w:w w:val="95"/>
          <w:sz w:val="24"/>
        </w:rPr>
        <w:t>effective</w:t>
      </w:r>
      <w:r>
        <w:rPr>
          <w:spacing w:val="-21"/>
          <w:w w:val="95"/>
          <w:sz w:val="24"/>
        </w:rPr>
        <w:t xml:space="preserve"> </w:t>
      </w:r>
      <w:r>
        <w:rPr>
          <w:w w:val="95"/>
          <w:sz w:val="24"/>
        </w:rPr>
        <w:t>coordination</w:t>
      </w:r>
      <w:r>
        <w:rPr>
          <w:spacing w:val="-22"/>
          <w:w w:val="95"/>
          <w:sz w:val="24"/>
        </w:rPr>
        <w:t xml:space="preserve"> </w:t>
      </w:r>
      <w:r>
        <w:rPr>
          <w:w w:val="95"/>
          <w:sz w:val="24"/>
        </w:rPr>
        <w:t xml:space="preserve">and </w:t>
      </w:r>
      <w:r>
        <w:rPr>
          <w:sz w:val="24"/>
        </w:rPr>
        <w:t>delivery</w:t>
      </w:r>
      <w:r>
        <w:rPr>
          <w:spacing w:val="-17"/>
          <w:sz w:val="24"/>
        </w:rPr>
        <w:t xml:space="preserve"> </w:t>
      </w:r>
      <w:r>
        <w:rPr>
          <w:sz w:val="24"/>
        </w:rPr>
        <w:t>of</w:t>
      </w:r>
      <w:r>
        <w:rPr>
          <w:spacing w:val="-15"/>
          <w:sz w:val="24"/>
        </w:rPr>
        <w:t xml:space="preserve"> </w:t>
      </w:r>
      <w:r w:rsidR="0085232E" w:rsidRPr="002E1A8C">
        <w:rPr>
          <w:sz w:val="24"/>
          <w:highlight w:val="yellow"/>
        </w:rPr>
        <w:t>(INSERT CLINIC NAME)</w:t>
      </w:r>
      <w:r>
        <w:rPr>
          <w:spacing w:val="-16"/>
          <w:sz w:val="24"/>
        </w:rPr>
        <w:t xml:space="preserve"> </w:t>
      </w:r>
      <w:r>
        <w:rPr>
          <w:sz w:val="24"/>
        </w:rPr>
        <w:t>treatment</w:t>
      </w:r>
      <w:r>
        <w:rPr>
          <w:spacing w:val="-16"/>
          <w:sz w:val="24"/>
        </w:rPr>
        <w:t xml:space="preserve"> </w:t>
      </w:r>
      <w:r>
        <w:rPr>
          <w:sz w:val="24"/>
        </w:rPr>
        <w:t>services.</w:t>
      </w:r>
    </w:p>
    <w:p w14:paraId="2F5AB47F" w14:textId="441F5F92" w:rsidR="007A6917" w:rsidRDefault="00E328BF">
      <w:pPr>
        <w:pStyle w:val="ListParagraph"/>
        <w:numPr>
          <w:ilvl w:val="0"/>
          <w:numId w:val="48"/>
        </w:numPr>
        <w:tabs>
          <w:tab w:val="left" w:pos="1491"/>
          <w:tab w:val="left" w:pos="1492"/>
        </w:tabs>
        <w:spacing w:before="13" w:line="292" w:lineRule="auto"/>
        <w:ind w:left="1491" w:right="977"/>
        <w:rPr>
          <w:sz w:val="24"/>
        </w:rPr>
      </w:pPr>
      <w:r>
        <w:rPr>
          <w:w w:val="95"/>
          <w:sz w:val="24"/>
        </w:rPr>
        <w:t>Oversight</w:t>
      </w:r>
      <w:r>
        <w:rPr>
          <w:spacing w:val="-31"/>
          <w:w w:val="95"/>
          <w:sz w:val="24"/>
        </w:rPr>
        <w:t xml:space="preserve"> </w:t>
      </w:r>
      <w:r>
        <w:rPr>
          <w:w w:val="95"/>
          <w:sz w:val="24"/>
        </w:rPr>
        <w:t>of</w:t>
      </w:r>
      <w:r>
        <w:rPr>
          <w:spacing w:val="-32"/>
          <w:w w:val="95"/>
          <w:sz w:val="24"/>
        </w:rPr>
        <w:t xml:space="preserve"> </w:t>
      </w:r>
      <w:r>
        <w:rPr>
          <w:w w:val="95"/>
          <w:sz w:val="24"/>
        </w:rPr>
        <w:t>the</w:t>
      </w:r>
      <w:r>
        <w:rPr>
          <w:spacing w:val="-30"/>
          <w:w w:val="95"/>
          <w:sz w:val="24"/>
        </w:rPr>
        <w:t xml:space="preserve"> </w:t>
      </w:r>
      <w:r>
        <w:rPr>
          <w:w w:val="95"/>
          <w:sz w:val="24"/>
        </w:rPr>
        <w:t>State</w:t>
      </w:r>
      <w:r>
        <w:rPr>
          <w:spacing w:val="-32"/>
          <w:w w:val="95"/>
          <w:sz w:val="24"/>
        </w:rPr>
        <w:t xml:space="preserve"> </w:t>
      </w:r>
      <w:r>
        <w:rPr>
          <w:w w:val="95"/>
          <w:sz w:val="24"/>
        </w:rPr>
        <w:t>Targeted</w:t>
      </w:r>
      <w:r>
        <w:rPr>
          <w:spacing w:val="-32"/>
          <w:w w:val="95"/>
          <w:sz w:val="24"/>
        </w:rPr>
        <w:t xml:space="preserve"> </w:t>
      </w:r>
      <w:r>
        <w:rPr>
          <w:w w:val="95"/>
          <w:sz w:val="24"/>
        </w:rPr>
        <w:t>Response</w:t>
      </w:r>
      <w:r>
        <w:rPr>
          <w:spacing w:val="-31"/>
          <w:w w:val="95"/>
          <w:sz w:val="24"/>
        </w:rPr>
        <w:t xml:space="preserve"> </w:t>
      </w:r>
      <w:r>
        <w:rPr>
          <w:w w:val="95"/>
          <w:sz w:val="24"/>
        </w:rPr>
        <w:t>(STR)</w:t>
      </w:r>
      <w:r>
        <w:rPr>
          <w:spacing w:val="-31"/>
          <w:w w:val="95"/>
          <w:sz w:val="24"/>
        </w:rPr>
        <w:t xml:space="preserve"> </w:t>
      </w:r>
      <w:r>
        <w:rPr>
          <w:w w:val="95"/>
          <w:sz w:val="24"/>
        </w:rPr>
        <w:t>grant</w:t>
      </w:r>
      <w:r>
        <w:rPr>
          <w:spacing w:val="-32"/>
          <w:w w:val="95"/>
          <w:sz w:val="24"/>
        </w:rPr>
        <w:t xml:space="preserve"> </w:t>
      </w:r>
      <w:r>
        <w:rPr>
          <w:w w:val="95"/>
          <w:sz w:val="24"/>
        </w:rPr>
        <w:t>and</w:t>
      </w:r>
      <w:r>
        <w:rPr>
          <w:spacing w:val="-32"/>
          <w:w w:val="95"/>
          <w:sz w:val="24"/>
        </w:rPr>
        <w:t xml:space="preserve"> </w:t>
      </w:r>
      <w:r>
        <w:rPr>
          <w:w w:val="95"/>
          <w:sz w:val="24"/>
        </w:rPr>
        <w:t>other</w:t>
      </w:r>
      <w:r>
        <w:rPr>
          <w:spacing w:val="-32"/>
          <w:w w:val="95"/>
          <w:sz w:val="24"/>
        </w:rPr>
        <w:t xml:space="preserve"> </w:t>
      </w:r>
      <w:r>
        <w:rPr>
          <w:w w:val="95"/>
          <w:sz w:val="24"/>
        </w:rPr>
        <w:t>grants</w:t>
      </w:r>
      <w:r>
        <w:rPr>
          <w:spacing w:val="-31"/>
          <w:w w:val="95"/>
          <w:sz w:val="24"/>
        </w:rPr>
        <w:t xml:space="preserve"> </w:t>
      </w:r>
      <w:r>
        <w:rPr>
          <w:w w:val="95"/>
          <w:sz w:val="24"/>
        </w:rPr>
        <w:t>related</w:t>
      </w:r>
      <w:r>
        <w:rPr>
          <w:spacing w:val="-32"/>
          <w:w w:val="95"/>
          <w:sz w:val="24"/>
        </w:rPr>
        <w:t xml:space="preserve"> </w:t>
      </w:r>
      <w:r>
        <w:rPr>
          <w:w w:val="95"/>
          <w:sz w:val="24"/>
        </w:rPr>
        <w:t>to</w:t>
      </w:r>
      <w:r>
        <w:rPr>
          <w:spacing w:val="-32"/>
          <w:w w:val="95"/>
          <w:sz w:val="24"/>
        </w:rPr>
        <w:t xml:space="preserve"> </w:t>
      </w:r>
      <w:r>
        <w:rPr>
          <w:w w:val="95"/>
          <w:sz w:val="24"/>
        </w:rPr>
        <w:t>Medi</w:t>
      </w:r>
      <w:r w:rsidR="00954867">
        <w:rPr>
          <w:w w:val="95"/>
          <w:sz w:val="24"/>
        </w:rPr>
        <w:t>c</w:t>
      </w:r>
      <w:r>
        <w:rPr>
          <w:w w:val="95"/>
          <w:sz w:val="24"/>
        </w:rPr>
        <w:t xml:space="preserve">ally </w:t>
      </w:r>
      <w:r>
        <w:rPr>
          <w:sz w:val="24"/>
        </w:rPr>
        <w:t>Assisted Treatment (MAT)</w:t>
      </w:r>
      <w:r>
        <w:rPr>
          <w:spacing w:val="-48"/>
          <w:sz w:val="24"/>
        </w:rPr>
        <w:t xml:space="preserve"> </w:t>
      </w:r>
      <w:r>
        <w:rPr>
          <w:sz w:val="24"/>
        </w:rPr>
        <w:t>services.</w:t>
      </w:r>
    </w:p>
    <w:p w14:paraId="45CB369E" w14:textId="7AD1A9F1" w:rsidR="007A6917" w:rsidRDefault="00E328BF">
      <w:pPr>
        <w:pStyle w:val="ListParagraph"/>
        <w:numPr>
          <w:ilvl w:val="0"/>
          <w:numId w:val="48"/>
        </w:numPr>
        <w:tabs>
          <w:tab w:val="left" w:pos="1491"/>
          <w:tab w:val="left" w:pos="1492"/>
        </w:tabs>
        <w:spacing w:before="13" w:line="292" w:lineRule="auto"/>
        <w:ind w:left="1491" w:right="481"/>
        <w:rPr>
          <w:sz w:val="24"/>
        </w:rPr>
      </w:pPr>
      <w:r>
        <w:rPr>
          <w:w w:val="95"/>
          <w:sz w:val="24"/>
        </w:rPr>
        <w:t>Assists</w:t>
      </w:r>
      <w:r>
        <w:rPr>
          <w:spacing w:val="-38"/>
          <w:w w:val="95"/>
          <w:sz w:val="24"/>
        </w:rPr>
        <w:t xml:space="preserve"> </w:t>
      </w:r>
      <w:r>
        <w:rPr>
          <w:w w:val="95"/>
          <w:sz w:val="24"/>
        </w:rPr>
        <w:t>in</w:t>
      </w:r>
      <w:r>
        <w:rPr>
          <w:spacing w:val="-39"/>
          <w:w w:val="95"/>
          <w:sz w:val="24"/>
        </w:rPr>
        <w:t xml:space="preserve"> </w:t>
      </w:r>
      <w:r>
        <w:rPr>
          <w:w w:val="95"/>
          <w:sz w:val="24"/>
        </w:rPr>
        <w:t>the</w:t>
      </w:r>
      <w:r>
        <w:rPr>
          <w:spacing w:val="-37"/>
          <w:w w:val="95"/>
          <w:sz w:val="24"/>
        </w:rPr>
        <w:t xml:space="preserve"> </w:t>
      </w:r>
      <w:r>
        <w:rPr>
          <w:w w:val="95"/>
          <w:sz w:val="24"/>
        </w:rPr>
        <w:t>annual</w:t>
      </w:r>
      <w:r>
        <w:rPr>
          <w:spacing w:val="-39"/>
          <w:w w:val="95"/>
          <w:sz w:val="24"/>
        </w:rPr>
        <w:t xml:space="preserve"> </w:t>
      </w:r>
      <w:r>
        <w:rPr>
          <w:w w:val="95"/>
          <w:sz w:val="24"/>
        </w:rPr>
        <w:t>budgetary</w:t>
      </w:r>
      <w:r>
        <w:rPr>
          <w:spacing w:val="-38"/>
          <w:w w:val="95"/>
          <w:sz w:val="24"/>
        </w:rPr>
        <w:t xml:space="preserve"> </w:t>
      </w:r>
      <w:r>
        <w:rPr>
          <w:w w:val="95"/>
          <w:sz w:val="24"/>
        </w:rPr>
        <w:t>process</w:t>
      </w:r>
      <w:r>
        <w:rPr>
          <w:spacing w:val="-38"/>
          <w:w w:val="95"/>
          <w:sz w:val="24"/>
        </w:rPr>
        <w:t xml:space="preserve"> </w:t>
      </w:r>
      <w:r>
        <w:rPr>
          <w:w w:val="95"/>
          <w:sz w:val="24"/>
        </w:rPr>
        <w:t>with</w:t>
      </w:r>
      <w:r>
        <w:rPr>
          <w:spacing w:val="-37"/>
          <w:w w:val="95"/>
          <w:sz w:val="24"/>
        </w:rPr>
        <w:t xml:space="preserve"> </w:t>
      </w:r>
      <w:r>
        <w:rPr>
          <w:w w:val="95"/>
          <w:sz w:val="24"/>
        </w:rPr>
        <w:t>Clinical</w:t>
      </w:r>
      <w:r>
        <w:rPr>
          <w:spacing w:val="-38"/>
          <w:w w:val="95"/>
          <w:sz w:val="24"/>
        </w:rPr>
        <w:t xml:space="preserve"> </w:t>
      </w:r>
      <w:r>
        <w:rPr>
          <w:w w:val="95"/>
          <w:sz w:val="24"/>
        </w:rPr>
        <w:t>Director</w:t>
      </w:r>
      <w:r>
        <w:rPr>
          <w:spacing w:val="-38"/>
          <w:w w:val="95"/>
          <w:sz w:val="24"/>
        </w:rPr>
        <w:t xml:space="preserve"> </w:t>
      </w:r>
      <w:r>
        <w:rPr>
          <w:w w:val="95"/>
          <w:sz w:val="24"/>
        </w:rPr>
        <w:t>and</w:t>
      </w:r>
      <w:r>
        <w:rPr>
          <w:spacing w:val="-38"/>
          <w:w w:val="95"/>
          <w:sz w:val="24"/>
        </w:rPr>
        <w:t xml:space="preserve"> </w:t>
      </w:r>
      <w:r w:rsidR="00954867">
        <w:rPr>
          <w:w w:val="95"/>
          <w:sz w:val="24"/>
        </w:rPr>
        <w:t>CFO and</w:t>
      </w:r>
      <w:r>
        <w:rPr>
          <w:spacing w:val="-37"/>
          <w:w w:val="95"/>
          <w:sz w:val="24"/>
        </w:rPr>
        <w:t xml:space="preserve"> </w:t>
      </w:r>
      <w:r>
        <w:rPr>
          <w:w w:val="95"/>
          <w:sz w:val="24"/>
        </w:rPr>
        <w:t>ensures</w:t>
      </w:r>
      <w:r>
        <w:rPr>
          <w:spacing w:val="-39"/>
          <w:w w:val="95"/>
          <w:sz w:val="24"/>
        </w:rPr>
        <w:t xml:space="preserve"> </w:t>
      </w:r>
      <w:r>
        <w:rPr>
          <w:w w:val="95"/>
          <w:sz w:val="24"/>
        </w:rPr>
        <w:t xml:space="preserve">compliance </w:t>
      </w:r>
      <w:r>
        <w:rPr>
          <w:sz w:val="24"/>
        </w:rPr>
        <w:t>in</w:t>
      </w:r>
      <w:r>
        <w:rPr>
          <w:spacing w:val="-15"/>
          <w:sz w:val="24"/>
        </w:rPr>
        <w:t xml:space="preserve"> </w:t>
      </w:r>
      <w:r>
        <w:rPr>
          <w:sz w:val="24"/>
        </w:rPr>
        <w:t>accordance</w:t>
      </w:r>
      <w:r>
        <w:rPr>
          <w:spacing w:val="-15"/>
          <w:sz w:val="24"/>
        </w:rPr>
        <w:t xml:space="preserve"> </w:t>
      </w:r>
      <w:r>
        <w:rPr>
          <w:sz w:val="24"/>
        </w:rPr>
        <w:t>with</w:t>
      </w:r>
      <w:r>
        <w:rPr>
          <w:spacing w:val="-16"/>
          <w:sz w:val="24"/>
        </w:rPr>
        <w:t xml:space="preserve"> </w:t>
      </w:r>
      <w:r>
        <w:rPr>
          <w:sz w:val="24"/>
        </w:rPr>
        <w:t>budget</w:t>
      </w:r>
      <w:r>
        <w:rPr>
          <w:spacing w:val="-17"/>
          <w:sz w:val="24"/>
        </w:rPr>
        <w:t xml:space="preserve"> </w:t>
      </w:r>
      <w:r>
        <w:rPr>
          <w:sz w:val="24"/>
        </w:rPr>
        <w:t>during</w:t>
      </w:r>
      <w:r>
        <w:rPr>
          <w:spacing w:val="-18"/>
          <w:sz w:val="24"/>
        </w:rPr>
        <w:t xml:space="preserve"> </w:t>
      </w:r>
      <w:r>
        <w:rPr>
          <w:sz w:val="24"/>
        </w:rPr>
        <w:t>the</w:t>
      </w:r>
      <w:r>
        <w:rPr>
          <w:spacing w:val="-17"/>
          <w:sz w:val="24"/>
        </w:rPr>
        <w:t xml:space="preserve"> </w:t>
      </w:r>
      <w:r>
        <w:rPr>
          <w:sz w:val="24"/>
        </w:rPr>
        <w:t>fiscal</w:t>
      </w:r>
      <w:r>
        <w:rPr>
          <w:spacing w:val="-16"/>
          <w:sz w:val="24"/>
        </w:rPr>
        <w:t xml:space="preserve"> </w:t>
      </w:r>
      <w:r>
        <w:rPr>
          <w:sz w:val="24"/>
        </w:rPr>
        <w:t>year.</w:t>
      </w:r>
    </w:p>
    <w:p w14:paraId="1FFB1402" w14:textId="44A4EC65" w:rsidR="007A6917" w:rsidRDefault="00E328BF">
      <w:pPr>
        <w:pStyle w:val="ListParagraph"/>
        <w:numPr>
          <w:ilvl w:val="0"/>
          <w:numId w:val="48"/>
        </w:numPr>
        <w:tabs>
          <w:tab w:val="left" w:pos="1491"/>
          <w:tab w:val="left" w:pos="1492"/>
        </w:tabs>
        <w:spacing w:before="15" w:line="290" w:lineRule="auto"/>
        <w:ind w:left="1491" w:right="1186"/>
        <w:rPr>
          <w:sz w:val="24"/>
        </w:rPr>
      </w:pPr>
      <w:r>
        <w:rPr>
          <w:w w:val="95"/>
          <w:sz w:val="24"/>
        </w:rPr>
        <w:t>Attends</w:t>
      </w:r>
      <w:r>
        <w:rPr>
          <w:spacing w:val="-33"/>
          <w:w w:val="95"/>
          <w:sz w:val="24"/>
        </w:rPr>
        <w:t xml:space="preserve"> </w:t>
      </w:r>
      <w:r>
        <w:rPr>
          <w:w w:val="95"/>
          <w:sz w:val="24"/>
        </w:rPr>
        <w:t>various</w:t>
      </w:r>
      <w:r>
        <w:rPr>
          <w:spacing w:val="-32"/>
          <w:w w:val="95"/>
          <w:sz w:val="24"/>
        </w:rPr>
        <w:t xml:space="preserve"> </w:t>
      </w:r>
      <w:r>
        <w:rPr>
          <w:w w:val="95"/>
          <w:sz w:val="24"/>
        </w:rPr>
        <w:t>workshops,</w:t>
      </w:r>
      <w:r>
        <w:rPr>
          <w:spacing w:val="-30"/>
          <w:w w:val="95"/>
          <w:sz w:val="24"/>
        </w:rPr>
        <w:t xml:space="preserve"> </w:t>
      </w:r>
      <w:r>
        <w:rPr>
          <w:w w:val="95"/>
          <w:sz w:val="24"/>
        </w:rPr>
        <w:t>seminars</w:t>
      </w:r>
      <w:r w:rsidR="00954867">
        <w:rPr>
          <w:w w:val="95"/>
          <w:sz w:val="24"/>
        </w:rPr>
        <w:t>,</w:t>
      </w:r>
      <w:r>
        <w:rPr>
          <w:spacing w:val="-31"/>
          <w:w w:val="95"/>
          <w:sz w:val="24"/>
        </w:rPr>
        <w:t xml:space="preserve"> </w:t>
      </w:r>
      <w:r>
        <w:rPr>
          <w:w w:val="95"/>
          <w:sz w:val="24"/>
        </w:rPr>
        <w:t>and</w:t>
      </w:r>
      <w:r>
        <w:rPr>
          <w:spacing w:val="-31"/>
          <w:w w:val="95"/>
          <w:sz w:val="24"/>
        </w:rPr>
        <w:t xml:space="preserve"> </w:t>
      </w:r>
      <w:r>
        <w:rPr>
          <w:w w:val="95"/>
          <w:sz w:val="24"/>
        </w:rPr>
        <w:t>professional</w:t>
      </w:r>
      <w:r>
        <w:rPr>
          <w:spacing w:val="-30"/>
          <w:w w:val="95"/>
          <w:sz w:val="24"/>
        </w:rPr>
        <w:t xml:space="preserve"> </w:t>
      </w:r>
      <w:r>
        <w:rPr>
          <w:w w:val="95"/>
          <w:sz w:val="24"/>
        </w:rPr>
        <w:t>meetings</w:t>
      </w:r>
      <w:r>
        <w:rPr>
          <w:spacing w:val="-33"/>
          <w:w w:val="95"/>
          <w:sz w:val="24"/>
        </w:rPr>
        <w:t xml:space="preserve"> </w:t>
      </w:r>
      <w:r>
        <w:rPr>
          <w:w w:val="95"/>
          <w:sz w:val="24"/>
        </w:rPr>
        <w:t>to</w:t>
      </w:r>
      <w:r>
        <w:rPr>
          <w:spacing w:val="-30"/>
          <w:w w:val="95"/>
          <w:sz w:val="24"/>
        </w:rPr>
        <w:t xml:space="preserve"> </w:t>
      </w:r>
      <w:r>
        <w:rPr>
          <w:w w:val="95"/>
          <w:sz w:val="24"/>
        </w:rPr>
        <w:t>keep</w:t>
      </w:r>
      <w:r>
        <w:rPr>
          <w:spacing w:val="-29"/>
          <w:w w:val="95"/>
          <w:sz w:val="24"/>
        </w:rPr>
        <w:t xml:space="preserve"> </w:t>
      </w:r>
      <w:r>
        <w:rPr>
          <w:w w:val="95"/>
          <w:sz w:val="24"/>
        </w:rPr>
        <w:t>abreast</w:t>
      </w:r>
      <w:r>
        <w:rPr>
          <w:spacing w:val="-32"/>
          <w:w w:val="95"/>
          <w:sz w:val="24"/>
        </w:rPr>
        <w:t xml:space="preserve"> </w:t>
      </w:r>
      <w:r>
        <w:rPr>
          <w:w w:val="95"/>
          <w:sz w:val="24"/>
        </w:rPr>
        <w:t>of</w:t>
      </w:r>
      <w:r>
        <w:rPr>
          <w:spacing w:val="-31"/>
          <w:w w:val="95"/>
          <w:sz w:val="24"/>
        </w:rPr>
        <w:t xml:space="preserve"> </w:t>
      </w:r>
      <w:r>
        <w:rPr>
          <w:w w:val="95"/>
          <w:sz w:val="24"/>
        </w:rPr>
        <w:t xml:space="preserve">best </w:t>
      </w:r>
      <w:r>
        <w:rPr>
          <w:sz w:val="24"/>
        </w:rPr>
        <w:t>practice</w:t>
      </w:r>
      <w:r>
        <w:rPr>
          <w:spacing w:val="-36"/>
          <w:sz w:val="24"/>
        </w:rPr>
        <w:t xml:space="preserve"> </w:t>
      </w:r>
      <w:r>
        <w:rPr>
          <w:sz w:val="24"/>
        </w:rPr>
        <w:t>models</w:t>
      </w:r>
      <w:r>
        <w:rPr>
          <w:spacing w:val="-38"/>
          <w:sz w:val="24"/>
        </w:rPr>
        <w:t xml:space="preserve"> </w:t>
      </w:r>
      <w:r>
        <w:rPr>
          <w:sz w:val="24"/>
        </w:rPr>
        <w:t>for</w:t>
      </w:r>
      <w:r>
        <w:rPr>
          <w:spacing w:val="-37"/>
          <w:sz w:val="24"/>
        </w:rPr>
        <w:t xml:space="preserve"> </w:t>
      </w:r>
      <w:r>
        <w:rPr>
          <w:sz w:val="24"/>
        </w:rPr>
        <w:t>integration</w:t>
      </w:r>
      <w:r>
        <w:rPr>
          <w:spacing w:val="-36"/>
          <w:sz w:val="24"/>
        </w:rPr>
        <w:t xml:space="preserve"> </w:t>
      </w:r>
      <w:r>
        <w:rPr>
          <w:sz w:val="24"/>
        </w:rPr>
        <w:t>of</w:t>
      </w:r>
      <w:r>
        <w:rPr>
          <w:spacing w:val="-36"/>
          <w:sz w:val="24"/>
        </w:rPr>
        <w:t xml:space="preserve"> </w:t>
      </w:r>
      <w:r>
        <w:rPr>
          <w:sz w:val="24"/>
        </w:rPr>
        <w:t>behavioral</w:t>
      </w:r>
      <w:r>
        <w:rPr>
          <w:spacing w:val="-38"/>
          <w:sz w:val="24"/>
        </w:rPr>
        <w:t xml:space="preserve"> </w:t>
      </w:r>
      <w:r>
        <w:rPr>
          <w:sz w:val="24"/>
        </w:rPr>
        <w:t>health</w:t>
      </w:r>
      <w:r>
        <w:rPr>
          <w:spacing w:val="-35"/>
          <w:sz w:val="24"/>
        </w:rPr>
        <w:t xml:space="preserve"> </w:t>
      </w:r>
      <w:r>
        <w:rPr>
          <w:sz w:val="24"/>
        </w:rPr>
        <w:t>and</w:t>
      </w:r>
      <w:r>
        <w:rPr>
          <w:spacing w:val="-37"/>
          <w:sz w:val="24"/>
        </w:rPr>
        <w:t xml:space="preserve"> </w:t>
      </w:r>
      <w:r>
        <w:rPr>
          <w:sz w:val="24"/>
        </w:rPr>
        <w:t>substance</w:t>
      </w:r>
      <w:r>
        <w:rPr>
          <w:spacing w:val="-38"/>
          <w:sz w:val="24"/>
        </w:rPr>
        <w:t xml:space="preserve"> </w:t>
      </w:r>
      <w:r>
        <w:rPr>
          <w:sz w:val="24"/>
        </w:rPr>
        <w:t>use</w:t>
      </w:r>
      <w:r>
        <w:rPr>
          <w:spacing w:val="-37"/>
          <w:sz w:val="24"/>
        </w:rPr>
        <w:t xml:space="preserve"> </w:t>
      </w:r>
      <w:r>
        <w:rPr>
          <w:sz w:val="24"/>
        </w:rPr>
        <w:t>treatment.</w:t>
      </w:r>
    </w:p>
    <w:p w14:paraId="7E3B4493" w14:textId="77777777" w:rsidR="007A6917" w:rsidRDefault="00E328BF">
      <w:pPr>
        <w:pStyle w:val="ListParagraph"/>
        <w:numPr>
          <w:ilvl w:val="0"/>
          <w:numId w:val="48"/>
        </w:numPr>
        <w:tabs>
          <w:tab w:val="left" w:pos="1491"/>
          <w:tab w:val="left" w:pos="1492"/>
        </w:tabs>
        <w:spacing w:before="19" w:line="290" w:lineRule="auto"/>
        <w:ind w:left="1491" w:right="1005"/>
        <w:rPr>
          <w:sz w:val="24"/>
        </w:rPr>
      </w:pPr>
      <w:r>
        <w:rPr>
          <w:w w:val="95"/>
          <w:sz w:val="24"/>
        </w:rPr>
        <w:t>Provide,</w:t>
      </w:r>
      <w:r>
        <w:rPr>
          <w:spacing w:val="-25"/>
          <w:w w:val="95"/>
          <w:sz w:val="24"/>
        </w:rPr>
        <w:t xml:space="preserve"> </w:t>
      </w:r>
      <w:r>
        <w:rPr>
          <w:w w:val="95"/>
          <w:sz w:val="24"/>
        </w:rPr>
        <w:t>or</w:t>
      </w:r>
      <w:r>
        <w:rPr>
          <w:spacing w:val="-25"/>
          <w:w w:val="95"/>
          <w:sz w:val="24"/>
        </w:rPr>
        <w:t xml:space="preserve"> </w:t>
      </w:r>
      <w:r>
        <w:rPr>
          <w:w w:val="95"/>
          <w:sz w:val="24"/>
        </w:rPr>
        <w:t>arrange</w:t>
      </w:r>
      <w:r>
        <w:rPr>
          <w:spacing w:val="-23"/>
          <w:w w:val="95"/>
          <w:sz w:val="24"/>
        </w:rPr>
        <w:t xml:space="preserve"> </w:t>
      </w:r>
      <w:r>
        <w:rPr>
          <w:w w:val="95"/>
          <w:sz w:val="24"/>
        </w:rPr>
        <w:t>for</w:t>
      </w:r>
      <w:r>
        <w:rPr>
          <w:spacing w:val="-24"/>
          <w:w w:val="95"/>
          <w:sz w:val="24"/>
        </w:rPr>
        <w:t xml:space="preserve"> </w:t>
      </w:r>
      <w:r>
        <w:rPr>
          <w:w w:val="95"/>
          <w:sz w:val="24"/>
        </w:rPr>
        <w:t>staff</w:t>
      </w:r>
      <w:r>
        <w:rPr>
          <w:spacing w:val="-24"/>
          <w:w w:val="95"/>
          <w:sz w:val="24"/>
        </w:rPr>
        <w:t xml:space="preserve"> </w:t>
      </w:r>
      <w:r>
        <w:rPr>
          <w:w w:val="95"/>
          <w:sz w:val="24"/>
        </w:rPr>
        <w:t>development</w:t>
      </w:r>
      <w:r>
        <w:rPr>
          <w:spacing w:val="-24"/>
          <w:w w:val="95"/>
          <w:sz w:val="24"/>
        </w:rPr>
        <w:t xml:space="preserve"> </w:t>
      </w:r>
      <w:r>
        <w:rPr>
          <w:w w:val="95"/>
          <w:sz w:val="24"/>
        </w:rPr>
        <w:t>and</w:t>
      </w:r>
      <w:r>
        <w:rPr>
          <w:spacing w:val="-25"/>
          <w:w w:val="95"/>
          <w:sz w:val="24"/>
        </w:rPr>
        <w:t xml:space="preserve"> </w:t>
      </w:r>
      <w:r>
        <w:rPr>
          <w:w w:val="95"/>
          <w:sz w:val="24"/>
        </w:rPr>
        <w:t>training.</w:t>
      </w:r>
      <w:r>
        <w:rPr>
          <w:spacing w:val="-24"/>
          <w:w w:val="95"/>
          <w:sz w:val="24"/>
        </w:rPr>
        <w:t xml:space="preserve"> </w:t>
      </w:r>
      <w:r>
        <w:rPr>
          <w:w w:val="95"/>
          <w:sz w:val="24"/>
        </w:rPr>
        <w:t>Ensures</w:t>
      </w:r>
      <w:r>
        <w:rPr>
          <w:spacing w:val="-25"/>
          <w:w w:val="95"/>
          <w:sz w:val="24"/>
        </w:rPr>
        <w:t xml:space="preserve"> </w:t>
      </w:r>
      <w:r>
        <w:rPr>
          <w:w w:val="95"/>
          <w:sz w:val="24"/>
        </w:rPr>
        <w:t>clinic</w:t>
      </w:r>
      <w:r>
        <w:rPr>
          <w:spacing w:val="-25"/>
          <w:w w:val="95"/>
          <w:sz w:val="24"/>
        </w:rPr>
        <w:t xml:space="preserve"> </w:t>
      </w:r>
      <w:r>
        <w:rPr>
          <w:w w:val="95"/>
          <w:sz w:val="24"/>
        </w:rPr>
        <w:t>staff</w:t>
      </w:r>
      <w:r>
        <w:rPr>
          <w:spacing w:val="-24"/>
          <w:w w:val="95"/>
          <w:sz w:val="24"/>
        </w:rPr>
        <w:t xml:space="preserve"> </w:t>
      </w:r>
      <w:r>
        <w:rPr>
          <w:w w:val="95"/>
          <w:sz w:val="24"/>
        </w:rPr>
        <w:t>completes</w:t>
      </w:r>
      <w:r>
        <w:rPr>
          <w:spacing w:val="-24"/>
          <w:w w:val="95"/>
          <w:sz w:val="24"/>
        </w:rPr>
        <w:t xml:space="preserve"> </w:t>
      </w:r>
      <w:r>
        <w:rPr>
          <w:w w:val="95"/>
          <w:sz w:val="24"/>
        </w:rPr>
        <w:t xml:space="preserve">new </w:t>
      </w:r>
      <w:r>
        <w:rPr>
          <w:sz w:val="24"/>
        </w:rPr>
        <w:t>employee and annual</w:t>
      </w:r>
      <w:r>
        <w:rPr>
          <w:spacing w:val="-46"/>
          <w:sz w:val="24"/>
        </w:rPr>
        <w:t xml:space="preserve"> </w:t>
      </w:r>
      <w:r>
        <w:rPr>
          <w:sz w:val="24"/>
        </w:rPr>
        <w:t>competency.</w:t>
      </w:r>
    </w:p>
    <w:p w14:paraId="42C2AFEA" w14:textId="58717B69" w:rsidR="007A6917" w:rsidRDefault="00E328BF">
      <w:pPr>
        <w:pStyle w:val="ListParagraph"/>
        <w:numPr>
          <w:ilvl w:val="0"/>
          <w:numId w:val="48"/>
        </w:numPr>
        <w:tabs>
          <w:tab w:val="left" w:pos="1491"/>
          <w:tab w:val="left" w:pos="1492"/>
        </w:tabs>
        <w:spacing w:before="18" w:line="290" w:lineRule="auto"/>
        <w:ind w:left="1491" w:right="800"/>
        <w:rPr>
          <w:sz w:val="24"/>
        </w:rPr>
      </w:pPr>
      <w:r>
        <w:rPr>
          <w:w w:val="95"/>
          <w:sz w:val="24"/>
        </w:rPr>
        <w:t>Resolve</w:t>
      </w:r>
      <w:r>
        <w:rPr>
          <w:spacing w:val="-38"/>
          <w:w w:val="95"/>
          <w:sz w:val="24"/>
        </w:rPr>
        <w:t xml:space="preserve"> </w:t>
      </w:r>
      <w:r>
        <w:rPr>
          <w:w w:val="95"/>
          <w:sz w:val="24"/>
        </w:rPr>
        <w:t>patient</w:t>
      </w:r>
      <w:r>
        <w:rPr>
          <w:spacing w:val="-38"/>
          <w:w w:val="95"/>
          <w:sz w:val="24"/>
        </w:rPr>
        <w:t xml:space="preserve"> </w:t>
      </w:r>
      <w:r>
        <w:rPr>
          <w:w w:val="95"/>
          <w:sz w:val="24"/>
        </w:rPr>
        <w:t>grievances</w:t>
      </w:r>
      <w:r>
        <w:rPr>
          <w:spacing w:val="-38"/>
          <w:w w:val="95"/>
          <w:sz w:val="24"/>
        </w:rPr>
        <w:t xml:space="preserve"> </w:t>
      </w:r>
      <w:r>
        <w:rPr>
          <w:w w:val="95"/>
          <w:sz w:val="24"/>
        </w:rPr>
        <w:t>as</w:t>
      </w:r>
      <w:r>
        <w:rPr>
          <w:spacing w:val="-39"/>
          <w:w w:val="95"/>
          <w:sz w:val="24"/>
        </w:rPr>
        <w:t xml:space="preserve"> </w:t>
      </w:r>
      <w:r>
        <w:rPr>
          <w:w w:val="95"/>
          <w:sz w:val="24"/>
        </w:rPr>
        <w:t>needed,</w:t>
      </w:r>
      <w:r>
        <w:rPr>
          <w:spacing w:val="-39"/>
          <w:w w:val="95"/>
          <w:sz w:val="24"/>
        </w:rPr>
        <w:t xml:space="preserve"> </w:t>
      </w:r>
      <w:r>
        <w:rPr>
          <w:w w:val="95"/>
          <w:sz w:val="24"/>
        </w:rPr>
        <w:t>resolve</w:t>
      </w:r>
      <w:r>
        <w:rPr>
          <w:spacing w:val="-38"/>
          <w:w w:val="95"/>
          <w:sz w:val="24"/>
        </w:rPr>
        <w:t xml:space="preserve"> </w:t>
      </w:r>
      <w:r>
        <w:rPr>
          <w:w w:val="95"/>
          <w:sz w:val="24"/>
        </w:rPr>
        <w:t>staff</w:t>
      </w:r>
      <w:r>
        <w:rPr>
          <w:spacing w:val="-37"/>
          <w:w w:val="95"/>
          <w:sz w:val="24"/>
        </w:rPr>
        <w:t xml:space="preserve"> </w:t>
      </w:r>
      <w:r>
        <w:rPr>
          <w:w w:val="95"/>
          <w:sz w:val="24"/>
        </w:rPr>
        <w:t>complaints</w:t>
      </w:r>
      <w:r>
        <w:rPr>
          <w:spacing w:val="-39"/>
          <w:w w:val="95"/>
          <w:sz w:val="24"/>
        </w:rPr>
        <w:t xml:space="preserve"> </w:t>
      </w:r>
      <w:r>
        <w:rPr>
          <w:w w:val="95"/>
          <w:sz w:val="24"/>
        </w:rPr>
        <w:t>as</w:t>
      </w:r>
      <w:r>
        <w:rPr>
          <w:spacing w:val="-39"/>
          <w:w w:val="95"/>
          <w:sz w:val="24"/>
        </w:rPr>
        <w:t xml:space="preserve"> </w:t>
      </w:r>
      <w:r>
        <w:rPr>
          <w:w w:val="95"/>
          <w:sz w:val="24"/>
        </w:rPr>
        <w:t>needed,</w:t>
      </w:r>
      <w:r>
        <w:rPr>
          <w:spacing w:val="-39"/>
          <w:w w:val="95"/>
          <w:sz w:val="24"/>
        </w:rPr>
        <w:t xml:space="preserve"> </w:t>
      </w:r>
      <w:r>
        <w:rPr>
          <w:w w:val="95"/>
          <w:sz w:val="24"/>
        </w:rPr>
        <w:t>evaluate</w:t>
      </w:r>
      <w:r>
        <w:rPr>
          <w:spacing w:val="-38"/>
          <w:w w:val="95"/>
          <w:sz w:val="24"/>
        </w:rPr>
        <w:t xml:space="preserve"> </w:t>
      </w:r>
      <w:r w:rsidR="00954867">
        <w:rPr>
          <w:w w:val="95"/>
          <w:sz w:val="24"/>
        </w:rPr>
        <w:t>i</w:t>
      </w:r>
      <w:r>
        <w:rPr>
          <w:w w:val="95"/>
          <w:sz w:val="24"/>
        </w:rPr>
        <w:t xml:space="preserve">ncident </w:t>
      </w:r>
      <w:r>
        <w:rPr>
          <w:sz w:val="24"/>
        </w:rPr>
        <w:t>reports as</w:t>
      </w:r>
      <w:r>
        <w:rPr>
          <w:spacing w:val="-30"/>
          <w:sz w:val="24"/>
        </w:rPr>
        <w:t xml:space="preserve"> </w:t>
      </w:r>
      <w:r>
        <w:rPr>
          <w:sz w:val="24"/>
        </w:rPr>
        <w:t>needed.</w:t>
      </w:r>
    </w:p>
    <w:p w14:paraId="41E38F3B" w14:textId="77777777" w:rsidR="007A6917" w:rsidRDefault="00E328BF">
      <w:pPr>
        <w:pStyle w:val="ListParagraph"/>
        <w:numPr>
          <w:ilvl w:val="0"/>
          <w:numId w:val="48"/>
        </w:numPr>
        <w:tabs>
          <w:tab w:val="left" w:pos="1491"/>
          <w:tab w:val="left" w:pos="1492"/>
        </w:tabs>
        <w:spacing w:before="19" w:line="290" w:lineRule="auto"/>
        <w:ind w:left="1491" w:right="397"/>
        <w:rPr>
          <w:sz w:val="24"/>
        </w:rPr>
      </w:pPr>
      <w:r>
        <w:rPr>
          <w:w w:val="95"/>
          <w:sz w:val="24"/>
        </w:rPr>
        <w:t>Conducts</w:t>
      </w:r>
      <w:r>
        <w:rPr>
          <w:spacing w:val="-28"/>
          <w:w w:val="95"/>
          <w:sz w:val="24"/>
        </w:rPr>
        <w:t xml:space="preserve"> </w:t>
      </w:r>
      <w:r>
        <w:rPr>
          <w:w w:val="95"/>
          <w:sz w:val="24"/>
        </w:rPr>
        <w:t>and</w:t>
      </w:r>
      <w:r>
        <w:rPr>
          <w:spacing w:val="-27"/>
          <w:w w:val="95"/>
          <w:sz w:val="24"/>
        </w:rPr>
        <w:t xml:space="preserve"> </w:t>
      </w:r>
      <w:r>
        <w:rPr>
          <w:w w:val="95"/>
          <w:sz w:val="24"/>
        </w:rPr>
        <w:t>leads</w:t>
      </w:r>
      <w:r>
        <w:rPr>
          <w:spacing w:val="-30"/>
          <w:w w:val="95"/>
          <w:sz w:val="24"/>
        </w:rPr>
        <w:t xml:space="preserve"> </w:t>
      </w:r>
      <w:r>
        <w:rPr>
          <w:w w:val="95"/>
          <w:sz w:val="24"/>
        </w:rPr>
        <w:t>daily</w:t>
      </w:r>
      <w:r>
        <w:rPr>
          <w:spacing w:val="-30"/>
          <w:w w:val="95"/>
          <w:sz w:val="24"/>
        </w:rPr>
        <w:t xml:space="preserve"> </w:t>
      </w:r>
      <w:r>
        <w:rPr>
          <w:w w:val="95"/>
          <w:sz w:val="24"/>
        </w:rPr>
        <w:t>clinic</w:t>
      </w:r>
      <w:r>
        <w:rPr>
          <w:spacing w:val="-28"/>
          <w:w w:val="95"/>
          <w:sz w:val="24"/>
        </w:rPr>
        <w:t xml:space="preserve"> </w:t>
      </w:r>
      <w:r>
        <w:rPr>
          <w:w w:val="95"/>
          <w:sz w:val="24"/>
        </w:rPr>
        <w:t>huddles,</w:t>
      </w:r>
      <w:r>
        <w:rPr>
          <w:spacing w:val="-28"/>
          <w:w w:val="95"/>
          <w:sz w:val="24"/>
        </w:rPr>
        <w:t xml:space="preserve"> </w:t>
      </w:r>
      <w:r>
        <w:rPr>
          <w:w w:val="95"/>
          <w:sz w:val="24"/>
        </w:rPr>
        <w:t>weekly</w:t>
      </w:r>
      <w:r>
        <w:rPr>
          <w:spacing w:val="-28"/>
          <w:w w:val="95"/>
          <w:sz w:val="24"/>
        </w:rPr>
        <w:t xml:space="preserve"> </w:t>
      </w:r>
      <w:r>
        <w:rPr>
          <w:w w:val="95"/>
          <w:sz w:val="24"/>
        </w:rPr>
        <w:t>staff</w:t>
      </w:r>
      <w:r>
        <w:rPr>
          <w:spacing w:val="-28"/>
          <w:w w:val="95"/>
          <w:sz w:val="24"/>
        </w:rPr>
        <w:t xml:space="preserve"> </w:t>
      </w:r>
      <w:r>
        <w:rPr>
          <w:w w:val="95"/>
          <w:sz w:val="24"/>
        </w:rPr>
        <w:t>meetings,</w:t>
      </w:r>
      <w:r>
        <w:rPr>
          <w:spacing w:val="-28"/>
          <w:w w:val="95"/>
          <w:sz w:val="24"/>
        </w:rPr>
        <w:t xml:space="preserve"> </w:t>
      </w:r>
      <w:r>
        <w:rPr>
          <w:w w:val="95"/>
          <w:sz w:val="24"/>
        </w:rPr>
        <w:t>and</w:t>
      </w:r>
      <w:r>
        <w:rPr>
          <w:spacing w:val="-28"/>
          <w:w w:val="95"/>
          <w:sz w:val="24"/>
        </w:rPr>
        <w:t xml:space="preserve"> </w:t>
      </w:r>
      <w:r>
        <w:rPr>
          <w:w w:val="95"/>
          <w:sz w:val="24"/>
        </w:rPr>
        <w:t>monthly</w:t>
      </w:r>
      <w:r>
        <w:rPr>
          <w:spacing w:val="-29"/>
          <w:w w:val="95"/>
          <w:sz w:val="24"/>
        </w:rPr>
        <w:t xml:space="preserve"> </w:t>
      </w:r>
      <w:r>
        <w:rPr>
          <w:w w:val="95"/>
          <w:sz w:val="24"/>
        </w:rPr>
        <w:t>MAT</w:t>
      </w:r>
      <w:r>
        <w:rPr>
          <w:spacing w:val="-29"/>
          <w:w w:val="95"/>
          <w:sz w:val="24"/>
        </w:rPr>
        <w:t xml:space="preserve"> </w:t>
      </w:r>
      <w:r>
        <w:rPr>
          <w:w w:val="95"/>
          <w:sz w:val="24"/>
        </w:rPr>
        <w:t xml:space="preserve">administrative </w:t>
      </w:r>
      <w:r>
        <w:rPr>
          <w:sz w:val="24"/>
        </w:rPr>
        <w:t>meetings.</w:t>
      </w:r>
    </w:p>
    <w:p w14:paraId="51FAA180" w14:textId="77777777" w:rsidR="007A6917" w:rsidRDefault="00E328BF">
      <w:pPr>
        <w:pStyle w:val="ListParagraph"/>
        <w:numPr>
          <w:ilvl w:val="0"/>
          <w:numId w:val="48"/>
        </w:numPr>
        <w:tabs>
          <w:tab w:val="left" w:pos="1491"/>
          <w:tab w:val="left" w:pos="1492"/>
        </w:tabs>
        <w:spacing w:before="18"/>
        <w:ind w:left="1491"/>
        <w:rPr>
          <w:sz w:val="24"/>
        </w:rPr>
      </w:pPr>
      <w:r>
        <w:rPr>
          <w:sz w:val="24"/>
        </w:rPr>
        <w:t>Function</w:t>
      </w:r>
      <w:r>
        <w:rPr>
          <w:spacing w:val="-23"/>
          <w:sz w:val="24"/>
        </w:rPr>
        <w:t xml:space="preserve"> </w:t>
      </w:r>
      <w:r>
        <w:rPr>
          <w:sz w:val="24"/>
        </w:rPr>
        <w:t>as</w:t>
      </w:r>
      <w:r>
        <w:rPr>
          <w:spacing w:val="-26"/>
          <w:sz w:val="24"/>
        </w:rPr>
        <w:t xml:space="preserve"> </w:t>
      </w:r>
      <w:r>
        <w:rPr>
          <w:sz w:val="24"/>
        </w:rPr>
        <w:t>a</w:t>
      </w:r>
      <w:r>
        <w:rPr>
          <w:spacing w:val="-24"/>
          <w:sz w:val="24"/>
        </w:rPr>
        <w:t xml:space="preserve"> </w:t>
      </w:r>
      <w:r>
        <w:rPr>
          <w:sz w:val="24"/>
        </w:rPr>
        <w:t>liaison</w:t>
      </w:r>
      <w:r>
        <w:rPr>
          <w:spacing w:val="-23"/>
          <w:sz w:val="24"/>
        </w:rPr>
        <w:t xml:space="preserve"> </w:t>
      </w:r>
      <w:r>
        <w:rPr>
          <w:sz w:val="24"/>
        </w:rPr>
        <w:t>with</w:t>
      </w:r>
      <w:r>
        <w:rPr>
          <w:spacing w:val="-24"/>
          <w:sz w:val="24"/>
        </w:rPr>
        <w:t xml:space="preserve"> </w:t>
      </w:r>
      <w:r>
        <w:rPr>
          <w:sz w:val="24"/>
        </w:rPr>
        <w:t>other</w:t>
      </w:r>
      <w:r>
        <w:rPr>
          <w:spacing w:val="-24"/>
          <w:sz w:val="24"/>
        </w:rPr>
        <w:t xml:space="preserve"> </w:t>
      </w:r>
      <w:r>
        <w:rPr>
          <w:sz w:val="24"/>
        </w:rPr>
        <w:t>community-based</w:t>
      </w:r>
      <w:r>
        <w:rPr>
          <w:spacing w:val="-24"/>
          <w:sz w:val="24"/>
        </w:rPr>
        <w:t xml:space="preserve"> </w:t>
      </w:r>
      <w:r>
        <w:rPr>
          <w:sz w:val="24"/>
        </w:rPr>
        <w:t>agencies</w:t>
      </w:r>
      <w:r>
        <w:rPr>
          <w:spacing w:val="-24"/>
          <w:sz w:val="24"/>
        </w:rPr>
        <w:t xml:space="preserve"> </w:t>
      </w:r>
      <w:r>
        <w:rPr>
          <w:sz w:val="24"/>
        </w:rPr>
        <w:t>and</w:t>
      </w:r>
      <w:r>
        <w:rPr>
          <w:spacing w:val="-25"/>
          <w:sz w:val="24"/>
        </w:rPr>
        <w:t xml:space="preserve"> </w:t>
      </w:r>
      <w:r>
        <w:rPr>
          <w:sz w:val="24"/>
        </w:rPr>
        <w:t>tribal</w:t>
      </w:r>
      <w:r>
        <w:rPr>
          <w:spacing w:val="-25"/>
          <w:sz w:val="24"/>
        </w:rPr>
        <w:t xml:space="preserve"> </w:t>
      </w:r>
      <w:r>
        <w:rPr>
          <w:sz w:val="24"/>
        </w:rPr>
        <w:t>partners.</w:t>
      </w:r>
    </w:p>
    <w:p w14:paraId="171287E4" w14:textId="77777777" w:rsidR="007A6917" w:rsidRDefault="007A6917">
      <w:pPr>
        <w:rPr>
          <w:sz w:val="24"/>
        </w:rPr>
        <w:sectPr w:rsidR="007A6917">
          <w:pgSz w:w="12240" w:h="15840"/>
          <w:pgMar w:top="1400" w:right="600" w:bottom="720" w:left="400" w:header="0" w:footer="443" w:gutter="0"/>
          <w:cols w:space="720"/>
        </w:sectPr>
      </w:pPr>
    </w:p>
    <w:p w14:paraId="3CF3E7E1" w14:textId="77777777" w:rsidR="007A6917" w:rsidRDefault="00E328BF">
      <w:pPr>
        <w:pStyle w:val="Heading6"/>
        <w:spacing w:before="43"/>
        <w:rPr>
          <w:rFonts w:ascii="Arial"/>
        </w:rPr>
      </w:pPr>
      <w:r>
        <w:rPr>
          <w:rFonts w:ascii="Arial"/>
        </w:rPr>
        <w:lastRenderedPageBreak/>
        <w:t>Program Coordinator</w:t>
      </w:r>
    </w:p>
    <w:p w14:paraId="74138976" w14:textId="77777777" w:rsidR="007A6917" w:rsidRDefault="00E328BF">
      <w:pPr>
        <w:pStyle w:val="ListParagraph"/>
        <w:numPr>
          <w:ilvl w:val="0"/>
          <w:numId w:val="49"/>
        </w:numPr>
        <w:tabs>
          <w:tab w:val="left" w:pos="1491"/>
          <w:tab w:val="left" w:pos="1492"/>
        </w:tabs>
        <w:spacing w:before="175" w:line="254" w:lineRule="auto"/>
        <w:ind w:right="1062" w:hanging="451"/>
        <w:rPr>
          <w:sz w:val="24"/>
        </w:rPr>
      </w:pPr>
      <w:r>
        <w:rPr>
          <w:w w:val="95"/>
          <w:sz w:val="24"/>
        </w:rPr>
        <w:t>Provide</w:t>
      </w:r>
      <w:r>
        <w:rPr>
          <w:spacing w:val="-31"/>
          <w:w w:val="95"/>
          <w:sz w:val="24"/>
        </w:rPr>
        <w:t xml:space="preserve"> </w:t>
      </w:r>
      <w:r>
        <w:rPr>
          <w:w w:val="95"/>
          <w:sz w:val="24"/>
        </w:rPr>
        <w:t>administrative</w:t>
      </w:r>
      <w:r>
        <w:rPr>
          <w:spacing w:val="-31"/>
          <w:w w:val="95"/>
          <w:sz w:val="24"/>
        </w:rPr>
        <w:t xml:space="preserve"> </w:t>
      </w:r>
      <w:r>
        <w:rPr>
          <w:w w:val="95"/>
          <w:sz w:val="24"/>
        </w:rPr>
        <w:t>support</w:t>
      </w:r>
      <w:r>
        <w:rPr>
          <w:spacing w:val="-30"/>
          <w:w w:val="95"/>
          <w:sz w:val="24"/>
        </w:rPr>
        <w:t xml:space="preserve"> </w:t>
      </w:r>
      <w:r>
        <w:rPr>
          <w:w w:val="95"/>
          <w:sz w:val="24"/>
        </w:rPr>
        <w:t>to</w:t>
      </w:r>
      <w:r>
        <w:rPr>
          <w:spacing w:val="-30"/>
          <w:w w:val="95"/>
          <w:sz w:val="24"/>
        </w:rPr>
        <w:t xml:space="preserve"> </w:t>
      </w:r>
      <w:r>
        <w:rPr>
          <w:w w:val="95"/>
          <w:sz w:val="24"/>
        </w:rPr>
        <w:t>the</w:t>
      </w:r>
      <w:r>
        <w:rPr>
          <w:spacing w:val="-31"/>
          <w:w w:val="95"/>
          <w:sz w:val="24"/>
        </w:rPr>
        <w:t xml:space="preserve"> </w:t>
      </w:r>
      <w:r>
        <w:rPr>
          <w:w w:val="95"/>
          <w:sz w:val="24"/>
        </w:rPr>
        <w:t>team</w:t>
      </w:r>
      <w:r>
        <w:rPr>
          <w:spacing w:val="-31"/>
          <w:w w:val="95"/>
          <w:sz w:val="24"/>
        </w:rPr>
        <w:t xml:space="preserve"> </w:t>
      </w:r>
      <w:r>
        <w:rPr>
          <w:w w:val="95"/>
          <w:sz w:val="24"/>
        </w:rPr>
        <w:t>by</w:t>
      </w:r>
      <w:r>
        <w:rPr>
          <w:spacing w:val="-30"/>
          <w:w w:val="95"/>
          <w:sz w:val="24"/>
        </w:rPr>
        <w:t xml:space="preserve"> </w:t>
      </w:r>
      <w:r>
        <w:rPr>
          <w:w w:val="95"/>
          <w:sz w:val="24"/>
        </w:rPr>
        <w:t>addressing</w:t>
      </w:r>
      <w:r>
        <w:rPr>
          <w:spacing w:val="-29"/>
          <w:w w:val="95"/>
          <w:sz w:val="24"/>
        </w:rPr>
        <w:t xml:space="preserve"> </w:t>
      </w:r>
      <w:r>
        <w:rPr>
          <w:w w:val="95"/>
          <w:sz w:val="24"/>
        </w:rPr>
        <w:t>insurance</w:t>
      </w:r>
      <w:r>
        <w:rPr>
          <w:spacing w:val="-29"/>
          <w:w w:val="95"/>
          <w:sz w:val="24"/>
        </w:rPr>
        <w:t xml:space="preserve"> </w:t>
      </w:r>
      <w:r>
        <w:rPr>
          <w:w w:val="95"/>
          <w:sz w:val="24"/>
        </w:rPr>
        <w:t>issues,</w:t>
      </w:r>
      <w:r>
        <w:rPr>
          <w:spacing w:val="-29"/>
          <w:w w:val="95"/>
          <w:sz w:val="24"/>
        </w:rPr>
        <w:t xml:space="preserve"> </w:t>
      </w:r>
      <w:r>
        <w:rPr>
          <w:w w:val="95"/>
          <w:sz w:val="24"/>
        </w:rPr>
        <w:t>assisting</w:t>
      </w:r>
      <w:r>
        <w:rPr>
          <w:spacing w:val="-31"/>
          <w:w w:val="95"/>
          <w:sz w:val="24"/>
        </w:rPr>
        <w:t xml:space="preserve"> </w:t>
      </w:r>
      <w:r>
        <w:rPr>
          <w:w w:val="95"/>
          <w:sz w:val="24"/>
        </w:rPr>
        <w:t>with patient</w:t>
      </w:r>
      <w:r>
        <w:rPr>
          <w:spacing w:val="-29"/>
          <w:w w:val="95"/>
          <w:sz w:val="24"/>
        </w:rPr>
        <w:t xml:space="preserve"> </w:t>
      </w:r>
      <w:r>
        <w:rPr>
          <w:w w:val="95"/>
          <w:sz w:val="24"/>
        </w:rPr>
        <w:t>scheduling,</w:t>
      </w:r>
      <w:r>
        <w:rPr>
          <w:spacing w:val="-29"/>
          <w:w w:val="95"/>
          <w:sz w:val="24"/>
        </w:rPr>
        <w:t xml:space="preserve"> </w:t>
      </w:r>
      <w:r>
        <w:rPr>
          <w:w w:val="95"/>
          <w:sz w:val="24"/>
        </w:rPr>
        <w:t>and</w:t>
      </w:r>
      <w:r>
        <w:rPr>
          <w:spacing w:val="-29"/>
          <w:w w:val="95"/>
          <w:sz w:val="24"/>
        </w:rPr>
        <w:t xml:space="preserve"> </w:t>
      </w:r>
      <w:r>
        <w:rPr>
          <w:w w:val="95"/>
          <w:sz w:val="24"/>
        </w:rPr>
        <w:t>managing</w:t>
      </w:r>
      <w:r>
        <w:rPr>
          <w:spacing w:val="-30"/>
          <w:w w:val="95"/>
          <w:sz w:val="24"/>
        </w:rPr>
        <w:t xml:space="preserve"> </w:t>
      </w:r>
      <w:r>
        <w:rPr>
          <w:w w:val="95"/>
          <w:sz w:val="24"/>
        </w:rPr>
        <w:t>prescriber</w:t>
      </w:r>
      <w:r>
        <w:rPr>
          <w:spacing w:val="-29"/>
          <w:w w:val="95"/>
          <w:sz w:val="24"/>
        </w:rPr>
        <w:t xml:space="preserve"> </w:t>
      </w:r>
      <w:r>
        <w:rPr>
          <w:w w:val="95"/>
          <w:sz w:val="24"/>
        </w:rPr>
        <w:t>files</w:t>
      </w:r>
      <w:r>
        <w:rPr>
          <w:spacing w:val="-30"/>
          <w:w w:val="95"/>
          <w:sz w:val="24"/>
        </w:rPr>
        <w:t xml:space="preserve"> </w:t>
      </w:r>
      <w:r>
        <w:rPr>
          <w:w w:val="95"/>
          <w:sz w:val="24"/>
        </w:rPr>
        <w:t>(e.g.,</w:t>
      </w:r>
      <w:r>
        <w:rPr>
          <w:spacing w:val="-28"/>
          <w:w w:val="95"/>
          <w:sz w:val="24"/>
        </w:rPr>
        <w:t xml:space="preserve"> </w:t>
      </w:r>
      <w:r>
        <w:rPr>
          <w:w w:val="95"/>
          <w:sz w:val="24"/>
        </w:rPr>
        <w:t>DEA</w:t>
      </w:r>
      <w:r>
        <w:rPr>
          <w:spacing w:val="-29"/>
          <w:w w:val="95"/>
          <w:sz w:val="24"/>
        </w:rPr>
        <w:t xml:space="preserve"> </w:t>
      </w:r>
      <w:r>
        <w:rPr>
          <w:w w:val="95"/>
          <w:sz w:val="24"/>
        </w:rPr>
        <w:t>numbers,</w:t>
      </w:r>
      <w:r>
        <w:rPr>
          <w:spacing w:val="-29"/>
          <w:w w:val="95"/>
          <w:sz w:val="24"/>
        </w:rPr>
        <w:t xml:space="preserve"> </w:t>
      </w:r>
      <w:r>
        <w:rPr>
          <w:w w:val="95"/>
          <w:sz w:val="24"/>
        </w:rPr>
        <w:t>state</w:t>
      </w:r>
      <w:r>
        <w:rPr>
          <w:spacing w:val="-28"/>
          <w:w w:val="95"/>
          <w:sz w:val="24"/>
        </w:rPr>
        <w:t xml:space="preserve"> </w:t>
      </w:r>
      <w:r>
        <w:rPr>
          <w:w w:val="95"/>
          <w:sz w:val="24"/>
        </w:rPr>
        <w:t>licensure).</w:t>
      </w:r>
    </w:p>
    <w:p w14:paraId="2C8D7532" w14:textId="77777777" w:rsidR="007A6917" w:rsidRDefault="00E328BF">
      <w:pPr>
        <w:pStyle w:val="ListParagraph"/>
        <w:numPr>
          <w:ilvl w:val="0"/>
          <w:numId w:val="49"/>
        </w:numPr>
        <w:tabs>
          <w:tab w:val="left" w:pos="1491"/>
          <w:tab w:val="left" w:pos="1492"/>
        </w:tabs>
        <w:spacing w:before="15" w:line="254" w:lineRule="auto"/>
        <w:ind w:right="1656" w:hanging="451"/>
        <w:rPr>
          <w:sz w:val="24"/>
        </w:rPr>
      </w:pPr>
      <w:r>
        <w:rPr>
          <w:w w:val="95"/>
          <w:sz w:val="24"/>
        </w:rPr>
        <w:t>Manage</w:t>
      </w:r>
      <w:r>
        <w:rPr>
          <w:spacing w:val="-19"/>
          <w:w w:val="95"/>
          <w:sz w:val="24"/>
        </w:rPr>
        <w:t xml:space="preserve"> </w:t>
      </w:r>
      <w:r>
        <w:rPr>
          <w:w w:val="95"/>
          <w:sz w:val="24"/>
        </w:rPr>
        <w:t>incoming</w:t>
      </w:r>
      <w:r>
        <w:rPr>
          <w:spacing w:val="-16"/>
          <w:w w:val="95"/>
          <w:sz w:val="24"/>
        </w:rPr>
        <w:t xml:space="preserve"> </w:t>
      </w:r>
      <w:r>
        <w:rPr>
          <w:w w:val="95"/>
          <w:sz w:val="24"/>
        </w:rPr>
        <w:t>referrals</w:t>
      </w:r>
      <w:r>
        <w:rPr>
          <w:spacing w:val="-17"/>
          <w:w w:val="95"/>
          <w:sz w:val="24"/>
        </w:rPr>
        <w:t xml:space="preserve"> </w:t>
      </w:r>
      <w:r>
        <w:rPr>
          <w:w w:val="95"/>
          <w:sz w:val="24"/>
        </w:rPr>
        <w:t>and</w:t>
      </w:r>
      <w:r>
        <w:rPr>
          <w:spacing w:val="-17"/>
          <w:w w:val="95"/>
          <w:sz w:val="24"/>
        </w:rPr>
        <w:t xml:space="preserve"> </w:t>
      </w:r>
      <w:r>
        <w:rPr>
          <w:w w:val="95"/>
          <w:sz w:val="24"/>
        </w:rPr>
        <w:t>complete</w:t>
      </w:r>
      <w:r>
        <w:rPr>
          <w:spacing w:val="-19"/>
          <w:w w:val="95"/>
          <w:sz w:val="24"/>
        </w:rPr>
        <w:t xml:space="preserve"> </w:t>
      </w:r>
      <w:r>
        <w:rPr>
          <w:w w:val="95"/>
          <w:sz w:val="24"/>
        </w:rPr>
        <w:t>initial</w:t>
      </w:r>
      <w:r>
        <w:rPr>
          <w:spacing w:val="-18"/>
          <w:w w:val="95"/>
          <w:sz w:val="24"/>
        </w:rPr>
        <w:t xml:space="preserve"> </w:t>
      </w:r>
      <w:r>
        <w:rPr>
          <w:w w:val="95"/>
          <w:sz w:val="24"/>
        </w:rPr>
        <w:t>telephone</w:t>
      </w:r>
      <w:r>
        <w:rPr>
          <w:spacing w:val="-18"/>
          <w:w w:val="95"/>
          <w:sz w:val="24"/>
        </w:rPr>
        <w:t xml:space="preserve"> </w:t>
      </w:r>
      <w:r>
        <w:rPr>
          <w:w w:val="95"/>
          <w:sz w:val="24"/>
        </w:rPr>
        <w:t>screening</w:t>
      </w:r>
      <w:r>
        <w:rPr>
          <w:spacing w:val="-17"/>
          <w:w w:val="95"/>
          <w:sz w:val="24"/>
        </w:rPr>
        <w:t xml:space="preserve"> </w:t>
      </w:r>
      <w:r>
        <w:rPr>
          <w:w w:val="95"/>
          <w:sz w:val="24"/>
        </w:rPr>
        <w:t>with</w:t>
      </w:r>
      <w:r>
        <w:rPr>
          <w:spacing w:val="-17"/>
          <w:w w:val="95"/>
          <w:sz w:val="24"/>
        </w:rPr>
        <w:t xml:space="preserve"> </w:t>
      </w:r>
      <w:r>
        <w:rPr>
          <w:w w:val="95"/>
          <w:sz w:val="24"/>
        </w:rPr>
        <w:t xml:space="preserve">potential </w:t>
      </w:r>
      <w:r w:rsidR="0085232E" w:rsidRPr="002E1A8C">
        <w:rPr>
          <w:sz w:val="24"/>
          <w:highlight w:val="yellow"/>
        </w:rPr>
        <w:t>(INSERT CLINIC NAME)</w:t>
      </w:r>
      <w:r>
        <w:rPr>
          <w:sz w:val="24"/>
        </w:rPr>
        <w:t xml:space="preserve"> MAT</w:t>
      </w:r>
      <w:r>
        <w:rPr>
          <w:spacing w:val="-29"/>
          <w:sz w:val="24"/>
        </w:rPr>
        <w:t xml:space="preserve"> </w:t>
      </w:r>
      <w:r>
        <w:rPr>
          <w:sz w:val="24"/>
        </w:rPr>
        <w:t>patients.</w:t>
      </w:r>
    </w:p>
    <w:p w14:paraId="49D5C66C" w14:textId="77777777" w:rsidR="007A6917" w:rsidRDefault="00E328BF">
      <w:pPr>
        <w:pStyle w:val="ListParagraph"/>
        <w:numPr>
          <w:ilvl w:val="0"/>
          <w:numId w:val="49"/>
        </w:numPr>
        <w:tabs>
          <w:tab w:val="left" w:pos="1491"/>
          <w:tab w:val="left" w:pos="1492"/>
        </w:tabs>
        <w:spacing w:before="12" w:line="254" w:lineRule="auto"/>
        <w:ind w:right="1195" w:hanging="451"/>
        <w:rPr>
          <w:sz w:val="24"/>
        </w:rPr>
      </w:pPr>
      <w:r>
        <w:rPr>
          <w:w w:val="95"/>
          <w:sz w:val="24"/>
        </w:rPr>
        <w:t>Collaborate</w:t>
      </w:r>
      <w:r>
        <w:rPr>
          <w:spacing w:val="-29"/>
          <w:w w:val="95"/>
          <w:sz w:val="24"/>
        </w:rPr>
        <w:t xml:space="preserve"> </w:t>
      </w:r>
      <w:r>
        <w:rPr>
          <w:w w:val="95"/>
          <w:sz w:val="24"/>
        </w:rPr>
        <w:t>with</w:t>
      </w:r>
      <w:r>
        <w:rPr>
          <w:spacing w:val="-28"/>
          <w:w w:val="95"/>
          <w:sz w:val="24"/>
        </w:rPr>
        <w:t xml:space="preserve"> </w:t>
      </w:r>
      <w:r>
        <w:rPr>
          <w:w w:val="95"/>
          <w:sz w:val="24"/>
        </w:rPr>
        <w:t>outside</w:t>
      </w:r>
      <w:r>
        <w:rPr>
          <w:spacing w:val="-31"/>
          <w:w w:val="95"/>
          <w:sz w:val="24"/>
        </w:rPr>
        <w:t xml:space="preserve"> </w:t>
      </w:r>
      <w:r>
        <w:rPr>
          <w:w w:val="95"/>
          <w:sz w:val="24"/>
        </w:rPr>
        <w:t>agencies</w:t>
      </w:r>
      <w:r>
        <w:rPr>
          <w:spacing w:val="-29"/>
          <w:w w:val="95"/>
          <w:sz w:val="24"/>
        </w:rPr>
        <w:t xml:space="preserve"> </w:t>
      </w:r>
      <w:r>
        <w:rPr>
          <w:w w:val="95"/>
          <w:sz w:val="24"/>
        </w:rPr>
        <w:t>to</w:t>
      </w:r>
      <w:r>
        <w:rPr>
          <w:spacing w:val="-30"/>
          <w:w w:val="95"/>
          <w:sz w:val="24"/>
        </w:rPr>
        <w:t xml:space="preserve"> </w:t>
      </w:r>
      <w:r>
        <w:rPr>
          <w:w w:val="95"/>
          <w:sz w:val="24"/>
        </w:rPr>
        <w:t>foster</w:t>
      </w:r>
      <w:r>
        <w:rPr>
          <w:spacing w:val="-29"/>
          <w:w w:val="95"/>
          <w:sz w:val="24"/>
        </w:rPr>
        <w:t xml:space="preserve"> </w:t>
      </w:r>
      <w:r>
        <w:rPr>
          <w:w w:val="95"/>
          <w:sz w:val="24"/>
        </w:rPr>
        <w:t>relationships</w:t>
      </w:r>
      <w:r>
        <w:rPr>
          <w:spacing w:val="-31"/>
          <w:w w:val="95"/>
          <w:sz w:val="24"/>
        </w:rPr>
        <w:t xml:space="preserve"> </w:t>
      </w:r>
      <w:r>
        <w:rPr>
          <w:w w:val="95"/>
          <w:sz w:val="24"/>
        </w:rPr>
        <w:t>with</w:t>
      </w:r>
      <w:r>
        <w:rPr>
          <w:spacing w:val="-29"/>
          <w:w w:val="95"/>
          <w:sz w:val="24"/>
        </w:rPr>
        <w:t xml:space="preserve"> </w:t>
      </w:r>
      <w:r>
        <w:rPr>
          <w:w w:val="95"/>
          <w:sz w:val="24"/>
        </w:rPr>
        <w:t>the</w:t>
      </w:r>
      <w:r>
        <w:rPr>
          <w:spacing w:val="-30"/>
          <w:w w:val="95"/>
          <w:sz w:val="24"/>
        </w:rPr>
        <w:t xml:space="preserve"> </w:t>
      </w:r>
      <w:r w:rsidR="0085232E" w:rsidRPr="002E1A8C">
        <w:rPr>
          <w:spacing w:val="-30"/>
          <w:w w:val="95"/>
          <w:sz w:val="24"/>
          <w:highlight w:val="yellow"/>
        </w:rPr>
        <w:t>(INSERT CLINIC NAME)</w:t>
      </w:r>
      <w:r w:rsidR="0085232E">
        <w:rPr>
          <w:spacing w:val="-30"/>
          <w:w w:val="95"/>
          <w:sz w:val="24"/>
        </w:rPr>
        <w:t xml:space="preserve"> </w:t>
      </w:r>
      <w:r w:rsidRPr="0085232E">
        <w:rPr>
          <w:w w:val="95"/>
          <w:sz w:val="24"/>
        </w:rPr>
        <w:t>MAT</w:t>
      </w:r>
      <w:r>
        <w:rPr>
          <w:spacing w:val="-30"/>
          <w:w w:val="95"/>
          <w:sz w:val="24"/>
        </w:rPr>
        <w:t xml:space="preserve"> </w:t>
      </w:r>
      <w:r>
        <w:rPr>
          <w:w w:val="95"/>
          <w:sz w:val="24"/>
        </w:rPr>
        <w:t xml:space="preserve">program </w:t>
      </w:r>
      <w:r>
        <w:rPr>
          <w:sz w:val="24"/>
        </w:rPr>
        <w:t>and</w:t>
      </w:r>
      <w:r>
        <w:rPr>
          <w:spacing w:val="-15"/>
          <w:sz w:val="24"/>
        </w:rPr>
        <w:t xml:space="preserve"> </w:t>
      </w:r>
      <w:r>
        <w:rPr>
          <w:sz w:val="24"/>
        </w:rPr>
        <w:t>to</w:t>
      </w:r>
      <w:r>
        <w:rPr>
          <w:spacing w:val="-15"/>
          <w:sz w:val="24"/>
        </w:rPr>
        <w:t xml:space="preserve"> </w:t>
      </w:r>
      <w:r>
        <w:rPr>
          <w:sz w:val="24"/>
        </w:rPr>
        <w:t>better</w:t>
      </w:r>
      <w:r>
        <w:rPr>
          <w:spacing w:val="-13"/>
          <w:sz w:val="24"/>
        </w:rPr>
        <w:t xml:space="preserve"> </w:t>
      </w:r>
      <w:r>
        <w:rPr>
          <w:sz w:val="24"/>
        </w:rPr>
        <w:t>serve</w:t>
      </w:r>
      <w:r>
        <w:rPr>
          <w:spacing w:val="-16"/>
          <w:sz w:val="24"/>
        </w:rPr>
        <w:t xml:space="preserve"> </w:t>
      </w:r>
      <w:r>
        <w:rPr>
          <w:sz w:val="24"/>
        </w:rPr>
        <w:t>patients.</w:t>
      </w:r>
      <w:r w:rsidR="0085232E">
        <w:rPr>
          <w:sz w:val="24"/>
        </w:rPr>
        <w:t xml:space="preserve"> </w:t>
      </w:r>
    </w:p>
    <w:p w14:paraId="2929ED1C" w14:textId="77777777" w:rsidR="007A6917" w:rsidRDefault="00E328BF">
      <w:pPr>
        <w:pStyle w:val="ListParagraph"/>
        <w:numPr>
          <w:ilvl w:val="0"/>
          <w:numId w:val="49"/>
        </w:numPr>
        <w:tabs>
          <w:tab w:val="left" w:pos="1491"/>
          <w:tab w:val="left" w:pos="1492"/>
        </w:tabs>
        <w:spacing w:before="13" w:line="256" w:lineRule="auto"/>
        <w:ind w:right="1184" w:hanging="451"/>
        <w:rPr>
          <w:sz w:val="24"/>
        </w:rPr>
      </w:pPr>
      <w:r>
        <w:rPr>
          <w:w w:val="95"/>
          <w:sz w:val="24"/>
        </w:rPr>
        <w:t>Manage</w:t>
      </w:r>
      <w:r>
        <w:rPr>
          <w:spacing w:val="-23"/>
          <w:w w:val="95"/>
          <w:sz w:val="24"/>
        </w:rPr>
        <w:t xml:space="preserve"> </w:t>
      </w:r>
      <w:r>
        <w:rPr>
          <w:w w:val="95"/>
          <w:sz w:val="24"/>
        </w:rPr>
        <w:t>lists</w:t>
      </w:r>
      <w:r>
        <w:rPr>
          <w:spacing w:val="-23"/>
          <w:w w:val="95"/>
          <w:sz w:val="24"/>
        </w:rPr>
        <w:t xml:space="preserve"> </w:t>
      </w:r>
      <w:r>
        <w:rPr>
          <w:w w:val="95"/>
          <w:sz w:val="24"/>
        </w:rPr>
        <w:t>of</w:t>
      </w:r>
      <w:r>
        <w:rPr>
          <w:spacing w:val="-22"/>
          <w:w w:val="95"/>
          <w:sz w:val="24"/>
        </w:rPr>
        <w:t xml:space="preserve"> </w:t>
      </w:r>
      <w:r>
        <w:rPr>
          <w:w w:val="95"/>
          <w:sz w:val="24"/>
        </w:rPr>
        <w:t>patients</w:t>
      </w:r>
      <w:r>
        <w:rPr>
          <w:spacing w:val="-24"/>
          <w:w w:val="95"/>
          <w:sz w:val="24"/>
        </w:rPr>
        <w:t xml:space="preserve"> </w:t>
      </w:r>
      <w:r>
        <w:rPr>
          <w:w w:val="95"/>
          <w:sz w:val="24"/>
        </w:rPr>
        <w:t>per</w:t>
      </w:r>
      <w:r>
        <w:rPr>
          <w:spacing w:val="-22"/>
          <w:w w:val="95"/>
          <w:sz w:val="24"/>
        </w:rPr>
        <w:t xml:space="preserve"> </w:t>
      </w:r>
      <w:r>
        <w:rPr>
          <w:w w:val="95"/>
          <w:sz w:val="24"/>
        </w:rPr>
        <w:t>provider</w:t>
      </w:r>
      <w:r>
        <w:rPr>
          <w:spacing w:val="-23"/>
          <w:w w:val="95"/>
          <w:sz w:val="24"/>
        </w:rPr>
        <w:t xml:space="preserve"> </w:t>
      </w:r>
      <w:r>
        <w:rPr>
          <w:w w:val="95"/>
          <w:sz w:val="24"/>
        </w:rPr>
        <w:t>to</w:t>
      </w:r>
      <w:r>
        <w:rPr>
          <w:spacing w:val="-22"/>
          <w:w w:val="95"/>
          <w:sz w:val="24"/>
        </w:rPr>
        <w:t xml:space="preserve"> </w:t>
      </w:r>
      <w:r>
        <w:rPr>
          <w:w w:val="95"/>
          <w:sz w:val="24"/>
        </w:rPr>
        <w:t>ensure</w:t>
      </w:r>
      <w:r>
        <w:rPr>
          <w:spacing w:val="-21"/>
          <w:w w:val="95"/>
          <w:sz w:val="24"/>
        </w:rPr>
        <w:t xml:space="preserve"> </w:t>
      </w:r>
      <w:r>
        <w:rPr>
          <w:w w:val="95"/>
          <w:sz w:val="24"/>
        </w:rPr>
        <w:t>compliance</w:t>
      </w:r>
      <w:r>
        <w:rPr>
          <w:spacing w:val="-22"/>
          <w:w w:val="95"/>
          <w:sz w:val="24"/>
        </w:rPr>
        <w:t xml:space="preserve"> </w:t>
      </w:r>
      <w:r>
        <w:rPr>
          <w:w w:val="95"/>
          <w:sz w:val="24"/>
        </w:rPr>
        <w:t>with</w:t>
      </w:r>
      <w:r>
        <w:rPr>
          <w:spacing w:val="-22"/>
          <w:w w:val="95"/>
          <w:sz w:val="24"/>
        </w:rPr>
        <w:t xml:space="preserve"> </w:t>
      </w:r>
      <w:r>
        <w:rPr>
          <w:w w:val="95"/>
          <w:sz w:val="24"/>
        </w:rPr>
        <w:t>DEA</w:t>
      </w:r>
      <w:r>
        <w:rPr>
          <w:spacing w:val="-21"/>
          <w:w w:val="95"/>
          <w:sz w:val="24"/>
        </w:rPr>
        <w:t xml:space="preserve"> </w:t>
      </w:r>
      <w:r>
        <w:rPr>
          <w:w w:val="95"/>
          <w:sz w:val="24"/>
        </w:rPr>
        <w:t>requirements</w:t>
      </w:r>
      <w:r>
        <w:rPr>
          <w:spacing w:val="-21"/>
          <w:w w:val="95"/>
          <w:sz w:val="24"/>
        </w:rPr>
        <w:t xml:space="preserve"> </w:t>
      </w:r>
      <w:r>
        <w:rPr>
          <w:w w:val="95"/>
          <w:sz w:val="24"/>
        </w:rPr>
        <w:t xml:space="preserve">(i.e., </w:t>
      </w:r>
      <w:r>
        <w:rPr>
          <w:sz w:val="24"/>
        </w:rPr>
        <w:t>provider</w:t>
      </w:r>
      <w:r>
        <w:rPr>
          <w:spacing w:val="-15"/>
          <w:sz w:val="24"/>
        </w:rPr>
        <w:t xml:space="preserve"> </w:t>
      </w:r>
      <w:r>
        <w:rPr>
          <w:sz w:val="24"/>
        </w:rPr>
        <w:t>limits</w:t>
      </w:r>
      <w:r>
        <w:rPr>
          <w:spacing w:val="-15"/>
          <w:sz w:val="24"/>
        </w:rPr>
        <w:t xml:space="preserve"> </w:t>
      </w:r>
      <w:r>
        <w:rPr>
          <w:sz w:val="24"/>
        </w:rPr>
        <w:t>of</w:t>
      </w:r>
      <w:r>
        <w:rPr>
          <w:spacing w:val="-14"/>
          <w:sz w:val="24"/>
        </w:rPr>
        <w:t xml:space="preserve"> </w:t>
      </w:r>
      <w:r>
        <w:rPr>
          <w:sz w:val="24"/>
        </w:rPr>
        <w:t>30,</w:t>
      </w:r>
      <w:r>
        <w:rPr>
          <w:spacing w:val="-14"/>
          <w:sz w:val="24"/>
        </w:rPr>
        <w:t xml:space="preserve"> </w:t>
      </w:r>
      <w:r>
        <w:rPr>
          <w:sz w:val="24"/>
        </w:rPr>
        <w:t>100,</w:t>
      </w:r>
      <w:r>
        <w:rPr>
          <w:spacing w:val="-15"/>
          <w:sz w:val="24"/>
        </w:rPr>
        <w:t xml:space="preserve"> </w:t>
      </w:r>
      <w:r>
        <w:rPr>
          <w:sz w:val="24"/>
        </w:rPr>
        <w:t>or</w:t>
      </w:r>
      <w:r>
        <w:rPr>
          <w:spacing w:val="-17"/>
          <w:sz w:val="24"/>
        </w:rPr>
        <w:t xml:space="preserve"> </w:t>
      </w:r>
      <w:r>
        <w:rPr>
          <w:sz w:val="24"/>
        </w:rPr>
        <w:t>275</w:t>
      </w:r>
      <w:r>
        <w:rPr>
          <w:spacing w:val="-16"/>
          <w:sz w:val="24"/>
        </w:rPr>
        <w:t xml:space="preserve"> </w:t>
      </w:r>
      <w:r>
        <w:rPr>
          <w:sz w:val="24"/>
        </w:rPr>
        <w:t>patients).</w:t>
      </w:r>
    </w:p>
    <w:p w14:paraId="487A16C6" w14:textId="77777777" w:rsidR="007A6917" w:rsidRDefault="00E328BF">
      <w:pPr>
        <w:pStyle w:val="ListParagraph"/>
        <w:numPr>
          <w:ilvl w:val="0"/>
          <w:numId w:val="49"/>
        </w:numPr>
        <w:tabs>
          <w:tab w:val="left" w:pos="1491"/>
          <w:tab w:val="left" w:pos="1492"/>
        </w:tabs>
        <w:spacing w:before="9" w:line="254" w:lineRule="auto"/>
        <w:ind w:right="1058" w:hanging="451"/>
        <w:rPr>
          <w:sz w:val="24"/>
        </w:rPr>
      </w:pPr>
      <w:r>
        <w:rPr>
          <w:w w:val="90"/>
          <w:sz w:val="24"/>
        </w:rPr>
        <w:t>Ensure</w:t>
      </w:r>
      <w:r>
        <w:rPr>
          <w:spacing w:val="-14"/>
          <w:w w:val="90"/>
          <w:sz w:val="24"/>
        </w:rPr>
        <w:t xml:space="preserve"> </w:t>
      </w:r>
      <w:r>
        <w:rPr>
          <w:w w:val="90"/>
          <w:sz w:val="24"/>
        </w:rPr>
        <w:t>adherence</w:t>
      </w:r>
      <w:r>
        <w:rPr>
          <w:spacing w:val="-14"/>
          <w:w w:val="90"/>
          <w:sz w:val="24"/>
        </w:rPr>
        <w:t xml:space="preserve"> </w:t>
      </w:r>
      <w:r>
        <w:rPr>
          <w:w w:val="90"/>
          <w:sz w:val="24"/>
        </w:rPr>
        <w:t>to</w:t>
      </w:r>
      <w:r>
        <w:rPr>
          <w:spacing w:val="-11"/>
          <w:w w:val="90"/>
          <w:sz w:val="24"/>
        </w:rPr>
        <w:t xml:space="preserve"> </w:t>
      </w:r>
      <w:r>
        <w:rPr>
          <w:w w:val="90"/>
          <w:sz w:val="24"/>
        </w:rPr>
        <w:t>SAMHSA</w:t>
      </w:r>
      <w:r>
        <w:rPr>
          <w:spacing w:val="-11"/>
          <w:w w:val="90"/>
          <w:sz w:val="24"/>
        </w:rPr>
        <w:t xml:space="preserve"> </w:t>
      </w:r>
      <w:r>
        <w:rPr>
          <w:w w:val="90"/>
          <w:sz w:val="24"/>
        </w:rPr>
        <w:t>Comprehensive</w:t>
      </w:r>
      <w:r>
        <w:rPr>
          <w:spacing w:val="-11"/>
          <w:w w:val="90"/>
          <w:sz w:val="24"/>
        </w:rPr>
        <w:t xml:space="preserve"> </w:t>
      </w:r>
      <w:r>
        <w:rPr>
          <w:w w:val="90"/>
          <w:sz w:val="24"/>
        </w:rPr>
        <w:t>Substance</w:t>
      </w:r>
      <w:r>
        <w:rPr>
          <w:spacing w:val="-11"/>
          <w:w w:val="90"/>
          <w:sz w:val="24"/>
        </w:rPr>
        <w:t xml:space="preserve"> </w:t>
      </w:r>
      <w:r>
        <w:rPr>
          <w:w w:val="90"/>
          <w:sz w:val="24"/>
        </w:rPr>
        <w:t>Abuse</w:t>
      </w:r>
      <w:r>
        <w:rPr>
          <w:spacing w:val="-14"/>
          <w:w w:val="90"/>
          <w:sz w:val="24"/>
        </w:rPr>
        <w:t xml:space="preserve"> </w:t>
      </w:r>
      <w:r>
        <w:rPr>
          <w:w w:val="90"/>
          <w:sz w:val="24"/>
        </w:rPr>
        <w:t>Treatment</w:t>
      </w:r>
      <w:r>
        <w:rPr>
          <w:spacing w:val="-13"/>
          <w:w w:val="90"/>
          <w:sz w:val="24"/>
        </w:rPr>
        <w:t xml:space="preserve"> </w:t>
      </w:r>
      <w:r>
        <w:rPr>
          <w:w w:val="90"/>
          <w:sz w:val="24"/>
        </w:rPr>
        <w:t>Model</w:t>
      </w:r>
      <w:r>
        <w:rPr>
          <w:spacing w:val="-11"/>
          <w:w w:val="90"/>
          <w:sz w:val="24"/>
        </w:rPr>
        <w:t xml:space="preserve"> </w:t>
      </w:r>
      <w:r>
        <w:rPr>
          <w:w w:val="90"/>
          <w:sz w:val="24"/>
        </w:rPr>
        <w:t xml:space="preserve">(CSAT) </w:t>
      </w:r>
      <w:r>
        <w:rPr>
          <w:sz w:val="24"/>
        </w:rPr>
        <w:t>administrative requirements,</w:t>
      </w:r>
      <w:r>
        <w:rPr>
          <w:spacing w:val="-33"/>
          <w:sz w:val="24"/>
        </w:rPr>
        <w:t xml:space="preserve"> </w:t>
      </w:r>
      <w:r>
        <w:rPr>
          <w:sz w:val="24"/>
        </w:rPr>
        <w:t>including:</w:t>
      </w:r>
    </w:p>
    <w:p w14:paraId="0EC88E56" w14:textId="77777777" w:rsidR="007A6917" w:rsidRDefault="00E328BF">
      <w:pPr>
        <w:pStyle w:val="ListParagraph"/>
        <w:numPr>
          <w:ilvl w:val="1"/>
          <w:numId w:val="49"/>
        </w:numPr>
        <w:tabs>
          <w:tab w:val="left" w:pos="1852"/>
        </w:tabs>
        <w:spacing w:before="1" w:line="295" w:lineRule="exact"/>
        <w:ind w:left="1851" w:hanging="360"/>
        <w:rPr>
          <w:sz w:val="24"/>
        </w:rPr>
      </w:pPr>
      <w:r>
        <w:rPr>
          <w:sz w:val="24"/>
        </w:rPr>
        <w:t>Obtaining</w:t>
      </w:r>
      <w:r>
        <w:rPr>
          <w:spacing w:val="-17"/>
          <w:sz w:val="24"/>
        </w:rPr>
        <w:t xml:space="preserve"> </w:t>
      </w:r>
      <w:r>
        <w:rPr>
          <w:sz w:val="24"/>
        </w:rPr>
        <w:t>certification,</w:t>
      </w:r>
      <w:r>
        <w:rPr>
          <w:spacing w:val="-19"/>
          <w:sz w:val="24"/>
        </w:rPr>
        <w:t xml:space="preserve"> </w:t>
      </w:r>
      <w:r>
        <w:rPr>
          <w:sz w:val="24"/>
        </w:rPr>
        <w:t>accreditation,</w:t>
      </w:r>
      <w:r>
        <w:rPr>
          <w:spacing w:val="-19"/>
          <w:sz w:val="24"/>
        </w:rPr>
        <w:t xml:space="preserve"> </w:t>
      </w:r>
      <w:r>
        <w:rPr>
          <w:sz w:val="24"/>
        </w:rPr>
        <w:t>and</w:t>
      </w:r>
      <w:r>
        <w:rPr>
          <w:spacing w:val="-16"/>
          <w:sz w:val="24"/>
        </w:rPr>
        <w:t xml:space="preserve"> </w:t>
      </w:r>
      <w:r>
        <w:rPr>
          <w:sz w:val="24"/>
        </w:rPr>
        <w:t>waiver</w:t>
      </w:r>
      <w:r>
        <w:rPr>
          <w:spacing w:val="-19"/>
          <w:sz w:val="24"/>
        </w:rPr>
        <w:t xml:space="preserve"> </w:t>
      </w:r>
      <w:r>
        <w:rPr>
          <w:sz w:val="24"/>
        </w:rPr>
        <w:t>approval.</w:t>
      </w:r>
    </w:p>
    <w:p w14:paraId="3F093C01" w14:textId="77777777" w:rsidR="007A6917" w:rsidRDefault="00E328BF">
      <w:pPr>
        <w:pStyle w:val="ListParagraph"/>
        <w:numPr>
          <w:ilvl w:val="1"/>
          <w:numId w:val="49"/>
        </w:numPr>
        <w:tabs>
          <w:tab w:val="left" w:pos="1852"/>
        </w:tabs>
        <w:spacing w:line="247" w:lineRule="auto"/>
        <w:ind w:left="1851" w:right="1355" w:hanging="360"/>
        <w:rPr>
          <w:sz w:val="24"/>
        </w:rPr>
      </w:pPr>
      <w:r>
        <w:rPr>
          <w:w w:val="95"/>
          <w:sz w:val="24"/>
        </w:rPr>
        <w:t>Ensuring accurate prescriber records (e.g., keeping records on prescription and dispensation</w:t>
      </w:r>
      <w:r>
        <w:rPr>
          <w:spacing w:val="-20"/>
          <w:w w:val="95"/>
          <w:sz w:val="24"/>
        </w:rPr>
        <w:t xml:space="preserve"> </w:t>
      </w:r>
      <w:r>
        <w:rPr>
          <w:w w:val="95"/>
          <w:sz w:val="24"/>
        </w:rPr>
        <w:t>of</w:t>
      </w:r>
      <w:r>
        <w:rPr>
          <w:spacing w:val="-19"/>
          <w:w w:val="95"/>
          <w:sz w:val="24"/>
        </w:rPr>
        <w:t xml:space="preserve"> </w:t>
      </w:r>
      <w:r>
        <w:rPr>
          <w:w w:val="95"/>
          <w:sz w:val="24"/>
        </w:rPr>
        <w:t>medications</w:t>
      </w:r>
      <w:r>
        <w:rPr>
          <w:spacing w:val="-19"/>
          <w:w w:val="95"/>
          <w:sz w:val="24"/>
        </w:rPr>
        <w:t xml:space="preserve"> </w:t>
      </w:r>
      <w:r>
        <w:rPr>
          <w:w w:val="95"/>
          <w:sz w:val="24"/>
        </w:rPr>
        <w:t>for</w:t>
      </w:r>
      <w:r>
        <w:rPr>
          <w:spacing w:val="-20"/>
          <w:w w:val="95"/>
          <w:sz w:val="24"/>
        </w:rPr>
        <w:t xml:space="preserve"> </w:t>
      </w:r>
      <w:r>
        <w:rPr>
          <w:w w:val="95"/>
          <w:sz w:val="24"/>
        </w:rPr>
        <w:t>OUD</w:t>
      </w:r>
      <w:r>
        <w:rPr>
          <w:spacing w:val="-21"/>
          <w:w w:val="95"/>
          <w:sz w:val="24"/>
        </w:rPr>
        <w:t xml:space="preserve"> </w:t>
      </w:r>
      <w:r>
        <w:rPr>
          <w:w w:val="95"/>
          <w:sz w:val="24"/>
        </w:rPr>
        <w:t>detoxification</w:t>
      </w:r>
      <w:r>
        <w:rPr>
          <w:spacing w:val="-19"/>
          <w:w w:val="95"/>
          <w:sz w:val="24"/>
        </w:rPr>
        <w:t xml:space="preserve"> </w:t>
      </w:r>
      <w:r>
        <w:rPr>
          <w:w w:val="95"/>
          <w:sz w:val="24"/>
        </w:rPr>
        <w:t>and</w:t>
      </w:r>
      <w:r>
        <w:rPr>
          <w:spacing w:val="-21"/>
          <w:w w:val="95"/>
          <w:sz w:val="24"/>
        </w:rPr>
        <w:t xml:space="preserve"> </w:t>
      </w:r>
      <w:r>
        <w:rPr>
          <w:w w:val="95"/>
          <w:sz w:val="24"/>
        </w:rPr>
        <w:t>maintenance</w:t>
      </w:r>
      <w:r>
        <w:rPr>
          <w:spacing w:val="-21"/>
          <w:w w:val="95"/>
          <w:sz w:val="24"/>
        </w:rPr>
        <w:t xml:space="preserve"> </w:t>
      </w:r>
      <w:r>
        <w:rPr>
          <w:w w:val="95"/>
          <w:sz w:val="24"/>
        </w:rPr>
        <w:t>treatment</w:t>
      </w:r>
      <w:r>
        <w:rPr>
          <w:spacing w:val="-19"/>
          <w:w w:val="95"/>
          <w:sz w:val="24"/>
        </w:rPr>
        <w:t xml:space="preserve"> </w:t>
      </w:r>
      <w:r>
        <w:rPr>
          <w:w w:val="95"/>
          <w:sz w:val="24"/>
        </w:rPr>
        <w:t xml:space="preserve">in </w:t>
      </w:r>
      <w:r>
        <w:rPr>
          <w:sz w:val="24"/>
        </w:rPr>
        <w:t>accordance</w:t>
      </w:r>
      <w:r>
        <w:rPr>
          <w:spacing w:val="-22"/>
          <w:sz w:val="24"/>
        </w:rPr>
        <w:t xml:space="preserve"> </w:t>
      </w:r>
      <w:r>
        <w:rPr>
          <w:sz w:val="24"/>
        </w:rPr>
        <w:t>with</w:t>
      </w:r>
      <w:r>
        <w:rPr>
          <w:spacing w:val="-22"/>
          <w:sz w:val="24"/>
        </w:rPr>
        <w:t xml:space="preserve"> </w:t>
      </w:r>
      <w:r>
        <w:rPr>
          <w:sz w:val="24"/>
        </w:rPr>
        <w:t>DEA</w:t>
      </w:r>
      <w:r>
        <w:rPr>
          <w:spacing w:val="-22"/>
          <w:sz w:val="24"/>
        </w:rPr>
        <w:t xml:space="preserve"> </w:t>
      </w:r>
      <w:r>
        <w:rPr>
          <w:sz w:val="24"/>
        </w:rPr>
        <w:t>regulations</w:t>
      </w:r>
      <w:r>
        <w:rPr>
          <w:spacing w:val="-22"/>
          <w:sz w:val="24"/>
        </w:rPr>
        <w:t xml:space="preserve"> </w:t>
      </w:r>
      <w:r>
        <w:rPr>
          <w:sz w:val="24"/>
        </w:rPr>
        <w:t>21</w:t>
      </w:r>
      <w:r>
        <w:rPr>
          <w:spacing w:val="-21"/>
          <w:sz w:val="24"/>
        </w:rPr>
        <w:t xml:space="preserve"> </w:t>
      </w:r>
      <w:r>
        <w:rPr>
          <w:sz w:val="24"/>
        </w:rPr>
        <w:t>CFR</w:t>
      </w:r>
      <w:r>
        <w:rPr>
          <w:spacing w:val="-23"/>
          <w:sz w:val="24"/>
        </w:rPr>
        <w:t xml:space="preserve"> </w:t>
      </w:r>
      <w:r>
        <w:rPr>
          <w:sz w:val="24"/>
        </w:rPr>
        <w:t>1304.03(c)).</w:t>
      </w:r>
    </w:p>
    <w:p w14:paraId="604FC622" w14:textId="77777777" w:rsidR="007A6917" w:rsidRDefault="00E328BF">
      <w:pPr>
        <w:pStyle w:val="ListParagraph"/>
        <w:numPr>
          <w:ilvl w:val="1"/>
          <w:numId w:val="49"/>
        </w:numPr>
        <w:tabs>
          <w:tab w:val="left" w:pos="1847"/>
        </w:tabs>
        <w:spacing w:before="4" w:line="295" w:lineRule="exact"/>
        <w:ind w:left="1846" w:hanging="360"/>
        <w:rPr>
          <w:sz w:val="24"/>
        </w:rPr>
      </w:pPr>
      <w:r>
        <w:rPr>
          <w:sz w:val="24"/>
        </w:rPr>
        <w:t>Making</w:t>
      </w:r>
      <w:r>
        <w:rPr>
          <w:spacing w:val="-28"/>
          <w:sz w:val="24"/>
        </w:rPr>
        <w:t xml:space="preserve"> </w:t>
      </w:r>
      <w:r>
        <w:rPr>
          <w:sz w:val="24"/>
        </w:rPr>
        <w:t>sure</w:t>
      </w:r>
      <w:r>
        <w:rPr>
          <w:spacing w:val="-28"/>
          <w:sz w:val="24"/>
        </w:rPr>
        <w:t xml:space="preserve"> </w:t>
      </w:r>
      <w:r>
        <w:rPr>
          <w:sz w:val="24"/>
        </w:rPr>
        <w:t>that</w:t>
      </w:r>
      <w:r>
        <w:rPr>
          <w:spacing w:val="-27"/>
          <w:sz w:val="24"/>
        </w:rPr>
        <w:t xml:space="preserve"> </w:t>
      </w:r>
      <w:r>
        <w:rPr>
          <w:sz w:val="24"/>
        </w:rPr>
        <w:t>electronic</w:t>
      </w:r>
      <w:r>
        <w:rPr>
          <w:spacing w:val="-28"/>
          <w:sz w:val="24"/>
        </w:rPr>
        <w:t xml:space="preserve"> </w:t>
      </w:r>
      <w:r>
        <w:rPr>
          <w:sz w:val="24"/>
        </w:rPr>
        <w:t>health</w:t>
      </w:r>
      <w:r>
        <w:rPr>
          <w:spacing w:val="-28"/>
          <w:sz w:val="24"/>
        </w:rPr>
        <w:t xml:space="preserve"> </w:t>
      </w:r>
      <w:r>
        <w:rPr>
          <w:sz w:val="24"/>
        </w:rPr>
        <w:t>record</w:t>
      </w:r>
      <w:r>
        <w:rPr>
          <w:spacing w:val="-26"/>
          <w:sz w:val="24"/>
        </w:rPr>
        <w:t xml:space="preserve"> </w:t>
      </w:r>
      <w:r>
        <w:rPr>
          <w:sz w:val="24"/>
        </w:rPr>
        <w:t>systems</w:t>
      </w:r>
      <w:r>
        <w:rPr>
          <w:spacing w:val="-28"/>
          <w:sz w:val="24"/>
        </w:rPr>
        <w:t xml:space="preserve"> </w:t>
      </w:r>
      <w:r>
        <w:rPr>
          <w:sz w:val="24"/>
        </w:rPr>
        <w:t>comply</w:t>
      </w:r>
      <w:r>
        <w:rPr>
          <w:spacing w:val="-28"/>
          <w:sz w:val="24"/>
        </w:rPr>
        <w:t xml:space="preserve"> </w:t>
      </w:r>
      <w:r>
        <w:rPr>
          <w:sz w:val="24"/>
        </w:rPr>
        <w:t>with</w:t>
      </w:r>
      <w:r>
        <w:rPr>
          <w:spacing w:val="-26"/>
          <w:sz w:val="24"/>
        </w:rPr>
        <w:t xml:space="preserve"> </w:t>
      </w:r>
      <w:r>
        <w:rPr>
          <w:sz w:val="24"/>
        </w:rPr>
        <w:t>federal</w:t>
      </w:r>
      <w:r>
        <w:rPr>
          <w:spacing w:val="-27"/>
          <w:sz w:val="24"/>
        </w:rPr>
        <w:t xml:space="preserve"> </w:t>
      </w:r>
      <w:r>
        <w:rPr>
          <w:sz w:val="24"/>
        </w:rPr>
        <w:t>regulations.</w:t>
      </w:r>
    </w:p>
    <w:p w14:paraId="6F70E309" w14:textId="77777777" w:rsidR="007A6917" w:rsidRDefault="00E328BF">
      <w:pPr>
        <w:pStyle w:val="ListParagraph"/>
        <w:numPr>
          <w:ilvl w:val="1"/>
          <w:numId w:val="49"/>
        </w:numPr>
        <w:tabs>
          <w:tab w:val="left" w:pos="1847"/>
        </w:tabs>
        <w:spacing w:line="237" w:lineRule="auto"/>
        <w:ind w:left="1846" w:right="1636" w:hanging="360"/>
        <w:rPr>
          <w:sz w:val="24"/>
        </w:rPr>
      </w:pPr>
      <w:r>
        <w:rPr>
          <w:w w:val="95"/>
          <w:sz w:val="24"/>
        </w:rPr>
        <w:t>Maintaining</w:t>
      </w:r>
      <w:r>
        <w:rPr>
          <w:spacing w:val="-15"/>
          <w:w w:val="95"/>
          <w:sz w:val="24"/>
        </w:rPr>
        <w:t xml:space="preserve"> </w:t>
      </w:r>
      <w:r>
        <w:rPr>
          <w:w w:val="95"/>
          <w:sz w:val="24"/>
        </w:rPr>
        <w:t>accurate</w:t>
      </w:r>
      <w:r>
        <w:rPr>
          <w:spacing w:val="-12"/>
          <w:w w:val="95"/>
          <w:sz w:val="24"/>
        </w:rPr>
        <w:t xml:space="preserve"> </w:t>
      </w:r>
      <w:r>
        <w:rPr>
          <w:w w:val="95"/>
          <w:sz w:val="24"/>
        </w:rPr>
        <w:t>records</w:t>
      </w:r>
      <w:r>
        <w:rPr>
          <w:spacing w:val="-13"/>
          <w:w w:val="95"/>
          <w:sz w:val="24"/>
        </w:rPr>
        <w:t xml:space="preserve"> </w:t>
      </w:r>
      <w:r>
        <w:rPr>
          <w:w w:val="95"/>
          <w:sz w:val="24"/>
        </w:rPr>
        <w:t>of</w:t>
      </w:r>
      <w:r>
        <w:rPr>
          <w:spacing w:val="-14"/>
          <w:w w:val="95"/>
          <w:sz w:val="24"/>
        </w:rPr>
        <w:t xml:space="preserve"> </w:t>
      </w:r>
      <w:r>
        <w:rPr>
          <w:w w:val="95"/>
          <w:sz w:val="24"/>
        </w:rPr>
        <w:t>patient</w:t>
      </w:r>
      <w:r>
        <w:rPr>
          <w:spacing w:val="-12"/>
          <w:w w:val="95"/>
          <w:sz w:val="24"/>
        </w:rPr>
        <w:t xml:space="preserve"> </w:t>
      </w:r>
      <w:r>
        <w:rPr>
          <w:w w:val="95"/>
          <w:sz w:val="24"/>
        </w:rPr>
        <w:t>identifier,</w:t>
      </w:r>
      <w:r>
        <w:rPr>
          <w:spacing w:val="-15"/>
          <w:w w:val="95"/>
          <w:sz w:val="24"/>
        </w:rPr>
        <w:t xml:space="preserve"> </w:t>
      </w:r>
      <w:r>
        <w:rPr>
          <w:w w:val="95"/>
          <w:sz w:val="24"/>
        </w:rPr>
        <w:t>name,</w:t>
      </w:r>
      <w:r>
        <w:rPr>
          <w:spacing w:val="-15"/>
          <w:w w:val="95"/>
          <w:sz w:val="24"/>
        </w:rPr>
        <w:t xml:space="preserve"> </w:t>
      </w:r>
      <w:r>
        <w:rPr>
          <w:w w:val="95"/>
          <w:sz w:val="24"/>
        </w:rPr>
        <w:t>dose,</w:t>
      </w:r>
      <w:r>
        <w:rPr>
          <w:spacing w:val="-13"/>
          <w:w w:val="95"/>
          <w:sz w:val="24"/>
        </w:rPr>
        <w:t xml:space="preserve"> </w:t>
      </w:r>
      <w:r>
        <w:rPr>
          <w:w w:val="95"/>
          <w:sz w:val="24"/>
        </w:rPr>
        <w:t>quantity</w:t>
      </w:r>
      <w:r>
        <w:rPr>
          <w:spacing w:val="-14"/>
          <w:w w:val="95"/>
          <w:sz w:val="24"/>
        </w:rPr>
        <w:t xml:space="preserve"> </w:t>
      </w:r>
      <w:r>
        <w:rPr>
          <w:w w:val="95"/>
          <w:sz w:val="24"/>
        </w:rPr>
        <w:t>of</w:t>
      </w:r>
      <w:r>
        <w:rPr>
          <w:spacing w:val="-17"/>
          <w:w w:val="95"/>
          <w:sz w:val="24"/>
        </w:rPr>
        <w:t xml:space="preserve"> </w:t>
      </w:r>
      <w:r>
        <w:rPr>
          <w:w w:val="95"/>
          <w:sz w:val="24"/>
        </w:rPr>
        <w:t xml:space="preserve">drug </w:t>
      </w:r>
      <w:r>
        <w:rPr>
          <w:sz w:val="24"/>
        </w:rPr>
        <w:t>prescribed/dispensed, and</w:t>
      </w:r>
      <w:r>
        <w:rPr>
          <w:spacing w:val="-32"/>
          <w:sz w:val="24"/>
        </w:rPr>
        <w:t xml:space="preserve"> </w:t>
      </w:r>
      <w:r>
        <w:rPr>
          <w:sz w:val="24"/>
        </w:rPr>
        <w:t>visits.</w:t>
      </w:r>
    </w:p>
    <w:p w14:paraId="58C2C48F" w14:textId="77777777" w:rsidR="007A6917" w:rsidRDefault="00E328BF">
      <w:pPr>
        <w:pStyle w:val="ListParagraph"/>
        <w:numPr>
          <w:ilvl w:val="1"/>
          <w:numId w:val="49"/>
        </w:numPr>
        <w:tabs>
          <w:tab w:val="left" w:pos="1847"/>
        </w:tabs>
        <w:spacing w:before="16" w:line="244" w:lineRule="auto"/>
        <w:ind w:left="1846" w:right="943" w:hanging="360"/>
        <w:rPr>
          <w:sz w:val="24"/>
        </w:rPr>
      </w:pPr>
      <w:r>
        <w:rPr>
          <w:sz w:val="24"/>
        </w:rPr>
        <w:t xml:space="preserve">Providing DEA with records to ensure compliance with DATA 2000 regulations. </w:t>
      </w:r>
      <w:r>
        <w:rPr>
          <w:w w:val="95"/>
          <w:sz w:val="24"/>
        </w:rPr>
        <w:t>Because</w:t>
      </w:r>
      <w:r>
        <w:rPr>
          <w:spacing w:val="-38"/>
          <w:w w:val="95"/>
          <w:sz w:val="24"/>
        </w:rPr>
        <w:t xml:space="preserve"> </w:t>
      </w:r>
      <w:r>
        <w:rPr>
          <w:w w:val="95"/>
          <w:sz w:val="24"/>
        </w:rPr>
        <w:t>DEA</w:t>
      </w:r>
      <w:r>
        <w:rPr>
          <w:spacing w:val="-39"/>
          <w:w w:val="95"/>
          <w:sz w:val="24"/>
        </w:rPr>
        <w:t xml:space="preserve"> </w:t>
      </w:r>
      <w:r>
        <w:rPr>
          <w:w w:val="95"/>
          <w:sz w:val="24"/>
        </w:rPr>
        <w:t>reviews</w:t>
      </w:r>
      <w:r>
        <w:rPr>
          <w:spacing w:val="-38"/>
          <w:w w:val="95"/>
          <w:sz w:val="24"/>
        </w:rPr>
        <w:t xml:space="preserve"> </w:t>
      </w:r>
      <w:r>
        <w:rPr>
          <w:w w:val="95"/>
          <w:sz w:val="24"/>
        </w:rPr>
        <w:t>only</w:t>
      </w:r>
      <w:r>
        <w:rPr>
          <w:spacing w:val="-39"/>
          <w:w w:val="95"/>
          <w:sz w:val="24"/>
        </w:rPr>
        <w:t xml:space="preserve"> </w:t>
      </w:r>
      <w:r>
        <w:rPr>
          <w:w w:val="95"/>
          <w:sz w:val="24"/>
        </w:rPr>
        <w:t>medications</w:t>
      </w:r>
      <w:r>
        <w:rPr>
          <w:spacing w:val="-39"/>
          <w:w w:val="95"/>
          <w:sz w:val="24"/>
        </w:rPr>
        <w:t xml:space="preserve"> </w:t>
      </w:r>
      <w:r>
        <w:rPr>
          <w:w w:val="95"/>
          <w:sz w:val="24"/>
        </w:rPr>
        <w:t>used</w:t>
      </w:r>
      <w:r>
        <w:rPr>
          <w:spacing w:val="-38"/>
          <w:w w:val="95"/>
          <w:sz w:val="24"/>
        </w:rPr>
        <w:t xml:space="preserve"> </w:t>
      </w:r>
      <w:r>
        <w:rPr>
          <w:w w:val="95"/>
          <w:sz w:val="24"/>
        </w:rPr>
        <w:t>in</w:t>
      </w:r>
      <w:r>
        <w:rPr>
          <w:spacing w:val="-39"/>
          <w:w w:val="95"/>
          <w:sz w:val="24"/>
        </w:rPr>
        <w:t xml:space="preserve"> </w:t>
      </w:r>
      <w:r>
        <w:rPr>
          <w:w w:val="95"/>
          <w:sz w:val="24"/>
        </w:rPr>
        <w:t>OUD</w:t>
      </w:r>
      <w:r>
        <w:rPr>
          <w:spacing w:val="-38"/>
          <w:w w:val="95"/>
          <w:sz w:val="24"/>
        </w:rPr>
        <w:t xml:space="preserve"> </w:t>
      </w:r>
      <w:r>
        <w:rPr>
          <w:w w:val="95"/>
          <w:sz w:val="24"/>
        </w:rPr>
        <w:t>treatment,</w:t>
      </w:r>
      <w:r>
        <w:rPr>
          <w:spacing w:val="-38"/>
          <w:w w:val="95"/>
          <w:sz w:val="24"/>
        </w:rPr>
        <w:t xml:space="preserve"> </w:t>
      </w:r>
      <w:r>
        <w:rPr>
          <w:w w:val="95"/>
          <w:sz w:val="24"/>
        </w:rPr>
        <w:t>program</w:t>
      </w:r>
      <w:r>
        <w:rPr>
          <w:spacing w:val="-39"/>
          <w:w w:val="95"/>
          <w:sz w:val="24"/>
        </w:rPr>
        <w:t xml:space="preserve"> </w:t>
      </w:r>
      <w:r>
        <w:rPr>
          <w:w w:val="95"/>
          <w:sz w:val="24"/>
        </w:rPr>
        <w:t>managers</w:t>
      </w:r>
      <w:r>
        <w:rPr>
          <w:spacing w:val="-38"/>
          <w:w w:val="95"/>
          <w:sz w:val="24"/>
        </w:rPr>
        <w:t xml:space="preserve"> </w:t>
      </w:r>
      <w:r>
        <w:rPr>
          <w:w w:val="95"/>
          <w:sz w:val="24"/>
        </w:rPr>
        <w:t xml:space="preserve">are </w:t>
      </w:r>
      <w:r>
        <w:rPr>
          <w:sz w:val="24"/>
        </w:rPr>
        <w:t>encouraged</w:t>
      </w:r>
      <w:r>
        <w:rPr>
          <w:spacing w:val="-44"/>
          <w:sz w:val="24"/>
        </w:rPr>
        <w:t xml:space="preserve"> </w:t>
      </w:r>
      <w:r>
        <w:rPr>
          <w:sz w:val="24"/>
        </w:rPr>
        <w:t>to</w:t>
      </w:r>
      <w:r>
        <w:rPr>
          <w:spacing w:val="-43"/>
          <w:sz w:val="24"/>
        </w:rPr>
        <w:t xml:space="preserve"> </w:t>
      </w:r>
      <w:r>
        <w:rPr>
          <w:sz w:val="24"/>
        </w:rPr>
        <w:t>keep</w:t>
      </w:r>
      <w:r>
        <w:rPr>
          <w:spacing w:val="-43"/>
          <w:sz w:val="24"/>
        </w:rPr>
        <w:t xml:space="preserve"> </w:t>
      </w:r>
      <w:r>
        <w:rPr>
          <w:sz w:val="24"/>
        </w:rPr>
        <w:t>separate</w:t>
      </w:r>
      <w:r>
        <w:rPr>
          <w:spacing w:val="-42"/>
          <w:sz w:val="24"/>
        </w:rPr>
        <w:t xml:space="preserve"> </w:t>
      </w:r>
      <w:r>
        <w:rPr>
          <w:sz w:val="24"/>
        </w:rPr>
        <w:t>records</w:t>
      </w:r>
      <w:r>
        <w:rPr>
          <w:spacing w:val="-44"/>
          <w:sz w:val="24"/>
        </w:rPr>
        <w:t xml:space="preserve"> </w:t>
      </w:r>
      <w:r>
        <w:rPr>
          <w:sz w:val="24"/>
        </w:rPr>
        <w:t>for</w:t>
      </w:r>
      <w:r>
        <w:rPr>
          <w:spacing w:val="-44"/>
          <w:sz w:val="24"/>
        </w:rPr>
        <w:t xml:space="preserve"> </w:t>
      </w:r>
      <w:r>
        <w:rPr>
          <w:sz w:val="24"/>
        </w:rPr>
        <w:t>these</w:t>
      </w:r>
      <w:r>
        <w:rPr>
          <w:spacing w:val="-43"/>
          <w:sz w:val="24"/>
        </w:rPr>
        <w:t xml:space="preserve"> </w:t>
      </w:r>
      <w:r>
        <w:rPr>
          <w:sz w:val="24"/>
        </w:rPr>
        <w:t>medications</w:t>
      </w:r>
      <w:r>
        <w:rPr>
          <w:spacing w:val="-45"/>
          <w:sz w:val="24"/>
        </w:rPr>
        <w:t xml:space="preserve"> </w:t>
      </w:r>
      <w:r>
        <w:rPr>
          <w:sz w:val="24"/>
        </w:rPr>
        <w:t>to</w:t>
      </w:r>
      <w:r>
        <w:rPr>
          <w:spacing w:val="-43"/>
          <w:sz w:val="24"/>
        </w:rPr>
        <w:t xml:space="preserve"> </w:t>
      </w:r>
      <w:r>
        <w:rPr>
          <w:sz w:val="24"/>
        </w:rPr>
        <w:t>facilitate</w:t>
      </w:r>
      <w:r>
        <w:rPr>
          <w:spacing w:val="-44"/>
          <w:sz w:val="24"/>
        </w:rPr>
        <w:t xml:space="preserve"> </w:t>
      </w:r>
      <w:r>
        <w:rPr>
          <w:sz w:val="24"/>
        </w:rPr>
        <w:t>the</w:t>
      </w:r>
      <w:r>
        <w:rPr>
          <w:spacing w:val="-42"/>
          <w:sz w:val="24"/>
        </w:rPr>
        <w:t xml:space="preserve"> </w:t>
      </w:r>
      <w:r>
        <w:rPr>
          <w:sz w:val="24"/>
        </w:rPr>
        <w:t>review.</w:t>
      </w:r>
    </w:p>
    <w:p w14:paraId="42FB7831" w14:textId="77777777" w:rsidR="007A6917" w:rsidRDefault="007A6917">
      <w:pPr>
        <w:pStyle w:val="BodyText"/>
        <w:spacing w:before="6"/>
        <w:rPr>
          <w:sz w:val="26"/>
        </w:rPr>
      </w:pPr>
    </w:p>
    <w:p w14:paraId="443ECC43" w14:textId="77777777" w:rsidR="007A6917" w:rsidRDefault="00E328BF">
      <w:pPr>
        <w:pStyle w:val="Heading6"/>
        <w:spacing w:before="1"/>
        <w:rPr>
          <w:rFonts w:ascii="Arial"/>
        </w:rPr>
      </w:pPr>
      <w:r>
        <w:rPr>
          <w:rFonts w:ascii="Arial"/>
          <w:w w:val="95"/>
        </w:rPr>
        <w:t>Medical Assistants</w:t>
      </w:r>
    </w:p>
    <w:p w14:paraId="382F05B9" w14:textId="77777777" w:rsidR="007A6917" w:rsidRDefault="00E328BF">
      <w:pPr>
        <w:pStyle w:val="ListParagraph"/>
        <w:numPr>
          <w:ilvl w:val="0"/>
          <w:numId w:val="47"/>
        </w:numPr>
        <w:tabs>
          <w:tab w:val="left" w:pos="1759"/>
          <w:tab w:val="left" w:pos="1760"/>
        </w:tabs>
        <w:spacing w:before="175" w:line="256" w:lineRule="auto"/>
        <w:ind w:right="1024"/>
        <w:rPr>
          <w:sz w:val="24"/>
        </w:rPr>
      </w:pPr>
      <w:r>
        <w:rPr>
          <w:sz w:val="24"/>
        </w:rPr>
        <w:t xml:space="preserve">Gathers patient’s medication history, measures vital signs, such as pulse rate, </w:t>
      </w:r>
      <w:r>
        <w:rPr>
          <w:w w:val="95"/>
          <w:sz w:val="24"/>
        </w:rPr>
        <w:t>temperature,</w:t>
      </w:r>
      <w:r>
        <w:rPr>
          <w:spacing w:val="-17"/>
          <w:w w:val="95"/>
          <w:sz w:val="24"/>
        </w:rPr>
        <w:t xml:space="preserve"> </w:t>
      </w:r>
      <w:r>
        <w:rPr>
          <w:w w:val="95"/>
          <w:sz w:val="24"/>
        </w:rPr>
        <w:t>blood</w:t>
      </w:r>
      <w:r>
        <w:rPr>
          <w:spacing w:val="-16"/>
          <w:w w:val="95"/>
          <w:sz w:val="24"/>
        </w:rPr>
        <w:t xml:space="preserve"> </w:t>
      </w:r>
      <w:r>
        <w:rPr>
          <w:w w:val="95"/>
          <w:sz w:val="24"/>
        </w:rPr>
        <w:t>pressure,</w:t>
      </w:r>
      <w:r>
        <w:rPr>
          <w:spacing w:val="-15"/>
          <w:w w:val="95"/>
          <w:sz w:val="24"/>
        </w:rPr>
        <w:t xml:space="preserve"> </w:t>
      </w:r>
      <w:r>
        <w:rPr>
          <w:w w:val="95"/>
          <w:sz w:val="24"/>
        </w:rPr>
        <w:t>weight,</w:t>
      </w:r>
      <w:r>
        <w:rPr>
          <w:spacing w:val="-15"/>
          <w:w w:val="95"/>
          <w:sz w:val="24"/>
        </w:rPr>
        <w:t xml:space="preserve"> </w:t>
      </w:r>
      <w:r>
        <w:rPr>
          <w:w w:val="95"/>
          <w:sz w:val="24"/>
        </w:rPr>
        <w:t>and</w:t>
      </w:r>
      <w:r>
        <w:rPr>
          <w:spacing w:val="-16"/>
          <w:w w:val="95"/>
          <w:sz w:val="24"/>
        </w:rPr>
        <w:t xml:space="preserve"> </w:t>
      </w:r>
      <w:r>
        <w:rPr>
          <w:w w:val="95"/>
          <w:sz w:val="24"/>
        </w:rPr>
        <w:t>height,</w:t>
      </w:r>
      <w:r>
        <w:rPr>
          <w:spacing w:val="-16"/>
          <w:w w:val="95"/>
          <w:sz w:val="24"/>
        </w:rPr>
        <w:t xml:space="preserve"> </w:t>
      </w:r>
      <w:r>
        <w:rPr>
          <w:w w:val="95"/>
          <w:sz w:val="24"/>
        </w:rPr>
        <w:t>and</w:t>
      </w:r>
      <w:r>
        <w:rPr>
          <w:spacing w:val="-16"/>
          <w:w w:val="95"/>
          <w:sz w:val="24"/>
        </w:rPr>
        <w:t xml:space="preserve"> </w:t>
      </w:r>
      <w:r>
        <w:rPr>
          <w:w w:val="95"/>
          <w:sz w:val="24"/>
        </w:rPr>
        <w:t>records</w:t>
      </w:r>
      <w:r>
        <w:rPr>
          <w:spacing w:val="-15"/>
          <w:w w:val="95"/>
          <w:sz w:val="24"/>
        </w:rPr>
        <w:t xml:space="preserve"> </w:t>
      </w:r>
      <w:r>
        <w:rPr>
          <w:w w:val="95"/>
          <w:sz w:val="24"/>
        </w:rPr>
        <w:t>information</w:t>
      </w:r>
      <w:r>
        <w:rPr>
          <w:spacing w:val="-16"/>
          <w:w w:val="95"/>
          <w:sz w:val="24"/>
        </w:rPr>
        <w:t xml:space="preserve"> </w:t>
      </w:r>
      <w:r>
        <w:rPr>
          <w:w w:val="95"/>
          <w:sz w:val="24"/>
        </w:rPr>
        <w:t>on</w:t>
      </w:r>
      <w:r>
        <w:rPr>
          <w:spacing w:val="-16"/>
          <w:w w:val="95"/>
          <w:sz w:val="24"/>
        </w:rPr>
        <w:t xml:space="preserve"> </w:t>
      </w:r>
      <w:r>
        <w:rPr>
          <w:w w:val="95"/>
          <w:sz w:val="24"/>
        </w:rPr>
        <w:t xml:space="preserve">patients' </w:t>
      </w:r>
      <w:r>
        <w:rPr>
          <w:sz w:val="24"/>
        </w:rPr>
        <w:t>electronic</w:t>
      </w:r>
      <w:r>
        <w:rPr>
          <w:spacing w:val="-15"/>
          <w:sz w:val="24"/>
        </w:rPr>
        <w:t xml:space="preserve"> </w:t>
      </w:r>
      <w:r>
        <w:rPr>
          <w:sz w:val="24"/>
        </w:rPr>
        <w:t>health</w:t>
      </w:r>
      <w:r>
        <w:rPr>
          <w:spacing w:val="-13"/>
          <w:sz w:val="24"/>
        </w:rPr>
        <w:t xml:space="preserve"> </w:t>
      </w:r>
      <w:r>
        <w:rPr>
          <w:sz w:val="24"/>
        </w:rPr>
        <w:t>record</w:t>
      </w:r>
      <w:r>
        <w:rPr>
          <w:spacing w:val="-15"/>
          <w:sz w:val="24"/>
        </w:rPr>
        <w:t xml:space="preserve"> </w:t>
      </w:r>
      <w:r>
        <w:rPr>
          <w:sz w:val="24"/>
        </w:rPr>
        <w:t>and/or</w:t>
      </w:r>
      <w:r>
        <w:rPr>
          <w:spacing w:val="-14"/>
          <w:sz w:val="24"/>
        </w:rPr>
        <w:t xml:space="preserve"> </w:t>
      </w:r>
      <w:r>
        <w:rPr>
          <w:sz w:val="24"/>
        </w:rPr>
        <w:t>chart.</w:t>
      </w:r>
    </w:p>
    <w:p w14:paraId="7EFB6CCF" w14:textId="77777777" w:rsidR="007A6917" w:rsidRDefault="00E328BF">
      <w:pPr>
        <w:pStyle w:val="ListParagraph"/>
        <w:numPr>
          <w:ilvl w:val="0"/>
          <w:numId w:val="47"/>
        </w:numPr>
        <w:tabs>
          <w:tab w:val="left" w:pos="1759"/>
          <w:tab w:val="left" w:pos="1760"/>
        </w:tabs>
        <w:spacing w:before="7"/>
        <w:rPr>
          <w:sz w:val="24"/>
        </w:rPr>
      </w:pPr>
      <w:r>
        <w:rPr>
          <w:sz w:val="24"/>
        </w:rPr>
        <w:t>Prepares</w:t>
      </w:r>
      <w:r>
        <w:rPr>
          <w:spacing w:val="-18"/>
          <w:sz w:val="24"/>
        </w:rPr>
        <w:t xml:space="preserve"> </w:t>
      </w:r>
      <w:r>
        <w:rPr>
          <w:sz w:val="24"/>
        </w:rPr>
        <w:t>examination/treatment</w:t>
      </w:r>
      <w:r>
        <w:rPr>
          <w:spacing w:val="-18"/>
          <w:sz w:val="24"/>
        </w:rPr>
        <w:t xml:space="preserve"> </w:t>
      </w:r>
      <w:r>
        <w:rPr>
          <w:sz w:val="24"/>
        </w:rPr>
        <w:t>rooms</w:t>
      </w:r>
      <w:r>
        <w:rPr>
          <w:spacing w:val="-21"/>
          <w:sz w:val="24"/>
        </w:rPr>
        <w:t xml:space="preserve"> </w:t>
      </w:r>
      <w:r>
        <w:rPr>
          <w:sz w:val="24"/>
        </w:rPr>
        <w:t>for</w:t>
      </w:r>
      <w:r>
        <w:rPr>
          <w:spacing w:val="-19"/>
          <w:sz w:val="24"/>
        </w:rPr>
        <w:t xml:space="preserve"> </w:t>
      </w:r>
      <w:r>
        <w:rPr>
          <w:sz w:val="24"/>
        </w:rPr>
        <w:t>patient’s</w:t>
      </w:r>
      <w:r>
        <w:rPr>
          <w:spacing w:val="-18"/>
          <w:sz w:val="24"/>
        </w:rPr>
        <w:t xml:space="preserve"> </w:t>
      </w:r>
      <w:r>
        <w:rPr>
          <w:sz w:val="24"/>
        </w:rPr>
        <w:t>appointment.</w:t>
      </w:r>
    </w:p>
    <w:p w14:paraId="0E8A42E7" w14:textId="77777777" w:rsidR="007A6917" w:rsidRDefault="00E328BF">
      <w:pPr>
        <w:pStyle w:val="ListParagraph"/>
        <w:numPr>
          <w:ilvl w:val="0"/>
          <w:numId w:val="47"/>
        </w:numPr>
        <w:tabs>
          <w:tab w:val="left" w:pos="1759"/>
          <w:tab w:val="left" w:pos="1760"/>
        </w:tabs>
        <w:spacing w:before="29"/>
        <w:rPr>
          <w:sz w:val="24"/>
        </w:rPr>
      </w:pPr>
      <w:r>
        <w:rPr>
          <w:sz w:val="24"/>
        </w:rPr>
        <w:t>Inventories</w:t>
      </w:r>
      <w:r>
        <w:rPr>
          <w:spacing w:val="-17"/>
          <w:sz w:val="24"/>
        </w:rPr>
        <w:t xml:space="preserve"> </w:t>
      </w:r>
      <w:r>
        <w:rPr>
          <w:sz w:val="24"/>
        </w:rPr>
        <w:t>and</w:t>
      </w:r>
      <w:r>
        <w:rPr>
          <w:spacing w:val="-18"/>
          <w:sz w:val="24"/>
        </w:rPr>
        <w:t xml:space="preserve"> </w:t>
      </w:r>
      <w:r>
        <w:rPr>
          <w:sz w:val="24"/>
        </w:rPr>
        <w:t>orders</w:t>
      </w:r>
      <w:r>
        <w:rPr>
          <w:spacing w:val="-16"/>
          <w:sz w:val="24"/>
        </w:rPr>
        <w:t xml:space="preserve"> </w:t>
      </w:r>
      <w:r>
        <w:rPr>
          <w:sz w:val="24"/>
        </w:rPr>
        <w:t>clinic</w:t>
      </w:r>
      <w:r>
        <w:rPr>
          <w:spacing w:val="-18"/>
          <w:sz w:val="24"/>
        </w:rPr>
        <w:t xml:space="preserve"> </w:t>
      </w:r>
      <w:r>
        <w:rPr>
          <w:sz w:val="24"/>
        </w:rPr>
        <w:t>supplies</w:t>
      </w:r>
      <w:r>
        <w:rPr>
          <w:spacing w:val="-19"/>
          <w:sz w:val="24"/>
        </w:rPr>
        <w:t xml:space="preserve"> </w:t>
      </w:r>
      <w:r>
        <w:rPr>
          <w:sz w:val="24"/>
        </w:rPr>
        <w:t>and</w:t>
      </w:r>
      <w:r>
        <w:rPr>
          <w:spacing w:val="-16"/>
          <w:sz w:val="24"/>
        </w:rPr>
        <w:t xml:space="preserve"> </w:t>
      </w:r>
      <w:r>
        <w:rPr>
          <w:sz w:val="24"/>
        </w:rPr>
        <w:t>materials.</w:t>
      </w:r>
    </w:p>
    <w:p w14:paraId="69355B93" w14:textId="77777777" w:rsidR="007A6917" w:rsidRDefault="00E328BF">
      <w:pPr>
        <w:pStyle w:val="ListParagraph"/>
        <w:numPr>
          <w:ilvl w:val="0"/>
          <w:numId w:val="47"/>
        </w:numPr>
        <w:tabs>
          <w:tab w:val="left" w:pos="1759"/>
          <w:tab w:val="left" w:pos="1760"/>
        </w:tabs>
        <w:spacing w:before="31" w:line="254" w:lineRule="auto"/>
        <w:ind w:right="1054"/>
        <w:rPr>
          <w:sz w:val="24"/>
        </w:rPr>
      </w:pPr>
      <w:r>
        <w:rPr>
          <w:w w:val="95"/>
          <w:sz w:val="24"/>
        </w:rPr>
        <w:t>Independently</w:t>
      </w:r>
      <w:r>
        <w:rPr>
          <w:spacing w:val="-33"/>
          <w:w w:val="95"/>
          <w:sz w:val="24"/>
        </w:rPr>
        <w:t xml:space="preserve"> </w:t>
      </w:r>
      <w:r>
        <w:rPr>
          <w:w w:val="95"/>
          <w:sz w:val="24"/>
        </w:rPr>
        <w:t>operates</w:t>
      </w:r>
      <w:r>
        <w:rPr>
          <w:spacing w:val="-34"/>
          <w:w w:val="95"/>
          <w:sz w:val="24"/>
        </w:rPr>
        <w:t xml:space="preserve"> </w:t>
      </w:r>
      <w:r>
        <w:rPr>
          <w:w w:val="95"/>
          <w:sz w:val="24"/>
        </w:rPr>
        <w:t>electrocardiograph</w:t>
      </w:r>
      <w:r>
        <w:rPr>
          <w:spacing w:val="-32"/>
          <w:w w:val="95"/>
          <w:sz w:val="24"/>
        </w:rPr>
        <w:t xml:space="preserve"> </w:t>
      </w:r>
      <w:r>
        <w:rPr>
          <w:w w:val="95"/>
          <w:sz w:val="24"/>
        </w:rPr>
        <w:t>(EKG),</w:t>
      </w:r>
      <w:r>
        <w:rPr>
          <w:spacing w:val="-32"/>
          <w:w w:val="95"/>
          <w:sz w:val="24"/>
        </w:rPr>
        <w:t xml:space="preserve"> </w:t>
      </w:r>
      <w:r>
        <w:rPr>
          <w:w w:val="95"/>
          <w:sz w:val="24"/>
        </w:rPr>
        <w:t>and</w:t>
      </w:r>
      <w:r>
        <w:rPr>
          <w:spacing w:val="-32"/>
          <w:w w:val="95"/>
          <w:sz w:val="24"/>
        </w:rPr>
        <w:t xml:space="preserve"> </w:t>
      </w:r>
      <w:r>
        <w:rPr>
          <w:w w:val="95"/>
          <w:sz w:val="24"/>
        </w:rPr>
        <w:t>other</w:t>
      </w:r>
      <w:r>
        <w:rPr>
          <w:spacing w:val="-34"/>
          <w:w w:val="95"/>
          <w:sz w:val="24"/>
        </w:rPr>
        <w:t xml:space="preserve"> </w:t>
      </w:r>
      <w:r>
        <w:rPr>
          <w:w w:val="95"/>
          <w:sz w:val="24"/>
        </w:rPr>
        <w:t>diagnostic</w:t>
      </w:r>
      <w:r>
        <w:rPr>
          <w:spacing w:val="-32"/>
          <w:w w:val="95"/>
          <w:sz w:val="24"/>
        </w:rPr>
        <w:t xml:space="preserve"> </w:t>
      </w:r>
      <w:r>
        <w:rPr>
          <w:w w:val="95"/>
          <w:sz w:val="24"/>
        </w:rPr>
        <w:t>equipment</w:t>
      </w:r>
      <w:r>
        <w:rPr>
          <w:spacing w:val="-33"/>
          <w:w w:val="95"/>
          <w:sz w:val="24"/>
        </w:rPr>
        <w:t xml:space="preserve"> </w:t>
      </w:r>
      <w:r>
        <w:rPr>
          <w:w w:val="95"/>
          <w:sz w:val="24"/>
        </w:rPr>
        <w:t xml:space="preserve">for </w:t>
      </w:r>
      <w:r>
        <w:rPr>
          <w:sz w:val="24"/>
        </w:rPr>
        <w:t>in-house</w:t>
      </w:r>
      <w:r>
        <w:rPr>
          <w:spacing w:val="-47"/>
          <w:sz w:val="24"/>
        </w:rPr>
        <w:t xml:space="preserve"> </w:t>
      </w:r>
      <w:r>
        <w:rPr>
          <w:sz w:val="24"/>
        </w:rPr>
        <w:t>routine</w:t>
      </w:r>
      <w:r>
        <w:rPr>
          <w:spacing w:val="-46"/>
          <w:sz w:val="24"/>
        </w:rPr>
        <w:t xml:space="preserve"> </w:t>
      </w:r>
      <w:r>
        <w:rPr>
          <w:sz w:val="24"/>
        </w:rPr>
        <w:t>test</w:t>
      </w:r>
      <w:r>
        <w:rPr>
          <w:spacing w:val="-45"/>
          <w:sz w:val="24"/>
        </w:rPr>
        <w:t xml:space="preserve"> </w:t>
      </w:r>
      <w:r>
        <w:rPr>
          <w:sz w:val="24"/>
        </w:rPr>
        <w:t>or</w:t>
      </w:r>
      <w:r>
        <w:rPr>
          <w:spacing w:val="-46"/>
          <w:sz w:val="24"/>
        </w:rPr>
        <w:t xml:space="preserve"> </w:t>
      </w:r>
      <w:r>
        <w:rPr>
          <w:sz w:val="24"/>
        </w:rPr>
        <w:t>therapeutic</w:t>
      </w:r>
      <w:r>
        <w:rPr>
          <w:spacing w:val="-46"/>
          <w:sz w:val="24"/>
        </w:rPr>
        <w:t xml:space="preserve"> </w:t>
      </w:r>
      <w:r>
        <w:rPr>
          <w:sz w:val="24"/>
        </w:rPr>
        <w:t>equipment</w:t>
      </w:r>
      <w:r>
        <w:rPr>
          <w:spacing w:val="-45"/>
          <w:sz w:val="24"/>
        </w:rPr>
        <w:t xml:space="preserve"> </w:t>
      </w:r>
      <w:r>
        <w:rPr>
          <w:sz w:val="24"/>
        </w:rPr>
        <w:t>as</w:t>
      </w:r>
      <w:r>
        <w:rPr>
          <w:spacing w:val="-46"/>
          <w:sz w:val="24"/>
        </w:rPr>
        <w:t xml:space="preserve"> </w:t>
      </w:r>
      <w:r>
        <w:rPr>
          <w:sz w:val="24"/>
        </w:rPr>
        <w:t>ordered</w:t>
      </w:r>
      <w:r>
        <w:rPr>
          <w:spacing w:val="-46"/>
          <w:sz w:val="24"/>
        </w:rPr>
        <w:t xml:space="preserve"> </w:t>
      </w:r>
      <w:r>
        <w:rPr>
          <w:sz w:val="24"/>
        </w:rPr>
        <w:t>by</w:t>
      </w:r>
      <w:r>
        <w:rPr>
          <w:spacing w:val="-46"/>
          <w:sz w:val="24"/>
        </w:rPr>
        <w:t xml:space="preserve"> </w:t>
      </w:r>
      <w:r>
        <w:rPr>
          <w:sz w:val="24"/>
        </w:rPr>
        <w:t>licensed</w:t>
      </w:r>
      <w:r>
        <w:rPr>
          <w:spacing w:val="-45"/>
          <w:sz w:val="24"/>
        </w:rPr>
        <w:t xml:space="preserve"> </w:t>
      </w:r>
      <w:r>
        <w:rPr>
          <w:sz w:val="24"/>
        </w:rPr>
        <w:t>Prescriber</w:t>
      </w:r>
      <w:r>
        <w:rPr>
          <w:spacing w:val="-46"/>
          <w:sz w:val="24"/>
        </w:rPr>
        <w:t xml:space="preserve"> </w:t>
      </w:r>
      <w:r>
        <w:rPr>
          <w:sz w:val="24"/>
        </w:rPr>
        <w:t>or Family Nurse</w:t>
      </w:r>
      <w:r>
        <w:rPr>
          <w:spacing w:val="-28"/>
          <w:sz w:val="24"/>
        </w:rPr>
        <w:t xml:space="preserve"> </w:t>
      </w:r>
      <w:r>
        <w:rPr>
          <w:sz w:val="24"/>
        </w:rPr>
        <w:t>Practitioner.</w:t>
      </w:r>
    </w:p>
    <w:p w14:paraId="3F07176E" w14:textId="77777777" w:rsidR="007A6917" w:rsidRDefault="00E328BF">
      <w:pPr>
        <w:pStyle w:val="ListParagraph"/>
        <w:numPr>
          <w:ilvl w:val="0"/>
          <w:numId w:val="47"/>
        </w:numPr>
        <w:tabs>
          <w:tab w:val="left" w:pos="1759"/>
          <w:tab w:val="left" w:pos="1760"/>
        </w:tabs>
        <w:spacing w:before="13" w:line="256" w:lineRule="auto"/>
        <w:ind w:right="1261"/>
        <w:rPr>
          <w:sz w:val="24"/>
        </w:rPr>
      </w:pPr>
      <w:r>
        <w:rPr>
          <w:w w:val="95"/>
          <w:sz w:val="24"/>
        </w:rPr>
        <w:t>Administers</w:t>
      </w:r>
      <w:r>
        <w:rPr>
          <w:spacing w:val="-19"/>
          <w:w w:val="95"/>
          <w:sz w:val="24"/>
        </w:rPr>
        <w:t xml:space="preserve"> </w:t>
      </w:r>
      <w:r>
        <w:rPr>
          <w:w w:val="95"/>
          <w:sz w:val="24"/>
        </w:rPr>
        <w:t>oral</w:t>
      </w:r>
      <w:r>
        <w:rPr>
          <w:spacing w:val="-16"/>
          <w:w w:val="95"/>
          <w:sz w:val="24"/>
        </w:rPr>
        <w:t xml:space="preserve"> </w:t>
      </w:r>
      <w:r>
        <w:rPr>
          <w:w w:val="95"/>
          <w:sz w:val="24"/>
        </w:rPr>
        <w:t>and</w:t>
      </w:r>
      <w:r>
        <w:rPr>
          <w:spacing w:val="-17"/>
          <w:w w:val="95"/>
          <w:sz w:val="24"/>
        </w:rPr>
        <w:t xml:space="preserve"> </w:t>
      </w:r>
      <w:r>
        <w:rPr>
          <w:w w:val="95"/>
          <w:sz w:val="24"/>
        </w:rPr>
        <w:t>injection</w:t>
      </w:r>
      <w:r>
        <w:rPr>
          <w:spacing w:val="-15"/>
          <w:w w:val="95"/>
          <w:sz w:val="24"/>
        </w:rPr>
        <w:t xml:space="preserve"> </w:t>
      </w:r>
      <w:r>
        <w:rPr>
          <w:w w:val="95"/>
          <w:sz w:val="24"/>
        </w:rPr>
        <w:t>medication</w:t>
      </w:r>
      <w:r>
        <w:rPr>
          <w:spacing w:val="-16"/>
          <w:w w:val="95"/>
          <w:sz w:val="24"/>
        </w:rPr>
        <w:t xml:space="preserve"> </w:t>
      </w:r>
      <w:r>
        <w:rPr>
          <w:w w:val="95"/>
          <w:sz w:val="24"/>
        </w:rPr>
        <w:t>or</w:t>
      </w:r>
      <w:r>
        <w:rPr>
          <w:spacing w:val="-18"/>
          <w:w w:val="95"/>
          <w:sz w:val="24"/>
        </w:rPr>
        <w:t xml:space="preserve"> </w:t>
      </w:r>
      <w:r>
        <w:rPr>
          <w:w w:val="95"/>
          <w:sz w:val="24"/>
        </w:rPr>
        <w:t>treatments</w:t>
      </w:r>
      <w:r>
        <w:rPr>
          <w:spacing w:val="-18"/>
          <w:w w:val="95"/>
          <w:sz w:val="24"/>
        </w:rPr>
        <w:t xml:space="preserve"> </w:t>
      </w:r>
      <w:r>
        <w:rPr>
          <w:w w:val="95"/>
          <w:sz w:val="24"/>
        </w:rPr>
        <w:t>per</w:t>
      </w:r>
      <w:r>
        <w:rPr>
          <w:spacing w:val="-17"/>
          <w:w w:val="95"/>
          <w:sz w:val="24"/>
        </w:rPr>
        <w:t xml:space="preserve"> </w:t>
      </w:r>
      <w:r>
        <w:rPr>
          <w:w w:val="95"/>
          <w:sz w:val="24"/>
        </w:rPr>
        <w:t>scope</w:t>
      </w:r>
      <w:r>
        <w:rPr>
          <w:spacing w:val="-18"/>
          <w:w w:val="95"/>
          <w:sz w:val="24"/>
        </w:rPr>
        <w:t xml:space="preserve"> </w:t>
      </w:r>
      <w:r>
        <w:rPr>
          <w:w w:val="95"/>
          <w:sz w:val="24"/>
        </w:rPr>
        <w:t>of</w:t>
      </w:r>
      <w:r>
        <w:rPr>
          <w:spacing w:val="-16"/>
          <w:w w:val="95"/>
          <w:sz w:val="24"/>
        </w:rPr>
        <w:t xml:space="preserve"> </w:t>
      </w:r>
      <w:r>
        <w:rPr>
          <w:w w:val="95"/>
          <w:sz w:val="24"/>
        </w:rPr>
        <w:t>practice</w:t>
      </w:r>
      <w:r>
        <w:rPr>
          <w:spacing w:val="-15"/>
          <w:w w:val="95"/>
          <w:sz w:val="24"/>
        </w:rPr>
        <w:t xml:space="preserve"> </w:t>
      </w:r>
      <w:r>
        <w:rPr>
          <w:w w:val="95"/>
          <w:sz w:val="24"/>
        </w:rPr>
        <w:t xml:space="preserve">under </w:t>
      </w:r>
      <w:r>
        <w:rPr>
          <w:sz w:val="24"/>
        </w:rPr>
        <w:t>the</w:t>
      </w:r>
      <w:r>
        <w:rPr>
          <w:spacing w:val="-28"/>
          <w:sz w:val="24"/>
        </w:rPr>
        <w:t xml:space="preserve"> </w:t>
      </w:r>
      <w:r>
        <w:rPr>
          <w:sz w:val="24"/>
        </w:rPr>
        <w:t>supervision</w:t>
      </w:r>
      <w:r>
        <w:rPr>
          <w:spacing w:val="-27"/>
          <w:sz w:val="24"/>
        </w:rPr>
        <w:t xml:space="preserve"> </w:t>
      </w:r>
      <w:r>
        <w:rPr>
          <w:sz w:val="24"/>
        </w:rPr>
        <w:t>of</w:t>
      </w:r>
      <w:r>
        <w:rPr>
          <w:spacing w:val="-27"/>
          <w:sz w:val="24"/>
        </w:rPr>
        <w:t xml:space="preserve"> </w:t>
      </w:r>
      <w:r>
        <w:rPr>
          <w:sz w:val="24"/>
        </w:rPr>
        <w:t>a</w:t>
      </w:r>
      <w:r>
        <w:rPr>
          <w:spacing w:val="-26"/>
          <w:sz w:val="24"/>
        </w:rPr>
        <w:t xml:space="preserve"> </w:t>
      </w:r>
      <w:r>
        <w:rPr>
          <w:sz w:val="24"/>
        </w:rPr>
        <w:t>licensed</w:t>
      </w:r>
      <w:r>
        <w:rPr>
          <w:spacing w:val="-26"/>
          <w:sz w:val="24"/>
        </w:rPr>
        <w:t xml:space="preserve"> </w:t>
      </w:r>
      <w:r>
        <w:rPr>
          <w:sz w:val="24"/>
        </w:rPr>
        <w:t>Prescriber</w:t>
      </w:r>
      <w:r>
        <w:rPr>
          <w:spacing w:val="-27"/>
          <w:sz w:val="24"/>
        </w:rPr>
        <w:t xml:space="preserve"> </w:t>
      </w:r>
      <w:r>
        <w:rPr>
          <w:sz w:val="24"/>
        </w:rPr>
        <w:t>or</w:t>
      </w:r>
      <w:r>
        <w:rPr>
          <w:spacing w:val="-28"/>
          <w:sz w:val="24"/>
        </w:rPr>
        <w:t xml:space="preserve"> </w:t>
      </w:r>
      <w:r>
        <w:rPr>
          <w:sz w:val="24"/>
        </w:rPr>
        <w:t>Family</w:t>
      </w:r>
      <w:r>
        <w:rPr>
          <w:spacing w:val="-28"/>
          <w:sz w:val="24"/>
        </w:rPr>
        <w:t xml:space="preserve"> </w:t>
      </w:r>
      <w:r>
        <w:rPr>
          <w:sz w:val="24"/>
        </w:rPr>
        <w:t>Nurse</w:t>
      </w:r>
      <w:r>
        <w:rPr>
          <w:spacing w:val="-28"/>
          <w:sz w:val="24"/>
        </w:rPr>
        <w:t xml:space="preserve"> </w:t>
      </w:r>
      <w:r>
        <w:rPr>
          <w:sz w:val="24"/>
        </w:rPr>
        <w:t>Practitioner.</w:t>
      </w:r>
    </w:p>
    <w:p w14:paraId="0E1AA890" w14:textId="77777777" w:rsidR="007A6917" w:rsidRDefault="00E328BF">
      <w:pPr>
        <w:pStyle w:val="ListParagraph"/>
        <w:numPr>
          <w:ilvl w:val="0"/>
          <w:numId w:val="47"/>
        </w:numPr>
        <w:tabs>
          <w:tab w:val="left" w:pos="1759"/>
          <w:tab w:val="left" w:pos="1760"/>
        </w:tabs>
        <w:spacing w:before="9" w:line="254" w:lineRule="auto"/>
        <w:ind w:right="1011"/>
        <w:rPr>
          <w:sz w:val="24"/>
        </w:rPr>
      </w:pPr>
      <w:r>
        <w:rPr>
          <w:w w:val="95"/>
          <w:sz w:val="24"/>
        </w:rPr>
        <w:t>Specimen collection: Urine drug screening and venipuncture; Performs routine urine drug</w:t>
      </w:r>
      <w:r>
        <w:rPr>
          <w:spacing w:val="-18"/>
          <w:w w:val="95"/>
          <w:sz w:val="24"/>
        </w:rPr>
        <w:t xml:space="preserve"> </w:t>
      </w:r>
      <w:r>
        <w:rPr>
          <w:w w:val="95"/>
          <w:sz w:val="24"/>
        </w:rPr>
        <w:t>screens</w:t>
      </w:r>
      <w:r>
        <w:rPr>
          <w:spacing w:val="-20"/>
          <w:w w:val="95"/>
          <w:sz w:val="24"/>
        </w:rPr>
        <w:t xml:space="preserve"> </w:t>
      </w:r>
      <w:r>
        <w:rPr>
          <w:w w:val="95"/>
          <w:sz w:val="24"/>
        </w:rPr>
        <w:t>for</w:t>
      </w:r>
      <w:r>
        <w:rPr>
          <w:spacing w:val="-20"/>
          <w:w w:val="95"/>
          <w:sz w:val="24"/>
        </w:rPr>
        <w:t xml:space="preserve"> </w:t>
      </w:r>
      <w:r>
        <w:rPr>
          <w:w w:val="95"/>
          <w:sz w:val="24"/>
        </w:rPr>
        <w:t>Point</w:t>
      </w:r>
      <w:r>
        <w:rPr>
          <w:spacing w:val="-18"/>
          <w:w w:val="95"/>
          <w:sz w:val="24"/>
        </w:rPr>
        <w:t xml:space="preserve"> </w:t>
      </w:r>
      <w:r>
        <w:rPr>
          <w:w w:val="95"/>
          <w:sz w:val="24"/>
        </w:rPr>
        <w:t>of</w:t>
      </w:r>
      <w:r>
        <w:rPr>
          <w:spacing w:val="-21"/>
          <w:w w:val="95"/>
          <w:sz w:val="24"/>
        </w:rPr>
        <w:t xml:space="preserve"> </w:t>
      </w:r>
      <w:r>
        <w:rPr>
          <w:w w:val="95"/>
          <w:sz w:val="24"/>
        </w:rPr>
        <w:t>Care</w:t>
      </w:r>
      <w:r>
        <w:rPr>
          <w:spacing w:val="-17"/>
          <w:w w:val="95"/>
          <w:sz w:val="24"/>
        </w:rPr>
        <w:t xml:space="preserve"> </w:t>
      </w:r>
      <w:r>
        <w:rPr>
          <w:w w:val="95"/>
          <w:sz w:val="24"/>
        </w:rPr>
        <w:t>laboratory</w:t>
      </w:r>
      <w:r>
        <w:rPr>
          <w:spacing w:val="-19"/>
          <w:w w:val="95"/>
          <w:sz w:val="24"/>
        </w:rPr>
        <w:t xml:space="preserve"> </w:t>
      </w:r>
      <w:r>
        <w:rPr>
          <w:w w:val="95"/>
          <w:sz w:val="24"/>
        </w:rPr>
        <w:t>tests,</w:t>
      </w:r>
      <w:r>
        <w:rPr>
          <w:spacing w:val="-18"/>
          <w:w w:val="95"/>
          <w:sz w:val="24"/>
        </w:rPr>
        <w:t xml:space="preserve"> </w:t>
      </w:r>
      <w:r>
        <w:rPr>
          <w:w w:val="95"/>
          <w:sz w:val="24"/>
        </w:rPr>
        <w:t>including</w:t>
      </w:r>
      <w:r>
        <w:rPr>
          <w:spacing w:val="-20"/>
          <w:w w:val="95"/>
          <w:sz w:val="24"/>
        </w:rPr>
        <w:t xml:space="preserve"> </w:t>
      </w:r>
      <w:r>
        <w:rPr>
          <w:w w:val="95"/>
          <w:sz w:val="24"/>
        </w:rPr>
        <w:t>venipuncture/phlebotomy</w:t>
      </w:r>
      <w:r>
        <w:rPr>
          <w:spacing w:val="-18"/>
          <w:w w:val="95"/>
          <w:sz w:val="24"/>
        </w:rPr>
        <w:t xml:space="preserve"> </w:t>
      </w:r>
      <w:r>
        <w:rPr>
          <w:w w:val="95"/>
          <w:sz w:val="24"/>
        </w:rPr>
        <w:t xml:space="preserve">for </w:t>
      </w:r>
      <w:r>
        <w:rPr>
          <w:sz w:val="24"/>
        </w:rPr>
        <w:t>the</w:t>
      </w:r>
      <w:r>
        <w:rPr>
          <w:spacing w:val="-20"/>
          <w:sz w:val="24"/>
        </w:rPr>
        <w:t xml:space="preserve"> </w:t>
      </w:r>
      <w:r>
        <w:rPr>
          <w:sz w:val="24"/>
        </w:rPr>
        <w:t>collection</w:t>
      </w:r>
      <w:r>
        <w:rPr>
          <w:spacing w:val="-18"/>
          <w:sz w:val="24"/>
        </w:rPr>
        <w:t xml:space="preserve"> </w:t>
      </w:r>
      <w:r>
        <w:rPr>
          <w:sz w:val="24"/>
        </w:rPr>
        <w:t>of</w:t>
      </w:r>
      <w:r>
        <w:rPr>
          <w:spacing w:val="-19"/>
          <w:sz w:val="24"/>
        </w:rPr>
        <w:t xml:space="preserve"> </w:t>
      </w:r>
      <w:r>
        <w:rPr>
          <w:sz w:val="24"/>
        </w:rPr>
        <w:t>blood</w:t>
      </w:r>
      <w:r>
        <w:rPr>
          <w:spacing w:val="-16"/>
          <w:sz w:val="24"/>
        </w:rPr>
        <w:t xml:space="preserve"> </w:t>
      </w:r>
      <w:r>
        <w:rPr>
          <w:sz w:val="24"/>
        </w:rPr>
        <w:t>and</w:t>
      </w:r>
      <w:r>
        <w:rPr>
          <w:spacing w:val="-19"/>
          <w:sz w:val="24"/>
        </w:rPr>
        <w:t xml:space="preserve"> </w:t>
      </w:r>
      <w:r>
        <w:rPr>
          <w:sz w:val="24"/>
        </w:rPr>
        <w:t>urine</w:t>
      </w:r>
      <w:r>
        <w:rPr>
          <w:spacing w:val="-19"/>
          <w:sz w:val="24"/>
        </w:rPr>
        <w:t xml:space="preserve"> </w:t>
      </w:r>
      <w:r>
        <w:rPr>
          <w:sz w:val="24"/>
        </w:rPr>
        <w:t>for</w:t>
      </w:r>
      <w:r>
        <w:rPr>
          <w:spacing w:val="-19"/>
          <w:sz w:val="24"/>
        </w:rPr>
        <w:t xml:space="preserve"> </w:t>
      </w:r>
      <w:r>
        <w:rPr>
          <w:sz w:val="24"/>
        </w:rPr>
        <w:t>external</w:t>
      </w:r>
      <w:r>
        <w:rPr>
          <w:spacing w:val="-18"/>
          <w:sz w:val="24"/>
        </w:rPr>
        <w:t xml:space="preserve"> </w:t>
      </w:r>
      <w:r>
        <w:rPr>
          <w:sz w:val="24"/>
        </w:rPr>
        <w:t>lab</w:t>
      </w:r>
      <w:r>
        <w:rPr>
          <w:spacing w:val="-18"/>
          <w:sz w:val="24"/>
        </w:rPr>
        <w:t xml:space="preserve"> </w:t>
      </w:r>
      <w:r>
        <w:rPr>
          <w:sz w:val="24"/>
        </w:rPr>
        <w:t>analysis.</w:t>
      </w:r>
    </w:p>
    <w:p w14:paraId="2FC1485F" w14:textId="77777777" w:rsidR="007A6917" w:rsidRDefault="00E328BF">
      <w:pPr>
        <w:pStyle w:val="ListParagraph"/>
        <w:numPr>
          <w:ilvl w:val="0"/>
          <w:numId w:val="47"/>
        </w:numPr>
        <w:tabs>
          <w:tab w:val="left" w:pos="1759"/>
          <w:tab w:val="left" w:pos="1760"/>
        </w:tabs>
        <w:spacing w:before="13"/>
        <w:rPr>
          <w:sz w:val="24"/>
        </w:rPr>
      </w:pPr>
      <w:r>
        <w:rPr>
          <w:sz w:val="24"/>
        </w:rPr>
        <w:t>Observe</w:t>
      </w:r>
      <w:r>
        <w:rPr>
          <w:spacing w:val="-15"/>
          <w:sz w:val="24"/>
        </w:rPr>
        <w:t xml:space="preserve"> </w:t>
      </w:r>
      <w:r>
        <w:rPr>
          <w:sz w:val="24"/>
        </w:rPr>
        <w:t>and</w:t>
      </w:r>
      <w:r>
        <w:rPr>
          <w:spacing w:val="-15"/>
          <w:sz w:val="24"/>
        </w:rPr>
        <w:t xml:space="preserve"> </w:t>
      </w:r>
      <w:r>
        <w:rPr>
          <w:sz w:val="24"/>
        </w:rPr>
        <w:t>report</w:t>
      </w:r>
      <w:r>
        <w:rPr>
          <w:spacing w:val="-17"/>
          <w:sz w:val="24"/>
        </w:rPr>
        <w:t xml:space="preserve"> </w:t>
      </w:r>
      <w:r>
        <w:rPr>
          <w:sz w:val="24"/>
        </w:rPr>
        <w:t>patients’</w:t>
      </w:r>
      <w:r>
        <w:rPr>
          <w:spacing w:val="-16"/>
          <w:sz w:val="24"/>
        </w:rPr>
        <w:t xml:space="preserve"> </w:t>
      </w:r>
      <w:r>
        <w:rPr>
          <w:sz w:val="24"/>
        </w:rPr>
        <w:t>signs</w:t>
      </w:r>
      <w:r>
        <w:rPr>
          <w:spacing w:val="-16"/>
          <w:sz w:val="24"/>
        </w:rPr>
        <w:t xml:space="preserve"> </w:t>
      </w:r>
      <w:r>
        <w:rPr>
          <w:sz w:val="24"/>
        </w:rPr>
        <w:t>or</w:t>
      </w:r>
      <w:r>
        <w:rPr>
          <w:spacing w:val="-18"/>
          <w:sz w:val="24"/>
        </w:rPr>
        <w:t xml:space="preserve"> </w:t>
      </w:r>
      <w:r>
        <w:rPr>
          <w:sz w:val="24"/>
        </w:rPr>
        <w:t>symptoms.</w:t>
      </w:r>
    </w:p>
    <w:p w14:paraId="250236DC" w14:textId="77777777" w:rsidR="007A6917" w:rsidRDefault="00E328BF">
      <w:pPr>
        <w:pStyle w:val="ListParagraph"/>
        <w:numPr>
          <w:ilvl w:val="0"/>
          <w:numId w:val="47"/>
        </w:numPr>
        <w:tabs>
          <w:tab w:val="left" w:pos="1759"/>
          <w:tab w:val="left" w:pos="1760"/>
        </w:tabs>
        <w:spacing w:before="31"/>
        <w:rPr>
          <w:sz w:val="24"/>
        </w:rPr>
      </w:pPr>
      <w:r>
        <w:rPr>
          <w:sz w:val="24"/>
        </w:rPr>
        <w:t>Keys</w:t>
      </w:r>
      <w:r>
        <w:rPr>
          <w:spacing w:val="-18"/>
          <w:sz w:val="24"/>
        </w:rPr>
        <w:t xml:space="preserve"> </w:t>
      </w:r>
      <w:r>
        <w:rPr>
          <w:sz w:val="24"/>
        </w:rPr>
        <w:t>data</w:t>
      </w:r>
      <w:r>
        <w:rPr>
          <w:spacing w:val="-19"/>
          <w:sz w:val="24"/>
        </w:rPr>
        <w:t xml:space="preserve"> </w:t>
      </w:r>
      <w:r>
        <w:rPr>
          <w:sz w:val="24"/>
        </w:rPr>
        <w:t>into</w:t>
      </w:r>
      <w:r>
        <w:rPr>
          <w:spacing w:val="-16"/>
          <w:sz w:val="24"/>
        </w:rPr>
        <w:t xml:space="preserve"> </w:t>
      </w:r>
      <w:r>
        <w:rPr>
          <w:sz w:val="24"/>
        </w:rPr>
        <w:t>computer</w:t>
      </w:r>
      <w:r>
        <w:rPr>
          <w:spacing w:val="-21"/>
          <w:sz w:val="24"/>
        </w:rPr>
        <w:t xml:space="preserve"> </w:t>
      </w:r>
      <w:r>
        <w:rPr>
          <w:sz w:val="24"/>
        </w:rPr>
        <w:t>to</w:t>
      </w:r>
      <w:r>
        <w:rPr>
          <w:spacing w:val="-16"/>
          <w:sz w:val="24"/>
        </w:rPr>
        <w:t xml:space="preserve"> </w:t>
      </w:r>
      <w:r>
        <w:rPr>
          <w:sz w:val="24"/>
        </w:rPr>
        <w:t>maintain</w:t>
      </w:r>
      <w:r>
        <w:rPr>
          <w:spacing w:val="-18"/>
          <w:sz w:val="24"/>
        </w:rPr>
        <w:t xml:space="preserve"> </w:t>
      </w:r>
      <w:r>
        <w:rPr>
          <w:sz w:val="24"/>
        </w:rPr>
        <w:t>office</w:t>
      </w:r>
      <w:r>
        <w:rPr>
          <w:spacing w:val="-17"/>
          <w:sz w:val="24"/>
        </w:rPr>
        <w:t xml:space="preserve"> </w:t>
      </w:r>
      <w:r>
        <w:rPr>
          <w:sz w:val="24"/>
        </w:rPr>
        <w:t>and</w:t>
      </w:r>
      <w:r>
        <w:rPr>
          <w:spacing w:val="-18"/>
          <w:sz w:val="24"/>
        </w:rPr>
        <w:t xml:space="preserve"> </w:t>
      </w:r>
      <w:r>
        <w:rPr>
          <w:sz w:val="24"/>
        </w:rPr>
        <w:t>patient</w:t>
      </w:r>
      <w:r>
        <w:rPr>
          <w:spacing w:val="-16"/>
          <w:sz w:val="24"/>
        </w:rPr>
        <w:t xml:space="preserve"> </w:t>
      </w:r>
      <w:r>
        <w:rPr>
          <w:sz w:val="24"/>
        </w:rPr>
        <w:t>records.</w:t>
      </w:r>
    </w:p>
    <w:p w14:paraId="60FF614C" w14:textId="77777777" w:rsidR="007A6917" w:rsidRDefault="00E328BF">
      <w:pPr>
        <w:pStyle w:val="ListParagraph"/>
        <w:numPr>
          <w:ilvl w:val="0"/>
          <w:numId w:val="47"/>
        </w:numPr>
        <w:tabs>
          <w:tab w:val="left" w:pos="1759"/>
          <w:tab w:val="left" w:pos="1760"/>
        </w:tabs>
        <w:spacing w:before="29" w:line="254" w:lineRule="auto"/>
        <w:ind w:right="932"/>
        <w:rPr>
          <w:sz w:val="24"/>
        </w:rPr>
      </w:pPr>
      <w:r>
        <w:rPr>
          <w:w w:val="95"/>
          <w:sz w:val="24"/>
        </w:rPr>
        <w:t>Process</w:t>
      </w:r>
      <w:r>
        <w:rPr>
          <w:spacing w:val="-26"/>
          <w:w w:val="95"/>
          <w:sz w:val="24"/>
        </w:rPr>
        <w:t xml:space="preserve"> </w:t>
      </w:r>
      <w:r>
        <w:rPr>
          <w:w w:val="95"/>
          <w:sz w:val="24"/>
        </w:rPr>
        <w:t>and</w:t>
      </w:r>
      <w:r>
        <w:rPr>
          <w:spacing w:val="-27"/>
          <w:w w:val="95"/>
          <w:sz w:val="24"/>
        </w:rPr>
        <w:t xml:space="preserve"> </w:t>
      </w:r>
      <w:r>
        <w:rPr>
          <w:w w:val="95"/>
          <w:sz w:val="24"/>
        </w:rPr>
        <w:t>track</w:t>
      </w:r>
      <w:r>
        <w:rPr>
          <w:spacing w:val="-26"/>
          <w:w w:val="95"/>
          <w:sz w:val="24"/>
        </w:rPr>
        <w:t xml:space="preserve"> </w:t>
      </w:r>
      <w:r>
        <w:rPr>
          <w:w w:val="95"/>
          <w:sz w:val="24"/>
        </w:rPr>
        <w:t>prescriber</w:t>
      </w:r>
      <w:r>
        <w:rPr>
          <w:spacing w:val="-26"/>
          <w:w w:val="95"/>
          <w:sz w:val="24"/>
        </w:rPr>
        <w:t xml:space="preserve"> </w:t>
      </w:r>
      <w:r>
        <w:rPr>
          <w:w w:val="95"/>
          <w:sz w:val="24"/>
        </w:rPr>
        <w:t>and</w:t>
      </w:r>
      <w:r>
        <w:rPr>
          <w:spacing w:val="-27"/>
          <w:w w:val="95"/>
          <w:sz w:val="24"/>
        </w:rPr>
        <w:t xml:space="preserve"> </w:t>
      </w:r>
      <w:r>
        <w:rPr>
          <w:w w:val="95"/>
          <w:sz w:val="24"/>
        </w:rPr>
        <w:t>family</w:t>
      </w:r>
      <w:r>
        <w:rPr>
          <w:spacing w:val="-27"/>
          <w:w w:val="95"/>
          <w:sz w:val="24"/>
        </w:rPr>
        <w:t xml:space="preserve"> </w:t>
      </w:r>
      <w:r>
        <w:rPr>
          <w:w w:val="95"/>
          <w:sz w:val="24"/>
        </w:rPr>
        <w:t>nurse</w:t>
      </w:r>
      <w:r>
        <w:rPr>
          <w:spacing w:val="-28"/>
          <w:w w:val="95"/>
          <w:sz w:val="24"/>
        </w:rPr>
        <w:t xml:space="preserve"> </w:t>
      </w:r>
      <w:r>
        <w:rPr>
          <w:w w:val="95"/>
          <w:sz w:val="24"/>
        </w:rPr>
        <w:t>practitioner</w:t>
      </w:r>
      <w:r>
        <w:rPr>
          <w:spacing w:val="-27"/>
          <w:w w:val="95"/>
          <w:sz w:val="24"/>
        </w:rPr>
        <w:t xml:space="preserve"> </w:t>
      </w:r>
      <w:r>
        <w:rPr>
          <w:w w:val="95"/>
          <w:sz w:val="24"/>
        </w:rPr>
        <w:t>outside</w:t>
      </w:r>
      <w:r>
        <w:rPr>
          <w:spacing w:val="-27"/>
          <w:w w:val="95"/>
          <w:sz w:val="24"/>
        </w:rPr>
        <w:t xml:space="preserve"> </w:t>
      </w:r>
      <w:r>
        <w:rPr>
          <w:w w:val="95"/>
          <w:sz w:val="24"/>
        </w:rPr>
        <w:t>medical</w:t>
      </w:r>
      <w:r>
        <w:rPr>
          <w:spacing w:val="-27"/>
          <w:w w:val="95"/>
          <w:sz w:val="24"/>
        </w:rPr>
        <w:t xml:space="preserve"> </w:t>
      </w:r>
      <w:r>
        <w:rPr>
          <w:w w:val="95"/>
          <w:sz w:val="24"/>
        </w:rPr>
        <w:t>referrals</w:t>
      </w:r>
      <w:r>
        <w:rPr>
          <w:spacing w:val="-26"/>
          <w:w w:val="95"/>
          <w:sz w:val="24"/>
        </w:rPr>
        <w:t xml:space="preserve"> </w:t>
      </w:r>
      <w:r>
        <w:rPr>
          <w:w w:val="95"/>
          <w:sz w:val="24"/>
        </w:rPr>
        <w:t xml:space="preserve">and </w:t>
      </w:r>
      <w:r>
        <w:rPr>
          <w:sz w:val="24"/>
        </w:rPr>
        <w:t>follow</w:t>
      </w:r>
      <w:r>
        <w:rPr>
          <w:spacing w:val="-15"/>
          <w:sz w:val="24"/>
        </w:rPr>
        <w:t xml:space="preserve"> </w:t>
      </w:r>
      <w:r>
        <w:rPr>
          <w:sz w:val="24"/>
        </w:rPr>
        <w:t>ups</w:t>
      </w:r>
      <w:r>
        <w:rPr>
          <w:spacing w:val="-17"/>
          <w:sz w:val="24"/>
        </w:rPr>
        <w:t xml:space="preserve"> </w:t>
      </w:r>
      <w:r>
        <w:rPr>
          <w:sz w:val="24"/>
        </w:rPr>
        <w:t>for</w:t>
      </w:r>
      <w:r>
        <w:rPr>
          <w:spacing w:val="-16"/>
          <w:sz w:val="24"/>
        </w:rPr>
        <w:t xml:space="preserve"> </w:t>
      </w:r>
      <w:r>
        <w:rPr>
          <w:sz w:val="24"/>
        </w:rPr>
        <w:t>additional</w:t>
      </w:r>
      <w:r>
        <w:rPr>
          <w:spacing w:val="-16"/>
          <w:sz w:val="24"/>
        </w:rPr>
        <w:t xml:space="preserve"> </w:t>
      </w:r>
      <w:r>
        <w:rPr>
          <w:sz w:val="24"/>
        </w:rPr>
        <w:t>appointments.</w:t>
      </w:r>
    </w:p>
    <w:p w14:paraId="40449679" w14:textId="77777777" w:rsidR="007A6917" w:rsidRDefault="00E328BF">
      <w:pPr>
        <w:pStyle w:val="ListParagraph"/>
        <w:numPr>
          <w:ilvl w:val="0"/>
          <w:numId w:val="47"/>
        </w:numPr>
        <w:tabs>
          <w:tab w:val="left" w:pos="1759"/>
          <w:tab w:val="left" w:pos="1760"/>
        </w:tabs>
        <w:spacing w:before="12" w:line="256" w:lineRule="auto"/>
        <w:ind w:right="922"/>
        <w:rPr>
          <w:sz w:val="24"/>
        </w:rPr>
      </w:pPr>
      <w:r>
        <w:rPr>
          <w:w w:val="95"/>
          <w:sz w:val="24"/>
        </w:rPr>
        <w:t>Enter</w:t>
      </w:r>
      <w:r>
        <w:rPr>
          <w:spacing w:val="-19"/>
          <w:w w:val="95"/>
          <w:sz w:val="24"/>
        </w:rPr>
        <w:t xml:space="preserve"> </w:t>
      </w:r>
      <w:r>
        <w:rPr>
          <w:w w:val="95"/>
          <w:sz w:val="24"/>
        </w:rPr>
        <w:t>patient</w:t>
      </w:r>
      <w:r>
        <w:rPr>
          <w:spacing w:val="-19"/>
          <w:w w:val="95"/>
          <w:sz w:val="24"/>
        </w:rPr>
        <w:t xml:space="preserve"> </w:t>
      </w:r>
      <w:r>
        <w:rPr>
          <w:w w:val="95"/>
          <w:sz w:val="24"/>
        </w:rPr>
        <w:t>visits,</w:t>
      </w:r>
      <w:r>
        <w:rPr>
          <w:spacing w:val="-20"/>
          <w:w w:val="95"/>
          <w:sz w:val="24"/>
        </w:rPr>
        <w:t xml:space="preserve"> </w:t>
      </w:r>
      <w:r>
        <w:rPr>
          <w:w w:val="95"/>
          <w:sz w:val="24"/>
        </w:rPr>
        <w:t>patient</w:t>
      </w:r>
      <w:r>
        <w:rPr>
          <w:spacing w:val="-19"/>
          <w:w w:val="95"/>
          <w:sz w:val="24"/>
        </w:rPr>
        <w:t xml:space="preserve"> </w:t>
      </w:r>
      <w:r>
        <w:rPr>
          <w:w w:val="95"/>
          <w:sz w:val="24"/>
        </w:rPr>
        <w:t>billing</w:t>
      </w:r>
      <w:r>
        <w:rPr>
          <w:spacing w:val="-20"/>
          <w:w w:val="95"/>
          <w:sz w:val="24"/>
        </w:rPr>
        <w:t xml:space="preserve"> </w:t>
      </w:r>
      <w:r>
        <w:rPr>
          <w:w w:val="95"/>
          <w:sz w:val="24"/>
        </w:rPr>
        <w:t>and</w:t>
      </w:r>
      <w:r>
        <w:rPr>
          <w:spacing w:val="-19"/>
          <w:w w:val="95"/>
          <w:sz w:val="24"/>
        </w:rPr>
        <w:t xml:space="preserve"> </w:t>
      </w:r>
      <w:r>
        <w:rPr>
          <w:w w:val="95"/>
          <w:sz w:val="24"/>
        </w:rPr>
        <w:t>financial</w:t>
      </w:r>
      <w:r>
        <w:rPr>
          <w:spacing w:val="-20"/>
          <w:w w:val="95"/>
          <w:sz w:val="24"/>
        </w:rPr>
        <w:t xml:space="preserve"> </w:t>
      </w:r>
      <w:r>
        <w:rPr>
          <w:w w:val="95"/>
          <w:sz w:val="24"/>
        </w:rPr>
        <w:t>transactions</w:t>
      </w:r>
      <w:r>
        <w:rPr>
          <w:spacing w:val="-19"/>
          <w:w w:val="95"/>
          <w:sz w:val="24"/>
        </w:rPr>
        <w:t xml:space="preserve"> </w:t>
      </w:r>
      <w:r>
        <w:rPr>
          <w:w w:val="95"/>
          <w:sz w:val="24"/>
        </w:rPr>
        <w:t>in</w:t>
      </w:r>
      <w:r>
        <w:rPr>
          <w:spacing w:val="-19"/>
          <w:w w:val="95"/>
          <w:sz w:val="24"/>
        </w:rPr>
        <w:t xml:space="preserve"> </w:t>
      </w:r>
      <w:r>
        <w:rPr>
          <w:w w:val="95"/>
          <w:sz w:val="24"/>
        </w:rPr>
        <w:t>electronic</w:t>
      </w:r>
      <w:r>
        <w:rPr>
          <w:spacing w:val="-20"/>
          <w:w w:val="95"/>
          <w:sz w:val="24"/>
        </w:rPr>
        <w:t xml:space="preserve"> </w:t>
      </w:r>
      <w:r>
        <w:rPr>
          <w:w w:val="95"/>
          <w:sz w:val="24"/>
        </w:rPr>
        <w:t>health</w:t>
      </w:r>
      <w:r>
        <w:rPr>
          <w:spacing w:val="-18"/>
          <w:w w:val="95"/>
          <w:sz w:val="24"/>
        </w:rPr>
        <w:t xml:space="preserve"> </w:t>
      </w:r>
      <w:r>
        <w:rPr>
          <w:w w:val="95"/>
          <w:sz w:val="24"/>
        </w:rPr>
        <w:t xml:space="preserve">records </w:t>
      </w:r>
      <w:r>
        <w:rPr>
          <w:sz w:val="24"/>
        </w:rPr>
        <w:t>system.</w:t>
      </w:r>
    </w:p>
    <w:p w14:paraId="224D6F15" w14:textId="77777777" w:rsidR="007A6917" w:rsidRDefault="007A6917">
      <w:pPr>
        <w:spacing w:line="256" w:lineRule="auto"/>
        <w:rPr>
          <w:sz w:val="24"/>
        </w:rPr>
        <w:sectPr w:rsidR="007A6917">
          <w:pgSz w:w="12240" w:h="15840"/>
          <w:pgMar w:top="1400" w:right="600" w:bottom="720" w:left="400" w:header="0" w:footer="443" w:gutter="0"/>
          <w:cols w:space="720"/>
        </w:sectPr>
      </w:pPr>
    </w:p>
    <w:p w14:paraId="0FAB4B47" w14:textId="77777777" w:rsidR="007A6917" w:rsidRDefault="00E328BF">
      <w:pPr>
        <w:pStyle w:val="ListParagraph"/>
        <w:numPr>
          <w:ilvl w:val="0"/>
          <w:numId w:val="47"/>
        </w:numPr>
        <w:tabs>
          <w:tab w:val="left" w:pos="1759"/>
          <w:tab w:val="left" w:pos="1760"/>
        </w:tabs>
        <w:spacing w:before="95"/>
        <w:rPr>
          <w:sz w:val="24"/>
        </w:rPr>
      </w:pPr>
      <w:r>
        <w:rPr>
          <w:sz w:val="24"/>
        </w:rPr>
        <w:lastRenderedPageBreak/>
        <w:t>Participates</w:t>
      </w:r>
      <w:r>
        <w:rPr>
          <w:spacing w:val="-21"/>
          <w:sz w:val="24"/>
        </w:rPr>
        <w:t xml:space="preserve"> </w:t>
      </w:r>
      <w:r>
        <w:rPr>
          <w:sz w:val="24"/>
        </w:rPr>
        <w:t>in</w:t>
      </w:r>
      <w:r>
        <w:rPr>
          <w:spacing w:val="-22"/>
          <w:sz w:val="24"/>
        </w:rPr>
        <w:t xml:space="preserve"> </w:t>
      </w:r>
      <w:r>
        <w:rPr>
          <w:sz w:val="24"/>
        </w:rPr>
        <w:t>team</w:t>
      </w:r>
      <w:r>
        <w:rPr>
          <w:spacing w:val="-23"/>
          <w:sz w:val="24"/>
        </w:rPr>
        <w:t xml:space="preserve"> </w:t>
      </w:r>
      <w:r>
        <w:rPr>
          <w:sz w:val="24"/>
        </w:rPr>
        <w:t>huddles,</w:t>
      </w:r>
      <w:r>
        <w:rPr>
          <w:spacing w:val="-22"/>
          <w:sz w:val="24"/>
        </w:rPr>
        <w:t xml:space="preserve"> </w:t>
      </w:r>
      <w:r>
        <w:rPr>
          <w:sz w:val="24"/>
        </w:rPr>
        <w:t>MAT</w:t>
      </w:r>
      <w:r>
        <w:rPr>
          <w:spacing w:val="-20"/>
          <w:sz w:val="24"/>
        </w:rPr>
        <w:t xml:space="preserve"> </w:t>
      </w:r>
      <w:r>
        <w:rPr>
          <w:sz w:val="24"/>
        </w:rPr>
        <w:t>clinic</w:t>
      </w:r>
      <w:r>
        <w:rPr>
          <w:spacing w:val="-22"/>
          <w:sz w:val="24"/>
        </w:rPr>
        <w:t xml:space="preserve"> </w:t>
      </w:r>
      <w:r>
        <w:rPr>
          <w:sz w:val="24"/>
        </w:rPr>
        <w:t>and</w:t>
      </w:r>
      <w:r>
        <w:rPr>
          <w:spacing w:val="-20"/>
          <w:sz w:val="24"/>
        </w:rPr>
        <w:t xml:space="preserve"> </w:t>
      </w:r>
      <w:r>
        <w:rPr>
          <w:sz w:val="24"/>
        </w:rPr>
        <w:t>administrative</w:t>
      </w:r>
      <w:r>
        <w:rPr>
          <w:spacing w:val="-20"/>
          <w:sz w:val="24"/>
        </w:rPr>
        <w:t xml:space="preserve"> </w:t>
      </w:r>
      <w:r>
        <w:rPr>
          <w:sz w:val="24"/>
        </w:rPr>
        <w:t>meetings.</w:t>
      </w:r>
    </w:p>
    <w:p w14:paraId="3973A3AE" w14:textId="77777777" w:rsidR="007A6917" w:rsidRDefault="00E328BF">
      <w:pPr>
        <w:pStyle w:val="ListParagraph"/>
        <w:numPr>
          <w:ilvl w:val="0"/>
          <w:numId w:val="47"/>
        </w:numPr>
        <w:tabs>
          <w:tab w:val="left" w:pos="1759"/>
          <w:tab w:val="left" w:pos="1760"/>
        </w:tabs>
        <w:spacing w:before="28"/>
        <w:rPr>
          <w:sz w:val="24"/>
        </w:rPr>
      </w:pPr>
      <w:r>
        <w:rPr>
          <w:sz w:val="24"/>
        </w:rPr>
        <w:t>Other</w:t>
      </w:r>
      <w:r>
        <w:rPr>
          <w:spacing w:val="-25"/>
          <w:sz w:val="24"/>
        </w:rPr>
        <w:t xml:space="preserve"> </w:t>
      </w:r>
      <w:r>
        <w:rPr>
          <w:sz w:val="24"/>
        </w:rPr>
        <w:t>duties</w:t>
      </w:r>
      <w:r>
        <w:rPr>
          <w:spacing w:val="-25"/>
          <w:sz w:val="24"/>
        </w:rPr>
        <w:t xml:space="preserve"> </w:t>
      </w:r>
      <w:r>
        <w:rPr>
          <w:sz w:val="24"/>
        </w:rPr>
        <w:t>as</w:t>
      </w:r>
      <w:r>
        <w:rPr>
          <w:spacing w:val="-23"/>
          <w:sz w:val="24"/>
        </w:rPr>
        <w:t xml:space="preserve"> </w:t>
      </w:r>
      <w:r>
        <w:rPr>
          <w:sz w:val="24"/>
        </w:rPr>
        <w:t>delegated</w:t>
      </w:r>
      <w:r>
        <w:rPr>
          <w:spacing w:val="-22"/>
          <w:sz w:val="24"/>
        </w:rPr>
        <w:t xml:space="preserve"> </w:t>
      </w:r>
      <w:r>
        <w:rPr>
          <w:sz w:val="24"/>
        </w:rPr>
        <w:t>by</w:t>
      </w:r>
      <w:r>
        <w:rPr>
          <w:spacing w:val="-25"/>
          <w:sz w:val="24"/>
        </w:rPr>
        <w:t xml:space="preserve"> </w:t>
      </w:r>
      <w:r>
        <w:rPr>
          <w:sz w:val="24"/>
        </w:rPr>
        <w:t>the</w:t>
      </w:r>
      <w:r>
        <w:rPr>
          <w:spacing w:val="-22"/>
          <w:sz w:val="24"/>
        </w:rPr>
        <w:t xml:space="preserve"> </w:t>
      </w:r>
      <w:r>
        <w:rPr>
          <w:sz w:val="24"/>
        </w:rPr>
        <w:t>medical</w:t>
      </w:r>
      <w:r>
        <w:rPr>
          <w:spacing w:val="-23"/>
          <w:sz w:val="24"/>
        </w:rPr>
        <w:t xml:space="preserve"> </w:t>
      </w:r>
      <w:r>
        <w:rPr>
          <w:sz w:val="24"/>
        </w:rPr>
        <w:t>staff</w:t>
      </w:r>
      <w:r>
        <w:rPr>
          <w:spacing w:val="-21"/>
          <w:sz w:val="24"/>
        </w:rPr>
        <w:t xml:space="preserve"> </w:t>
      </w:r>
      <w:r>
        <w:rPr>
          <w:sz w:val="24"/>
        </w:rPr>
        <w:t>and</w:t>
      </w:r>
      <w:r>
        <w:rPr>
          <w:spacing w:val="-22"/>
          <w:sz w:val="24"/>
        </w:rPr>
        <w:t xml:space="preserve"> </w:t>
      </w:r>
      <w:r>
        <w:rPr>
          <w:sz w:val="24"/>
        </w:rPr>
        <w:t>MAT</w:t>
      </w:r>
      <w:r>
        <w:rPr>
          <w:spacing w:val="-25"/>
          <w:sz w:val="24"/>
        </w:rPr>
        <w:t xml:space="preserve"> </w:t>
      </w:r>
      <w:r>
        <w:rPr>
          <w:sz w:val="24"/>
        </w:rPr>
        <w:t>program</w:t>
      </w:r>
      <w:r>
        <w:rPr>
          <w:spacing w:val="-24"/>
          <w:sz w:val="24"/>
        </w:rPr>
        <w:t xml:space="preserve"> </w:t>
      </w:r>
      <w:r>
        <w:rPr>
          <w:sz w:val="24"/>
        </w:rPr>
        <w:t>manager.</w:t>
      </w:r>
    </w:p>
    <w:p w14:paraId="245B2F97" w14:textId="77777777" w:rsidR="007A6917" w:rsidRDefault="007A6917">
      <w:pPr>
        <w:pStyle w:val="BodyText"/>
        <w:spacing w:before="2"/>
        <w:rPr>
          <w:sz w:val="27"/>
        </w:rPr>
      </w:pPr>
    </w:p>
    <w:p w14:paraId="593D847A" w14:textId="77777777" w:rsidR="007A6917" w:rsidRDefault="00E328BF">
      <w:pPr>
        <w:pStyle w:val="Heading6"/>
        <w:rPr>
          <w:rFonts w:ascii="Arial"/>
        </w:rPr>
      </w:pPr>
      <w:bookmarkStart w:id="4" w:name="_TOC_250036"/>
      <w:bookmarkEnd w:id="4"/>
      <w:r>
        <w:rPr>
          <w:rFonts w:ascii="Arial"/>
        </w:rPr>
        <w:t>Community Health Worker</w:t>
      </w:r>
    </w:p>
    <w:p w14:paraId="2810273F" w14:textId="77777777" w:rsidR="007A6917" w:rsidRDefault="00E328BF">
      <w:pPr>
        <w:pStyle w:val="ListParagraph"/>
        <w:numPr>
          <w:ilvl w:val="0"/>
          <w:numId w:val="47"/>
        </w:numPr>
        <w:tabs>
          <w:tab w:val="left" w:pos="1806"/>
        </w:tabs>
        <w:spacing w:before="178" w:line="271" w:lineRule="auto"/>
        <w:ind w:left="1805" w:right="937"/>
        <w:jc w:val="both"/>
        <w:rPr>
          <w:sz w:val="24"/>
        </w:rPr>
      </w:pPr>
      <w:r>
        <w:rPr>
          <w:w w:val="95"/>
          <w:sz w:val="24"/>
        </w:rPr>
        <w:t>Directly</w:t>
      </w:r>
      <w:r>
        <w:rPr>
          <w:spacing w:val="-14"/>
          <w:w w:val="95"/>
          <w:sz w:val="24"/>
        </w:rPr>
        <w:t xml:space="preserve"> </w:t>
      </w:r>
      <w:r>
        <w:rPr>
          <w:w w:val="95"/>
          <w:sz w:val="24"/>
        </w:rPr>
        <w:t>transport</w:t>
      </w:r>
      <w:r>
        <w:rPr>
          <w:spacing w:val="-10"/>
          <w:w w:val="95"/>
          <w:sz w:val="24"/>
        </w:rPr>
        <w:t xml:space="preserve"> </w:t>
      </w:r>
      <w:r>
        <w:rPr>
          <w:w w:val="95"/>
          <w:sz w:val="24"/>
        </w:rPr>
        <w:t>and/or</w:t>
      </w:r>
      <w:r>
        <w:rPr>
          <w:spacing w:val="-13"/>
          <w:w w:val="95"/>
          <w:sz w:val="24"/>
        </w:rPr>
        <w:t xml:space="preserve"> </w:t>
      </w:r>
      <w:r>
        <w:rPr>
          <w:w w:val="95"/>
          <w:sz w:val="24"/>
        </w:rPr>
        <w:t>help</w:t>
      </w:r>
      <w:r>
        <w:rPr>
          <w:spacing w:val="-10"/>
          <w:w w:val="95"/>
          <w:sz w:val="24"/>
        </w:rPr>
        <w:t xml:space="preserve"> </w:t>
      </w:r>
      <w:r>
        <w:rPr>
          <w:w w:val="95"/>
          <w:sz w:val="24"/>
        </w:rPr>
        <w:t>patients</w:t>
      </w:r>
      <w:r>
        <w:rPr>
          <w:spacing w:val="-14"/>
          <w:w w:val="95"/>
          <w:sz w:val="24"/>
        </w:rPr>
        <w:t xml:space="preserve"> </w:t>
      </w:r>
      <w:r>
        <w:rPr>
          <w:w w:val="95"/>
          <w:sz w:val="24"/>
        </w:rPr>
        <w:t>connect</w:t>
      </w:r>
      <w:r>
        <w:rPr>
          <w:spacing w:val="-10"/>
          <w:w w:val="95"/>
          <w:sz w:val="24"/>
        </w:rPr>
        <w:t xml:space="preserve"> </w:t>
      </w:r>
      <w:r>
        <w:rPr>
          <w:w w:val="95"/>
          <w:sz w:val="24"/>
        </w:rPr>
        <w:t>with</w:t>
      </w:r>
      <w:r>
        <w:rPr>
          <w:spacing w:val="-11"/>
          <w:w w:val="95"/>
          <w:sz w:val="24"/>
        </w:rPr>
        <w:t xml:space="preserve"> </w:t>
      </w:r>
      <w:r>
        <w:rPr>
          <w:w w:val="95"/>
          <w:sz w:val="24"/>
        </w:rPr>
        <w:t>transportation</w:t>
      </w:r>
      <w:r>
        <w:rPr>
          <w:spacing w:val="-12"/>
          <w:w w:val="95"/>
          <w:sz w:val="24"/>
        </w:rPr>
        <w:t xml:space="preserve"> </w:t>
      </w:r>
      <w:r>
        <w:rPr>
          <w:w w:val="95"/>
          <w:sz w:val="24"/>
        </w:rPr>
        <w:t>resources</w:t>
      </w:r>
      <w:r>
        <w:rPr>
          <w:spacing w:val="-11"/>
          <w:w w:val="95"/>
          <w:sz w:val="24"/>
        </w:rPr>
        <w:t xml:space="preserve"> </w:t>
      </w:r>
      <w:r>
        <w:rPr>
          <w:w w:val="95"/>
          <w:sz w:val="24"/>
        </w:rPr>
        <w:t>between the</w:t>
      </w:r>
      <w:r>
        <w:rPr>
          <w:spacing w:val="-31"/>
          <w:w w:val="95"/>
          <w:sz w:val="24"/>
        </w:rPr>
        <w:t xml:space="preserve"> </w:t>
      </w:r>
      <w:r w:rsidR="0085232E" w:rsidRPr="002E1A8C">
        <w:rPr>
          <w:w w:val="95"/>
          <w:sz w:val="24"/>
          <w:highlight w:val="yellow"/>
        </w:rPr>
        <w:t>(INSERT CLINIC NAME)</w:t>
      </w:r>
      <w:r>
        <w:rPr>
          <w:spacing w:val="-31"/>
          <w:w w:val="95"/>
          <w:sz w:val="24"/>
        </w:rPr>
        <w:t xml:space="preserve"> </w:t>
      </w:r>
      <w:r>
        <w:rPr>
          <w:w w:val="95"/>
          <w:sz w:val="24"/>
        </w:rPr>
        <w:t>MAT</w:t>
      </w:r>
      <w:r>
        <w:rPr>
          <w:spacing w:val="-31"/>
          <w:w w:val="95"/>
          <w:sz w:val="24"/>
        </w:rPr>
        <w:t xml:space="preserve"> </w:t>
      </w:r>
      <w:r>
        <w:rPr>
          <w:w w:val="95"/>
          <w:sz w:val="24"/>
        </w:rPr>
        <w:t>program</w:t>
      </w:r>
      <w:r>
        <w:rPr>
          <w:spacing w:val="-31"/>
          <w:w w:val="95"/>
          <w:sz w:val="24"/>
        </w:rPr>
        <w:t xml:space="preserve"> </w:t>
      </w:r>
      <w:r>
        <w:rPr>
          <w:w w:val="95"/>
          <w:sz w:val="24"/>
        </w:rPr>
        <w:t>and</w:t>
      </w:r>
      <w:r>
        <w:rPr>
          <w:spacing w:val="-29"/>
          <w:w w:val="95"/>
          <w:sz w:val="24"/>
        </w:rPr>
        <w:t xml:space="preserve"> </w:t>
      </w:r>
      <w:r>
        <w:rPr>
          <w:w w:val="95"/>
          <w:sz w:val="24"/>
        </w:rPr>
        <w:t>external</w:t>
      </w:r>
      <w:r>
        <w:rPr>
          <w:spacing w:val="-31"/>
          <w:w w:val="95"/>
          <w:sz w:val="24"/>
        </w:rPr>
        <w:t xml:space="preserve"> </w:t>
      </w:r>
      <w:r>
        <w:rPr>
          <w:w w:val="95"/>
          <w:sz w:val="24"/>
        </w:rPr>
        <w:t>agencies</w:t>
      </w:r>
      <w:r>
        <w:rPr>
          <w:spacing w:val="-32"/>
          <w:w w:val="95"/>
          <w:sz w:val="24"/>
        </w:rPr>
        <w:t xml:space="preserve"> </w:t>
      </w:r>
      <w:r>
        <w:rPr>
          <w:w w:val="95"/>
          <w:sz w:val="24"/>
        </w:rPr>
        <w:t>such</w:t>
      </w:r>
      <w:r>
        <w:rPr>
          <w:spacing w:val="-32"/>
          <w:w w:val="95"/>
          <w:sz w:val="24"/>
        </w:rPr>
        <w:t xml:space="preserve"> </w:t>
      </w:r>
      <w:r>
        <w:rPr>
          <w:w w:val="95"/>
          <w:sz w:val="24"/>
        </w:rPr>
        <w:t>as</w:t>
      </w:r>
      <w:r>
        <w:rPr>
          <w:spacing w:val="-30"/>
          <w:w w:val="95"/>
          <w:sz w:val="24"/>
        </w:rPr>
        <w:t xml:space="preserve"> </w:t>
      </w:r>
      <w:r>
        <w:rPr>
          <w:w w:val="95"/>
          <w:sz w:val="24"/>
        </w:rPr>
        <w:t xml:space="preserve">in-patient </w:t>
      </w:r>
      <w:r>
        <w:rPr>
          <w:sz w:val="24"/>
        </w:rPr>
        <w:t>treatment</w:t>
      </w:r>
      <w:r>
        <w:rPr>
          <w:spacing w:val="-27"/>
          <w:sz w:val="24"/>
        </w:rPr>
        <w:t xml:space="preserve"> </w:t>
      </w:r>
      <w:r>
        <w:rPr>
          <w:sz w:val="24"/>
        </w:rPr>
        <w:t>facilities,</w:t>
      </w:r>
      <w:r>
        <w:rPr>
          <w:spacing w:val="-26"/>
          <w:sz w:val="24"/>
        </w:rPr>
        <w:t xml:space="preserve"> </w:t>
      </w:r>
      <w:r>
        <w:rPr>
          <w:sz w:val="24"/>
        </w:rPr>
        <w:t>primary</w:t>
      </w:r>
      <w:r>
        <w:rPr>
          <w:spacing w:val="-26"/>
          <w:sz w:val="24"/>
        </w:rPr>
        <w:t xml:space="preserve"> </w:t>
      </w:r>
      <w:r>
        <w:rPr>
          <w:sz w:val="24"/>
        </w:rPr>
        <w:t>care,</w:t>
      </w:r>
      <w:r>
        <w:rPr>
          <w:spacing w:val="-26"/>
          <w:sz w:val="24"/>
        </w:rPr>
        <w:t xml:space="preserve"> </w:t>
      </w:r>
      <w:r>
        <w:rPr>
          <w:sz w:val="24"/>
        </w:rPr>
        <w:t>pharmacies,</w:t>
      </w:r>
      <w:r>
        <w:rPr>
          <w:spacing w:val="-26"/>
          <w:sz w:val="24"/>
        </w:rPr>
        <w:t xml:space="preserve"> </w:t>
      </w:r>
      <w:r>
        <w:rPr>
          <w:sz w:val="24"/>
        </w:rPr>
        <w:t>and</w:t>
      </w:r>
      <w:r>
        <w:rPr>
          <w:spacing w:val="-25"/>
          <w:sz w:val="24"/>
        </w:rPr>
        <w:t xml:space="preserve"> </w:t>
      </w:r>
      <w:r>
        <w:rPr>
          <w:sz w:val="24"/>
        </w:rPr>
        <w:t>related</w:t>
      </w:r>
      <w:r>
        <w:rPr>
          <w:spacing w:val="-24"/>
          <w:sz w:val="24"/>
        </w:rPr>
        <w:t xml:space="preserve"> </w:t>
      </w:r>
      <w:r>
        <w:rPr>
          <w:sz w:val="24"/>
        </w:rPr>
        <w:t>destinations.</w:t>
      </w:r>
    </w:p>
    <w:p w14:paraId="0EBE5715" w14:textId="77777777" w:rsidR="007A6917" w:rsidRDefault="00E328BF">
      <w:pPr>
        <w:pStyle w:val="ListParagraph"/>
        <w:numPr>
          <w:ilvl w:val="0"/>
          <w:numId w:val="47"/>
        </w:numPr>
        <w:tabs>
          <w:tab w:val="left" w:pos="1805"/>
          <w:tab w:val="left" w:pos="1806"/>
        </w:tabs>
        <w:spacing w:before="14" w:line="271" w:lineRule="auto"/>
        <w:ind w:left="1805" w:right="1401"/>
        <w:rPr>
          <w:sz w:val="24"/>
        </w:rPr>
      </w:pPr>
      <w:r>
        <w:rPr>
          <w:w w:val="95"/>
          <w:sz w:val="24"/>
        </w:rPr>
        <w:t>Work</w:t>
      </w:r>
      <w:r>
        <w:rPr>
          <w:spacing w:val="-32"/>
          <w:w w:val="95"/>
          <w:sz w:val="24"/>
        </w:rPr>
        <w:t xml:space="preserve"> </w:t>
      </w:r>
      <w:r>
        <w:rPr>
          <w:w w:val="95"/>
          <w:sz w:val="24"/>
        </w:rPr>
        <w:t>closely</w:t>
      </w:r>
      <w:r>
        <w:rPr>
          <w:spacing w:val="-32"/>
          <w:w w:val="95"/>
          <w:sz w:val="24"/>
        </w:rPr>
        <w:t xml:space="preserve"> </w:t>
      </w:r>
      <w:r>
        <w:rPr>
          <w:w w:val="95"/>
          <w:sz w:val="24"/>
        </w:rPr>
        <w:t>with</w:t>
      </w:r>
      <w:r>
        <w:rPr>
          <w:spacing w:val="-31"/>
          <w:w w:val="95"/>
          <w:sz w:val="24"/>
        </w:rPr>
        <w:t xml:space="preserve"> </w:t>
      </w:r>
      <w:r>
        <w:rPr>
          <w:w w:val="95"/>
          <w:sz w:val="24"/>
        </w:rPr>
        <w:t>Transportation</w:t>
      </w:r>
      <w:r>
        <w:rPr>
          <w:spacing w:val="-32"/>
          <w:w w:val="95"/>
          <w:sz w:val="24"/>
        </w:rPr>
        <w:t xml:space="preserve"> </w:t>
      </w:r>
      <w:r>
        <w:rPr>
          <w:w w:val="95"/>
          <w:sz w:val="24"/>
        </w:rPr>
        <w:t>staff</w:t>
      </w:r>
      <w:r>
        <w:rPr>
          <w:spacing w:val="-31"/>
          <w:w w:val="95"/>
          <w:sz w:val="24"/>
        </w:rPr>
        <w:t xml:space="preserve"> </w:t>
      </w:r>
      <w:r>
        <w:rPr>
          <w:w w:val="95"/>
          <w:sz w:val="24"/>
        </w:rPr>
        <w:t>to</w:t>
      </w:r>
      <w:r>
        <w:rPr>
          <w:spacing w:val="-32"/>
          <w:w w:val="95"/>
          <w:sz w:val="24"/>
        </w:rPr>
        <w:t xml:space="preserve"> </w:t>
      </w:r>
      <w:r>
        <w:rPr>
          <w:w w:val="95"/>
          <w:sz w:val="24"/>
        </w:rPr>
        <w:t>access</w:t>
      </w:r>
      <w:r>
        <w:rPr>
          <w:spacing w:val="-31"/>
          <w:w w:val="95"/>
          <w:sz w:val="24"/>
        </w:rPr>
        <w:t xml:space="preserve"> </w:t>
      </w:r>
      <w:r>
        <w:rPr>
          <w:w w:val="95"/>
          <w:sz w:val="24"/>
        </w:rPr>
        <w:t>vehicles</w:t>
      </w:r>
      <w:r>
        <w:rPr>
          <w:spacing w:val="-31"/>
          <w:w w:val="95"/>
          <w:sz w:val="24"/>
        </w:rPr>
        <w:t xml:space="preserve"> </w:t>
      </w:r>
      <w:r>
        <w:rPr>
          <w:w w:val="95"/>
          <w:sz w:val="24"/>
        </w:rPr>
        <w:t>as</w:t>
      </w:r>
      <w:r>
        <w:rPr>
          <w:spacing w:val="-33"/>
          <w:w w:val="95"/>
          <w:sz w:val="24"/>
        </w:rPr>
        <w:t xml:space="preserve"> </w:t>
      </w:r>
      <w:r>
        <w:rPr>
          <w:w w:val="95"/>
          <w:sz w:val="24"/>
        </w:rPr>
        <w:t>necessary</w:t>
      </w:r>
      <w:r>
        <w:rPr>
          <w:spacing w:val="-31"/>
          <w:w w:val="95"/>
          <w:sz w:val="24"/>
        </w:rPr>
        <w:t xml:space="preserve"> </w:t>
      </w:r>
      <w:r>
        <w:rPr>
          <w:w w:val="95"/>
          <w:sz w:val="24"/>
        </w:rPr>
        <w:t>as</w:t>
      </w:r>
      <w:r>
        <w:rPr>
          <w:spacing w:val="-33"/>
          <w:w w:val="95"/>
          <w:sz w:val="24"/>
        </w:rPr>
        <w:t xml:space="preserve"> </w:t>
      </w:r>
      <w:r>
        <w:rPr>
          <w:w w:val="95"/>
          <w:sz w:val="24"/>
        </w:rPr>
        <w:t>well</w:t>
      </w:r>
      <w:r>
        <w:rPr>
          <w:spacing w:val="-31"/>
          <w:w w:val="95"/>
          <w:sz w:val="24"/>
        </w:rPr>
        <w:t xml:space="preserve"> </w:t>
      </w:r>
      <w:r>
        <w:rPr>
          <w:w w:val="95"/>
          <w:sz w:val="24"/>
        </w:rPr>
        <w:t>as</w:t>
      </w:r>
      <w:r>
        <w:rPr>
          <w:spacing w:val="-33"/>
          <w:w w:val="95"/>
          <w:sz w:val="24"/>
        </w:rPr>
        <w:t xml:space="preserve"> </w:t>
      </w:r>
      <w:r>
        <w:rPr>
          <w:w w:val="95"/>
          <w:sz w:val="24"/>
        </w:rPr>
        <w:t>to obtain</w:t>
      </w:r>
      <w:r>
        <w:rPr>
          <w:spacing w:val="-21"/>
          <w:w w:val="95"/>
          <w:sz w:val="24"/>
        </w:rPr>
        <w:t xml:space="preserve"> </w:t>
      </w:r>
      <w:r>
        <w:rPr>
          <w:w w:val="95"/>
          <w:sz w:val="24"/>
        </w:rPr>
        <w:t>external</w:t>
      </w:r>
      <w:r>
        <w:rPr>
          <w:spacing w:val="-24"/>
          <w:w w:val="95"/>
          <w:sz w:val="24"/>
        </w:rPr>
        <w:t xml:space="preserve"> </w:t>
      </w:r>
      <w:r>
        <w:rPr>
          <w:w w:val="95"/>
          <w:sz w:val="24"/>
        </w:rPr>
        <w:t>transportation</w:t>
      </w:r>
      <w:r>
        <w:rPr>
          <w:spacing w:val="-21"/>
          <w:w w:val="95"/>
          <w:sz w:val="24"/>
        </w:rPr>
        <w:t xml:space="preserve"> </w:t>
      </w:r>
      <w:r>
        <w:rPr>
          <w:w w:val="95"/>
          <w:sz w:val="24"/>
        </w:rPr>
        <w:t>resources</w:t>
      </w:r>
      <w:r>
        <w:rPr>
          <w:spacing w:val="-24"/>
          <w:w w:val="95"/>
          <w:sz w:val="24"/>
        </w:rPr>
        <w:t xml:space="preserve"> </w:t>
      </w:r>
      <w:r>
        <w:rPr>
          <w:w w:val="95"/>
          <w:sz w:val="24"/>
        </w:rPr>
        <w:t>such</w:t>
      </w:r>
      <w:r>
        <w:rPr>
          <w:spacing w:val="-22"/>
          <w:w w:val="95"/>
          <w:sz w:val="24"/>
        </w:rPr>
        <w:t xml:space="preserve"> </w:t>
      </w:r>
      <w:r>
        <w:rPr>
          <w:w w:val="95"/>
          <w:sz w:val="24"/>
        </w:rPr>
        <w:t>as</w:t>
      </w:r>
      <w:r>
        <w:rPr>
          <w:spacing w:val="-24"/>
          <w:w w:val="95"/>
          <w:sz w:val="24"/>
        </w:rPr>
        <w:t xml:space="preserve"> </w:t>
      </w:r>
      <w:r>
        <w:rPr>
          <w:w w:val="95"/>
          <w:sz w:val="24"/>
        </w:rPr>
        <w:t>bus</w:t>
      </w:r>
      <w:r>
        <w:rPr>
          <w:spacing w:val="-22"/>
          <w:w w:val="95"/>
          <w:sz w:val="24"/>
        </w:rPr>
        <w:t xml:space="preserve"> </w:t>
      </w:r>
      <w:r>
        <w:rPr>
          <w:w w:val="95"/>
          <w:sz w:val="24"/>
        </w:rPr>
        <w:t>and</w:t>
      </w:r>
      <w:r>
        <w:rPr>
          <w:spacing w:val="-23"/>
          <w:w w:val="95"/>
          <w:sz w:val="24"/>
        </w:rPr>
        <w:t xml:space="preserve"> </w:t>
      </w:r>
      <w:r>
        <w:rPr>
          <w:w w:val="95"/>
          <w:sz w:val="24"/>
        </w:rPr>
        <w:t>train</w:t>
      </w:r>
      <w:r>
        <w:rPr>
          <w:spacing w:val="-22"/>
          <w:w w:val="95"/>
          <w:sz w:val="24"/>
        </w:rPr>
        <w:t xml:space="preserve"> </w:t>
      </w:r>
      <w:r>
        <w:rPr>
          <w:w w:val="95"/>
          <w:sz w:val="24"/>
        </w:rPr>
        <w:t>tickets,</w:t>
      </w:r>
      <w:r>
        <w:rPr>
          <w:spacing w:val="-22"/>
          <w:w w:val="95"/>
          <w:sz w:val="24"/>
        </w:rPr>
        <w:t xml:space="preserve"> </w:t>
      </w:r>
      <w:r>
        <w:rPr>
          <w:w w:val="95"/>
          <w:sz w:val="24"/>
        </w:rPr>
        <w:t>Hope</w:t>
      </w:r>
      <w:r>
        <w:rPr>
          <w:spacing w:val="-22"/>
          <w:w w:val="95"/>
          <w:sz w:val="24"/>
        </w:rPr>
        <w:t xml:space="preserve"> </w:t>
      </w:r>
      <w:r>
        <w:rPr>
          <w:w w:val="95"/>
          <w:sz w:val="24"/>
        </w:rPr>
        <w:t xml:space="preserve">Link </w:t>
      </w:r>
      <w:r>
        <w:rPr>
          <w:sz w:val="24"/>
        </w:rPr>
        <w:t>transport,</w:t>
      </w:r>
      <w:r>
        <w:rPr>
          <w:spacing w:val="-18"/>
          <w:sz w:val="24"/>
        </w:rPr>
        <w:t xml:space="preserve"> </w:t>
      </w:r>
      <w:r>
        <w:rPr>
          <w:sz w:val="24"/>
        </w:rPr>
        <w:t>and</w:t>
      </w:r>
      <w:r>
        <w:rPr>
          <w:spacing w:val="-17"/>
          <w:sz w:val="24"/>
        </w:rPr>
        <w:t xml:space="preserve"> </w:t>
      </w:r>
      <w:r>
        <w:rPr>
          <w:sz w:val="24"/>
        </w:rPr>
        <w:t>other</w:t>
      </w:r>
      <w:r>
        <w:rPr>
          <w:spacing w:val="-17"/>
          <w:sz w:val="24"/>
        </w:rPr>
        <w:t xml:space="preserve"> </w:t>
      </w:r>
      <w:r>
        <w:rPr>
          <w:sz w:val="24"/>
        </w:rPr>
        <w:t>transportation</w:t>
      </w:r>
      <w:r>
        <w:rPr>
          <w:spacing w:val="-15"/>
          <w:sz w:val="24"/>
        </w:rPr>
        <w:t xml:space="preserve"> </w:t>
      </w:r>
      <w:r>
        <w:rPr>
          <w:sz w:val="24"/>
        </w:rPr>
        <w:t>resources.</w:t>
      </w:r>
    </w:p>
    <w:p w14:paraId="371F8723" w14:textId="77777777" w:rsidR="007A6917" w:rsidRDefault="00E328BF">
      <w:pPr>
        <w:pStyle w:val="ListParagraph"/>
        <w:numPr>
          <w:ilvl w:val="0"/>
          <w:numId w:val="47"/>
        </w:numPr>
        <w:tabs>
          <w:tab w:val="left" w:pos="1805"/>
          <w:tab w:val="left" w:pos="1806"/>
        </w:tabs>
        <w:spacing w:before="15"/>
        <w:ind w:left="1805"/>
        <w:rPr>
          <w:sz w:val="24"/>
        </w:rPr>
      </w:pPr>
      <w:r>
        <w:rPr>
          <w:sz w:val="24"/>
        </w:rPr>
        <w:t>Pick</w:t>
      </w:r>
      <w:r>
        <w:rPr>
          <w:spacing w:val="-17"/>
          <w:sz w:val="24"/>
        </w:rPr>
        <w:t xml:space="preserve"> </w:t>
      </w:r>
      <w:r>
        <w:rPr>
          <w:sz w:val="24"/>
        </w:rPr>
        <w:t>up</w:t>
      </w:r>
      <w:r>
        <w:rPr>
          <w:spacing w:val="-16"/>
          <w:sz w:val="24"/>
        </w:rPr>
        <w:t xml:space="preserve"> </w:t>
      </w:r>
      <w:r>
        <w:rPr>
          <w:sz w:val="24"/>
        </w:rPr>
        <w:t>prescriptions</w:t>
      </w:r>
      <w:r>
        <w:rPr>
          <w:spacing w:val="-15"/>
          <w:sz w:val="24"/>
        </w:rPr>
        <w:t xml:space="preserve"> </w:t>
      </w:r>
      <w:r>
        <w:rPr>
          <w:sz w:val="24"/>
        </w:rPr>
        <w:t>when</w:t>
      </w:r>
      <w:r>
        <w:rPr>
          <w:spacing w:val="-16"/>
          <w:sz w:val="24"/>
        </w:rPr>
        <w:t xml:space="preserve"> </w:t>
      </w:r>
      <w:r>
        <w:rPr>
          <w:sz w:val="24"/>
        </w:rPr>
        <w:t>necessary.</w:t>
      </w:r>
    </w:p>
    <w:p w14:paraId="4F9020A2" w14:textId="77777777" w:rsidR="007A6917" w:rsidRDefault="00E328BF">
      <w:pPr>
        <w:pStyle w:val="ListParagraph"/>
        <w:numPr>
          <w:ilvl w:val="0"/>
          <w:numId w:val="47"/>
        </w:numPr>
        <w:tabs>
          <w:tab w:val="left" w:pos="1805"/>
          <w:tab w:val="left" w:pos="1806"/>
        </w:tabs>
        <w:spacing w:before="48" w:line="271" w:lineRule="auto"/>
        <w:ind w:left="1805" w:right="825"/>
        <w:rPr>
          <w:sz w:val="24"/>
        </w:rPr>
      </w:pPr>
      <w:r>
        <w:rPr>
          <w:w w:val="95"/>
          <w:sz w:val="24"/>
        </w:rPr>
        <w:t>Assist</w:t>
      </w:r>
      <w:r>
        <w:rPr>
          <w:spacing w:val="-27"/>
          <w:w w:val="95"/>
          <w:sz w:val="24"/>
        </w:rPr>
        <w:t xml:space="preserve"> </w:t>
      </w:r>
      <w:r>
        <w:rPr>
          <w:w w:val="95"/>
          <w:sz w:val="24"/>
        </w:rPr>
        <w:t>patients</w:t>
      </w:r>
      <w:r>
        <w:rPr>
          <w:spacing w:val="-27"/>
          <w:w w:val="95"/>
          <w:sz w:val="24"/>
        </w:rPr>
        <w:t xml:space="preserve"> </w:t>
      </w:r>
      <w:r>
        <w:rPr>
          <w:w w:val="95"/>
          <w:sz w:val="24"/>
        </w:rPr>
        <w:t>in</w:t>
      </w:r>
      <w:r>
        <w:rPr>
          <w:spacing w:val="-26"/>
          <w:w w:val="95"/>
          <w:sz w:val="24"/>
        </w:rPr>
        <w:t xml:space="preserve"> </w:t>
      </w:r>
      <w:r>
        <w:rPr>
          <w:w w:val="95"/>
          <w:sz w:val="24"/>
        </w:rPr>
        <w:t>completing</w:t>
      </w:r>
      <w:r>
        <w:rPr>
          <w:spacing w:val="-27"/>
          <w:w w:val="95"/>
          <w:sz w:val="24"/>
        </w:rPr>
        <w:t xml:space="preserve"> </w:t>
      </w:r>
      <w:r>
        <w:rPr>
          <w:w w:val="95"/>
          <w:sz w:val="24"/>
        </w:rPr>
        <w:t>applications</w:t>
      </w:r>
      <w:r>
        <w:rPr>
          <w:spacing w:val="-27"/>
          <w:w w:val="95"/>
          <w:sz w:val="24"/>
        </w:rPr>
        <w:t xml:space="preserve"> </w:t>
      </w:r>
      <w:r>
        <w:rPr>
          <w:w w:val="95"/>
          <w:sz w:val="24"/>
        </w:rPr>
        <w:t>and</w:t>
      </w:r>
      <w:r>
        <w:rPr>
          <w:spacing w:val="-27"/>
          <w:w w:val="95"/>
          <w:sz w:val="24"/>
        </w:rPr>
        <w:t xml:space="preserve"> </w:t>
      </w:r>
      <w:r>
        <w:rPr>
          <w:w w:val="95"/>
          <w:sz w:val="24"/>
        </w:rPr>
        <w:t>registration</w:t>
      </w:r>
      <w:r>
        <w:rPr>
          <w:spacing w:val="-27"/>
          <w:w w:val="95"/>
          <w:sz w:val="24"/>
        </w:rPr>
        <w:t xml:space="preserve"> </w:t>
      </w:r>
      <w:r>
        <w:rPr>
          <w:w w:val="95"/>
          <w:sz w:val="24"/>
        </w:rPr>
        <w:t>forms,</w:t>
      </w:r>
      <w:r>
        <w:rPr>
          <w:spacing w:val="-29"/>
          <w:w w:val="95"/>
          <w:sz w:val="24"/>
        </w:rPr>
        <w:t xml:space="preserve"> </w:t>
      </w:r>
      <w:r>
        <w:rPr>
          <w:w w:val="95"/>
          <w:sz w:val="24"/>
        </w:rPr>
        <w:t>securing</w:t>
      </w:r>
      <w:r>
        <w:rPr>
          <w:spacing w:val="-29"/>
          <w:w w:val="95"/>
          <w:sz w:val="24"/>
        </w:rPr>
        <w:t xml:space="preserve"> </w:t>
      </w:r>
      <w:r>
        <w:rPr>
          <w:w w:val="95"/>
          <w:sz w:val="24"/>
        </w:rPr>
        <w:t xml:space="preserve">appointments </w:t>
      </w:r>
      <w:r>
        <w:rPr>
          <w:sz w:val="24"/>
        </w:rPr>
        <w:t>for</w:t>
      </w:r>
      <w:r>
        <w:rPr>
          <w:spacing w:val="-39"/>
          <w:sz w:val="24"/>
        </w:rPr>
        <w:t xml:space="preserve"> </w:t>
      </w:r>
      <w:r>
        <w:rPr>
          <w:sz w:val="24"/>
        </w:rPr>
        <w:t>services</w:t>
      </w:r>
      <w:r>
        <w:rPr>
          <w:spacing w:val="-38"/>
          <w:sz w:val="24"/>
        </w:rPr>
        <w:t xml:space="preserve"> </w:t>
      </w:r>
      <w:r>
        <w:rPr>
          <w:sz w:val="24"/>
        </w:rPr>
        <w:t>required</w:t>
      </w:r>
      <w:r>
        <w:rPr>
          <w:spacing w:val="-38"/>
          <w:sz w:val="24"/>
        </w:rPr>
        <w:t xml:space="preserve"> </w:t>
      </w:r>
      <w:r>
        <w:rPr>
          <w:sz w:val="24"/>
        </w:rPr>
        <w:t>for</w:t>
      </w:r>
      <w:r>
        <w:rPr>
          <w:spacing w:val="-40"/>
          <w:sz w:val="24"/>
        </w:rPr>
        <w:t xml:space="preserve"> </w:t>
      </w:r>
      <w:r>
        <w:rPr>
          <w:sz w:val="24"/>
        </w:rPr>
        <w:t>in-patient</w:t>
      </w:r>
      <w:r>
        <w:rPr>
          <w:spacing w:val="-38"/>
          <w:sz w:val="24"/>
        </w:rPr>
        <w:t xml:space="preserve"> </w:t>
      </w:r>
      <w:r>
        <w:rPr>
          <w:sz w:val="24"/>
        </w:rPr>
        <w:t>services</w:t>
      </w:r>
      <w:r>
        <w:rPr>
          <w:spacing w:val="-39"/>
          <w:sz w:val="24"/>
        </w:rPr>
        <w:t xml:space="preserve"> </w:t>
      </w:r>
      <w:r>
        <w:rPr>
          <w:sz w:val="24"/>
        </w:rPr>
        <w:t>such</w:t>
      </w:r>
      <w:r>
        <w:rPr>
          <w:spacing w:val="-38"/>
          <w:sz w:val="24"/>
        </w:rPr>
        <w:t xml:space="preserve"> </w:t>
      </w:r>
      <w:r>
        <w:rPr>
          <w:sz w:val="24"/>
        </w:rPr>
        <w:t>as</w:t>
      </w:r>
      <w:r>
        <w:rPr>
          <w:spacing w:val="-38"/>
          <w:sz w:val="24"/>
        </w:rPr>
        <w:t xml:space="preserve"> </w:t>
      </w:r>
      <w:r>
        <w:rPr>
          <w:sz w:val="24"/>
        </w:rPr>
        <w:t>TB</w:t>
      </w:r>
      <w:r>
        <w:rPr>
          <w:spacing w:val="-39"/>
          <w:sz w:val="24"/>
        </w:rPr>
        <w:t xml:space="preserve"> </w:t>
      </w:r>
      <w:r>
        <w:rPr>
          <w:sz w:val="24"/>
        </w:rPr>
        <w:t>tests</w:t>
      </w:r>
      <w:r>
        <w:rPr>
          <w:spacing w:val="-38"/>
          <w:sz w:val="24"/>
        </w:rPr>
        <w:t xml:space="preserve"> </w:t>
      </w:r>
      <w:r>
        <w:rPr>
          <w:sz w:val="24"/>
        </w:rPr>
        <w:t>and</w:t>
      </w:r>
      <w:r>
        <w:rPr>
          <w:spacing w:val="-39"/>
          <w:sz w:val="24"/>
        </w:rPr>
        <w:t xml:space="preserve"> </w:t>
      </w:r>
      <w:r>
        <w:rPr>
          <w:sz w:val="24"/>
        </w:rPr>
        <w:t>test</w:t>
      </w:r>
      <w:r>
        <w:rPr>
          <w:spacing w:val="-39"/>
          <w:sz w:val="24"/>
        </w:rPr>
        <w:t xml:space="preserve"> </w:t>
      </w:r>
      <w:r>
        <w:rPr>
          <w:sz w:val="24"/>
        </w:rPr>
        <w:t>results,</w:t>
      </w:r>
      <w:r>
        <w:rPr>
          <w:spacing w:val="-38"/>
          <w:sz w:val="24"/>
        </w:rPr>
        <w:t xml:space="preserve"> </w:t>
      </w:r>
      <w:r>
        <w:rPr>
          <w:sz w:val="24"/>
        </w:rPr>
        <w:t>detox services, and</w:t>
      </w:r>
      <w:r>
        <w:rPr>
          <w:spacing w:val="-29"/>
          <w:sz w:val="24"/>
        </w:rPr>
        <w:t xml:space="preserve"> </w:t>
      </w:r>
      <w:r>
        <w:rPr>
          <w:sz w:val="24"/>
        </w:rPr>
        <w:t>related.</w:t>
      </w:r>
    </w:p>
    <w:p w14:paraId="6740B54D" w14:textId="77777777" w:rsidR="007A6917" w:rsidRDefault="00E328BF">
      <w:pPr>
        <w:pStyle w:val="ListParagraph"/>
        <w:numPr>
          <w:ilvl w:val="0"/>
          <w:numId w:val="47"/>
        </w:numPr>
        <w:tabs>
          <w:tab w:val="left" w:pos="1805"/>
          <w:tab w:val="left" w:pos="1806"/>
        </w:tabs>
        <w:spacing w:before="15" w:line="271" w:lineRule="auto"/>
        <w:ind w:left="1805" w:right="1506"/>
        <w:rPr>
          <w:sz w:val="24"/>
        </w:rPr>
      </w:pPr>
      <w:r>
        <w:rPr>
          <w:w w:val="95"/>
          <w:sz w:val="24"/>
        </w:rPr>
        <w:t>Provide</w:t>
      </w:r>
      <w:r>
        <w:rPr>
          <w:spacing w:val="-31"/>
          <w:w w:val="95"/>
          <w:sz w:val="24"/>
        </w:rPr>
        <w:t xml:space="preserve"> </w:t>
      </w:r>
      <w:r>
        <w:rPr>
          <w:w w:val="95"/>
          <w:sz w:val="24"/>
        </w:rPr>
        <w:t>referrals</w:t>
      </w:r>
      <w:r>
        <w:rPr>
          <w:spacing w:val="-32"/>
          <w:w w:val="95"/>
          <w:sz w:val="24"/>
        </w:rPr>
        <w:t xml:space="preserve"> </w:t>
      </w:r>
      <w:r>
        <w:rPr>
          <w:w w:val="95"/>
          <w:sz w:val="24"/>
        </w:rPr>
        <w:t>as</w:t>
      </w:r>
      <w:r>
        <w:rPr>
          <w:spacing w:val="-29"/>
          <w:w w:val="95"/>
          <w:sz w:val="24"/>
        </w:rPr>
        <w:t xml:space="preserve"> </w:t>
      </w:r>
      <w:r>
        <w:rPr>
          <w:w w:val="95"/>
          <w:sz w:val="24"/>
        </w:rPr>
        <w:t>directed</w:t>
      </w:r>
      <w:r>
        <w:rPr>
          <w:spacing w:val="-31"/>
          <w:w w:val="95"/>
          <w:sz w:val="24"/>
        </w:rPr>
        <w:t xml:space="preserve"> </w:t>
      </w:r>
      <w:r>
        <w:rPr>
          <w:w w:val="95"/>
          <w:sz w:val="24"/>
        </w:rPr>
        <w:t>by</w:t>
      </w:r>
      <w:r>
        <w:rPr>
          <w:spacing w:val="-31"/>
          <w:w w:val="95"/>
          <w:sz w:val="24"/>
        </w:rPr>
        <w:t xml:space="preserve"> </w:t>
      </w:r>
      <w:r>
        <w:rPr>
          <w:w w:val="95"/>
          <w:sz w:val="24"/>
        </w:rPr>
        <w:t>the</w:t>
      </w:r>
      <w:r>
        <w:rPr>
          <w:spacing w:val="-31"/>
          <w:w w:val="95"/>
          <w:sz w:val="24"/>
        </w:rPr>
        <w:t xml:space="preserve"> </w:t>
      </w:r>
      <w:r>
        <w:rPr>
          <w:w w:val="95"/>
          <w:sz w:val="24"/>
        </w:rPr>
        <w:t>Nurse</w:t>
      </w:r>
      <w:r>
        <w:rPr>
          <w:spacing w:val="-29"/>
          <w:w w:val="95"/>
          <w:sz w:val="24"/>
        </w:rPr>
        <w:t xml:space="preserve"> </w:t>
      </w:r>
      <w:r>
        <w:rPr>
          <w:w w:val="95"/>
          <w:sz w:val="24"/>
        </w:rPr>
        <w:t>Care</w:t>
      </w:r>
      <w:r>
        <w:rPr>
          <w:spacing w:val="-31"/>
          <w:w w:val="95"/>
          <w:sz w:val="24"/>
        </w:rPr>
        <w:t xml:space="preserve"> </w:t>
      </w:r>
      <w:r>
        <w:rPr>
          <w:w w:val="95"/>
          <w:sz w:val="24"/>
        </w:rPr>
        <w:t>Manager</w:t>
      </w:r>
      <w:r>
        <w:rPr>
          <w:spacing w:val="-31"/>
          <w:w w:val="95"/>
          <w:sz w:val="24"/>
        </w:rPr>
        <w:t xml:space="preserve"> </w:t>
      </w:r>
      <w:r>
        <w:rPr>
          <w:w w:val="95"/>
          <w:sz w:val="24"/>
        </w:rPr>
        <w:t>to</w:t>
      </w:r>
      <w:r>
        <w:rPr>
          <w:spacing w:val="-30"/>
          <w:w w:val="95"/>
          <w:sz w:val="24"/>
        </w:rPr>
        <w:t xml:space="preserve"> </w:t>
      </w:r>
      <w:r>
        <w:rPr>
          <w:w w:val="95"/>
          <w:sz w:val="24"/>
        </w:rPr>
        <w:t>external</w:t>
      </w:r>
      <w:r>
        <w:rPr>
          <w:spacing w:val="-30"/>
          <w:w w:val="95"/>
          <w:sz w:val="24"/>
        </w:rPr>
        <w:t xml:space="preserve"> </w:t>
      </w:r>
      <w:r>
        <w:rPr>
          <w:w w:val="95"/>
          <w:sz w:val="24"/>
        </w:rPr>
        <w:t>agencies</w:t>
      </w:r>
      <w:r>
        <w:rPr>
          <w:spacing w:val="-30"/>
          <w:w w:val="95"/>
          <w:sz w:val="24"/>
        </w:rPr>
        <w:t xml:space="preserve"> </w:t>
      </w:r>
      <w:r>
        <w:rPr>
          <w:w w:val="95"/>
          <w:sz w:val="24"/>
        </w:rPr>
        <w:t xml:space="preserve">and </w:t>
      </w:r>
      <w:r>
        <w:rPr>
          <w:sz w:val="24"/>
        </w:rPr>
        <w:t>resources.</w:t>
      </w:r>
    </w:p>
    <w:p w14:paraId="38782BA2" w14:textId="559B6007" w:rsidR="007A6917" w:rsidRDefault="00E328BF">
      <w:pPr>
        <w:pStyle w:val="ListParagraph"/>
        <w:numPr>
          <w:ilvl w:val="0"/>
          <w:numId w:val="47"/>
        </w:numPr>
        <w:tabs>
          <w:tab w:val="left" w:pos="1805"/>
          <w:tab w:val="left" w:pos="1806"/>
        </w:tabs>
        <w:spacing w:before="15" w:line="271" w:lineRule="auto"/>
        <w:ind w:left="1805" w:right="882"/>
        <w:rPr>
          <w:sz w:val="24"/>
        </w:rPr>
      </w:pPr>
      <w:r>
        <w:rPr>
          <w:w w:val="95"/>
          <w:sz w:val="24"/>
        </w:rPr>
        <w:t>Provide</w:t>
      </w:r>
      <w:r>
        <w:rPr>
          <w:spacing w:val="-24"/>
          <w:w w:val="95"/>
          <w:sz w:val="24"/>
        </w:rPr>
        <w:t xml:space="preserve"> </w:t>
      </w:r>
      <w:r>
        <w:rPr>
          <w:w w:val="95"/>
          <w:sz w:val="24"/>
        </w:rPr>
        <w:t>ongoing</w:t>
      </w:r>
      <w:r>
        <w:rPr>
          <w:spacing w:val="-23"/>
          <w:w w:val="95"/>
          <w:sz w:val="24"/>
        </w:rPr>
        <w:t xml:space="preserve"> </w:t>
      </w:r>
      <w:r>
        <w:rPr>
          <w:w w:val="95"/>
          <w:sz w:val="24"/>
        </w:rPr>
        <w:t>follow-up,</w:t>
      </w:r>
      <w:r>
        <w:rPr>
          <w:spacing w:val="-22"/>
          <w:w w:val="95"/>
          <w:sz w:val="24"/>
        </w:rPr>
        <w:t xml:space="preserve"> </w:t>
      </w:r>
      <w:r>
        <w:rPr>
          <w:w w:val="95"/>
          <w:sz w:val="24"/>
        </w:rPr>
        <w:t>basic</w:t>
      </w:r>
      <w:r>
        <w:rPr>
          <w:spacing w:val="-24"/>
          <w:w w:val="95"/>
          <w:sz w:val="24"/>
        </w:rPr>
        <w:t xml:space="preserve"> </w:t>
      </w:r>
      <w:r>
        <w:rPr>
          <w:w w:val="95"/>
          <w:sz w:val="24"/>
        </w:rPr>
        <w:t>motivational</w:t>
      </w:r>
      <w:r>
        <w:rPr>
          <w:spacing w:val="-22"/>
          <w:w w:val="95"/>
          <w:sz w:val="24"/>
        </w:rPr>
        <w:t xml:space="preserve"> </w:t>
      </w:r>
      <w:r>
        <w:rPr>
          <w:w w:val="95"/>
          <w:sz w:val="24"/>
        </w:rPr>
        <w:t>interviewing</w:t>
      </w:r>
      <w:r w:rsidR="00954867">
        <w:rPr>
          <w:w w:val="95"/>
          <w:sz w:val="24"/>
        </w:rPr>
        <w:t>,</w:t>
      </w:r>
      <w:r>
        <w:rPr>
          <w:spacing w:val="-21"/>
          <w:w w:val="95"/>
          <w:sz w:val="24"/>
        </w:rPr>
        <w:t xml:space="preserve"> </w:t>
      </w:r>
      <w:r>
        <w:rPr>
          <w:w w:val="95"/>
          <w:sz w:val="24"/>
        </w:rPr>
        <w:t>and</w:t>
      </w:r>
      <w:r>
        <w:rPr>
          <w:spacing w:val="-23"/>
          <w:w w:val="95"/>
          <w:sz w:val="24"/>
        </w:rPr>
        <w:t xml:space="preserve"> </w:t>
      </w:r>
      <w:r>
        <w:rPr>
          <w:w w:val="95"/>
          <w:sz w:val="24"/>
        </w:rPr>
        <w:t>positive</w:t>
      </w:r>
      <w:r>
        <w:rPr>
          <w:spacing w:val="-20"/>
          <w:w w:val="95"/>
          <w:sz w:val="24"/>
        </w:rPr>
        <w:t xml:space="preserve"> </w:t>
      </w:r>
      <w:r>
        <w:rPr>
          <w:w w:val="95"/>
          <w:sz w:val="24"/>
        </w:rPr>
        <w:t xml:space="preserve">communication </w:t>
      </w:r>
      <w:r>
        <w:rPr>
          <w:sz w:val="24"/>
        </w:rPr>
        <w:t>with</w:t>
      </w:r>
      <w:r>
        <w:rPr>
          <w:spacing w:val="-12"/>
          <w:sz w:val="24"/>
        </w:rPr>
        <w:t xml:space="preserve"> </w:t>
      </w:r>
      <w:r>
        <w:rPr>
          <w:sz w:val="24"/>
        </w:rPr>
        <w:t>patients.</w:t>
      </w:r>
    </w:p>
    <w:p w14:paraId="752EA576" w14:textId="44BFD55E" w:rsidR="007A6917" w:rsidRDefault="00E328BF">
      <w:pPr>
        <w:pStyle w:val="ListParagraph"/>
        <w:numPr>
          <w:ilvl w:val="0"/>
          <w:numId w:val="47"/>
        </w:numPr>
        <w:tabs>
          <w:tab w:val="left" w:pos="1805"/>
          <w:tab w:val="left" w:pos="1806"/>
        </w:tabs>
        <w:spacing w:before="15" w:line="271" w:lineRule="auto"/>
        <w:ind w:left="1805" w:right="941"/>
        <w:rPr>
          <w:sz w:val="24"/>
        </w:rPr>
      </w:pPr>
      <w:r>
        <w:rPr>
          <w:w w:val="95"/>
          <w:sz w:val="24"/>
        </w:rPr>
        <w:t>Assist</w:t>
      </w:r>
      <w:r>
        <w:rPr>
          <w:spacing w:val="-26"/>
          <w:w w:val="95"/>
          <w:sz w:val="24"/>
        </w:rPr>
        <w:t xml:space="preserve"> </w:t>
      </w:r>
      <w:r>
        <w:rPr>
          <w:w w:val="95"/>
          <w:sz w:val="24"/>
        </w:rPr>
        <w:t>patients</w:t>
      </w:r>
      <w:r>
        <w:rPr>
          <w:spacing w:val="-25"/>
          <w:w w:val="95"/>
          <w:sz w:val="24"/>
        </w:rPr>
        <w:t xml:space="preserve"> </w:t>
      </w:r>
      <w:r>
        <w:rPr>
          <w:w w:val="95"/>
          <w:sz w:val="24"/>
        </w:rPr>
        <w:t>who</w:t>
      </w:r>
      <w:r>
        <w:rPr>
          <w:spacing w:val="-25"/>
          <w:w w:val="95"/>
          <w:sz w:val="24"/>
        </w:rPr>
        <w:t xml:space="preserve"> </w:t>
      </w:r>
      <w:r>
        <w:rPr>
          <w:w w:val="95"/>
          <w:sz w:val="24"/>
        </w:rPr>
        <w:t>have</w:t>
      </w:r>
      <w:r>
        <w:rPr>
          <w:spacing w:val="-27"/>
          <w:w w:val="95"/>
          <w:sz w:val="24"/>
        </w:rPr>
        <w:t xml:space="preserve"> </w:t>
      </w:r>
      <w:r>
        <w:rPr>
          <w:w w:val="95"/>
          <w:sz w:val="24"/>
        </w:rPr>
        <w:t>relapsed</w:t>
      </w:r>
      <w:r>
        <w:rPr>
          <w:spacing w:val="-27"/>
          <w:w w:val="95"/>
          <w:sz w:val="24"/>
        </w:rPr>
        <w:t xml:space="preserve"> </w:t>
      </w:r>
      <w:r>
        <w:rPr>
          <w:w w:val="95"/>
          <w:sz w:val="24"/>
        </w:rPr>
        <w:t>to</w:t>
      </w:r>
      <w:r>
        <w:rPr>
          <w:spacing w:val="-27"/>
          <w:w w:val="95"/>
          <w:sz w:val="24"/>
        </w:rPr>
        <w:t xml:space="preserve"> </w:t>
      </w:r>
      <w:r>
        <w:rPr>
          <w:w w:val="95"/>
          <w:sz w:val="24"/>
        </w:rPr>
        <w:t>re-engage</w:t>
      </w:r>
      <w:r>
        <w:rPr>
          <w:spacing w:val="-27"/>
          <w:w w:val="95"/>
          <w:sz w:val="24"/>
        </w:rPr>
        <w:t xml:space="preserve"> </w:t>
      </w:r>
      <w:r>
        <w:rPr>
          <w:w w:val="95"/>
          <w:sz w:val="24"/>
        </w:rPr>
        <w:t>in</w:t>
      </w:r>
      <w:r>
        <w:rPr>
          <w:spacing w:val="-26"/>
          <w:w w:val="95"/>
          <w:sz w:val="24"/>
        </w:rPr>
        <w:t xml:space="preserve"> </w:t>
      </w:r>
      <w:r>
        <w:rPr>
          <w:w w:val="95"/>
          <w:sz w:val="24"/>
        </w:rPr>
        <w:t>services</w:t>
      </w:r>
      <w:r>
        <w:rPr>
          <w:spacing w:val="-26"/>
          <w:w w:val="95"/>
          <w:sz w:val="24"/>
        </w:rPr>
        <w:t xml:space="preserve"> </w:t>
      </w:r>
      <w:r>
        <w:rPr>
          <w:w w:val="95"/>
          <w:sz w:val="24"/>
        </w:rPr>
        <w:t>through</w:t>
      </w:r>
      <w:r>
        <w:rPr>
          <w:spacing w:val="-26"/>
          <w:w w:val="95"/>
          <w:sz w:val="24"/>
        </w:rPr>
        <w:t xml:space="preserve"> </w:t>
      </w:r>
      <w:r>
        <w:rPr>
          <w:w w:val="95"/>
          <w:sz w:val="24"/>
        </w:rPr>
        <w:t>basic</w:t>
      </w:r>
      <w:r>
        <w:rPr>
          <w:spacing w:val="-28"/>
          <w:w w:val="95"/>
          <w:sz w:val="24"/>
        </w:rPr>
        <w:t xml:space="preserve"> </w:t>
      </w:r>
      <w:r>
        <w:rPr>
          <w:w w:val="95"/>
          <w:sz w:val="24"/>
        </w:rPr>
        <w:t>motivational interviewing,</w:t>
      </w:r>
      <w:r>
        <w:rPr>
          <w:spacing w:val="-16"/>
          <w:w w:val="95"/>
          <w:sz w:val="24"/>
        </w:rPr>
        <w:t xml:space="preserve"> </w:t>
      </w:r>
      <w:r>
        <w:rPr>
          <w:w w:val="95"/>
          <w:sz w:val="24"/>
        </w:rPr>
        <w:t>positive</w:t>
      </w:r>
      <w:r>
        <w:rPr>
          <w:spacing w:val="-17"/>
          <w:w w:val="95"/>
          <w:sz w:val="24"/>
        </w:rPr>
        <w:t xml:space="preserve"> </w:t>
      </w:r>
      <w:r>
        <w:rPr>
          <w:w w:val="95"/>
          <w:sz w:val="24"/>
        </w:rPr>
        <w:t>communication</w:t>
      </w:r>
      <w:r w:rsidR="00954867">
        <w:rPr>
          <w:w w:val="95"/>
          <w:sz w:val="24"/>
        </w:rPr>
        <w:t>,</w:t>
      </w:r>
      <w:r>
        <w:rPr>
          <w:spacing w:val="-16"/>
          <w:w w:val="95"/>
          <w:sz w:val="24"/>
        </w:rPr>
        <w:t xml:space="preserve"> </w:t>
      </w:r>
      <w:r>
        <w:rPr>
          <w:w w:val="95"/>
          <w:sz w:val="24"/>
        </w:rPr>
        <w:t>and</w:t>
      </w:r>
      <w:r>
        <w:rPr>
          <w:spacing w:val="-14"/>
          <w:w w:val="95"/>
          <w:sz w:val="24"/>
        </w:rPr>
        <w:t xml:space="preserve"> </w:t>
      </w:r>
      <w:r>
        <w:rPr>
          <w:w w:val="95"/>
          <w:sz w:val="24"/>
        </w:rPr>
        <w:t>support</w:t>
      </w:r>
      <w:r>
        <w:rPr>
          <w:spacing w:val="-15"/>
          <w:w w:val="95"/>
          <w:sz w:val="24"/>
        </w:rPr>
        <w:t xml:space="preserve"> </w:t>
      </w:r>
      <w:r>
        <w:rPr>
          <w:w w:val="95"/>
          <w:sz w:val="24"/>
        </w:rPr>
        <w:t>in</w:t>
      </w:r>
      <w:r>
        <w:rPr>
          <w:spacing w:val="-16"/>
          <w:w w:val="95"/>
          <w:sz w:val="24"/>
        </w:rPr>
        <w:t xml:space="preserve"> </w:t>
      </w:r>
      <w:r>
        <w:rPr>
          <w:w w:val="95"/>
          <w:sz w:val="24"/>
        </w:rPr>
        <w:t>reconnecting</w:t>
      </w:r>
      <w:r>
        <w:rPr>
          <w:spacing w:val="-15"/>
          <w:w w:val="95"/>
          <w:sz w:val="24"/>
        </w:rPr>
        <w:t xml:space="preserve"> </w:t>
      </w:r>
      <w:r>
        <w:rPr>
          <w:w w:val="95"/>
          <w:sz w:val="24"/>
        </w:rPr>
        <w:t>with</w:t>
      </w:r>
      <w:r>
        <w:rPr>
          <w:spacing w:val="-16"/>
          <w:w w:val="95"/>
          <w:sz w:val="24"/>
        </w:rPr>
        <w:t xml:space="preserve"> </w:t>
      </w:r>
      <w:r>
        <w:rPr>
          <w:w w:val="95"/>
          <w:sz w:val="24"/>
        </w:rPr>
        <w:t>MAT</w:t>
      </w:r>
      <w:r>
        <w:rPr>
          <w:spacing w:val="-14"/>
          <w:w w:val="95"/>
          <w:sz w:val="24"/>
        </w:rPr>
        <w:t xml:space="preserve"> </w:t>
      </w:r>
      <w:r>
        <w:rPr>
          <w:w w:val="95"/>
          <w:sz w:val="24"/>
        </w:rPr>
        <w:t>and</w:t>
      </w:r>
      <w:r>
        <w:rPr>
          <w:spacing w:val="-15"/>
          <w:w w:val="95"/>
          <w:sz w:val="24"/>
        </w:rPr>
        <w:t xml:space="preserve"> </w:t>
      </w:r>
      <w:r>
        <w:rPr>
          <w:w w:val="95"/>
          <w:sz w:val="24"/>
        </w:rPr>
        <w:t xml:space="preserve">other </w:t>
      </w:r>
      <w:r w:rsidR="0085232E" w:rsidRPr="002E1A8C">
        <w:rPr>
          <w:sz w:val="24"/>
          <w:highlight w:val="yellow"/>
        </w:rPr>
        <w:t>(INSERT TRIBE NAME HERE)</w:t>
      </w:r>
      <w:r>
        <w:rPr>
          <w:spacing w:val="-12"/>
          <w:sz w:val="24"/>
        </w:rPr>
        <w:t xml:space="preserve"> </w:t>
      </w:r>
      <w:r>
        <w:rPr>
          <w:sz w:val="24"/>
        </w:rPr>
        <w:t>staff.</w:t>
      </w:r>
    </w:p>
    <w:p w14:paraId="198EA83D" w14:textId="77777777" w:rsidR="007A6917" w:rsidRDefault="00E328BF">
      <w:pPr>
        <w:pStyle w:val="ListParagraph"/>
        <w:numPr>
          <w:ilvl w:val="0"/>
          <w:numId w:val="47"/>
        </w:numPr>
        <w:tabs>
          <w:tab w:val="left" w:pos="1805"/>
          <w:tab w:val="left" w:pos="1806"/>
        </w:tabs>
        <w:spacing w:before="14" w:line="271" w:lineRule="auto"/>
        <w:ind w:left="1805" w:right="885"/>
        <w:rPr>
          <w:sz w:val="24"/>
        </w:rPr>
      </w:pPr>
      <w:r>
        <w:rPr>
          <w:sz w:val="24"/>
        </w:rPr>
        <w:t>Follow-up</w:t>
      </w:r>
      <w:r>
        <w:rPr>
          <w:spacing w:val="-44"/>
          <w:sz w:val="24"/>
        </w:rPr>
        <w:t xml:space="preserve"> </w:t>
      </w:r>
      <w:r>
        <w:rPr>
          <w:sz w:val="24"/>
        </w:rPr>
        <w:t>with</w:t>
      </w:r>
      <w:r>
        <w:rPr>
          <w:spacing w:val="-43"/>
          <w:sz w:val="24"/>
        </w:rPr>
        <w:t xml:space="preserve"> </w:t>
      </w:r>
      <w:r>
        <w:rPr>
          <w:sz w:val="24"/>
        </w:rPr>
        <w:t>patients</w:t>
      </w:r>
      <w:r>
        <w:rPr>
          <w:spacing w:val="-43"/>
          <w:sz w:val="24"/>
        </w:rPr>
        <w:t xml:space="preserve"> </w:t>
      </w:r>
      <w:r>
        <w:rPr>
          <w:sz w:val="24"/>
        </w:rPr>
        <w:t>via</w:t>
      </w:r>
      <w:r>
        <w:rPr>
          <w:spacing w:val="-43"/>
          <w:sz w:val="24"/>
        </w:rPr>
        <w:t xml:space="preserve"> </w:t>
      </w:r>
      <w:r>
        <w:rPr>
          <w:sz w:val="24"/>
        </w:rPr>
        <w:t>phone</w:t>
      </w:r>
      <w:r>
        <w:rPr>
          <w:spacing w:val="-43"/>
          <w:sz w:val="24"/>
        </w:rPr>
        <w:t xml:space="preserve"> </w:t>
      </w:r>
      <w:r>
        <w:rPr>
          <w:sz w:val="24"/>
        </w:rPr>
        <w:t>calls,</w:t>
      </w:r>
      <w:r>
        <w:rPr>
          <w:spacing w:val="-43"/>
          <w:sz w:val="24"/>
        </w:rPr>
        <w:t xml:space="preserve"> </w:t>
      </w:r>
      <w:r>
        <w:rPr>
          <w:sz w:val="24"/>
        </w:rPr>
        <w:t>home</w:t>
      </w:r>
      <w:r>
        <w:rPr>
          <w:spacing w:val="-42"/>
          <w:sz w:val="24"/>
        </w:rPr>
        <w:t xml:space="preserve"> </w:t>
      </w:r>
      <w:r>
        <w:rPr>
          <w:sz w:val="24"/>
        </w:rPr>
        <w:t>visits</w:t>
      </w:r>
      <w:r>
        <w:rPr>
          <w:spacing w:val="-43"/>
          <w:sz w:val="24"/>
        </w:rPr>
        <w:t xml:space="preserve"> </w:t>
      </w:r>
      <w:r>
        <w:rPr>
          <w:sz w:val="24"/>
        </w:rPr>
        <w:t>and</w:t>
      </w:r>
      <w:r>
        <w:rPr>
          <w:spacing w:val="-42"/>
          <w:sz w:val="24"/>
        </w:rPr>
        <w:t xml:space="preserve"> </w:t>
      </w:r>
      <w:r>
        <w:rPr>
          <w:sz w:val="24"/>
        </w:rPr>
        <w:t>visits</w:t>
      </w:r>
      <w:r>
        <w:rPr>
          <w:spacing w:val="-42"/>
          <w:sz w:val="24"/>
        </w:rPr>
        <w:t xml:space="preserve"> </w:t>
      </w:r>
      <w:r>
        <w:rPr>
          <w:sz w:val="24"/>
        </w:rPr>
        <w:t>to</w:t>
      </w:r>
      <w:r>
        <w:rPr>
          <w:spacing w:val="-43"/>
          <w:sz w:val="24"/>
        </w:rPr>
        <w:t xml:space="preserve"> </w:t>
      </w:r>
      <w:r>
        <w:rPr>
          <w:sz w:val="24"/>
        </w:rPr>
        <w:t>other</w:t>
      </w:r>
      <w:r>
        <w:rPr>
          <w:spacing w:val="-42"/>
          <w:sz w:val="24"/>
        </w:rPr>
        <w:t xml:space="preserve"> </w:t>
      </w:r>
      <w:r>
        <w:rPr>
          <w:sz w:val="24"/>
        </w:rPr>
        <w:t>settings</w:t>
      </w:r>
      <w:r>
        <w:rPr>
          <w:spacing w:val="-43"/>
          <w:sz w:val="24"/>
        </w:rPr>
        <w:t xml:space="preserve"> </w:t>
      </w:r>
      <w:r>
        <w:rPr>
          <w:sz w:val="24"/>
        </w:rPr>
        <w:t xml:space="preserve">where </w:t>
      </w:r>
      <w:r>
        <w:rPr>
          <w:w w:val="95"/>
          <w:sz w:val="24"/>
        </w:rPr>
        <w:t>patients</w:t>
      </w:r>
      <w:r>
        <w:rPr>
          <w:spacing w:val="-20"/>
          <w:w w:val="95"/>
          <w:sz w:val="24"/>
        </w:rPr>
        <w:t xml:space="preserve"> </w:t>
      </w:r>
      <w:r>
        <w:rPr>
          <w:w w:val="95"/>
          <w:sz w:val="24"/>
        </w:rPr>
        <w:t>can</w:t>
      </w:r>
      <w:r>
        <w:rPr>
          <w:spacing w:val="-19"/>
          <w:w w:val="95"/>
          <w:sz w:val="24"/>
        </w:rPr>
        <w:t xml:space="preserve"> </w:t>
      </w:r>
      <w:r>
        <w:rPr>
          <w:w w:val="95"/>
          <w:sz w:val="24"/>
        </w:rPr>
        <w:t>be</w:t>
      </w:r>
      <w:r>
        <w:rPr>
          <w:spacing w:val="-19"/>
          <w:w w:val="95"/>
          <w:sz w:val="24"/>
        </w:rPr>
        <w:t xml:space="preserve"> </w:t>
      </w:r>
      <w:r>
        <w:rPr>
          <w:w w:val="95"/>
          <w:sz w:val="24"/>
        </w:rPr>
        <w:t>found.</w:t>
      </w:r>
      <w:r>
        <w:rPr>
          <w:spacing w:val="27"/>
          <w:w w:val="95"/>
          <w:sz w:val="24"/>
        </w:rPr>
        <w:t xml:space="preserve"> </w:t>
      </w:r>
      <w:r>
        <w:rPr>
          <w:w w:val="95"/>
          <w:sz w:val="24"/>
        </w:rPr>
        <w:t>Follow-up</w:t>
      </w:r>
      <w:r>
        <w:rPr>
          <w:spacing w:val="-18"/>
          <w:w w:val="95"/>
          <w:sz w:val="24"/>
        </w:rPr>
        <w:t xml:space="preserve"> </w:t>
      </w:r>
      <w:r>
        <w:rPr>
          <w:w w:val="95"/>
          <w:sz w:val="24"/>
        </w:rPr>
        <w:t>should</w:t>
      </w:r>
      <w:r>
        <w:rPr>
          <w:spacing w:val="-18"/>
          <w:w w:val="95"/>
          <w:sz w:val="24"/>
        </w:rPr>
        <w:t xml:space="preserve"> </w:t>
      </w:r>
      <w:r>
        <w:rPr>
          <w:w w:val="95"/>
          <w:sz w:val="24"/>
        </w:rPr>
        <w:t>be</w:t>
      </w:r>
      <w:r>
        <w:rPr>
          <w:spacing w:val="-19"/>
          <w:w w:val="95"/>
          <w:sz w:val="24"/>
        </w:rPr>
        <w:t xml:space="preserve"> </w:t>
      </w:r>
      <w:r>
        <w:rPr>
          <w:w w:val="95"/>
          <w:sz w:val="24"/>
        </w:rPr>
        <w:t>continuous</w:t>
      </w:r>
      <w:r>
        <w:rPr>
          <w:spacing w:val="-17"/>
          <w:w w:val="95"/>
          <w:sz w:val="24"/>
        </w:rPr>
        <w:t xml:space="preserve"> </w:t>
      </w:r>
      <w:r>
        <w:rPr>
          <w:w w:val="95"/>
          <w:sz w:val="24"/>
        </w:rPr>
        <w:t>from</w:t>
      </w:r>
      <w:r>
        <w:rPr>
          <w:spacing w:val="-18"/>
          <w:w w:val="95"/>
          <w:sz w:val="24"/>
        </w:rPr>
        <w:t xml:space="preserve"> </w:t>
      </w:r>
      <w:r>
        <w:rPr>
          <w:w w:val="95"/>
          <w:sz w:val="24"/>
        </w:rPr>
        <w:t>initial</w:t>
      </w:r>
      <w:r>
        <w:rPr>
          <w:spacing w:val="-17"/>
          <w:w w:val="95"/>
          <w:sz w:val="24"/>
        </w:rPr>
        <w:t xml:space="preserve"> </w:t>
      </w:r>
      <w:r>
        <w:rPr>
          <w:w w:val="95"/>
          <w:sz w:val="24"/>
        </w:rPr>
        <w:t>assignment</w:t>
      </w:r>
      <w:r>
        <w:rPr>
          <w:spacing w:val="-18"/>
          <w:w w:val="95"/>
          <w:sz w:val="24"/>
        </w:rPr>
        <w:t xml:space="preserve"> </w:t>
      </w:r>
      <w:r>
        <w:rPr>
          <w:w w:val="95"/>
          <w:sz w:val="24"/>
        </w:rPr>
        <w:t xml:space="preserve">through closure or discharge, and subsequently for re-engagement where necessary and as </w:t>
      </w:r>
      <w:r>
        <w:rPr>
          <w:sz w:val="24"/>
        </w:rPr>
        <w:t>directed</w:t>
      </w:r>
      <w:r>
        <w:rPr>
          <w:spacing w:val="-16"/>
          <w:sz w:val="24"/>
        </w:rPr>
        <w:t xml:space="preserve"> </w:t>
      </w:r>
      <w:r>
        <w:rPr>
          <w:sz w:val="24"/>
        </w:rPr>
        <w:t>by</w:t>
      </w:r>
      <w:r>
        <w:rPr>
          <w:spacing w:val="-16"/>
          <w:sz w:val="24"/>
        </w:rPr>
        <w:t xml:space="preserve"> </w:t>
      </w:r>
      <w:r>
        <w:rPr>
          <w:sz w:val="24"/>
        </w:rPr>
        <w:t>the</w:t>
      </w:r>
      <w:r>
        <w:rPr>
          <w:spacing w:val="-17"/>
          <w:sz w:val="24"/>
        </w:rPr>
        <w:t xml:space="preserve"> </w:t>
      </w:r>
      <w:r>
        <w:rPr>
          <w:sz w:val="24"/>
        </w:rPr>
        <w:t>Nurse</w:t>
      </w:r>
      <w:r>
        <w:rPr>
          <w:spacing w:val="-14"/>
          <w:sz w:val="24"/>
        </w:rPr>
        <w:t xml:space="preserve"> </w:t>
      </w:r>
      <w:r>
        <w:rPr>
          <w:sz w:val="24"/>
        </w:rPr>
        <w:t>Care</w:t>
      </w:r>
      <w:r>
        <w:rPr>
          <w:spacing w:val="-15"/>
          <w:sz w:val="24"/>
        </w:rPr>
        <w:t xml:space="preserve"> </w:t>
      </w:r>
      <w:r>
        <w:rPr>
          <w:sz w:val="24"/>
        </w:rPr>
        <w:t>Manager.</w:t>
      </w:r>
    </w:p>
    <w:p w14:paraId="10D8F61E" w14:textId="77777777" w:rsidR="007A6917" w:rsidRDefault="00E328BF">
      <w:pPr>
        <w:pStyle w:val="ListParagraph"/>
        <w:numPr>
          <w:ilvl w:val="0"/>
          <w:numId w:val="47"/>
        </w:numPr>
        <w:tabs>
          <w:tab w:val="left" w:pos="1805"/>
          <w:tab w:val="left" w:pos="1806"/>
        </w:tabs>
        <w:spacing w:before="15" w:line="268" w:lineRule="auto"/>
        <w:ind w:left="1805" w:right="859"/>
        <w:rPr>
          <w:sz w:val="24"/>
        </w:rPr>
      </w:pPr>
      <w:r>
        <w:rPr>
          <w:sz w:val="24"/>
        </w:rPr>
        <w:t>Document</w:t>
      </w:r>
      <w:r>
        <w:rPr>
          <w:spacing w:val="-39"/>
          <w:sz w:val="24"/>
        </w:rPr>
        <w:t xml:space="preserve"> </w:t>
      </w:r>
      <w:r>
        <w:rPr>
          <w:sz w:val="24"/>
        </w:rPr>
        <w:t>all</w:t>
      </w:r>
      <w:r>
        <w:rPr>
          <w:spacing w:val="-39"/>
          <w:sz w:val="24"/>
        </w:rPr>
        <w:t xml:space="preserve"> </w:t>
      </w:r>
      <w:r>
        <w:rPr>
          <w:sz w:val="24"/>
        </w:rPr>
        <w:t>services</w:t>
      </w:r>
      <w:r>
        <w:rPr>
          <w:spacing w:val="-39"/>
          <w:sz w:val="24"/>
        </w:rPr>
        <w:t xml:space="preserve"> </w:t>
      </w:r>
      <w:r>
        <w:rPr>
          <w:sz w:val="24"/>
        </w:rPr>
        <w:t>in</w:t>
      </w:r>
      <w:r>
        <w:rPr>
          <w:spacing w:val="-39"/>
          <w:sz w:val="24"/>
        </w:rPr>
        <w:t xml:space="preserve"> </w:t>
      </w:r>
      <w:r>
        <w:rPr>
          <w:sz w:val="24"/>
        </w:rPr>
        <w:t>the</w:t>
      </w:r>
      <w:r>
        <w:rPr>
          <w:spacing w:val="-39"/>
          <w:sz w:val="24"/>
        </w:rPr>
        <w:t xml:space="preserve"> </w:t>
      </w:r>
      <w:r>
        <w:rPr>
          <w:sz w:val="24"/>
        </w:rPr>
        <w:t>electronic</w:t>
      </w:r>
      <w:r>
        <w:rPr>
          <w:spacing w:val="-40"/>
          <w:sz w:val="24"/>
        </w:rPr>
        <w:t xml:space="preserve"> </w:t>
      </w:r>
      <w:r>
        <w:rPr>
          <w:sz w:val="24"/>
        </w:rPr>
        <w:t>health</w:t>
      </w:r>
      <w:r>
        <w:rPr>
          <w:spacing w:val="-39"/>
          <w:sz w:val="24"/>
        </w:rPr>
        <w:t xml:space="preserve"> </w:t>
      </w:r>
      <w:r>
        <w:rPr>
          <w:sz w:val="24"/>
        </w:rPr>
        <w:t>record</w:t>
      </w:r>
      <w:r>
        <w:rPr>
          <w:spacing w:val="-39"/>
          <w:sz w:val="24"/>
        </w:rPr>
        <w:t xml:space="preserve"> </w:t>
      </w:r>
      <w:r>
        <w:rPr>
          <w:sz w:val="24"/>
        </w:rPr>
        <w:t>or</w:t>
      </w:r>
      <w:r>
        <w:rPr>
          <w:spacing w:val="-38"/>
          <w:sz w:val="24"/>
        </w:rPr>
        <w:t xml:space="preserve"> </w:t>
      </w:r>
      <w:r>
        <w:rPr>
          <w:sz w:val="24"/>
        </w:rPr>
        <w:t>other</w:t>
      </w:r>
      <w:r>
        <w:rPr>
          <w:spacing w:val="-38"/>
          <w:sz w:val="24"/>
        </w:rPr>
        <w:t xml:space="preserve"> </w:t>
      </w:r>
      <w:r>
        <w:rPr>
          <w:sz w:val="24"/>
        </w:rPr>
        <w:t>database(s)</w:t>
      </w:r>
      <w:r>
        <w:rPr>
          <w:spacing w:val="-39"/>
          <w:sz w:val="24"/>
        </w:rPr>
        <w:t xml:space="preserve"> </w:t>
      </w:r>
      <w:r>
        <w:rPr>
          <w:sz w:val="24"/>
        </w:rPr>
        <w:t>within</w:t>
      </w:r>
      <w:r>
        <w:rPr>
          <w:spacing w:val="-39"/>
          <w:sz w:val="24"/>
        </w:rPr>
        <w:t xml:space="preserve"> </w:t>
      </w:r>
      <w:r>
        <w:rPr>
          <w:sz w:val="24"/>
        </w:rPr>
        <w:t xml:space="preserve">24 </w:t>
      </w:r>
      <w:r>
        <w:rPr>
          <w:w w:val="95"/>
          <w:sz w:val="24"/>
        </w:rPr>
        <w:t>hours</w:t>
      </w:r>
      <w:r>
        <w:rPr>
          <w:spacing w:val="-28"/>
          <w:w w:val="95"/>
          <w:sz w:val="24"/>
        </w:rPr>
        <w:t xml:space="preserve"> </w:t>
      </w:r>
      <w:r>
        <w:rPr>
          <w:w w:val="95"/>
          <w:sz w:val="24"/>
        </w:rPr>
        <w:t>of</w:t>
      </w:r>
      <w:r>
        <w:rPr>
          <w:spacing w:val="-26"/>
          <w:w w:val="95"/>
          <w:sz w:val="24"/>
        </w:rPr>
        <w:t xml:space="preserve"> </w:t>
      </w:r>
      <w:r>
        <w:rPr>
          <w:w w:val="95"/>
          <w:sz w:val="24"/>
        </w:rPr>
        <w:t>service</w:t>
      </w:r>
      <w:r>
        <w:rPr>
          <w:spacing w:val="-24"/>
          <w:w w:val="95"/>
          <w:sz w:val="24"/>
        </w:rPr>
        <w:t xml:space="preserve"> </w:t>
      </w:r>
      <w:r>
        <w:rPr>
          <w:w w:val="95"/>
          <w:sz w:val="24"/>
        </w:rPr>
        <w:t>or</w:t>
      </w:r>
      <w:r>
        <w:rPr>
          <w:spacing w:val="-26"/>
          <w:w w:val="95"/>
          <w:sz w:val="24"/>
        </w:rPr>
        <w:t xml:space="preserve"> </w:t>
      </w:r>
      <w:r>
        <w:rPr>
          <w:w w:val="95"/>
          <w:sz w:val="24"/>
        </w:rPr>
        <w:t>as</w:t>
      </w:r>
      <w:r>
        <w:rPr>
          <w:spacing w:val="-27"/>
          <w:w w:val="95"/>
          <w:sz w:val="24"/>
        </w:rPr>
        <w:t xml:space="preserve"> </w:t>
      </w:r>
      <w:r>
        <w:rPr>
          <w:w w:val="95"/>
          <w:sz w:val="24"/>
        </w:rPr>
        <w:t>directed</w:t>
      </w:r>
      <w:r>
        <w:rPr>
          <w:spacing w:val="-26"/>
          <w:w w:val="95"/>
          <w:sz w:val="24"/>
        </w:rPr>
        <w:t xml:space="preserve"> </w:t>
      </w:r>
      <w:r>
        <w:rPr>
          <w:w w:val="95"/>
          <w:sz w:val="24"/>
        </w:rPr>
        <w:t>by</w:t>
      </w:r>
      <w:r>
        <w:rPr>
          <w:spacing w:val="-27"/>
          <w:w w:val="95"/>
          <w:sz w:val="24"/>
        </w:rPr>
        <w:t xml:space="preserve"> </w:t>
      </w:r>
      <w:r>
        <w:rPr>
          <w:w w:val="95"/>
          <w:sz w:val="24"/>
        </w:rPr>
        <w:t>the</w:t>
      </w:r>
      <w:r>
        <w:rPr>
          <w:spacing w:val="-27"/>
          <w:w w:val="95"/>
          <w:sz w:val="24"/>
        </w:rPr>
        <w:t xml:space="preserve"> </w:t>
      </w:r>
      <w:r>
        <w:rPr>
          <w:w w:val="95"/>
          <w:sz w:val="24"/>
        </w:rPr>
        <w:t>Nurse</w:t>
      </w:r>
      <w:r>
        <w:rPr>
          <w:spacing w:val="-24"/>
          <w:w w:val="95"/>
          <w:sz w:val="24"/>
        </w:rPr>
        <w:t xml:space="preserve"> </w:t>
      </w:r>
      <w:r>
        <w:rPr>
          <w:w w:val="95"/>
          <w:sz w:val="24"/>
        </w:rPr>
        <w:t>Care</w:t>
      </w:r>
      <w:r>
        <w:rPr>
          <w:spacing w:val="-28"/>
          <w:w w:val="95"/>
          <w:sz w:val="24"/>
        </w:rPr>
        <w:t xml:space="preserve"> </w:t>
      </w:r>
      <w:r>
        <w:rPr>
          <w:w w:val="95"/>
          <w:sz w:val="24"/>
        </w:rPr>
        <w:t>Manager.</w:t>
      </w:r>
      <w:r>
        <w:rPr>
          <w:spacing w:val="11"/>
          <w:w w:val="95"/>
          <w:sz w:val="24"/>
        </w:rPr>
        <w:t xml:space="preserve"> </w:t>
      </w:r>
      <w:r>
        <w:rPr>
          <w:w w:val="95"/>
          <w:sz w:val="24"/>
        </w:rPr>
        <w:t>Prepare</w:t>
      </w:r>
      <w:r>
        <w:rPr>
          <w:spacing w:val="-25"/>
          <w:w w:val="95"/>
          <w:sz w:val="24"/>
        </w:rPr>
        <w:t xml:space="preserve"> </w:t>
      </w:r>
      <w:r>
        <w:rPr>
          <w:w w:val="95"/>
          <w:sz w:val="24"/>
        </w:rPr>
        <w:t>reports</w:t>
      </w:r>
      <w:r>
        <w:rPr>
          <w:spacing w:val="-25"/>
          <w:w w:val="95"/>
          <w:sz w:val="24"/>
        </w:rPr>
        <w:t xml:space="preserve"> </w:t>
      </w:r>
      <w:r>
        <w:rPr>
          <w:w w:val="95"/>
          <w:sz w:val="24"/>
        </w:rPr>
        <w:t>as</w:t>
      </w:r>
      <w:r>
        <w:rPr>
          <w:spacing w:val="-27"/>
          <w:w w:val="95"/>
          <w:sz w:val="24"/>
        </w:rPr>
        <w:t xml:space="preserve"> </w:t>
      </w:r>
      <w:r>
        <w:rPr>
          <w:w w:val="95"/>
          <w:sz w:val="24"/>
        </w:rPr>
        <w:t>directed.</w:t>
      </w:r>
    </w:p>
    <w:p w14:paraId="6E669B16" w14:textId="77777777" w:rsidR="007A6917" w:rsidRDefault="00E328BF">
      <w:pPr>
        <w:pStyle w:val="ListParagraph"/>
        <w:numPr>
          <w:ilvl w:val="0"/>
          <w:numId w:val="47"/>
        </w:numPr>
        <w:tabs>
          <w:tab w:val="left" w:pos="1805"/>
          <w:tab w:val="left" w:pos="1806"/>
        </w:tabs>
        <w:spacing w:before="21" w:line="268" w:lineRule="auto"/>
        <w:ind w:left="1805" w:right="1426"/>
        <w:rPr>
          <w:sz w:val="24"/>
        </w:rPr>
      </w:pPr>
      <w:r>
        <w:rPr>
          <w:w w:val="95"/>
          <w:sz w:val="24"/>
        </w:rPr>
        <w:t>Participate</w:t>
      </w:r>
      <w:r>
        <w:rPr>
          <w:spacing w:val="-22"/>
          <w:w w:val="95"/>
          <w:sz w:val="24"/>
        </w:rPr>
        <w:t xml:space="preserve"> </w:t>
      </w:r>
      <w:r>
        <w:rPr>
          <w:w w:val="95"/>
          <w:sz w:val="24"/>
        </w:rPr>
        <w:t>in</w:t>
      </w:r>
      <w:r>
        <w:rPr>
          <w:spacing w:val="-19"/>
          <w:w w:val="95"/>
          <w:sz w:val="24"/>
        </w:rPr>
        <w:t xml:space="preserve"> </w:t>
      </w:r>
      <w:r>
        <w:rPr>
          <w:w w:val="95"/>
          <w:sz w:val="24"/>
        </w:rPr>
        <w:t>case</w:t>
      </w:r>
      <w:r>
        <w:rPr>
          <w:spacing w:val="-22"/>
          <w:w w:val="95"/>
          <w:sz w:val="24"/>
        </w:rPr>
        <w:t xml:space="preserve"> </w:t>
      </w:r>
      <w:r>
        <w:rPr>
          <w:w w:val="95"/>
          <w:sz w:val="24"/>
        </w:rPr>
        <w:t>staffing,</w:t>
      </w:r>
      <w:r>
        <w:rPr>
          <w:spacing w:val="-20"/>
          <w:w w:val="95"/>
          <w:sz w:val="24"/>
        </w:rPr>
        <w:t xml:space="preserve"> </w:t>
      </w:r>
      <w:r>
        <w:rPr>
          <w:w w:val="95"/>
          <w:sz w:val="24"/>
        </w:rPr>
        <w:t>consult</w:t>
      </w:r>
      <w:r>
        <w:rPr>
          <w:spacing w:val="-19"/>
          <w:w w:val="95"/>
          <w:sz w:val="24"/>
        </w:rPr>
        <w:t xml:space="preserve"> </w:t>
      </w:r>
      <w:r>
        <w:rPr>
          <w:w w:val="95"/>
          <w:sz w:val="24"/>
        </w:rPr>
        <w:t>and</w:t>
      </w:r>
      <w:r>
        <w:rPr>
          <w:spacing w:val="-21"/>
          <w:w w:val="95"/>
          <w:sz w:val="24"/>
        </w:rPr>
        <w:t xml:space="preserve"> </w:t>
      </w:r>
      <w:r>
        <w:rPr>
          <w:w w:val="95"/>
          <w:sz w:val="24"/>
        </w:rPr>
        <w:t>other</w:t>
      </w:r>
      <w:r>
        <w:rPr>
          <w:spacing w:val="-21"/>
          <w:w w:val="95"/>
          <w:sz w:val="24"/>
        </w:rPr>
        <w:t xml:space="preserve"> </w:t>
      </w:r>
      <w:r>
        <w:rPr>
          <w:w w:val="95"/>
          <w:sz w:val="24"/>
        </w:rPr>
        <w:t>forms</w:t>
      </w:r>
      <w:r>
        <w:rPr>
          <w:spacing w:val="-20"/>
          <w:w w:val="95"/>
          <w:sz w:val="24"/>
        </w:rPr>
        <w:t xml:space="preserve"> </w:t>
      </w:r>
      <w:r>
        <w:rPr>
          <w:w w:val="95"/>
          <w:sz w:val="24"/>
        </w:rPr>
        <w:t>of</w:t>
      </w:r>
      <w:r>
        <w:rPr>
          <w:spacing w:val="-21"/>
          <w:w w:val="95"/>
          <w:sz w:val="24"/>
        </w:rPr>
        <w:t xml:space="preserve"> </w:t>
      </w:r>
      <w:r>
        <w:rPr>
          <w:w w:val="95"/>
          <w:sz w:val="24"/>
        </w:rPr>
        <w:t>staff</w:t>
      </w:r>
      <w:r>
        <w:rPr>
          <w:spacing w:val="-19"/>
          <w:w w:val="95"/>
          <w:sz w:val="24"/>
        </w:rPr>
        <w:t xml:space="preserve"> </w:t>
      </w:r>
      <w:r>
        <w:rPr>
          <w:w w:val="95"/>
          <w:sz w:val="24"/>
        </w:rPr>
        <w:t>collaboration</w:t>
      </w:r>
      <w:r>
        <w:rPr>
          <w:spacing w:val="-21"/>
          <w:w w:val="95"/>
          <w:sz w:val="24"/>
        </w:rPr>
        <w:t xml:space="preserve"> </w:t>
      </w:r>
      <w:r>
        <w:rPr>
          <w:w w:val="95"/>
          <w:sz w:val="24"/>
        </w:rPr>
        <w:t>and</w:t>
      </w:r>
      <w:r>
        <w:rPr>
          <w:spacing w:val="-19"/>
          <w:w w:val="95"/>
          <w:sz w:val="24"/>
        </w:rPr>
        <w:t xml:space="preserve"> </w:t>
      </w:r>
      <w:r>
        <w:rPr>
          <w:w w:val="95"/>
          <w:sz w:val="24"/>
        </w:rPr>
        <w:t xml:space="preserve">care </w:t>
      </w:r>
      <w:r>
        <w:rPr>
          <w:sz w:val="24"/>
        </w:rPr>
        <w:t>coordination as</w:t>
      </w:r>
      <w:r>
        <w:rPr>
          <w:spacing w:val="-29"/>
          <w:sz w:val="24"/>
        </w:rPr>
        <w:t xml:space="preserve"> </w:t>
      </w:r>
      <w:r>
        <w:rPr>
          <w:sz w:val="24"/>
        </w:rPr>
        <w:t>directed.</w:t>
      </w:r>
    </w:p>
    <w:p w14:paraId="7158920D" w14:textId="77777777" w:rsidR="007A6917" w:rsidRDefault="00E328BF">
      <w:pPr>
        <w:pStyle w:val="ListParagraph"/>
        <w:numPr>
          <w:ilvl w:val="0"/>
          <w:numId w:val="47"/>
        </w:numPr>
        <w:tabs>
          <w:tab w:val="left" w:pos="1805"/>
          <w:tab w:val="left" w:pos="1806"/>
        </w:tabs>
        <w:spacing w:before="17" w:line="271" w:lineRule="auto"/>
        <w:ind w:left="1805" w:right="995"/>
        <w:rPr>
          <w:sz w:val="24"/>
        </w:rPr>
      </w:pPr>
      <w:r>
        <w:rPr>
          <w:w w:val="95"/>
          <w:sz w:val="24"/>
        </w:rPr>
        <w:t>Attend</w:t>
      </w:r>
      <w:r>
        <w:rPr>
          <w:spacing w:val="-22"/>
          <w:w w:val="95"/>
          <w:sz w:val="24"/>
        </w:rPr>
        <w:t xml:space="preserve"> </w:t>
      </w:r>
      <w:r>
        <w:rPr>
          <w:w w:val="95"/>
          <w:sz w:val="24"/>
        </w:rPr>
        <w:t>regular</w:t>
      </w:r>
      <w:r>
        <w:rPr>
          <w:spacing w:val="-21"/>
          <w:w w:val="95"/>
          <w:sz w:val="24"/>
        </w:rPr>
        <w:t xml:space="preserve"> </w:t>
      </w:r>
      <w:r>
        <w:rPr>
          <w:w w:val="95"/>
          <w:sz w:val="24"/>
        </w:rPr>
        <w:t>staff</w:t>
      </w:r>
      <w:r>
        <w:rPr>
          <w:spacing w:val="-20"/>
          <w:w w:val="95"/>
          <w:sz w:val="24"/>
        </w:rPr>
        <w:t xml:space="preserve"> </w:t>
      </w:r>
      <w:r>
        <w:rPr>
          <w:w w:val="95"/>
          <w:sz w:val="24"/>
        </w:rPr>
        <w:t>meetings,</w:t>
      </w:r>
      <w:r>
        <w:rPr>
          <w:spacing w:val="-22"/>
          <w:w w:val="95"/>
          <w:sz w:val="24"/>
        </w:rPr>
        <w:t xml:space="preserve"> </w:t>
      </w:r>
      <w:r>
        <w:rPr>
          <w:w w:val="95"/>
          <w:sz w:val="24"/>
        </w:rPr>
        <w:t>trainings,</w:t>
      </w:r>
      <w:r>
        <w:rPr>
          <w:spacing w:val="-21"/>
          <w:w w:val="95"/>
          <w:sz w:val="24"/>
        </w:rPr>
        <w:t xml:space="preserve"> </w:t>
      </w:r>
      <w:r>
        <w:rPr>
          <w:w w:val="95"/>
          <w:sz w:val="24"/>
        </w:rPr>
        <w:t>and</w:t>
      </w:r>
      <w:r>
        <w:rPr>
          <w:spacing w:val="-21"/>
          <w:w w:val="95"/>
          <w:sz w:val="24"/>
        </w:rPr>
        <w:t xml:space="preserve"> </w:t>
      </w:r>
      <w:r>
        <w:rPr>
          <w:w w:val="95"/>
          <w:sz w:val="24"/>
        </w:rPr>
        <w:t>meetings</w:t>
      </w:r>
      <w:r>
        <w:rPr>
          <w:spacing w:val="-21"/>
          <w:w w:val="95"/>
          <w:sz w:val="24"/>
        </w:rPr>
        <w:t xml:space="preserve"> </w:t>
      </w:r>
      <w:r>
        <w:rPr>
          <w:w w:val="95"/>
          <w:sz w:val="24"/>
        </w:rPr>
        <w:t>external</w:t>
      </w:r>
      <w:r>
        <w:rPr>
          <w:spacing w:val="-22"/>
          <w:w w:val="95"/>
          <w:sz w:val="24"/>
        </w:rPr>
        <w:t xml:space="preserve"> </w:t>
      </w:r>
      <w:r>
        <w:rPr>
          <w:w w:val="95"/>
          <w:sz w:val="24"/>
        </w:rPr>
        <w:t>to</w:t>
      </w:r>
      <w:r>
        <w:rPr>
          <w:spacing w:val="-22"/>
          <w:w w:val="95"/>
          <w:sz w:val="24"/>
        </w:rPr>
        <w:t xml:space="preserve"> </w:t>
      </w:r>
      <w:r>
        <w:rPr>
          <w:w w:val="95"/>
          <w:sz w:val="24"/>
        </w:rPr>
        <w:t>the</w:t>
      </w:r>
      <w:r>
        <w:rPr>
          <w:spacing w:val="-22"/>
          <w:w w:val="95"/>
          <w:sz w:val="24"/>
        </w:rPr>
        <w:t xml:space="preserve"> </w:t>
      </w:r>
      <w:r>
        <w:rPr>
          <w:w w:val="95"/>
          <w:sz w:val="24"/>
        </w:rPr>
        <w:t>MAT</w:t>
      </w:r>
      <w:r>
        <w:rPr>
          <w:spacing w:val="-20"/>
          <w:w w:val="95"/>
          <w:sz w:val="24"/>
        </w:rPr>
        <w:t xml:space="preserve"> </w:t>
      </w:r>
      <w:r>
        <w:rPr>
          <w:w w:val="95"/>
          <w:sz w:val="24"/>
        </w:rPr>
        <w:t>program</w:t>
      </w:r>
      <w:r>
        <w:rPr>
          <w:spacing w:val="-21"/>
          <w:w w:val="95"/>
          <w:sz w:val="24"/>
        </w:rPr>
        <w:t xml:space="preserve"> </w:t>
      </w:r>
      <w:r>
        <w:rPr>
          <w:w w:val="95"/>
          <w:sz w:val="24"/>
        </w:rPr>
        <w:t xml:space="preserve">as </w:t>
      </w:r>
      <w:r>
        <w:rPr>
          <w:sz w:val="24"/>
        </w:rPr>
        <w:t>directed.</w:t>
      </w:r>
    </w:p>
    <w:p w14:paraId="6DE7EEB0" w14:textId="77777777" w:rsidR="007A6917" w:rsidRDefault="00E328BF">
      <w:pPr>
        <w:pStyle w:val="ListParagraph"/>
        <w:numPr>
          <w:ilvl w:val="0"/>
          <w:numId w:val="47"/>
        </w:numPr>
        <w:tabs>
          <w:tab w:val="left" w:pos="1805"/>
          <w:tab w:val="left" w:pos="1806"/>
        </w:tabs>
        <w:spacing w:before="15"/>
        <w:ind w:left="1805"/>
        <w:rPr>
          <w:sz w:val="24"/>
        </w:rPr>
      </w:pPr>
      <w:r>
        <w:rPr>
          <w:sz w:val="24"/>
        </w:rPr>
        <w:t>Manage</w:t>
      </w:r>
      <w:r>
        <w:rPr>
          <w:spacing w:val="-18"/>
          <w:sz w:val="24"/>
        </w:rPr>
        <w:t xml:space="preserve"> </w:t>
      </w:r>
      <w:r>
        <w:rPr>
          <w:sz w:val="24"/>
        </w:rPr>
        <w:t>assigned</w:t>
      </w:r>
      <w:r>
        <w:rPr>
          <w:spacing w:val="-14"/>
          <w:sz w:val="24"/>
        </w:rPr>
        <w:t xml:space="preserve"> </w:t>
      </w:r>
      <w:r>
        <w:rPr>
          <w:sz w:val="24"/>
        </w:rPr>
        <w:t>caseload</w:t>
      </w:r>
      <w:r>
        <w:rPr>
          <w:spacing w:val="-15"/>
          <w:sz w:val="24"/>
        </w:rPr>
        <w:t xml:space="preserve"> </w:t>
      </w:r>
      <w:r>
        <w:rPr>
          <w:sz w:val="24"/>
        </w:rPr>
        <w:t>of</w:t>
      </w:r>
      <w:r>
        <w:rPr>
          <w:spacing w:val="-16"/>
          <w:sz w:val="24"/>
        </w:rPr>
        <w:t xml:space="preserve"> </w:t>
      </w:r>
      <w:r>
        <w:rPr>
          <w:sz w:val="24"/>
        </w:rPr>
        <w:t>patients.</w:t>
      </w:r>
    </w:p>
    <w:p w14:paraId="75BCBA6A" w14:textId="0E695569" w:rsidR="007A6917" w:rsidRDefault="00E328BF">
      <w:pPr>
        <w:pStyle w:val="ListParagraph"/>
        <w:numPr>
          <w:ilvl w:val="0"/>
          <w:numId w:val="47"/>
        </w:numPr>
        <w:tabs>
          <w:tab w:val="left" w:pos="1806"/>
        </w:tabs>
        <w:spacing w:before="50" w:line="271" w:lineRule="auto"/>
        <w:ind w:left="1805" w:right="1307"/>
        <w:jc w:val="both"/>
        <w:rPr>
          <w:sz w:val="24"/>
        </w:rPr>
      </w:pPr>
      <w:r>
        <w:rPr>
          <w:w w:val="95"/>
          <w:sz w:val="24"/>
        </w:rPr>
        <w:t>Exhibit</w:t>
      </w:r>
      <w:r>
        <w:rPr>
          <w:spacing w:val="-21"/>
          <w:w w:val="95"/>
          <w:sz w:val="24"/>
        </w:rPr>
        <w:t xml:space="preserve"> </w:t>
      </w:r>
      <w:r>
        <w:rPr>
          <w:w w:val="95"/>
          <w:sz w:val="24"/>
        </w:rPr>
        <w:t>excellent</w:t>
      </w:r>
      <w:r>
        <w:rPr>
          <w:spacing w:val="-18"/>
          <w:w w:val="95"/>
          <w:sz w:val="24"/>
        </w:rPr>
        <w:t xml:space="preserve"> </w:t>
      </w:r>
      <w:r>
        <w:rPr>
          <w:w w:val="95"/>
          <w:sz w:val="24"/>
        </w:rPr>
        <w:t>working</w:t>
      </w:r>
      <w:r>
        <w:rPr>
          <w:spacing w:val="-22"/>
          <w:w w:val="95"/>
          <w:sz w:val="24"/>
        </w:rPr>
        <w:t xml:space="preserve"> </w:t>
      </w:r>
      <w:r>
        <w:rPr>
          <w:w w:val="95"/>
          <w:sz w:val="24"/>
        </w:rPr>
        <w:t>relationships</w:t>
      </w:r>
      <w:r>
        <w:rPr>
          <w:spacing w:val="-20"/>
          <w:w w:val="95"/>
          <w:sz w:val="24"/>
        </w:rPr>
        <w:t xml:space="preserve"> </w:t>
      </w:r>
      <w:r>
        <w:rPr>
          <w:w w:val="95"/>
          <w:sz w:val="24"/>
        </w:rPr>
        <w:t>with</w:t>
      </w:r>
      <w:r>
        <w:rPr>
          <w:spacing w:val="-20"/>
          <w:w w:val="95"/>
          <w:sz w:val="24"/>
        </w:rPr>
        <w:t xml:space="preserve"> </w:t>
      </w:r>
      <w:r>
        <w:rPr>
          <w:w w:val="95"/>
          <w:sz w:val="24"/>
        </w:rPr>
        <w:t>patients,</w:t>
      </w:r>
      <w:r>
        <w:rPr>
          <w:spacing w:val="-19"/>
          <w:w w:val="95"/>
          <w:sz w:val="24"/>
        </w:rPr>
        <w:t xml:space="preserve"> </w:t>
      </w:r>
      <w:r>
        <w:rPr>
          <w:w w:val="95"/>
          <w:sz w:val="24"/>
        </w:rPr>
        <w:t>staff,</w:t>
      </w:r>
      <w:r>
        <w:rPr>
          <w:spacing w:val="-20"/>
          <w:w w:val="95"/>
          <w:sz w:val="24"/>
        </w:rPr>
        <w:t xml:space="preserve"> </w:t>
      </w:r>
      <w:r>
        <w:rPr>
          <w:w w:val="95"/>
          <w:sz w:val="24"/>
        </w:rPr>
        <w:t>visitors</w:t>
      </w:r>
      <w:r w:rsidR="00954867">
        <w:rPr>
          <w:w w:val="95"/>
          <w:sz w:val="24"/>
        </w:rPr>
        <w:t>,</w:t>
      </w:r>
      <w:r>
        <w:rPr>
          <w:spacing w:val="-19"/>
          <w:w w:val="95"/>
          <w:sz w:val="24"/>
        </w:rPr>
        <w:t xml:space="preserve"> </w:t>
      </w:r>
      <w:r>
        <w:rPr>
          <w:w w:val="95"/>
          <w:sz w:val="24"/>
        </w:rPr>
        <w:t>and</w:t>
      </w:r>
      <w:r>
        <w:rPr>
          <w:spacing w:val="-21"/>
          <w:w w:val="95"/>
          <w:sz w:val="24"/>
        </w:rPr>
        <w:t xml:space="preserve"> </w:t>
      </w:r>
      <w:r>
        <w:rPr>
          <w:w w:val="95"/>
          <w:sz w:val="24"/>
        </w:rPr>
        <w:t>anyone</w:t>
      </w:r>
      <w:r>
        <w:rPr>
          <w:spacing w:val="-18"/>
          <w:w w:val="95"/>
          <w:sz w:val="24"/>
        </w:rPr>
        <w:t xml:space="preserve"> </w:t>
      </w:r>
      <w:r>
        <w:rPr>
          <w:w w:val="95"/>
          <w:sz w:val="24"/>
        </w:rPr>
        <w:t xml:space="preserve">who </w:t>
      </w:r>
      <w:r>
        <w:rPr>
          <w:sz w:val="24"/>
        </w:rPr>
        <w:t>comes</w:t>
      </w:r>
      <w:r>
        <w:rPr>
          <w:spacing w:val="-47"/>
          <w:sz w:val="24"/>
        </w:rPr>
        <w:t xml:space="preserve"> </w:t>
      </w:r>
      <w:r>
        <w:rPr>
          <w:sz w:val="24"/>
        </w:rPr>
        <w:t>in</w:t>
      </w:r>
      <w:r>
        <w:rPr>
          <w:spacing w:val="-46"/>
          <w:sz w:val="24"/>
        </w:rPr>
        <w:t xml:space="preserve"> </w:t>
      </w:r>
      <w:r>
        <w:rPr>
          <w:sz w:val="24"/>
        </w:rPr>
        <w:t>contact</w:t>
      </w:r>
      <w:r>
        <w:rPr>
          <w:spacing w:val="-46"/>
          <w:sz w:val="24"/>
        </w:rPr>
        <w:t xml:space="preserve"> </w:t>
      </w:r>
      <w:r>
        <w:rPr>
          <w:sz w:val="24"/>
        </w:rPr>
        <w:t>with</w:t>
      </w:r>
      <w:r>
        <w:rPr>
          <w:spacing w:val="-46"/>
          <w:sz w:val="24"/>
        </w:rPr>
        <w:t xml:space="preserve"> </w:t>
      </w:r>
      <w:r>
        <w:rPr>
          <w:sz w:val="24"/>
        </w:rPr>
        <w:t>our</w:t>
      </w:r>
      <w:r>
        <w:rPr>
          <w:spacing w:val="-46"/>
          <w:sz w:val="24"/>
        </w:rPr>
        <w:t xml:space="preserve"> </w:t>
      </w:r>
      <w:r>
        <w:rPr>
          <w:sz w:val="24"/>
        </w:rPr>
        <w:t>clinic,</w:t>
      </w:r>
      <w:r>
        <w:rPr>
          <w:spacing w:val="-47"/>
          <w:sz w:val="24"/>
        </w:rPr>
        <w:t xml:space="preserve"> </w:t>
      </w:r>
      <w:r>
        <w:rPr>
          <w:sz w:val="24"/>
        </w:rPr>
        <w:t>effectively</w:t>
      </w:r>
      <w:r>
        <w:rPr>
          <w:spacing w:val="-46"/>
          <w:sz w:val="24"/>
        </w:rPr>
        <w:t xml:space="preserve"> </w:t>
      </w:r>
      <w:r>
        <w:rPr>
          <w:sz w:val="24"/>
        </w:rPr>
        <w:t>projecting</w:t>
      </w:r>
      <w:r>
        <w:rPr>
          <w:spacing w:val="-48"/>
          <w:sz w:val="24"/>
        </w:rPr>
        <w:t xml:space="preserve"> </w:t>
      </w:r>
      <w:r>
        <w:rPr>
          <w:sz w:val="24"/>
        </w:rPr>
        <w:t>the</w:t>
      </w:r>
      <w:r>
        <w:rPr>
          <w:spacing w:val="-46"/>
          <w:sz w:val="24"/>
        </w:rPr>
        <w:t xml:space="preserve"> </w:t>
      </w:r>
      <w:r>
        <w:rPr>
          <w:sz w:val="24"/>
        </w:rPr>
        <w:t>mission</w:t>
      </w:r>
      <w:r>
        <w:rPr>
          <w:spacing w:val="-46"/>
          <w:sz w:val="24"/>
        </w:rPr>
        <w:t xml:space="preserve"> </w:t>
      </w:r>
      <w:r>
        <w:rPr>
          <w:sz w:val="24"/>
        </w:rPr>
        <w:t>and</w:t>
      </w:r>
      <w:r>
        <w:rPr>
          <w:spacing w:val="-46"/>
          <w:sz w:val="24"/>
        </w:rPr>
        <w:t xml:space="preserve"> </w:t>
      </w:r>
      <w:r>
        <w:rPr>
          <w:sz w:val="24"/>
        </w:rPr>
        <w:t>vision</w:t>
      </w:r>
      <w:r>
        <w:rPr>
          <w:spacing w:val="-46"/>
          <w:sz w:val="24"/>
        </w:rPr>
        <w:t xml:space="preserve"> </w:t>
      </w:r>
      <w:r>
        <w:rPr>
          <w:sz w:val="24"/>
        </w:rPr>
        <w:t>of</w:t>
      </w:r>
      <w:r>
        <w:rPr>
          <w:spacing w:val="-47"/>
          <w:sz w:val="24"/>
        </w:rPr>
        <w:t xml:space="preserve"> </w:t>
      </w:r>
      <w:r>
        <w:rPr>
          <w:sz w:val="24"/>
        </w:rPr>
        <w:t xml:space="preserve">the </w:t>
      </w:r>
      <w:r w:rsidR="0085232E" w:rsidRPr="002E1A8C">
        <w:rPr>
          <w:sz w:val="24"/>
          <w:highlight w:val="yellow"/>
        </w:rPr>
        <w:t>(INSERT CLINIC HERE)</w:t>
      </w:r>
      <w:r w:rsidRPr="002E1A8C">
        <w:rPr>
          <w:sz w:val="24"/>
          <w:highlight w:val="yellow"/>
        </w:rPr>
        <w:t>.</w:t>
      </w:r>
    </w:p>
    <w:p w14:paraId="644864AC" w14:textId="77777777" w:rsidR="007A6917" w:rsidRDefault="007A6917">
      <w:pPr>
        <w:spacing w:line="271" w:lineRule="auto"/>
        <w:jc w:val="both"/>
        <w:rPr>
          <w:sz w:val="24"/>
        </w:rPr>
        <w:sectPr w:rsidR="007A6917">
          <w:pgSz w:w="12240" w:h="15840"/>
          <w:pgMar w:top="1360" w:right="600" w:bottom="720" w:left="400" w:header="0" w:footer="443" w:gutter="0"/>
          <w:cols w:space="720"/>
        </w:sectPr>
      </w:pPr>
    </w:p>
    <w:p w14:paraId="484B178A" w14:textId="77777777" w:rsidR="007A6917" w:rsidRDefault="00E328BF">
      <w:pPr>
        <w:pStyle w:val="Heading6"/>
        <w:spacing w:before="43"/>
        <w:ind w:left="1105" w:right="456"/>
        <w:jc w:val="center"/>
        <w:rPr>
          <w:rFonts w:ascii="Arial"/>
        </w:rPr>
      </w:pPr>
      <w:bookmarkStart w:id="5" w:name="_TOC_250035"/>
      <w:bookmarkEnd w:id="5"/>
      <w:r>
        <w:rPr>
          <w:rFonts w:ascii="Arial"/>
          <w:w w:val="90"/>
        </w:rPr>
        <w:lastRenderedPageBreak/>
        <w:t>PROGRAM PROCEDURES</w:t>
      </w:r>
    </w:p>
    <w:p w14:paraId="03D2E90C" w14:textId="77777777" w:rsidR="007A6917" w:rsidRDefault="007A6917">
      <w:pPr>
        <w:pStyle w:val="BodyText"/>
        <w:spacing w:before="11"/>
        <w:rPr>
          <w:b/>
          <w:sz w:val="17"/>
        </w:rPr>
      </w:pPr>
    </w:p>
    <w:p w14:paraId="4D4311A7" w14:textId="77777777" w:rsidR="007A6917" w:rsidRDefault="00E328BF">
      <w:pPr>
        <w:spacing w:before="55"/>
        <w:ind w:left="1039"/>
        <w:rPr>
          <w:b/>
          <w:sz w:val="24"/>
        </w:rPr>
      </w:pPr>
      <w:r>
        <w:rPr>
          <w:b/>
          <w:sz w:val="24"/>
        </w:rPr>
        <w:t>Eligibility Criteria</w:t>
      </w:r>
    </w:p>
    <w:p w14:paraId="21091886" w14:textId="77777777" w:rsidR="007A6917" w:rsidRDefault="007A6917">
      <w:pPr>
        <w:pStyle w:val="BodyText"/>
        <w:spacing w:before="6"/>
        <w:rPr>
          <w:b/>
          <w:sz w:val="22"/>
        </w:rPr>
      </w:pPr>
    </w:p>
    <w:p w14:paraId="74FE92E2" w14:textId="77777777" w:rsidR="007A6917" w:rsidRDefault="00E328BF">
      <w:pPr>
        <w:pStyle w:val="ListParagraph"/>
        <w:numPr>
          <w:ilvl w:val="0"/>
          <w:numId w:val="46"/>
        </w:numPr>
        <w:tabs>
          <w:tab w:val="left" w:pos="1278"/>
        </w:tabs>
        <w:ind w:hanging="237"/>
        <w:rPr>
          <w:sz w:val="24"/>
        </w:rPr>
      </w:pPr>
      <w:r>
        <w:rPr>
          <w:sz w:val="24"/>
        </w:rPr>
        <w:t>The</w:t>
      </w:r>
      <w:r>
        <w:rPr>
          <w:spacing w:val="-22"/>
          <w:sz w:val="24"/>
        </w:rPr>
        <w:t xml:space="preserve"> </w:t>
      </w:r>
      <w:r>
        <w:rPr>
          <w:sz w:val="24"/>
        </w:rPr>
        <w:t>following</w:t>
      </w:r>
      <w:r>
        <w:rPr>
          <w:spacing w:val="-19"/>
          <w:sz w:val="24"/>
        </w:rPr>
        <w:t xml:space="preserve"> </w:t>
      </w:r>
      <w:r>
        <w:rPr>
          <w:sz w:val="24"/>
        </w:rPr>
        <w:t>individuals</w:t>
      </w:r>
      <w:r>
        <w:rPr>
          <w:spacing w:val="-19"/>
          <w:sz w:val="24"/>
        </w:rPr>
        <w:t xml:space="preserve"> </w:t>
      </w:r>
      <w:r>
        <w:rPr>
          <w:sz w:val="24"/>
        </w:rPr>
        <w:t>are</w:t>
      </w:r>
      <w:r>
        <w:rPr>
          <w:spacing w:val="-21"/>
          <w:sz w:val="24"/>
        </w:rPr>
        <w:t xml:space="preserve"> </w:t>
      </w:r>
      <w:r>
        <w:rPr>
          <w:sz w:val="24"/>
        </w:rPr>
        <w:t>eligible</w:t>
      </w:r>
      <w:r>
        <w:rPr>
          <w:spacing w:val="-21"/>
          <w:sz w:val="24"/>
        </w:rPr>
        <w:t xml:space="preserve"> </w:t>
      </w:r>
      <w:r>
        <w:rPr>
          <w:sz w:val="24"/>
        </w:rPr>
        <w:t>for</w:t>
      </w:r>
      <w:r>
        <w:rPr>
          <w:spacing w:val="-20"/>
          <w:sz w:val="24"/>
        </w:rPr>
        <w:t xml:space="preserve"> </w:t>
      </w:r>
      <w:r w:rsidR="0085232E" w:rsidRPr="002E1A8C">
        <w:rPr>
          <w:sz w:val="24"/>
          <w:highlight w:val="yellow"/>
        </w:rPr>
        <w:t>(INSERT CLINIC HERE</w:t>
      </w:r>
      <w:r w:rsidR="0085232E">
        <w:rPr>
          <w:sz w:val="24"/>
        </w:rPr>
        <w:t>)</w:t>
      </w:r>
      <w:r>
        <w:rPr>
          <w:spacing w:val="-19"/>
          <w:sz w:val="24"/>
        </w:rPr>
        <w:t xml:space="preserve"> </w:t>
      </w:r>
      <w:r>
        <w:rPr>
          <w:sz w:val="24"/>
        </w:rPr>
        <w:t>MAT</w:t>
      </w:r>
      <w:r>
        <w:rPr>
          <w:spacing w:val="-21"/>
          <w:sz w:val="24"/>
        </w:rPr>
        <w:t xml:space="preserve"> </w:t>
      </w:r>
      <w:r>
        <w:rPr>
          <w:sz w:val="24"/>
        </w:rPr>
        <w:t>services:</w:t>
      </w:r>
    </w:p>
    <w:p w14:paraId="6555EFDF" w14:textId="77777777" w:rsidR="007A6917" w:rsidRDefault="007A6917">
      <w:pPr>
        <w:pStyle w:val="BodyText"/>
      </w:pPr>
    </w:p>
    <w:p w14:paraId="2CE01CF3" w14:textId="77777777" w:rsidR="007A6917" w:rsidRDefault="00E328BF">
      <w:pPr>
        <w:pStyle w:val="ListParagraph"/>
        <w:numPr>
          <w:ilvl w:val="1"/>
          <w:numId w:val="46"/>
        </w:numPr>
        <w:tabs>
          <w:tab w:val="left" w:pos="1759"/>
          <w:tab w:val="left" w:pos="1760"/>
        </w:tabs>
        <w:rPr>
          <w:sz w:val="24"/>
        </w:rPr>
      </w:pPr>
      <w:r>
        <w:rPr>
          <w:sz w:val="24"/>
        </w:rPr>
        <w:t>Member</w:t>
      </w:r>
      <w:r>
        <w:rPr>
          <w:spacing w:val="-14"/>
          <w:sz w:val="24"/>
        </w:rPr>
        <w:t xml:space="preserve"> </w:t>
      </w:r>
      <w:r>
        <w:rPr>
          <w:sz w:val="24"/>
        </w:rPr>
        <w:t>of</w:t>
      </w:r>
      <w:r>
        <w:rPr>
          <w:spacing w:val="-15"/>
          <w:sz w:val="24"/>
        </w:rPr>
        <w:t xml:space="preserve"> </w:t>
      </w:r>
      <w:r>
        <w:rPr>
          <w:sz w:val="24"/>
        </w:rPr>
        <w:t>the</w:t>
      </w:r>
      <w:r>
        <w:rPr>
          <w:spacing w:val="-16"/>
          <w:sz w:val="24"/>
        </w:rPr>
        <w:t xml:space="preserve"> </w:t>
      </w:r>
      <w:r w:rsidR="0085232E" w:rsidRPr="002E1A8C">
        <w:rPr>
          <w:sz w:val="24"/>
          <w:highlight w:val="yellow"/>
        </w:rPr>
        <w:t>(INSERT TRIBE HERE)</w:t>
      </w:r>
      <w:r>
        <w:rPr>
          <w:spacing w:val="-14"/>
          <w:sz w:val="24"/>
        </w:rPr>
        <w:t xml:space="preserve"> </w:t>
      </w:r>
      <w:r>
        <w:rPr>
          <w:sz w:val="24"/>
        </w:rPr>
        <w:t>Indian</w:t>
      </w:r>
      <w:r>
        <w:rPr>
          <w:spacing w:val="-13"/>
          <w:sz w:val="24"/>
        </w:rPr>
        <w:t xml:space="preserve"> </w:t>
      </w:r>
      <w:r>
        <w:rPr>
          <w:sz w:val="24"/>
        </w:rPr>
        <w:t>Tribe</w:t>
      </w:r>
    </w:p>
    <w:p w14:paraId="2CC34F13" w14:textId="77777777" w:rsidR="007A6917" w:rsidRDefault="00E328BF">
      <w:pPr>
        <w:pStyle w:val="ListParagraph"/>
        <w:numPr>
          <w:ilvl w:val="1"/>
          <w:numId w:val="46"/>
        </w:numPr>
        <w:tabs>
          <w:tab w:val="left" w:pos="1759"/>
          <w:tab w:val="left" w:pos="1760"/>
        </w:tabs>
        <w:spacing w:before="74"/>
        <w:rPr>
          <w:sz w:val="24"/>
        </w:rPr>
      </w:pPr>
      <w:r>
        <w:rPr>
          <w:sz w:val="24"/>
        </w:rPr>
        <w:t>Alaska</w:t>
      </w:r>
      <w:r>
        <w:rPr>
          <w:spacing w:val="-31"/>
          <w:sz w:val="24"/>
        </w:rPr>
        <w:t xml:space="preserve"> </w:t>
      </w:r>
      <w:r>
        <w:rPr>
          <w:sz w:val="24"/>
        </w:rPr>
        <w:t>Native</w:t>
      </w:r>
      <w:r>
        <w:rPr>
          <w:spacing w:val="-33"/>
          <w:sz w:val="24"/>
        </w:rPr>
        <w:t xml:space="preserve"> </w:t>
      </w:r>
      <w:r>
        <w:rPr>
          <w:sz w:val="24"/>
        </w:rPr>
        <w:t>enrolled</w:t>
      </w:r>
      <w:r>
        <w:rPr>
          <w:spacing w:val="-30"/>
          <w:sz w:val="24"/>
        </w:rPr>
        <w:t xml:space="preserve"> </w:t>
      </w:r>
      <w:r>
        <w:rPr>
          <w:sz w:val="24"/>
        </w:rPr>
        <w:t>with</w:t>
      </w:r>
      <w:r>
        <w:rPr>
          <w:spacing w:val="-30"/>
          <w:sz w:val="24"/>
        </w:rPr>
        <w:t xml:space="preserve"> </w:t>
      </w:r>
      <w:r>
        <w:rPr>
          <w:sz w:val="24"/>
        </w:rPr>
        <w:t>a</w:t>
      </w:r>
      <w:r>
        <w:rPr>
          <w:spacing w:val="-32"/>
          <w:sz w:val="24"/>
        </w:rPr>
        <w:t xml:space="preserve"> </w:t>
      </w:r>
      <w:r>
        <w:rPr>
          <w:sz w:val="24"/>
        </w:rPr>
        <w:t>Corporation,</w:t>
      </w:r>
      <w:r>
        <w:rPr>
          <w:spacing w:val="-32"/>
          <w:sz w:val="24"/>
        </w:rPr>
        <w:t xml:space="preserve"> </w:t>
      </w:r>
      <w:r>
        <w:rPr>
          <w:sz w:val="24"/>
        </w:rPr>
        <w:t>Village,</w:t>
      </w:r>
      <w:r>
        <w:rPr>
          <w:spacing w:val="-31"/>
          <w:sz w:val="24"/>
        </w:rPr>
        <w:t xml:space="preserve"> </w:t>
      </w:r>
      <w:r>
        <w:rPr>
          <w:sz w:val="24"/>
        </w:rPr>
        <w:t>or</w:t>
      </w:r>
      <w:r>
        <w:rPr>
          <w:spacing w:val="-31"/>
          <w:sz w:val="24"/>
        </w:rPr>
        <w:t xml:space="preserve"> </w:t>
      </w:r>
      <w:r>
        <w:rPr>
          <w:sz w:val="24"/>
        </w:rPr>
        <w:t>Alaska</w:t>
      </w:r>
      <w:r>
        <w:rPr>
          <w:spacing w:val="-31"/>
          <w:sz w:val="24"/>
        </w:rPr>
        <w:t xml:space="preserve"> </w:t>
      </w:r>
      <w:r>
        <w:rPr>
          <w:sz w:val="24"/>
        </w:rPr>
        <w:t>Bureau</w:t>
      </w:r>
      <w:r>
        <w:rPr>
          <w:spacing w:val="-31"/>
          <w:sz w:val="24"/>
        </w:rPr>
        <w:t xml:space="preserve"> </w:t>
      </w:r>
      <w:r>
        <w:rPr>
          <w:sz w:val="24"/>
        </w:rPr>
        <w:t>of</w:t>
      </w:r>
      <w:r>
        <w:rPr>
          <w:spacing w:val="-31"/>
          <w:sz w:val="24"/>
        </w:rPr>
        <w:t xml:space="preserve"> </w:t>
      </w:r>
      <w:r>
        <w:rPr>
          <w:sz w:val="24"/>
        </w:rPr>
        <w:t>Indian</w:t>
      </w:r>
      <w:r>
        <w:rPr>
          <w:spacing w:val="-30"/>
          <w:sz w:val="24"/>
        </w:rPr>
        <w:t xml:space="preserve"> </w:t>
      </w:r>
      <w:r>
        <w:rPr>
          <w:sz w:val="24"/>
        </w:rPr>
        <w:t>Affairs.</w:t>
      </w:r>
    </w:p>
    <w:p w14:paraId="5BBD599A" w14:textId="77777777" w:rsidR="007A6917" w:rsidRDefault="00E328BF">
      <w:pPr>
        <w:pStyle w:val="ListParagraph"/>
        <w:numPr>
          <w:ilvl w:val="1"/>
          <w:numId w:val="46"/>
        </w:numPr>
        <w:tabs>
          <w:tab w:val="left" w:pos="1759"/>
          <w:tab w:val="left" w:pos="1760"/>
        </w:tabs>
        <w:spacing w:before="75"/>
        <w:rPr>
          <w:sz w:val="24"/>
        </w:rPr>
      </w:pPr>
      <w:r>
        <w:rPr>
          <w:sz w:val="24"/>
        </w:rPr>
        <w:t>Member</w:t>
      </w:r>
      <w:r>
        <w:rPr>
          <w:spacing w:val="-16"/>
          <w:sz w:val="24"/>
        </w:rPr>
        <w:t xml:space="preserve"> </w:t>
      </w:r>
      <w:r>
        <w:rPr>
          <w:sz w:val="24"/>
        </w:rPr>
        <w:t>of</w:t>
      </w:r>
      <w:r>
        <w:rPr>
          <w:spacing w:val="-14"/>
          <w:sz w:val="24"/>
        </w:rPr>
        <w:t xml:space="preserve"> </w:t>
      </w:r>
      <w:r>
        <w:rPr>
          <w:sz w:val="24"/>
        </w:rPr>
        <w:t>a</w:t>
      </w:r>
      <w:r>
        <w:rPr>
          <w:spacing w:val="-18"/>
          <w:sz w:val="24"/>
        </w:rPr>
        <w:t xml:space="preserve"> </w:t>
      </w:r>
      <w:r>
        <w:rPr>
          <w:sz w:val="24"/>
        </w:rPr>
        <w:t>Federally</w:t>
      </w:r>
      <w:r>
        <w:rPr>
          <w:spacing w:val="-16"/>
          <w:sz w:val="24"/>
        </w:rPr>
        <w:t xml:space="preserve"> </w:t>
      </w:r>
      <w:r>
        <w:rPr>
          <w:sz w:val="24"/>
        </w:rPr>
        <w:t>Recognized</w:t>
      </w:r>
      <w:r>
        <w:rPr>
          <w:spacing w:val="-14"/>
          <w:sz w:val="24"/>
        </w:rPr>
        <w:t xml:space="preserve"> </w:t>
      </w:r>
      <w:r>
        <w:rPr>
          <w:sz w:val="24"/>
        </w:rPr>
        <w:t>Tribe</w:t>
      </w:r>
    </w:p>
    <w:p w14:paraId="0A2350A6" w14:textId="77777777" w:rsidR="007A6917" w:rsidRDefault="00E328BF">
      <w:pPr>
        <w:pStyle w:val="ListParagraph"/>
        <w:numPr>
          <w:ilvl w:val="1"/>
          <w:numId w:val="46"/>
        </w:numPr>
        <w:tabs>
          <w:tab w:val="left" w:pos="1759"/>
          <w:tab w:val="left" w:pos="1760"/>
        </w:tabs>
        <w:spacing w:before="72" w:line="292" w:lineRule="auto"/>
        <w:ind w:right="1376"/>
        <w:rPr>
          <w:sz w:val="24"/>
        </w:rPr>
      </w:pPr>
      <w:r>
        <w:rPr>
          <w:w w:val="95"/>
          <w:sz w:val="24"/>
        </w:rPr>
        <w:t>Direct</w:t>
      </w:r>
      <w:r>
        <w:rPr>
          <w:spacing w:val="-26"/>
          <w:w w:val="95"/>
          <w:sz w:val="24"/>
        </w:rPr>
        <w:t xml:space="preserve"> </w:t>
      </w:r>
      <w:r>
        <w:rPr>
          <w:w w:val="95"/>
          <w:sz w:val="24"/>
        </w:rPr>
        <w:t>descendent</w:t>
      </w:r>
      <w:r>
        <w:rPr>
          <w:spacing w:val="-26"/>
          <w:w w:val="95"/>
          <w:sz w:val="24"/>
        </w:rPr>
        <w:t xml:space="preserve"> </w:t>
      </w:r>
      <w:r>
        <w:rPr>
          <w:w w:val="95"/>
          <w:sz w:val="24"/>
        </w:rPr>
        <w:t>(within</w:t>
      </w:r>
      <w:r>
        <w:rPr>
          <w:spacing w:val="-25"/>
          <w:w w:val="95"/>
          <w:sz w:val="24"/>
        </w:rPr>
        <w:t xml:space="preserve"> </w:t>
      </w:r>
      <w:r>
        <w:rPr>
          <w:w w:val="95"/>
          <w:sz w:val="24"/>
        </w:rPr>
        <w:t>two</w:t>
      </w:r>
      <w:r>
        <w:rPr>
          <w:spacing w:val="-26"/>
          <w:w w:val="95"/>
          <w:sz w:val="24"/>
        </w:rPr>
        <w:t xml:space="preserve"> </w:t>
      </w:r>
      <w:r>
        <w:rPr>
          <w:w w:val="95"/>
          <w:sz w:val="24"/>
        </w:rPr>
        <w:t>generations)</w:t>
      </w:r>
      <w:r>
        <w:rPr>
          <w:spacing w:val="-26"/>
          <w:w w:val="95"/>
          <w:sz w:val="24"/>
        </w:rPr>
        <w:t xml:space="preserve"> </w:t>
      </w:r>
      <w:r>
        <w:rPr>
          <w:w w:val="95"/>
          <w:sz w:val="24"/>
        </w:rPr>
        <w:t>of</w:t>
      </w:r>
      <w:r>
        <w:rPr>
          <w:spacing w:val="-25"/>
          <w:w w:val="95"/>
          <w:sz w:val="24"/>
        </w:rPr>
        <w:t xml:space="preserve"> </w:t>
      </w:r>
      <w:r>
        <w:rPr>
          <w:w w:val="95"/>
          <w:sz w:val="24"/>
        </w:rPr>
        <w:t>a</w:t>
      </w:r>
      <w:r>
        <w:rPr>
          <w:spacing w:val="-27"/>
          <w:w w:val="95"/>
          <w:sz w:val="24"/>
        </w:rPr>
        <w:t xml:space="preserve"> </w:t>
      </w:r>
      <w:r>
        <w:rPr>
          <w:w w:val="95"/>
          <w:sz w:val="24"/>
        </w:rPr>
        <w:t>Member</w:t>
      </w:r>
      <w:r>
        <w:rPr>
          <w:spacing w:val="-25"/>
          <w:w w:val="95"/>
          <w:sz w:val="24"/>
        </w:rPr>
        <w:t xml:space="preserve"> </w:t>
      </w:r>
      <w:r>
        <w:rPr>
          <w:w w:val="95"/>
          <w:sz w:val="24"/>
        </w:rPr>
        <w:t>of</w:t>
      </w:r>
      <w:r>
        <w:rPr>
          <w:spacing w:val="-24"/>
          <w:w w:val="95"/>
          <w:sz w:val="24"/>
        </w:rPr>
        <w:t xml:space="preserve"> </w:t>
      </w:r>
      <w:r>
        <w:rPr>
          <w:w w:val="95"/>
          <w:sz w:val="24"/>
        </w:rPr>
        <w:t>a</w:t>
      </w:r>
      <w:r>
        <w:rPr>
          <w:spacing w:val="-27"/>
          <w:w w:val="95"/>
          <w:sz w:val="24"/>
        </w:rPr>
        <w:t xml:space="preserve"> </w:t>
      </w:r>
      <w:r>
        <w:rPr>
          <w:w w:val="95"/>
          <w:sz w:val="24"/>
        </w:rPr>
        <w:t>Federally</w:t>
      </w:r>
      <w:r>
        <w:rPr>
          <w:spacing w:val="-26"/>
          <w:w w:val="95"/>
          <w:sz w:val="24"/>
        </w:rPr>
        <w:t xml:space="preserve"> </w:t>
      </w:r>
      <w:r>
        <w:rPr>
          <w:w w:val="95"/>
          <w:sz w:val="24"/>
        </w:rPr>
        <w:t xml:space="preserve">Recognized </w:t>
      </w:r>
      <w:r>
        <w:rPr>
          <w:sz w:val="24"/>
        </w:rPr>
        <w:t>Tribe/AK</w:t>
      </w:r>
      <w:r>
        <w:rPr>
          <w:spacing w:val="-24"/>
          <w:sz w:val="24"/>
        </w:rPr>
        <w:t xml:space="preserve"> </w:t>
      </w:r>
      <w:r>
        <w:rPr>
          <w:sz w:val="24"/>
        </w:rPr>
        <w:t>Native</w:t>
      </w:r>
      <w:r>
        <w:rPr>
          <w:spacing w:val="-23"/>
          <w:sz w:val="24"/>
        </w:rPr>
        <w:t xml:space="preserve"> </w:t>
      </w:r>
      <w:r>
        <w:rPr>
          <w:sz w:val="24"/>
        </w:rPr>
        <w:t>(mom,</w:t>
      </w:r>
      <w:r>
        <w:rPr>
          <w:spacing w:val="-23"/>
          <w:sz w:val="24"/>
        </w:rPr>
        <w:t xml:space="preserve"> </w:t>
      </w:r>
      <w:r>
        <w:rPr>
          <w:sz w:val="24"/>
        </w:rPr>
        <w:t>dad,</w:t>
      </w:r>
      <w:r>
        <w:rPr>
          <w:spacing w:val="-22"/>
          <w:sz w:val="24"/>
        </w:rPr>
        <w:t xml:space="preserve"> </w:t>
      </w:r>
      <w:r>
        <w:rPr>
          <w:sz w:val="24"/>
        </w:rPr>
        <w:t>or</w:t>
      </w:r>
      <w:r>
        <w:rPr>
          <w:spacing w:val="-23"/>
          <w:sz w:val="24"/>
        </w:rPr>
        <w:t xml:space="preserve"> </w:t>
      </w:r>
      <w:r>
        <w:rPr>
          <w:sz w:val="24"/>
        </w:rPr>
        <w:t>grandparents</w:t>
      </w:r>
      <w:r>
        <w:rPr>
          <w:spacing w:val="-21"/>
          <w:sz w:val="24"/>
        </w:rPr>
        <w:t xml:space="preserve"> </w:t>
      </w:r>
      <w:r>
        <w:rPr>
          <w:sz w:val="24"/>
        </w:rPr>
        <w:t>must</w:t>
      </w:r>
      <w:r>
        <w:rPr>
          <w:spacing w:val="-21"/>
          <w:sz w:val="24"/>
        </w:rPr>
        <w:t xml:space="preserve"> </w:t>
      </w:r>
      <w:r>
        <w:rPr>
          <w:sz w:val="24"/>
        </w:rPr>
        <w:t>be</w:t>
      </w:r>
      <w:r>
        <w:rPr>
          <w:spacing w:val="-21"/>
          <w:sz w:val="24"/>
        </w:rPr>
        <w:t xml:space="preserve"> </w:t>
      </w:r>
      <w:r>
        <w:rPr>
          <w:sz w:val="24"/>
        </w:rPr>
        <w:t>enrolled)</w:t>
      </w:r>
    </w:p>
    <w:p w14:paraId="07D9B2C5" w14:textId="77777777" w:rsidR="007A6917" w:rsidRDefault="00E328BF">
      <w:pPr>
        <w:pStyle w:val="ListParagraph"/>
        <w:numPr>
          <w:ilvl w:val="1"/>
          <w:numId w:val="46"/>
        </w:numPr>
        <w:tabs>
          <w:tab w:val="left" w:pos="1759"/>
          <w:tab w:val="left" w:pos="1760"/>
        </w:tabs>
        <w:spacing w:before="13"/>
        <w:rPr>
          <w:sz w:val="24"/>
        </w:rPr>
      </w:pPr>
      <w:r>
        <w:rPr>
          <w:sz w:val="24"/>
        </w:rPr>
        <w:t>Spouse of a</w:t>
      </w:r>
      <w:r>
        <w:rPr>
          <w:spacing w:val="-45"/>
          <w:sz w:val="24"/>
        </w:rPr>
        <w:t xml:space="preserve"> </w:t>
      </w:r>
      <w:r>
        <w:rPr>
          <w:sz w:val="24"/>
        </w:rPr>
        <w:t>Native</w:t>
      </w:r>
    </w:p>
    <w:p w14:paraId="45ABE777" w14:textId="3AAE4764" w:rsidR="007A6917" w:rsidRDefault="00542905">
      <w:pPr>
        <w:pStyle w:val="ListParagraph"/>
        <w:numPr>
          <w:ilvl w:val="1"/>
          <w:numId w:val="46"/>
        </w:numPr>
        <w:tabs>
          <w:tab w:val="left" w:pos="1759"/>
          <w:tab w:val="left" w:pos="1760"/>
        </w:tabs>
        <w:spacing w:before="74"/>
        <w:rPr>
          <w:sz w:val="24"/>
        </w:rPr>
      </w:pPr>
      <w:r>
        <w:rPr>
          <w:sz w:val="24"/>
        </w:rPr>
        <w:t>Step</w:t>
      </w:r>
      <w:r>
        <w:rPr>
          <w:spacing w:val="-16"/>
          <w:sz w:val="24"/>
        </w:rPr>
        <w:t>child</w:t>
      </w:r>
      <w:r w:rsidR="00E328BF">
        <w:rPr>
          <w:spacing w:val="-16"/>
          <w:sz w:val="24"/>
        </w:rPr>
        <w:t xml:space="preserve"> </w:t>
      </w:r>
      <w:r w:rsidR="00E328BF">
        <w:rPr>
          <w:sz w:val="24"/>
        </w:rPr>
        <w:t>of</w:t>
      </w:r>
      <w:r w:rsidR="00E328BF">
        <w:rPr>
          <w:spacing w:val="-16"/>
          <w:sz w:val="24"/>
        </w:rPr>
        <w:t xml:space="preserve"> </w:t>
      </w:r>
      <w:r w:rsidR="00E328BF">
        <w:rPr>
          <w:sz w:val="24"/>
        </w:rPr>
        <w:t>a</w:t>
      </w:r>
      <w:r w:rsidR="00E328BF">
        <w:rPr>
          <w:spacing w:val="-17"/>
          <w:sz w:val="24"/>
        </w:rPr>
        <w:t xml:space="preserve"> </w:t>
      </w:r>
      <w:r w:rsidR="00E328BF">
        <w:rPr>
          <w:sz w:val="24"/>
        </w:rPr>
        <w:t>Native,</w:t>
      </w:r>
      <w:r w:rsidR="00E328BF">
        <w:rPr>
          <w:spacing w:val="-15"/>
          <w:sz w:val="24"/>
        </w:rPr>
        <w:t xml:space="preserve"> </w:t>
      </w:r>
      <w:r w:rsidR="00E328BF">
        <w:rPr>
          <w:sz w:val="24"/>
        </w:rPr>
        <w:t>must</w:t>
      </w:r>
      <w:r w:rsidR="00E328BF">
        <w:rPr>
          <w:spacing w:val="-16"/>
          <w:sz w:val="24"/>
        </w:rPr>
        <w:t xml:space="preserve"> </w:t>
      </w:r>
      <w:r w:rsidR="00E328BF">
        <w:rPr>
          <w:sz w:val="24"/>
        </w:rPr>
        <w:t>be</w:t>
      </w:r>
      <w:r w:rsidR="00E328BF">
        <w:rPr>
          <w:spacing w:val="-15"/>
          <w:sz w:val="24"/>
        </w:rPr>
        <w:t xml:space="preserve"> </w:t>
      </w:r>
      <w:r w:rsidR="00E328BF">
        <w:rPr>
          <w:sz w:val="24"/>
        </w:rPr>
        <w:t>in</w:t>
      </w:r>
      <w:r w:rsidR="00E328BF">
        <w:rPr>
          <w:spacing w:val="-16"/>
          <w:sz w:val="24"/>
        </w:rPr>
        <w:t xml:space="preserve"> </w:t>
      </w:r>
      <w:r w:rsidR="00E328BF">
        <w:rPr>
          <w:sz w:val="24"/>
        </w:rPr>
        <w:t>household</w:t>
      </w:r>
    </w:p>
    <w:p w14:paraId="6EDB8709" w14:textId="77777777" w:rsidR="007A6917" w:rsidRDefault="00E328BF">
      <w:pPr>
        <w:pStyle w:val="ListParagraph"/>
        <w:numPr>
          <w:ilvl w:val="1"/>
          <w:numId w:val="46"/>
        </w:numPr>
        <w:tabs>
          <w:tab w:val="left" w:pos="1759"/>
          <w:tab w:val="left" w:pos="1760"/>
        </w:tabs>
        <w:spacing w:before="75"/>
        <w:rPr>
          <w:sz w:val="24"/>
        </w:rPr>
      </w:pPr>
      <w:r>
        <w:rPr>
          <w:sz w:val="24"/>
        </w:rPr>
        <w:t>Custodial</w:t>
      </w:r>
      <w:r>
        <w:rPr>
          <w:spacing w:val="-20"/>
          <w:sz w:val="24"/>
        </w:rPr>
        <w:t xml:space="preserve"> </w:t>
      </w:r>
      <w:r>
        <w:rPr>
          <w:sz w:val="24"/>
        </w:rPr>
        <w:t>grandparent</w:t>
      </w:r>
      <w:r>
        <w:rPr>
          <w:spacing w:val="-17"/>
          <w:sz w:val="24"/>
        </w:rPr>
        <w:t xml:space="preserve"> </w:t>
      </w:r>
      <w:r>
        <w:rPr>
          <w:sz w:val="24"/>
        </w:rPr>
        <w:t>of</w:t>
      </w:r>
      <w:r>
        <w:rPr>
          <w:spacing w:val="-18"/>
          <w:sz w:val="24"/>
        </w:rPr>
        <w:t xml:space="preserve"> </w:t>
      </w:r>
      <w:r>
        <w:rPr>
          <w:sz w:val="24"/>
        </w:rPr>
        <w:t>a</w:t>
      </w:r>
      <w:r>
        <w:rPr>
          <w:spacing w:val="-18"/>
          <w:sz w:val="24"/>
        </w:rPr>
        <w:t xml:space="preserve"> </w:t>
      </w:r>
      <w:r>
        <w:rPr>
          <w:sz w:val="24"/>
        </w:rPr>
        <w:t>Native</w:t>
      </w:r>
      <w:r>
        <w:rPr>
          <w:spacing w:val="-19"/>
          <w:sz w:val="24"/>
        </w:rPr>
        <w:t xml:space="preserve"> </w:t>
      </w:r>
      <w:r>
        <w:rPr>
          <w:sz w:val="24"/>
        </w:rPr>
        <w:t>American</w:t>
      </w:r>
      <w:r>
        <w:rPr>
          <w:spacing w:val="-19"/>
          <w:sz w:val="24"/>
        </w:rPr>
        <w:t xml:space="preserve"> </w:t>
      </w:r>
      <w:r>
        <w:rPr>
          <w:sz w:val="24"/>
        </w:rPr>
        <w:t>(Non-Native)</w:t>
      </w:r>
    </w:p>
    <w:p w14:paraId="76D8570F" w14:textId="77777777" w:rsidR="007A6917" w:rsidRDefault="00E328BF">
      <w:pPr>
        <w:pStyle w:val="ListParagraph"/>
        <w:numPr>
          <w:ilvl w:val="1"/>
          <w:numId w:val="46"/>
        </w:numPr>
        <w:tabs>
          <w:tab w:val="left" w:pos="1759"/>
          <w:tab w:val="left" w:pos="1760"/>
        </w:tabs>
        <w:spacing w:before="72"/>
        <w:rPr>
          <w:sz w:val="24"/>
        </w:rPr>
      </w:pPr>
      <w:r>
        <w:rPr>
          <w:sz w:val="24"/>
        </w:rPr>
        <w:t>Custodial</w:t>
      </w:r>
      <w:r>
        <w:rPr>
          <w:spacing w:val="-19"/>
          <w:sz w:val="24"/>
        </w:rPr>
        <w:t xml:space="preserve"> </w:t>
      </w:r>
      <w:r>
        <w:rPr>
          <w:sz w:val="24"/>
        </w:rPr>
        <w:t>and</w:t>
      </w:r>
      <w:r>
        <w:rPr>
          <w:spacing w:val="-17"/>
          <w:sz w:val="24"/>
        </w:rPr>
        <w:t xml:space="preserve"> </w:t>
      </w:r>
      <w:r>
        <w:rPr>
          <w:sz w:val="24"/>
        </w:rPr>
        <w:t>non-custodial</w:t>
      </w:r>
      <w:r>
        <w:rPr>
          <w:spacing w:val="-16"/>
          <w:sz w:val="24"/>
        </w:rPr>
        <w:t xml:space="preserve"> </w:t>
      </w:r>
      <w:r>
        <w:rPr>
          <w:sz w:val="24"/>
        </w:rPr>
        <w:t>parent</w:t>
      </w:r>
      <w:r>
        <w:rPr>
          <w:spacing w:val="-18"/>
          <w:sz w:val="24"/>
        </w:rPr>
        <w:t xml:space="preserve"> </w:t>
      </w:r>
      <w:r>
        <w:rPr>
          <w:sz w:val="24"/>
        </w:rPr>
        <w:t>of</w:t>
      </w:r>
      <w:r>
        <w:rPr>
          <w:spacing w:val="-17"/>
          <w:sz w:val="24"/>
        </w:rPr>
        <w:t xml:space="preserve"> </w:t>
      </w:r>
      <w:r>
        <w:rPr>
          <w:sz w:val="24"/>
        </w:rPr>
        <w:t>an</w:t>
      </w:r>
      <w:r>
        <w:rPr>
          <w:spacing w:val="-17"/>
          <w:sz w:val="24"/>
        </w:rPr>
        <w:t xml:space="preserve"> </w:t>
      </w:r>
      <w:r>
        <w:rPr>
          <w:sz w:val="24"/>
        </w:rPr>
        <w:t>eligible</w:t>
      </w:r>
      <w:r>
        <w:rPr>
          <w:spacing w:val="-20"/>
          <w:sz w:val="24"/>
        </w:rPr>
        <w:t xml:space="preserve"> </w:t>
      </w:r>
      <w:r>
        <w:rPr>
          <w:sz w:val="24"/>
        </w:rPr>
        <w:t>child</w:t>
      </w:r>
    </w:p>
    <w:p w14:paraId="6490BEC7" w14:textId="77777777" w:rsidR="007A6917" w:rsidRDefault="00E328BF">
      <w:pPr>
        <w:pStyle w:val="ListParagraph"/>
        <w:numPr>
          <w:ilvl w:val="1"/>
          <w:numId w:val="46"/>
        </w:numPr>
        <w:tabs>
          <w:tab w:val="left" w:pos="1759"/>
          <w:tab w:val="left" w:pos="1760"/>
        </w:tabs>
        <w:spacing w:before="74"/>
        <w:rPr>
          <w:sz w:val="24"/>
        </w:rPr>
      </w:pPr>
      <w:r>
        <w:rPr>
          <w:sz w:val="24"/>
        </w:rPr>
        <w:t>State</w:t>
      </w:r>
      <w:r>
        <w:rPr>
          <w:spacing w:val="-19"/>
          <w:sz w:val="24"/>
        </w:rPr>
        <w:t xml:space="preserve"> </w:t>
      </w:r>
      <w:r>
        <w:rPr>
          <w:sz w:val="24"/>
        </w:rPr>
        <w:t>Recognized</w:t>
      </w:r>
      <w:r>
        <w:rPr>
          <w:spacing w:val="-17"/>
          <w:sz w:val="24"/>
        </w:rPr>
        <w:t xml:space="preserve"> </w:t>
      </w:r>
      <w:r>
        <w:rPr>
          <w:sz w:val="24"/>
        </w:rPr>
        <w:t>Tribes</w:t>
      </w:r>
      <w:r>
        <w:rPr>
          <w:spacing w:val="-19"/>
          <w:sz w:val="24"/>
        </w:rPr>
        <w:t xml:space="preserve"> </w:t>
      </w:r>
      <w:r>
        <w:rPr>
          <w:sz w:val="24"/>
        </w:rPr>
        <w:t>with</w:t>
      </w:r>
      <w:r>
        <w:rPr>
          <w:spacing w:val="-15"/>
          <w:sz w:val="24"/>
        </w:rPr>
        <w:t xml:space="preserve"> </w:t>
      </w:r>
      <w:r>
        <w:rPr>
          <w:sz w:val="24"/>
        </w:rPr>
        <w:t>a</w:t>
      </w:r>
      <w:r>
        <w:rPr>
          <w:spacing w:val="-18"/>
          <w:sz w:val="24"/>
        </w:rPr>
        <w:t xml:space="preserve"> </w:t>
      </w:r>
      <w:r>
        <w:rPr>
          <w:sz w:val="24"/>
        </w:rPr>
        <w:t>billable</w:t>
      </w:r>
      <w:r>
        <w:rPr>
          <w:spacing w:val="-17"/>
          <w:sz w:val="24"/>
        </w:rPr>
        <w:t xml:space="preserve"> </w:t>
      </w:r>
      <w:r>
        <w:rPr>
          <w:sz w:val="24"/>
        </w:rPr>
        <w:t>resource</w:t>
      </w:r>
    </w:p>
    <w:p w14:paraId="1FF3BA87" w14:textId="77777777" w:rsidR="007A6917" w:rsidRDefault="00E328BF">
      <w:pPr>
        <w:pStyle w:val="ListParagraph"/>
        <w:numPr>
          <w:ilvl w:val="1"/>
          <w:numId w:val="46"/>
        </w:numPr>
        <w:tabs>
          <w:tab w:val="left" w:pos="1759"/>
          <w:tab w:val="left" w:pos="1760"/>
        </w:tabs>
        <w:spacing w:before="75"/>
        <w:rPr>
          <w:sz w:val="24"/>
        </w:rPr>
      </w:pPr>
      <w:r>
        <w:rPr>
          <w:sz w:val="24"/>
        </w:rPr>
        <w:t>First</w:t>
      </w:r>
      <w:r>
        <w:rPr>
          <w:spacing w:val="-18"/>
          <w:sz w:val="24"/>
        </w:rPr>
        <w:t xml:space="preserve"> </w:t>
      </w:r>
      <w:r>
        <w:rPr>
          <w:sz w:val="24"/>
        </w:rPr>
        <w:t>Nation,</w:t>
      </w:r>
      <w:r>
        <w:rPr>
          <w:spacing w:val="-18"/>
          <w:sz w:val="24"/>
        </w:rPr>
        <w:t xml:space="preserve"> </w:t>
      </w:r>
      <w:r>
        <w:rPr>
          <w:sz w:val="24"/>
        </w:rPr>
        <w:t>Canadian</w:t>
      </w:r>
      <w:r>
        <w:rPr>
          <w:spacing w:val="-17"/>
          <w:sz w:val="24"/>
        </w:rPr>
        <w:t xml:space="preserve"> </w:t>
      </w:r>
      <w:r>
        <w:rPr>
          <w:sz w:val="24"/>
        </w:rPr>
        <w:t>Tribal</w:t>
      </w:r>
      <w:r>
        <w:rPr>
          <w:spacing w:val="-20"/>
          <w:sz w:val="24"/>
        </w:rPr>
        <w:t xml:space="preserve"> </w:t>
      </w:r>
      <w:r>
        <w:rPr>
          <w:sz w:val="24"/>
        </w:rPr>
        <w:t>Member</w:t>
      </w:r>
      <w:r>
        <w:rPr>
          <w:spacing w:val="-18"/>
          <w:sz w:val="24"/>
        </w:rPr>
        <w:t xml:space="preserve"> </w:t>
      </w:r>
      <w:r>
        <w:rPr>
          <w:sz w:val="24"/>
        </w:rPr>
        <w:t>with</w:t>
      </w:r>
      <w:r>
        <w:rPr>
          <w:spacing w:val="-17"/>
          <w:sz w:val="24"/>
        </w:rPr>
        <w:t xml:space="preserve"> </w:t>
      </w:r>
      <w:r>
        <w:rPr>
          <w:sz w:val="24"/>
        </w:rPr>
        <w:t>a</w:t>
      </w:r>
      <w:r>
        <w:rPr>
          <w:spacing w:val="-20"/>
          <w:sz w:val="24"/>
        </w:rPr>
        <w:t xml:space="preserve"> </w:t>
      </w:r>
      <w:r>
        <w:rPr>
          <w:sz w:val="24"/>
        </w:rPr>
        <w:t>billable</w:t>
      </w:r>
      <w:r>
        <w:rPr>
          <w:spacing w:val="-18"/>
          <w:sz w:val="24"/>
        </w:rPr>
        <w:t xml:space="preserve"> </w:t>
      </w:r>
      <w:r>
        <w:rPr>
          <w:sz w:val="24"/>
        </w:rPr>
        <w:t>resource</w:t>
      </w:r>
    </w:p>
    <w:p w14:paraId="64478589" w14:textId="77777777" w:rsidR="007A6917" w:rsidRDefault="00E328BF">
      <w:pPr>
        <w:pStyle w:val="ListParagraph"/>
        <w:numPr>
          <w:ilvl w:val="1"/>
          <w:numId w:val="46"/>
        </w:numPr>
        <w:tabs>
          <w:tab w:val="left" w:pos="1759"/>
          <w:tab w:val="left" w:pos="1760"/>
        </w:tabs>
        <w:spacing w:before="74"/>
        <w:rPr>
          <w:sz w:val="24"/>
        </w:rPr>
      </w:pPr>
      <w:r>
        <w:rPr>
          <w:sz w:val="24"/>
        </w:rPr>
        <w:t>Self-Attesting</w:t>
      </w:r>
      <w:r>
        <w:rPr>
          <w:spacing w:val="-21"/>
          <w:sz w:val="24"/>
        </w:rPr>
        <w:t xml:space="preserve"> </w:t>
      </w:r>
      <w:r>
        <w:rPr>
          <w:sz w:val="24"/>
        </w:rPr>
        <w:t>Native</w:t>
      </w:r>
      <w:r>
        <w:rPr>
          <w:spacing w:val="-17"/>
          <w:sz w:val="24"/>
        </w:rPr>
        <w:t xml:space="preserve"> </w:t>
      </w:r>
      <w:r>
        <w:rPr>
          <w:sz w:val="24"/>
        </w:rPr>
        <w:t>Adult/Adolescent</w:t>
      </w:r>
      <w:r>
        <w:rPr>
          <w:spacing w:val="-17"/>
          <w:sz w:val="24"/>
        </w:rPr>
        <w:t xml:space="preserve"> </w:t>
      </w:r>
      <w:r>
        <w:rPr>
          <w:sz w:val="24"/>
        </w:rPr>
        <w:t>with</w:t>
      </w:r>
      <w:r>
        <w:rPr>
          <w:spacing w:val="-17"/>
          <w:sz w:val="24"/>
        </w:rPr>
        <w:t xml:space="preserve"> </w:t>
      </w:r>
      <w:r>
        <w:rPr>
          <w:sz w:val="24"/>
        </w:rPr>
        <w:t>a</w:t>
      </w:r>
      <w:r>
        <w:rPr>
          <w:spacing w:val="-20"/>
          <w:sz w:val="24"/>
        </w:rPr>
        <w:t xml:space="preserve"> </w:t>
      </w:r>
      <w:r>
        <w:rPr>
          <w:sz w:val="24"/>
        </w:rPr>
        <w:t>billable</w:t>
      </w:r>
      <w:r>
        <w:rPr>
          <w:spacing w:val="-18"/>
          <w:sz w:val="24"/>
        </w:rPr>
        <w:t xml:space="preserve"> </w:t>
      </w:r>
      <w:r>
        <w:rPr>
          <w:sz w:val="24"/>
        </w:rPr>
        <w:t>resource</w:t>
      </w:r>
    </w:p>
    <w:p w14:paraId="26DAD753" w14:textId="77777777" w:rsidR="007A6917" w:rsidRDefault="00E328BF">
      <w:pPr>
        <w:pStyle w:val="ListParagraph"/>
        <w:numPr>
          <w:ilvl w:val="1"/>
          <w:numId w:val="46"/>
        </w:numPr>
        <w:tabs>
          <w:tab w:val="left" w:pos="1759"/>
          <w:tab w:val="left" w:pos="1760"/>
        </w:tabs>
        <w:spacing w:before="72"/>
        <w:rPr>
          <w:sz w:val="24"/>
        </w:rPr>
      </w:pPr>
      <w:r>
        <w:rPr>
          <w:sz w:val="24"/>
        </w:rPr>
        <w:t>At</w:t>
      </w:r>
      <w:r>
        <w:rPr>
          <w:spacing w:val="-13"/>
          <w:sz w:val="24"/>
        </w:rPr>
        <w:t xml:space="preserve"> </w:t>
      </w:r>
      <w:r>
        <w:rPr>
          <w:sz w:val="24"/>
        </w:rPr>
        <w:t>least</w:t>
      </w:r>
      <w:r>
        <w:rPr>
          <w:spacing w:val="-14"/>
          <w:sz w:val="24"/>
        </w:rPr>
        <w:t xml:space="preserve"> </w:t>
      </w:r>
      <w:r>
        <w:rPr>
          <w:sz w:val="24"/>
        </w:rPr>
        <w:t>18</w:t>
      </w:r>
      <w:r>
        <w:rPr>
          <w:spacing w:val="-12"/>
          <w:sz w:val="24"/>
        </w:rPr>
        <w:t xml:space="preserve"> </w:t>
      </w:r>
      <w:r>
        <w:rPr>
          <w:sz w:val="24"/>
        </w:rPr>
        <w:t>years</w:t>
      </w:r>
      <w:r>
        <w:rPr>
          <w:spacing w:val="-16"/>
          <w:sz w:val="24"/>
        </w:rPr>
        <w:t xml:space="preserve"> </w:t>
      </w:r>
      <w:r>
        <w:rPr>
          <w:sz w:val="24"/>
        </w:rPr>
        <w:t>old</w:t>
      </w:r>
    </w:p>
    <w:p w14:paraId="34835CFA" w14:textId="77777777" w:rsidR="007A6917" w:rsidRDefault="00E328BF">
      <w:pPr>
        <w:pStyle w:val="ListParagraph"/>
        <w:numPr>
          <w:ilvl w:val="0"/>
          <w:numId w:val="46"/>
        </w:numPr>
        <w:tabs>
          <w:tab w:val="left" w:pos="1278"/>
        </w:tabs>
        <w:spacing w:before="259"/>
        <w:ind w:hanging="237"/>
        <w:rPr>
          <w:sz w:val="24"/>
        </w:rPr>
      </w:pPr>
      <w:r>
        <w:rPr>
          <w:sz w:val="24"/>
        </w:rPr>
        <w:t>The</w:t>
      </w:r>
      <w:r>
        <w:rPr>
          <w:spacing w:val="-18"/>
          <w:sz w:val="24"/>
        </w:rPr>
        <w:t xml:space="preserve"> </w:t>
      </w:r>
      <w:r>
        <w:rPr>
          <w:sz w:val="24"/>
        </w:rPr>
        <w:t>following</w:t>
      </w:r>
      <w:r>
        <w:rPr>
          <w:spacing w:val="-16"/>
          <w:sz w:val="24"/>
        </w:rPr>
        <w:t xml:space="preserve"> </w:t>
      </w:r>
      <w:r>
        <w:rPr>
          <w:sz w:val="24"/>
        </w:rPr>
        <w:t>individuals</w:t>
      </w:r>
      <w:r>
        <w:rPr>
          <w:spacing w:val="-16"/>
          <w:sz w:val="24"/>
        </w:rPr>
        <w:t xml:space="preserve"> </w:t>
      </w:r>
      <w:r>
        <w:rPr>
          <w:sz w:val="24"/>
        </w:rPr>
        <w:t>are</w:t>
      </w:r>
      <w:r>
        <w:rPr>
          <w:spacing w:val="-17"/>
          <w:sz w:val="24"/>
        </w:rPr>
        <w:t xml:space="preserve"> </w:t>
      </w:r>
      <w:r>
        <w:rPr>
          <w:sz w:val="24"/>
        </w:rPr>
        <w:t>not</w:t>
      </w:r>
      <w:r>
        <w:rPr>
          <w:spacing w:val="-15"/>
          <w:sz w:val="24"/>
        </w:rPr>
        <w:t xml:space="preserve"> </w:t>
      </w:r>
      <w:r>
        <w:rPr>
          <w:sz w:val="24"/>
        </w:rPr>
        <w:t>eligible</w:t>
      </w:r>
      <w:r>
        <w:rPr>
          <w:spacing w:val="-18"/>
          <w:sz w:val="24"/>
        </w:rPr>
        <w:t xml:space="preserve"> </w:t>
      </w:r>
      <w:r>
        <w:rPr>
          <w:sz w:val="24"/>
        </w:rPr>
        <w:t>for</w:t>
      </w:r>
      <w:r>
        <w:rPr>
          <w:spacing w:val="-18"/>
          <w:sz w:val="24"/>
        </w:rPr>
        <w:t xml:space="preserve"> </w:t>
      </w:r>
      <w:r>
        <w:rPr>
          <w:sz w:val="24"/>
        </w:rPr>
        <w:t>services:</w:t>
      </w:r>
    </w:p>
    <w:p w14:paraId="2E92A3C9" w14:textId="77777777" w:rsidR="007A6917" w:rsidRDefault="007A6917">
      <w:pPr>
        <w:pStyle w:val="BodyText"/>
      </w:pPr>
    </w:p>
    <w:p w14:paraId="4AA21C01" w14:textId="77777777" w:rsidR="007A6917" w:rsidRDefault="00E328BF">
      <w:pPr>
        <w:pStyle w:val="ListParagraph"/>
        <w:numPr>
          <w:ilvl w:val="1"/>
          <w:numId w:val="46"/>
        </w:numPr>
        <w:tabs>
          <w:tab w:val="left" w:pos="1759"/>
          <w:tab w:val="left" w:pos="1760"/>
        </w:tabs>
        <w:rPr>
          <w:sz w:val="24"/>
        </w:rPr>
      </w:pPr>
      <w:r>
        <w:rPr>
          <w:sz w:val="24"/>
        </w:rPr>
        <w:t>Those</w:t>
      </w:r>
      <w:r>
        <w:rPr>
          <w:spacing w:val="-17"/>
          <w:sz w:val="24"/>
        </w:rPr>
        <w:t xml:space="preserve"> </w:t>
      </w:r>
      <w:r>
        <w:rPr>
          <w:sz w:val="24"/>
        </w:rPr>
        <w:t>who</w:t>
      </w:r>
      <w:r>
        <w:rPr>
          <w:spacing w:val="-17"/>
          <w:sz w:val="24"/>
        </w:rPr>
        <w:t xml:space="preserve"> </w:t>
      </w:r>
      <w:r>
        <w:rPr>
          <w:sz w:val="24"/>
        </w:rPr>
        <w:t>do</w:t>
      </w:r>
      <w:r>
        <w:rPr>
          <w:spacing w:val="-17"/>
          <w:sz w:val="24"/>
        </w:rPr>
        <w:t xml:space="preserve"> </w:t>
      </w:r>
      <w:r>
        <w:rPr>
          <w:sz w:val="24"/>
        </w:rPr>
        <w:t>not</w:t>
      </w:r>
      <w:r>
        <w:rPr>
          <w:spacing w:val="-16"/>
          <w:sz w:val="24"/>
        </w:rPr>
        <w:t xml:space="preserve"> </w:t>
      </w:r>
      <w:r>
        <w:rPr>
          <w:sz w:val="24"/>
        </w:rPr>
        <w:t>meet</w:t>
      </w:r>
      <w:r>
        <w:rPr>
          <w:spacing w:val="-16"/>
          <w:sz w:val="24"/>
        </w:rPr>
        <w:t xml:space="preserve"> </w:t>
      </w:r>
      <w:r>
        <w:rPr>
          <w:sz w:val="24"/>
        </w:rPr>
        <w:t>the</w:t>
      </w:r>
      <w:r>
        <w:rPr>
          <w:spacing w:val="-15"/>
          <w:sz w:val="24"/>
        </w:rPr>
        <w:t xml:space="preserve"> </w:t>
      </w:r>
      <w:r>
        <w:rPr>
          <w:sz w:val="24"/>
        </w:rPr>
        <w:t>above</w:t>
      </w:r>
      <w:r>
        <w:rPr>
          <w:spacing w:val="-14"/>
          <w:sz w:val="24"/>
        </w:rPr>
        <w:t xml:space="preserve"> </w:t>
      </w:r>
      <w:r>
        <w:rPr>
          <w:sz w:val="24"/>
        </w:rPr>
        <w:t>listed</w:t>
      </w:r>
      <w:r>
        <w:rPr>
          <w:spacing w:val="-14"/>
          <w:sz w:val="24"/>
        </w:rPr>
        <w:t xml:space="preserve"> </w:t>
      </w:r>
      <w:r>
        <w:rPr>
          <w:sz w:val="24"/>
        </w:rPr>
        <w:t>criteria.</w:t>
      </w:r>
    </w:p>
    <w:p w14:paraId="48191EDD" w14:textId="77777777" w:rsidR="007A6917" w:rsidRDefault="00E328BF">
      <w:pPr>
        <w:pStyle w:val="ListParagraph"/>
        <w:numPr>
          <w:ilvl w:val="1"/>
          <w:numId w:val="46"/>
        </w:numPr>
        <w:tabs>
          <w:tab w:val="left" w:pos="1759"/>
          <w:tab w:val="left" w:pos="1760"/>
        </w:tabs>
        <w:spacing w:before="75"/>
        <w:rPr>
          <w:sz w:val="24"/>
        </w:rPr>
      </w:pPr>
      <w:r>
        <w:rPr>
          <w:sz w:val="24"/>
        </w:rPr>
        <w:t>Those</w:t>
      </w:r>
      <w:r>
        <w:rPr>
          <w:spacing w:val="-17"/>
          <w:sz w:val="24"/>
        </w:rPr>
        <w:t xml:space="preserve"> </w:t>
      </w:r>
      <w:r>
        <w:rPr>
          <w:sz w:val="24"/>
        </w:rPr>
        <w:t>who</w:t>
      </w:r>
      <w:r>
        <w:rPr>
          <w:spacing w:val="-17"/>
          <w:sz w:val="24"/>
        </w:rPr>
        <w:t xml:space="preserve"> </w:t>
      </w:r>
      <w:r>
        <w:rPr>
          <w:sz w:val="24"/>
        </w:rPr>
        <w:t>do</w:t>
      </w:r>
      <w:r>
        <w:rPr>
          <w:spacing w:val="-17"/>
          <w:sz w:val="24"/>
        </w:rPr>
        <w:t xml:space="preserve"> </w:t>
      </w:r>
      <w:r>
        <w:rPr>
          <w:sz w:val="24"/>
        </w:rPr>
        <w:t>not</w:t>
      </w:r>
      <w:r>
        <w:rPr>
          <w:spacing w:val="-16"/>
          <w:sz w:val="24"/>
        </w:rPr>
        <w:t xml:space="preserve"> </w:t>
      </w:r>
      <w:r>
        <w:rPr>
          <w:sz w:val="24"/>
        </w:rPr>
        <w:t>meet</w:t>
      </w:r>
      <w:r>
        <w:rPr>
          <w:spacing w:val="-16"/>
          <w:sz w:val="24"/>
        </w:rPr>
        <w:t xml:space="preserve"> </w:t>
      </w:r>
      <w:r>
        <w:rPr>
          <w:sz w:val="24"/>
        </w:rPr>
        <w:t>medical</w:t>
      </w:r>
      <w:r>
        <w:rPr>
          <w:spacing w:val="-17"/>
          <w:sz w:val="24"/>
        </w:rPr>
        <w:t xml:space="preserve"> </w:t>
      </w:r>
      <w:r>
        <w:rPr>
          <w:sz w:val="24"/>
        </w:rPr>
        <w:t>necessity.</w:t>
      </w:r>
    </w:p>
    <w:p w14:paraId="06C1EF96" w14:textId="2A9E1E2F" w:rsidR="007A6917" w:rsidRDefault="00E328BF">
      <w:pPr>
        <w:pStyle w:val="ListParagraph"/>
        <w:numPr>
          <w:ilvl w:val="1"/>
          <w:numId w:val="46"/>
        </w:numPr>
        <w:tabs>
          <w:tab w:val="left" w:pos="1759"/>
          <w:tab w:val="left" w:pos="1760"/>
        </w:tabs>
        <w:spacing w:before="72"/>
        <w:rPr>
          <w:sz w:val="24"/>
        </w:rPr>
      </w:pPr>
      <w:r>
        <w:rPr>
          <w:sz w:val="24"/>
        </w:rPr>
        <w:t>If</w:t>
      </w:r>
      <w:r>
        <w:rPr>
          <w:spacing w:val="-19"/>
          <w:sz w:val="24"/>
        </w:rPr>
        <w:t xml:space="preserve"> </w:t>
      </w:r>
      <w:r>
        <w:rPr>
          <w:sz w:val="24"/>
        </w:rPr>
        <w:t>diagnosis</w:t>
      </w:r>
      <w:r>
        <w:rPr>
          <w:spacing w:val="-19"/>
          <w:sz w:val="24"/>
        </w:rPr>
        <w:t xml:space="preserve"> </w:t>
      </w:r>
      <w:r>
        <w:rPr>
          <w:sz w:val="24"/>
        </w:rPr>
        <w:t>level</w:t>
      </w:r>
      <w:r>
        <w:rPr>
          <w:spacing w:val="-20"/>
          <w:sz w:val="24"/>
        </w:rPr>
        <w:t xml:space="preserve"> </w:t>
      </w:r>
      <w:r>
        <w:rPr>
          <w:sz w:val="24"/>
        </w:rPr>
        <w:t>of</w:t>
      </w:r>
      <w:r>
        <w:rPr>
          <w:spacing w:val="-18"/>
          <w:sz w:val="24"/>
        </w:rPr>
        <w:t xml:space="preserve"> </w:t>
      </w:r>
      <w:r>
        <w:rPr>
          <w:sz w:val="24"/>
        </w:rPr>
        <w:t>care</w:t>
      </w:r>
      <w:r>
        <w:rPr>
          <w:spacing w:val="-21"/>
          <w:sz w:val="24"/>
        </w:rPr>
        <w:t xml:space="preserve"> </w:t>
      </w:r>
      <w:r>
        <w:rPr>
          <w:sz w:val="24"/>
        </w:rPr>
        <w:t>is</w:t>
      </w:r>
      <w:r>
        <w:rPr>
          <w:spacing w:val="-20"/>
          <w:sz w:val="24"/>
        </w:rPr>
        <w:t xml:space="preserve"> </w:t>
      </w:r>
      <w:r>
        <w:rPr>
          <w:sz w:val="24"/>
        </w:rPr>
        <w:t>not</w:t>
      </w:r>
      <w:r>
        <w:rPr>
          <w:spacing w:val="-20"/>
          <w:sz w:val="24"/>
        </w:rPr>
        <w:t xml:space="preserve"> </w:t>
      </w:r>
      <w:r>
        <w:rPr>
          <w:sz w:val="24"/>
        </w:rPr>
        <w:t>within</w:t>
      </w:r>
      <w:r>
        <w:rPr>
          <w:spacing w:val="-20"/>
          <w:sz w:val="24"/>
        </w:rPr>
        <w:t xml:space="preserve"> </w:t>
      </w:r>
      <w:r>
        <w:rPr>
          <w:sz w:val="24"/>
        </w:rPr>
        <w:t>the</w:t>
      </w:r>
      <w:r>
        <w:rPr>
          <w:spacing w:val="-21"/>
          <w:sz w:val="24"/>
        </w:rPr>
        <w:t xml:space="preserve"> </w:t>
      </w:r>
      <w:r>
        <w:rPr>
          <w:sz w:val="24"/>
        </w:rPr>
        <w:t>scope</w:t>
      </w:r>
      <w:r>
        <w:rPr>
          <w:spacing w:val="-21"/>
          <w:sz w:val="24"/>
        </w:rPr>
        <w:t xml:space="preserve"> </w:t>
      </w:r>
      <w:r>
        <w:rPr>
          <w:sz w:val="24"/>
        </w:rPr>
        <w:t>of</w:t>
      </w:r>
      <w:r>
        <w:rPr>
          <w:spacing w:val="-20"/>
          <w:sz w:val="24"/>
        </w:rPr>
        <w:t xml:space="preserve"> </w:t>
      </w:r>
      <w:r w:rsidR="0085232E" w:rsidRPr="00422F3C">
        <w:rPr>
          <w:sz w:val="24"/>
          <w:highlight w:val="yellow"/>
        </w:rPr>
        <w:t>(INSERT</w:t>
      </w:r>
      <w:r w:rsidRPr="00422F3C">
        <w:rPr>
          <w:spacing w:val="-20"/>
          <w:sz w:val="24"/>
          <w:highlight w:val="yellow"/>
        </w:rPr>
        <w:t xml:space="preserve"> </w:t>
      </w:r>
      <w:r w:rsidRPr="00422F3C">
        <w:rPr>
          <w:sz w:val="24"/>
          <w:highlight w:val="yellow"/>
        </w:rPr>
        <w:t>MAT</w:t>
      </w:r>
      <w:r w:rsidR="00542905" w:rsidRPr="00422F3C">
        <w:rPr>
          <w:sz w:val="24"/>
          <w:highlight w:val="yellow"/>
        </w:rPr>
        <w:t>)</w:t>
      </w:r>
    </w:p>
    <w:p w14:paraId="5911052A" w14:textId="77777777" w:rsidR="007A6917" w:rsidRDefault="00E328BF">
      <w:pPr>
        <w:pStyle w:val="Heading6"/>
        <w:spacing w:before="259"/>
        <w:rPr>
          <w:rFonts w:ascii="Arial"/>
        </w:rPr>
      </w:pPr>
      <w:r>
        <w:rPr>
          <w:rFonts w:ascii="Arial"/>
        </w:rPr>
        <w:t xml:space="preserve">Referral to </w:t>
      </w:r>
      <w:r w:rsidR="00D977DB" w:rsidRPr="002E1A8C">
        <w:rPr>
          <w:rFonts w:ascii="Arial"/>
          <w:highlight w:val="yellow"/>
        </w:rPr>
        <w:t>(INSERT CLINIC HERE)</w:t>
      </w:r>
      <w:r>
        <w:rPr>
          <w:rFonts w:ascii="Arial"/>
        </w:rPr>
        <w:t xml:space="preserve"> MAT</w:t>
      </w:r>
    </w:p>
    <w:p w14:paraId="7CFFF485" w14:textId="77777777" w:rsidR="007A6917" w:rsidRDefault="007A6917">
      <w:pPr>
        <w:pStyle w:val="BodyText"/>
        <w:spacing w:before="8"/>
        <w:rPr>
          <w:b/>
          <w:sz w:val="22"/>
        </w:rPr>
      </w:pPr>
    </w:p>
    <w:p w14:paraId="02549179" w14:textId="77777777" w:rsidR="007A6917" w:rsidRDefault="00E328BF">
      <w:pPr>
        <w:pStyle w:val="BodyText"/>
        <w:spacing w:before="1" w:line="292" w:lineRule="auto"/>
        <w:ind w:left="1040" w:right="470"/>
      </w:pPr>
      <w:r>
        <w:t>Referrals</w:t>
      </w:r>
      <w:r>
        <w:rPr>
          <w:spacing w:val="-41"/>
        </w:rPr>
        <w:t xml:space="preserve"> </w:t>
      </w:r>
      <w:r>
        <w:t>are</w:t>
      </w:r>
      <w:r>
        <w:rPr>
          <w:spacing w:val="-39"/>
        </w:rPr>
        <w:t xml:space="preserve"> </w:t>
      </w:r>
      <w:r>
        <w:t>accepted</w:t>
      </w:r>
      <w:r>
        <w:rPr>
          <w:spacing w:val="-40"/>
        </w:rPr>
        <w:t xml:space="preserve"> </w:t>
      </w:r>
      <w:r>
        <w:t>from</w:t>
      </w:r>
      <w:r>
        <w:rPr>
          <w:spacing w:val="-40"/>
        </w:rPr>
        <w:t xml:space="preserve"> </w:t>
      </w:r>
      <w:r>
        <w:t>a</w:t>
      </w:r>
      <w:r>
        <w:rPr>
          <w:spacing w:val="-40"/>
        </w:rPr>
        <w:t xml:space="preserve"> </w:t>
      </w:r>
      <w:r>
        <w:t>variety</w:t>
      </w:r>
      <w:r>
        <w:rPr>
          <w:spacing w:val="-40"/>
        </w:rPr>
        <w:t xml:space="preserve"> </w:t>
      </w:r>
      <w:r>
        <w:t>of</w:t>
      </w:r>
      <w:r>
        <w:rPr>
          <w:spacing w:val="-40"/>
        </w:rPr>
        <w:t xml:space="preserve"> </w:t>
      </w:r>
      <w:r>
        <w:t>sources</w:t>
      </w:r>
      <w:r>
        <w:rPr>
          <w:spacing w:val="-40"/>
        </w:rPr>
        <w:t xml:space="preserve"> </w:t>
      </w:r>
      <w:r>
        <w:t>including</w:t>
      </w:r>
      <w:r>
        <w:rPr>
          <w:spacing w:val="-40"/>
        </w:rPr>
        <w:t xml:space="preserve"> </w:t>
      </w:r>
      <w:r>
        <w:t>other</w:t>
      </w:r>
      <w:r>
        <w:rPr>
          <w:spacing w:val="-40"/>
        </w:rPr>
        <w:t xml:space="preserve"> </w:t>
      </w:r>
      <w:r w:rsidR="00D977DB" w:rsidRPr="002E1A8C">
        <w:rPr>
          <w:highlight w:val="yellow"/>
        </w:rPr>
        <w:t>(INSERT CLINIC TRIBAL DEPT. HERE)</w:t>
      </w:r>
      <w:r>
        <w:t xml:space="preserve"> </w:t>
      </w:r>
      <w:r>
        <w:rPr>
          <w:w w:val="95"/>
        </w:rPr>
        <w:t>programs,</w:t>
      </w:r>
      <w:r>
        <w:rPr>
          <w:spacing w:val="-42"/>
          <w:w w:val="95"/>
        </w:rPr>
        <w:t xml:space="preserve"> </w:t>
      </w:r>
      <w:r>
        <w:rPr>
          <w:w w:val="95"/>
        </w:rPr>
        <w:t>primary</w:t>
      </w:r>
      <w:r>
        <w:rPr>
          <w:spacing w:val="-41"/>
          <w:w w:val="95"/>
        </w:rPr>
        <w:t xml:space="preserve"> </w:t>
      </w:r>
      <w:r>
        <w:rPr>
          <w:w w:val="95"/>
        </w:rPr>
        <w:t>care</w:t>
      </w:r>
      <w:r>
        <w:rPr>
          <w:spacing w:val="-41"/>
          <w:w w:val="95"/>
        </w:rPr>
        <w:t xml:space="preserve"> </w:t>
      </w:r>
      <w:r>
        <w:rPr>
          <w:w w:val="95"/>
        </w:rPr>
        <w:t>prescribers,</w:t>
      </w:r>
      <w:r>
        <w:rPr>
          <w:spacing w:val="-41"/>
          <w:w w:val="95"/>
        </w:rPr>
        <w:t xml:space="preserve"> </w:t>
      </w:r>
      <w:r>
        <w:rPr>
          <w:w w:val="95"/>
        </w:rPr>
        <w:t>needle</w:t>
      </w:r>
      <w:r>
        <w:rPr>
          <w:spacing w:val="-40"/>
          <w:w w:val="95"/>
        </w:rPr>
        <w:t xml:space="preserve"> </w:t>
      </w:r>
      <w:r>
        <w:rPr>
          <w:w w:val="95"/>
        </w:rPr>
        <w:t>syringe</w:t>
      </w:r>
      <w:r>
        <w:rPr>
          <w:spacing w:val="-40"/>
          <w:w w:val="95"/>
        </w:rPr>
        <w:t xml:space="preserve"> </w:t>
      </w:r>
      <w:r>
        <w:rPr>
          <w:w w:val="95"/>
        </w:rPr>
        <w:t>exchange</w:t>
      </w:r>
      <w:r>
        <w:rPr>
          <w:spacing w:val="-41"/>
          <w:w w:val="95"/>
        </w:rPr>
        <w:t xml:space="preserve"> </w:t>
      </w:r>
      <w:r>
        <w:rPr>
          <w:w w:val="95"/>
        </w:rPr>
        <w:t>programs,</w:t>
      </w:r>
      <w:r>
        <w:rPr>
          <w:spacing w:val="-40"/>
          <w:w w:val="95"/>
        </w:rPr>
        <w:t xml:space="preserve"> </w:t>
      </w:r>
      <w:r>
        <w:rPr>
          <w:w w:val="95"/>
        </w:rPr>
        <w:t>hospital</w:t>
      </w:r>
      <w:r>
        <w:rPr>
          <w:spacing w:val="-41"/>
          <w:w w:val="95"/>
        </w:rPr>
        <w:t xml:space="preserve"> </w:t>
      </w:r>
      <w:r>
        <w:rPr>
          <w:w w:val="95"/>
        </w:rPr>
        <w:t>emergency</w:t>
      </w:r>
      <w:r>
        <w:rPr>
          <w:spacing w:val="-41"/>
          <w:w w:val="95"/>
        </w:rPr>
        <w:t xml:space="preserve"> </w:t>
      </w:r>
      <w:r>
        <w:rPr>
          <w:w w:val="95"/>
        </w:rPr>
        <w:t>rooms, inpatient</w:t>
      </w:r>
      <w:r>
        <w:rPr>
          <w:spacing w:val="-19"/>
          <w:w w:val="95"/>
        </w:rPr>
        <w:t xml:space="preserve"> </w:t>
      </w:r>
      <w:r>
        <w:rPr>
          <w:w w:val="95"/>
        </w:rPr>
        <w:t>units,</w:t>
      </w:r>
      <w:r>
        <w:rPr>
          <w:spacing w:val="-18"/>
          <w:w w:val="95"/>
        </w:rPr>
        <w:t xml:space="preserve"> </w:t>
      </w:r>
      <w:r>
        <w:rPr>
          <w:w w:val="95"/>
        </w:rPr>
        <w:t>jails,</w:t>
      </w:r>
      <w:r>
        <w:rPr>
          <w:spacing w:val="-19"/>
          <w:w w:val="95"/>
        </w:rPr>
        <w:t xml:space="preserve"> </w:t>
      </w:r>
      <w:r>
        <w:rPr>
          <w:w w:val="95"/>
        </w:rPr>
        <w:t>drug</w:t>
      </w:r>
      <w:r>
        <w:rPr>
          <w:spacing w:val="-18"/>
          <w:w w:val="95"/>
        </w:rPr>
        <w:t xml:space="preserve"> </w:t>
      </w:r>
      <w:r>
        <w:rPr>
          <w:w w:val="95"/>
        </w:rPr>
        <w:t>court</w:t>
      </w:r>
      <w:r>
        <w:rPr>
          <w:spacing w:val="-18"/>
          <w:w w:val="95"/>
        </w:rPr>
        <w:t xml:space="preserve"> </w:t>
      </w:r>
      <w:r>
        <w:rPr>
          <w:w w:val="95"/>
        </w:rPr>
        <w:t>and</w:t>
      </w:r>
      <w:r>
        <w:rPr>
          <w:spacing w:val="-17"/>
          <w:w w:val="95"/>
        </w:rPr>
        <w:t xml:space="preserve"> </w:t>
      </w:r>
      <w:r>
        <w:rPr>
          <w:w w:val="95"/>
        </w:rPr>
        <w:t>self-referrals.</w:t>
      </w:r>
      <w:r>
        <w:rPr>
          <w:spacing w:val="-19"/>
          <w:w w:val="95"/>
        </w:rPr>
        <w:t xml:space="preserve"> </w:t>
      </w:r>
      <w:r>
        <w:rPr>
          <w:w w:val="95"/>
        </w:rPr>
        <w:t>MAT</w:t>
      </w:r>
      <w:r>
        <w:rPr>
          <w:spacing w:val="-17"/>
          <w:w w:val="95"/>
        </w:rPr>
        <w:t xml:space="preserve"> </w:t>
      </w:r>
      <w:r>
        <w:rPr>
          <w:w w:val="95"/>
        </w:rPr>
        <w:t>staff</w:t>
      </w:r>
      <w:r>
        <w:rPr>
          <w:spacing w:val="-17"/>
          <w:w w:val="95"/>
        </w:rPr>
        <w:t xml:space="preserve"> </w:t>
      </w:r>
      <w:r>
        <w:rPr>
          <w:w w:val="95"/>
        </w:rPr>
        <w:t>consider</w:t>
      </w:r>
      <w:r>
        <w:rPr>
          <w:spacing w:val="-20"/>
          <w:w w:val="95"/>
        </w:rPr>
        <w:t xml:space="preserve"> </w:t>
      </w:r>
      <w:r>
        <w:rPr>
          <w:w w:val="95"/>
        </w:rPr>
        <w:t>the</w:t>
      </w:r>
      <w:r>
        <w:rPr>
          <w:spacing w:val="-19"/>
          <w:w w:val="95"/>
        </w:rPr>
        <w:t xml:space="preserve"> </w:t>
      </w:r>
      <w:r>
        <w:rPr>
          <w:w w:val="95"/>
        </w:rPr>
        <w:t>following</w:t>
      </w:r>
      <w:r>
        <w:rPr>
          <w:spacing w:val="-18"/>
          <w:w w:val="95"/>
        </w:rPr>
        <w:t xml:space="preserve"> </w:t>
      </w:r>
      <w:r>
        <w:rPr>
          <w:w w:val="95"/>
        </w:rPr>
        <w:t>when</w:t>
      </w:r>
      <w:r>
        <w:rPr>
          <w:spacing w:val="-18"/>
          <w:w w:val="95"/>
        </w:rPr>
        <w:t xml:space="preserve"> </w:t>
      </w:r>
      <w:r>
        <w:rPr>
          <w:w w:val="95"/>
        </w:rPr>
        <w:t xml:space="preserve">evaluating </w:t>
      </w:r>
      <w:r>
        <w:t>a</w:t>
      </w:r>
      <w:r>
        <w:rPr>
          <w:spacing w:val="-13"/>
        </w:rPr>
        <w:t xml:space="preserve"> </w:t>
      </w:r>
      <w:r>
        <w:t>referral:</w:t>
      </w:r>
    </w:p>
    <w:p w14:paraId="015D8BE1" w14:textId="77777777" w:rsidR="007A6917" w:rsidRDefault="00E328BF">
      <w:pPr>
        <w:pStyle w:val="ListParagraph"/>
        <w:numPr>
          <w:ilvl w:val="0"/>
          <w:numId w:val="49"/>
        </w:numPr>
        <w:tabs>
          <w:tab w:val="left" w:pos="1491"/>
          <w:tab w:val="left" w:pos="1492"/>
        </w:tabs>
        <w:spacing w:before="215" w:line="292" w:lineRule="auto"/>
        <w:ind w:right="988" w:hanging="451"/>
        <w:rPr>
          <w:sz w:val="24"/>
        </w:rPr>
      </w:pPr>
      <w:r>
        <w:rPr>
          <w:w w:val="95"/>
          <w:sz w:val="24"/>
        </w:rPr>
        <w:t>Patient</w:t>
      </w:r>
      <w:r>
        <w:rPr>
          <w:spacing w:val="-26"/>
          <w:w w:val="95"/>
          <w:sz w:val="24"/>
        </w:rPr>
        <w:t xml:space="preserve"> </w:t>
      </w:r>
      <w:r>
        <w:rPr>
          <w:w w:val="95"/>
          <w:sz w:val="24"/>
        </w:rPr>
        <w:t>must</w:t>
      </w:r>
      <w:r>
        <w:rPr>
          <w:spacing w:val="-25"/>
          <w:w w:val="95"/>
          <w:sz w:val="24"/>
        </w:rPr>
        <w:t xml:space="preserve"> </w:t>
      </w:r>
      <w:r>
        <w:rPr>
          <w:w w:val="95"/>
          <w:sz w:val="24"/>
        </w:rPr>
        <w:t>meet</w:t>
      </w:r>
      <w:r>
        <w:rPr>
          <w:spacing w:val="-26"/>
          <w:w w:val="95"/>
          <w:sz w:val="24"/>
        </w:rPr>
        <w:t xml:space="preserve"> </w:t>
      </w:r>
      <w:r>
        <w:rPr>
          <w:w w:val="95"/>
          <w:sz w:val="24"/>
        </w:rPr>
        <w:t>Diagnostic</w:t>
      </w:r>
      <w:r>
        <w:rPr>
          <w:spacing w:val="-26"/>
          <w:w w:val="95"/>
          <w:sz w:val="24"/>
        </w:rPr>
        <w:t xml:space="preserve"> </w:t>
      </w:r>
      <w:r>
        <w:rPr>
          <w:w w:val="95"/>
          <w:sz w:val="24"/>
        </w:rPr>
        <w:t>and</w:t>
      </w:r>
      <w:r>
        <w:rPr>
          <w:spacing w:val="-24"/>
          <w:w w:val="95"/>
          <w:sz w:val="24"/>
        </w:rPr>
        <w:t xml:space="preserve"> </w:t>
      </w:r>
      <w:r>
        <w:rPr>
          <w:w w:val="95"/>
          <w:sz w:val="24"/>
        </w:rPr>
        <w:t>Statistical</w:t>
      </w:r>
      <w:r>
        <w:rPr>
          <w:spacing w:val="-27"/>
          <w:w w:val="95"/>
          <w:sz w:val="24"/>
        </w:rPr>
        <w:t xml:space="preserve"> </w:t>
      </w:r>
      <w:r>
        <w:rPr>
          <w:w w:val="95"/>
          <w:sz w:val="24"/>
        </w:rPr>
        <w:t>Manual</w:t>
      </w:r>
      <w:r>
        <w:rPr>
          <w:spacing w:val="-25"/>
          <w:w w:val="95"/>
          <w:sz w:val="24"/>
        </w:rPr>
        <w:t xml:space="preserve"> </w:t>
      </w:r>
      <w:r>
        <w:rPr>
          <w:w w:val="95"/>
          <w:sz w:val="24"/>
        </w:rPr>
        <w:t>of</w:t>
      </w:r>
      <w:r>
        <w:rPr>
          <w:spacing w:val="-26"/>
          <w:w w:val="95"/>
          <w:sz w:val="24"/>
        </w:rPr>
        <w:t xml:space="preserve"> </w:t>
      </w:r>
      <w:r>
        <w:rPr>
          <w:w w:val="95"/>
          <w:sz w:val="24"/>
        </w:rPr>
        <w:t>Mental</w:t>
      </w:r>
      <w:r>
        <w:rPr>
          <w:spacing w:val="-27"/>
          <w:w w:val="95"/>
          <w:sz w:val="24"/>
        </w:rPr>
        <w:t xml:space="preserve"> </w:t>
      </w:r>
      <w:r>
        <w:rPr>
          <w:w w:val="95"/>
          <w:sz w:val="24"/>
        </w:rPr>
        <w:t>Disorders</w:t>
      </w:r>
      <w:r>
        <w:rPr>
          <w:spacing w:val="-25"/>
          <w:w w:val="95"/>
          <w:sz w:val="24"/>
        </w:rPr>
        <w:t xml:space="preserve"> </w:t>
      </w:r>
      <w:r>
        <w:rPr>
          <w:w w:val="95"/>
          <w:sz w:val="24"/>
        </w:rPr>
        <w:t>(5th</w:t>
      </w:r>
      <w:r>
        <w:rPr>
          <w:spacing w:val="-26"/>
          <w:w w:val="95"/>
          <w:sz w:val="24"/>
        </w:rPr>
        <w:t xml:space="preserve"> </w:t>
      </w:r>
      <w:r>
        <w:rPr>
          <w:w w:val="95"/>
          <w:sz w:val="24"/>
        </w:rPr>
        <w:t>ed.;</w:t>
      </w:r>
      <w:r>
        <w:rPr>
          <w:spacing w:val="-27"/>
          <w:w w:val="95"/>
          <w:sz w:val="24"/>
        </w:rPr>
        <w:t xml:space="preserve"> </w:t>
      </w:r>
      <w:r>
        <w:rPr>
          <w:w w:val="95"/>
          <w:sz w:val="24"/>
        </w:rPr>
        <w:t xml:space="preserve">DSM-5) </w:t>
      </w:r>
      <w:r>
        <w:rPr>
          <w:sz w:val="24"/>
        </w:rPr>
        <w:t>criteria</w:t>
      </w:r>
      <w:r>
        <w:rPr>
          <w:spacing w:val="-18"/>
          <w:sz w:val="24"/>
        </w:rPr>
        <w:t xml:space="preserve"> </w:t>
      </w:r>
      <w:r>
        <w:rPr>
          <w:sz w:val="24"/>
        </w:rPr>
        <w:t>for</w:t>
      </w:r>
      <w:r>
        <w:rPr>
          <w:spacing w:val="-18"/>
          <w:sz w:val="24"/>
        </w:rPr>
        <w:t xml:space="preserve"> </w:t>
      </w:r>
      <w:r>
        <w:rPr>
          <w:sz w:val="24"/>
        </w:rPr>
        <w:t>a</w:t>
      </w:r>
      <w:r>
        <w:rPr>
          <w:spacing w:val="-16"/>
          <w:sz w:val="24"/>
        </w:rPr>
        <w:t xml:space="preserve"> </w:t>
      </w:r>
      <w:r>
        <w:rPr>
          <w:sz w:val="24"/>
        </w:rPr>
        <w:t>moderate</w:t>
      </w:r>
      <w:r>
        <w:rPr>
          <w:spacing w:val="-18"/>
          <w:sz w:val="24"/>
        </w:rPr>
        <w:t xml:space="preserve"> </w:t>
      </w:r>
      <w:r>
        <w:rPr>
          <w:sz w:val="24"/>
        </w:rPr>
        <w:t>to</w:t>
      </w:r>
      <w:r>
        <w:rPr>
          <w:spacing w:val="-15"/>
          <w:sz w:val="24"/>
        </w:rPr>
        <w:t xml:space="preserve"> </w:t>
      </w:r>
      <w:r>
        <w:rPr>
          <w:sz w:val="24"/>
        </w:rPr>
        <w:t>severe</w:t>
      </w:r>
      <w:r>
        <w:rPr>
          <w:spacing w:val="-18"/>
          <w:sz w:val="24"/>
        </w:rPr>
        <w:t xml:space="preserve"> </w:t>
      </w:r>
      <w:r>
        <w:rPr>
          <w:sz w:val="24"/>
        </w:rPr>
        <w:t>OUD</w:t>
      </w:r>
      <w:r>
        <w:rPr>
          <w:spacing w:val="-16"/>
          <w:sz w:val="24"/>
        </w:rPr>
        <w:t xml:space="preserve"> </w:t>
      </w:r>
      <w:r>
        <w:rPr>
          <w:sz w:val="24"/>
        </w:rPr>
        <w:t>or</w:t>
      </w:r>
      <w:r>
        <w:rPr>
          <w:spacing w:val="-18"/>
          <w:sz w:val="24"/>
        </w:rPr>
        <w:t xml:space="preserve"> </w:t>
      </w:r>
      <w:r>
        <w:rPr>
          <w:sz w:val="24"/>
        </w:rPr>
        <w:t>SUD.</w:t>
      </w:r>
    </w:p>
    <w:p w14:paraId="7CCBDDB3" w14:textId="77777777" w:rsidR="007A6917" w:rsidRDefault="00E328BF">
      <w:pPr>
        <w:pStyle w:val="ListParagraph"/>
        <w:numPr>
          <w:ilvl w:val="0"/>
          <w:numId w:val="49"/>
        </w:numPr>
        <w:tabs>
          <w:tab w:val="left" w:pos="1491"/>
          <w:tab w:val="left" w:pos="1492"/>
        </w:tabs>
        <w:spacing w:before="13" w:line="292" w:lineRule="auto"/>
        <w:ind w:right="732" w:hanging="451"/>
        <w:rPr>
          <w:sz w:val="24"/>
        </w:rPr>
      </w:pPr>
      <w:r>
        <w:rPr>
          <w:w w:val="95"/>
          <w:sz w:val="24"/>
        </w:rPr>
        <w:t>Patient</w:t>
      </w:r>
      <w:r>
        <w:rPr>
          <w:spacing w:val="-17"/>
          <w:w w:val="95"/>
          <w:sz w:val="24"/>
        </w:rPr>
        <w:t xml:space="preserve"> </w:t>
      </w:r>
      <w:r>
        <w:rPr>
          <w:w w:val="95"/>
          <w:sz w:val="24"/>
        </w:rPr>
        <w:t>must</w:t>
      </w:r>
      <w:r>
        <w:rPr>
          <w:spacing w:val="-15"/>
          <w:w w:val="95"/>
          <w:sz w:val="24"/>
        </w:rPr>
        <w:t xml:space="preserve"> </w:t>
      </w:r>
      <w:r>
        <w:rPr>
          <w:w w:val="95"/>
          <w:sz w:val="24"/>
        </w:rPr>
        <w:t>be</w:t>
      </w:r>
      <w:r>
        <w:rPr>
          <w:spacing w:val="-15"/>
          <w:w w:val="95"/>
          <w:sz w:val="24"/>
        </w:rPr>
        <w:t xml:space="preserve"> </w:t>
      </w:r>
      <w:r>
        <w:rPr>
          <w:w w:val="95"/>
          <w:sz w:val="24"/>
        </w:rPr>
        <w:t>in</w:t>
      </w:r>
      <w:r>
        <w:rPr>
          <w:spacing w:val="-15"/>
          <w:w w:val="95"/>
          <w:sz w:val="24"/>
        </w:rPr>
        <w:t xml:space="preserve"> </w:t>
      </w:r>
      <w:r>
        <w:rPr>
          <w:w w:val="95"/>
          <w:sz w:val="24"/>
        </w:rPr>
        <w:t>stable</w:t>
      </w:r>
      <w:r>
        <w:rPr>
          <w:spacing w:val="-18"/>
          <w:w w:val="95"/>
          <w:sz w:val="24"/>
        </w:rPr>
        <w:t xml:space="preserve"> </w:t>
      </w:r>
      <w:r>
        <w:rPr>
          <w:w w:val="95"/>
          <w:sz w:val="24"/>
        </w:rPr>
        <w:t>mental</w:t>
      </w:r>
      <w:r>
        <w:rPr>
          <w:spacing w:val="-15"/>
          <w:w w:val="95"/>
          <w:sz w:val="24"/>
        </w:rPr>
        <w:t xml:space="preserve"> </w:t>
      </w:r>
      <w:r>
        <w:rPr>
          <w:w w:val="95"/>
          <w:sz w:val="24"/>
        </w:rPr>
        <w:t>and</w:t>
      </w:r>
      <w:r>
        <w:rPr>
          <w:spacing w:val="-17"/>
          <w:w w:val="95"/>
          <w:sz w:val="24"/>
        </w:rPr>
        <w:t xml:space="preserve"> </w:t>
      </w:r>
      <w:r>
        <w:rPr>
          <w:w w:val="95"/>
          <w:sz w:val="24"/>
        </w:rPr>
        <w:t>physical</w:t>
      </w:r>
      <w:r>
        <w:rPr>
          <w:spacing w:val="-16"/>
          <w:w w:val="95"/>
          <w:sz w:val="24"/>
        </w:rPr>
        <w:t xml:space="preserve"> </w:t>
      </w:r>
      <w:r>
        <w:rPr>
          <w:w w:val="95"/>
          <w:sz w:val="24"/>
        </w:rPr>
        <w:t>health</w:t>
      </w:r>
      <w:r>
        <w:rPr>
          <w:spacing w:val="-17"/>
          <w:w w:val="95"/>
          <w:sz w:val="24"/>
        </w:rPr>
        <w:t xml:space="preserve"> </w:t>
      </w:r>
      <w:r>
        <w:rPr>
          <w:w w:val="95"/>
          <w:sz w:val="24"/>
        </w:rPr>
        <w:t>or</w:t>
      </w:r>
      <w:r>
        <w:rPr>
          <w:spacing w:val="-15"/>
          <w:w w:val="95"/>
          <w:sz w:val="24"/>
        </w:rPr>
        <w:t xml:space="preserve"> </w:t>
      </w:r>
      <w:r>
        <w:rPr>
          <w:w w:val="95"/>
          <w:sz w:val="24"/>
        </w:rPr>
        <w:t>engaged</w:t>
      </w:r>
      <w:r>
        <w:rPr>
          <w:spacing w:val="-15"/>
          <w:w w:val="95"/>
          <w:sz w:val="24"/>
        </w:rPr>
        <w:t xml:space="preserve"> </w:t>
      </w:r>
      <w:r>
        <w:rPr>
          <w:w w:val="95"/>
          <w:sz w:val="24"/>
        </w:rPr>
        <w:t>in</w:t>
      </w:r>
      <w:r>
        <w:rPr>
          <w:spacing w:val="-16"/>
          <w:w w:val="95"/>
          <w:sz w:val="24"/>
        </w:rPr>
        <w:t xml:space="preserve"> </w:t>
      </w:r>
      <w:r>
        <w:rPr>
          <w:w w:val="95"/>
          <w:sz w:val="24"/>
        </w:rPr>
        <w:t>appropriate</w:t>
      </w:r>
      <w:r>
        <w:rPr>
          <w:spacing w:val="-18"/>
          <w:w w:val="95"/>
          <w:sz w:val="24"/>
        </w:rPr>
        <w:t xml:space="preserve"> </w:t>
      </w:r>
      <w:r>
        <w:rPr>
          <w:w w:val="95"/>
          <w:sz w:val="24"/>
        </w:rPr>
        <w:t>treatment</w:t>
      </w:r>
      <w:r>
        <w:rPr>
          <w:spacing w:val="-17"/>
          <w:w w:val="95"/>
          <w:sz w:val="24"/>
        </w:rPr>
        <w:t xml:space="preserve"> </w:t>
      </w:r>
      <w:r>
        <w:rPr>
          <w:w w:val="95"/>
          <w:sz w:val="24"/>
        </w:rPr>
        <w:t xml:space="preserve">to </w:t>
      </w:r>
      <w:r>
        <w:rPr>
          <w:sz w:val="24"/>
        </w:rPr>
        <w:t>address these</w:t>
      </w:r>
      <w:r>
        <w:rPr>
          <w:spacing w:val="-31"/>
          <w:sz w:val="24"/>
        </w:rPr>
        <w:t xml:space="preserve"> </w:t>
      </w:r>
      <w:r>
        <w:rPr>
          <w:sz w:val="24"/>
        </w:rPr>
        <w:t>issues.</w:t>
      </w:r>
    </w:p>
    <w:p w14:paraId="34051E3F" w14:textId="77777777" w:rsidR="007A6917" w:rsidRDefault="00E328BF">
      <w:pPr>
        <w:pStyle w:val="ListParagraph"/>
        <w:numPr>
          <w:ilvl w:val="0"/>
          <w:numId w:val="49"/>
        </w:numPr>
        <w:tabs>
          <w:tab w:val="left" w:pos="1471"/>
          <w:tab w:val="left" w:pos="1472"/>
        </w:tabs>
        <w:spacing w:before="13"/>
        <w:ind w:left="1472"/>
        <w:rPr>
          <w:sz w:val="24"/>
        </w:rPr>
      </w:pPr>
      <w:r>
        <w:rPr>
          <w:sz w:val="24"/>
        </w:rPr>
        <w:t>Patient</w:t>
      </w:r>
      <w:r>
        <w:rPr>
          <w:spacing w:val="-18"/>
          <w:sz w:val="24"/>
        </w:rPr>
        <w:t xml:space="preserve"> </w:t>
      </w:r>
      <w:r>
        <w:rPr>
          <w:sz w:val="24"/>
        </w:rPr>
        <w:t>must</w:t>
      </w:r>
      <w:r>
        <w:rPr>
          <w:spacing w:val="-15"/>
          <w:sz w:val="24"/>
        </w:rPr>
        <w:t xml:space="preserve"> </w:t>
      </w:r>
      <w:r>
        <w:rPr>
          <w:sz w:val="24"/>
        </w:rPr>
        <w:t>be</w:t>
      </w:r>
      <w:r>
        <w:rPr>
          <w:spacing w:val="-15"/>
          <w:sz w:val="24"/>
        </w:rPr>
        <w:t xml:space="preserve"> </w:t>
      </w:r>
      <w:r>
        <w:rPr>
          <w:sz w:val="24"/>
        </w:rPr>
        <w:t>willing</w:t>
      </w:r>
      <w:r>
        <w:rPr>
          <w:spacing w:val="-19"/>
          <w:sz w:val="24"/>
        </w:rPr>
        <w:t xml:space="preserve"> </w:t>
      </w:r>
      <w:r>
        <w:rPr>
          <w:sz w:val="24"/>
        </w:rPr>
        <w:t>to</w:t>
      </w:r>
      <w:r>
        <w:rPr>
          <w:spacing w:val="-15"/>
          <w:sz w:val="24"/>
        </w:rPr>
        <w:t xml:space="preserve"> </w:t>
      </w:r>
      <w:r>
        <w:rPr>
          <w:sz w:val="24"/>
        </w:rPr>
        <w:t>comply</w:t>
      </w:r>
      <w:r>
        <w:rPr>
          <w:spacing w:val="-17"/>
          <w:sz w:val="24"/>
        </w:rPr>
        <w:t xml:space="preserve"> </w:t>
      </w:r>
      <w:r>
        <w:rPr>
          <w:sz w:val="24"/>
        </w:rPr>
        <w:t>with</w:t>
      </w:r>
      <w:r>
        <w:rPr>
          <w:spacing w:val="-17"/>
          <w:sz w:val="24"/>
        </w:rPr>
        <w:t xml:space="preserve"> </w:t>
      </w:r>
      <w:r>
        <w:rPr>
          <w:sz w:val="24"/>
        </w:rPr>
        <w:t>program</w:t>
      </w:r>
      <w:r>
        <w:rPr>
          <w:spacing w:val="-18"/>
          <w:sz w:val="24"/>
        </w:rPr>
        <w:t xml:space="preserve"> </w:t>
      </w:r>
      <w:r>
        <w:rPr>
          <w:sz w:val="24"/>
        </w:rPr>
        <w:t>requirements.</w:t>
      </w:r>
    </w:p>
    <w:p w14:paraId="43663838" w14:textId="77777777" w:rsidR="007A6917" w:rsidRDefault="00E328BF">
      <w:pPr>
        <w:pStyle w:val="ListParagraph"/>
        <w:numPr>
          <w:ilvl w:val="0"/>
          <w:numId w:val="49"/>
        </w:numPr>
        <w:tabs>
          <w:tab w:val="left" w:pos="1471"/>
          <w:tab w:val="left" w:pos="1472"/>
        </w:tabs>
        <w:spacing w:before="75"/>
        <w:ind w:left="1472"/>
        <w:rPr>
          <w:sz w:val="24"/>
        </w:rPr>
      </w:pPr>
      <w:r>
        <w:rPr>
          <w:sz w:val="24"/>
        </w:rPr>
        <w:t>Patient</w:t>
      </w:r>
      <w:r>
        <w:rPr>
          <w:spacing w:val="-24"/>
          <w:sz w:val="24"/>
        </w:rPr>
        <w:t xml:space="preserve"> </w:t>
      </w:r>
      <w:r>
        <w:rPr>
          <w:sz w:val="24"/>
        </w:rPr>
        <w:t>must</w:t>
      </w:r>
      <w:r>
        <w:rPr>
          <w:spacing w:val="-21"/>
          <w:sz w:val="24"/>
        </w:rPr>
        <w:t xml:space="preserve"> </w:t>
      </w:r>
      <w:r>
        <w:rPr>
          <w:sz w:val="24"/>
        </w:rPr>
        <w:t>agree</w:t>
      </w:r>
      <w:r>
        <w:rPr>
          <w:spacing w:val="-22"/>
          <w:sz w:val="24"/>
        </w:rPr>
        <w:t xml:space="preserve"> </w:t>
      </w:r>
      <w:r>
        <w:rPr>
          <w:sz w:val="24"/>
        </w:rPr>
        <w:t>with</w:t>
      </w:r>
      <w:r>
        <w:rPr>
          <w:spacing w:val="-26"/>
          <w:sz w:val="24"/>
        </w:rPr>
        <w:t xml:space="preserve"> </w:t>
      </w:r>
      <w:r>
        <w:rPr>
          <w:sz w:val="24"/>
        </w:rPr>
        <w:t>the</w:t>
      </w:r>
      <w:r>
        <w:rPr>
          <w:spacing w:val="-24"/>
          <w:sz w:val="24"/>
        </w:rPr>
        <w:t xml:space="preserve"> </w:t>
      </w:r>
      <w:r>
        <w:rPr>
          <w:sz w:val="24"/>
        </w:rPr>
        <w:t>goals</w:t>
      </w:r>
      <w:r>
        <w:rPr>
          <w:spacing w:val="-22"/>
          <w:sz w:val="24"/>
        </w:rPr>
        <w:t xml:space="preserve"> </w:t>
      </w:r>
      <w:r>
        <w:rPr>
          <w:sz w:val="24"/>
        </w:rPr>
        <w:t>of</w:t>
      </w:r>
      <w:r>
        <w:rPr>
          <w:spacing w:val="-23"/>
          <w:sz w:val="24"/>
        </w:rPr>
        <w:t xml:space="preserve"> </w:t>
      </w:r>
      <w:r>
        <w:rPr>
          <w:sz w:val="24"/>
        </w:rPr>
        <w:t>the</w:t>
      </w:r>
      <w:r>
        <w:rPr>
          <w:spacing w:val="-22"/>
          <w:sz w:val="24"/>
        </w:rPr>
        <w:t xml:space="preserve"> </w:t>
      </w:r>
      <w:r>
        <w:rPr>
          <w:sz w:val="24"/>
        </w:rPr>
        <w:t>MAT</w:t>
      </w:r>
      <w:r>
        <w:rPr>
          <w:spacing w:val="-24"/>
          <w:sz w:val="24"/>
        </w:rPr>
        <w:t xml:space="preserve"> </w:t>
      </w:r>
      <w:r>
        <w:rPr>
          <w:sz w:val="24"/>
        </w:rPr>
        <w:t>program,</w:t>
      </w:r>
      <w:r>
        <w:rPr>
          <w:spacing w:val="-24"/>
          <w:sz w:val="24"/>
        </w:rPr>
        <w:t xml:space="preserve"> </w:t>
      </w:r>
      <w:r>
        <w:rPr>
          <w:sz w:val="24"/>
        </w:rPr>
        <w:t>which</w:t>
      </w:r>
      <w:r>
        <w:rPr>
          <w:spacing w:val="-24"/>
          <w:sz w:val="24"/>
        </w:rPr>
        <w:t xml:space="preserve"> </w:t>
      </w:r>
      <w:r>
        <w:rPr>
          <w:sz w:val="24"/>
        </w:rPr>
        <w:t>are</w:t>
      </w:r>
      <w:r>
        <w:rPr>
          <w:spacing w:val="-24"/>
          <w:sz w:val="24"/>
        </w:rPr>
        <w:t xml:space="preserve"> </w:t>
      </w:r>
      <w:r>
        <w:rPr>
          <w:sz w:val="24"/>
        </w:rPr>
        <w:t>to:</w:t>
      </w:r>
    </w:p>
    <w:p w14:paraId="4387944F" w14:textId="77777777" w:rsidR="007A6917" w:rsidRDefault="00E328BF">
      <w:pPr>
        <w:pStyle w:val="ListParagraph"/>
        <w:numPr>
          <w:ilvl w:val="1"/>
          <w:numId w:val="49"/>
        </w:numPr>
        <w:tabs>
          <w:tab w:val="left" w:pos="2480"/>
        </w:tabs>
        <w:spacing w:before="60" w:line="271" w:lineRule="auto"/>
        <w:ind w:left="2480" w:right="556" w:hanging="360"/>
        <w:rPr>
          <w:sz w:val="24"/>
        </w:rPr>
      </w:pPr>
      <w:r>
        <w:rPr>
          <w:w w:val="95"/>
          <w:sz w:val="24"/>
        </w:rPr>
        <w:t>Prevent</w:t>
      </w:r>
      <w:r>
        <w:rPr>
          <w:spacing w:val="-26"/>
          <w:w w:val="95"/>
          <w:sz w:val="24"/>
        </w:rPr>
        <w:t xml:space="preserve"> </w:t>
      </w:r>
      <w:r>
        <w:rPr>
          <w:w w:val="95"/>
          <w:sz w:val="24"/>
        </w:rPr>
        <w:t>or</w:t>
      </w:r>
      <w:r>
        <w:rPr>
          <w:spacing w:val="-27"/>
          <w:w w:val="95"/>
          <w:sz w:val="24"/>
        </w:rPr>
        <w:t xml:space="preserve"> </w:t>
      </w:r>
      <w:r>
        <w:rPr>
          <w:w w:val="95"/>
          <w:sz w:val="24"/>
        </w:rPr>
        <w:t>reduce</w:t>
      </w:r>
      <w:r>
        <w:rPr>
          <w:spacing w:val="-28"/>
          <w:w w:val="95"/>
          <w:sz w:val="24"/>
        </w:rPr>
        <w:t xml:space="preserve"> </w:t>
      </w:r>
      <w:r>
        <w:rPr>
          <w:w w:val="95"/>
          <w:sz w:val="24"/>
        </w:rPr>
        <w:t>withdrawal</w:t>
      </w:r>
      <w:r>
        <w:rPr>
          <w:spacing w:val="-26"/>
          <w:w w:val="95"/>
          <w:sz w:val="24"/>
        </w:rPr>
        <w:t xml:space="preserve"> </w:t>
      </w:r>
      <w:r>
        <w:rPr>
          <w:w w:val="95"/>
          <w:sz w:val="24"/>
        </w:rPr>
        <w:t>symptoms</w:t>
      </w:r>
      <w:r>
        <w:rPr>
          <w:spacing w:val="-29"/>
          <w:w w:val="95"/>
          <w:sz w:val="24"/>
        </w:rPr>
        <w:t xml:space="preserve"> </w:t>
      </w:r>
      <w:r>
        <w:rPr>
          <w:w w:val="95"/>
          <w:sz w:val="24"/>
        </w:rPr>
        <w:t>and</w:t>
      </w:r>
      <w:r>
        <w:rPr>
          <w:spacing w:val="-27"/>
          <w:w w:val="95"/>
          <w:sz w:val="24"/>
        </w:rPr>
        <w:t xml:space="preserve"> </w:t>
      </w:r>
      <w:r>
        <w:rPr>
          <w:w w:val="95"/>
          <w:sz w:val="24"/>
        </w:rPr>
        <w:t>cravings</w:t>
      </w:r>
      <w:r>
        <w:rPr>
          <w:spacing w:val="-27"/>
          <w:w w:val="95"/>
          <w:sz w:val="24"/>
        </w:rPr>
        <w:t xml:space="preserve"> </w:t>
      </w:r>
      <w:r>
        <w:rPr>
          <w:w w:val="95"/>
          <w:sz w:val="24"/>
        </w:rPr>
        <w:t>for</w:t>
      </w:r>
      <w:r>
        <w:rPr>
          <w:spacing w:val="-26"/>
          <w:w w:val="95"/>
          <w:sz w:val="24"/>
        </w:rPr>
        <w:t xml:space="preserve"> </w:t>
      </w:r>
      <w:r>
        <w:rPr>
          <w:w w:val="95"/>
          <w:sz w:val="24"/>
        </w:rPr>
        <w:t>substances</w:t>
      </w:r>
      <w:r>
        <w:rPr>
          <w:spacing w:val="-27"/>
          <w:w w:val="95"/>
          <w:sz w:val="24"/>
        </w:rPr>
        <w:t xml:space="preserve"> </w:t>
      </w:r>
      <w:r>
        <w:rPr>
          <w:w w:val="95"/>
          <w:sz w:val="24"/>
        </w:rPr>
        <w:t>through</w:t>
      </w:r>
      <w:r>
        <w:rPr>
          <w:spacing w:val="-25"/>
          <w:w w:val="95"/>
          <w:sz w:val="24"/>
        </w:rPr>
        <w:t xml:space="preserve"> </w:t>
      </w:r>
      <w:r>
        <w:rPr>
          <w:w w:val="95"/>
          <w:sz w:val="24"/>
        </w:rPr>
        <w:t>use</w:t>
      </w:r>
      <w:r>
        <w:rPr>
          <w:spacing w:val="-28"/>
          <w:w w:val="95"/>
          <w:sz w:val="24"/>
        </w:rPr>
        <w:t xml:space="preserve"> </w:t>
      </w:r>
      <w:r>
        <w:rPr>
          <w:w w:val="95"/>
          <w:sz w:val="24"/>
        </w:rPr>
        <w:t xml:space="preserve">of </w:t>
      </w:r>
      <w:r>
        <w:rPr>
          <w:sz w:val="24"/>
        </w:rPr>
        <w:t>medications.</w:t>
      </w:r>
    </w:p>
    <w:p w14:paraId="43517DFB" w14:textId="77777777" w:rsidR="007A6917" w:rsidRDefault="007A6917">
      <w:pPr>
        <w:spacing w:line="271" w:lineRule="auto"/>
        <w:rPr>
          <w:sz w:val="24"/>
        </w:rPr>
        <w:sectPr w:rsidR="007A6917">
          <w:pgSz w:w="12240" w:h="15840"/>
          <w:pgMar w:top="1400" w:right="600" w:bottom="720" w:left="400" w:header="0" w:footer="443" w:gutter="0"/>
          <w:cols w:space="720"/>
        </w:sectPr>
      </w:pPr>
    </w:p>
    <w:p w14:paraId="285AD383" w14:textId="77777777" w:rsidR="007A6917" w:rsidRDefault="00E328BF">
      <w:pPr>
        <w:pStyle w:val="ListParagraph"/>
        <w:numPr>
          <w:ilvl w:val="1"/>
          <w:numId w:val="49"/>
        </w:numPr>
        <w:tabs>
          <w:tab w:val="left" w:pos="2480"/>
        </w:tabs>
        <w:spacing w:before="63" w:line="271" w:lineRule="auto"/>
        <w:ind w:left="2480" w:right="802" w:hanging="360"/>
        <w:rPr>
          <w:sz w:val="24"/>
        </w:rPr>
      </w:pPr>
      <w:r>
        <w:rPr>
          <w:w w:val="95"/>
          <w:sz w:val="24"/>
        </w:rPr>
        <w:lastRenderedPageBreak/>
        <w:t>Restore</w:t>
      </w:r>
      <w:r>
        <w:rPr>
          <w:spacing w:val="-27"/>
          <w:w w:val="95"/>
          <w:sz w:val="24"/>
        </w:rPr>
        <w:t xml:space="preserve"> </w:t>
      </w:r>
      <w:r>
        <w:rPr>
          <w:w w:val="95"/>
          <w:sz w:val="24"/>
        </w:rPr>
        <w:t>normal</w:t>
      </w:r>
      <w:r>
        <w:rPr>
          <w:spacing w:val="-27"/>
          <w:w w:val="95"/>
          <w:sz w:val="24"/>
        </w:rPr>
        <w:t xml:space="preserve"> </w:t>
      </w:r>
      <w:r>
        <w:rPr>
          <w:w w:val="95"/>
          <w:sz w:val="24"/>
        </w:rPr>
        <w:t>physiological</w:t>
      </w:r>
      <w:r>
        <w:rPr>
          <w:spacing w:val="-25"/>
          <w:w w:val="95"/>
          <w:sz w:val="24"/>
        </w:rPr>
        <w:t xml:space="preserve"> </w:t>
      </w:r>
      <w:r>
        <w:rPr>
          <w:w w:val="95"/>
          <w:sz w:val="24"/>
        </w:rPr>
        <w:t>functions</w:t>
      </w:r>
      <w:r>
        <w:rPr>
          <w:spacing w:val="-25"/>
          <w:w w:val="95"/>
          <w:sz w:val="24"/>
        </w:rPr>
        <w:t xml:space="preserve"> </w:t>
      </w:r>
      <w:r>
        <w:rPr>
          <w:w w:val="95"/>
          <w:sz w:val="24"/>
        </w:rPr>
        <w:t>that</w:t>
      </w:r>
      <w:r>
        <w:rPr>
          <w:spacing w:val="-26"/>
          <w:w w:val="95"/>
          <w:sz w:val="24"/>
        </w:rPr>
        <w:t xml:space="preserve"> </w:t>
      </w:r>
      <w:r>
        <w:rPr>
          <w:w w:val="95"/>
          <w:sz w:val="24"/>
        </w:rPr>
        <w:t>may</w:t>
      </w:r>
      <w:r>
        <w:rPr>
          <w:spacing w:val="-27"/>
          <w:w w:val="95"/>
          <w:sz w:val="24"/>
        </w:rPr>
        <w:t xml:space="preserve"> </w:t>
      </w:r>
      <w:r>
        <w:rPr>
          <w:w w:val="95"/>
          <w:sz w:val="24"/>
        </w:rPr>
        <w:t>have</w:t>
      </w:r>
      <w:r>
        <w:rPr>
          <w:spacing w:val="-24"/>
          <w:w w:val="95"/>
          <w:sz w:val="24"/>
        </w:rPr>
        <w:t xml:space="preserve"> </w:t>
      </w:r>
      <w:r>
        <w:rPr>
          <w:w w:val="95"/>
          <w:sz w:val="24"/>
        </w:rPr>
        <w:t>been</w:t>
      </w:r>
      <w:r>
        <w:rPr>
          <w:spacing w:val="-26"/>
          <w:w w:val="95"/>
          <w:sz w:val="24"/>
        </w:rPr>
        <w:t xml:space="preserve"> </w:t>
      </w:r>
      <w:r>
        <w:rPr>
          <w:w w:val="95"/>
          <w:sz w:val="24"/>
        </w:rPr>
        <w:t>disrupted</w:t>
      </w:r>
      <w:r>
        <w:rPr>
          <w:spacing w:val="-26"/>
          <w:w w:val="95"/>
          <w:sz w:val="24"/>
        </w:rPr>
        <w:t xml:space="preserve"> </w:t>
      </w:r>
      <w:r>
        <w:rPr>
          <w:w w:val="95"/>
          <w:sz w:val="24"/>
        </w:rPr>
        <w:t>by</w:t>
      </w:r>
      <w:r>
        <w:rPr>
          <w:spacing w:val="-27"/>
          <w:w w:val="95"/>
          <w:sz w:val="24"/>
        </w:rPr>
        <w:t xml:space="preserve"> </w:t>
      </w:r>
      <w:r>
        <w:rPr>
          <w:w w:val="95"/>
          <w:sz w:val="24"/>
        </w:rPr>
        <w:t>drug</w:t>
      </w:r>
      <w:r>
        <w:rPr>
          <w:spacing w:val="-27"/>
          <w:w w:val="95"/>
          <w:sz w:val="24"/>
        </w:rPr>
        <w:t xml:space="preserve"> </w:t>
      </w:r>
      <w:r>
        <w:rPr>
          <w:w w:val="95"/>
          <w:sz w:val="24"/>
        </w:rPr>
        <w:t xml:space="preserve">use </w:t>
      </w:r>
      <w:r>
        <w:rPr>
          <w:sz w:val="24"/>
        </w:rPr>
        <w:t>and</w:t>
      </w:r>
      <w:r>
        <w:rPr>
          <w:spacing w:val="-13"/>
          <w:sz w:val="24"/>
        </w:rPr>
        <w:t xml:space="preserve"> </w:t>
      </w:r>
      <w:r>
        <w:rPr>
          <w:sz w:val="24"/>
        </w:rPr>
        <w:t>improve</w:t>
      </w:r>
      <w:r>
        <w:rPr>
          <w:spacing w:val="-15"/>
          <w:sz w:val="24"/>
        </w:rPr>
        <w:t xml:space="preserve"> </w:t>
      </w:r>
      <w:r>
        <w:rPr>
          <w:sz w:val="24"/>
        </w:rPr>
        <w:t>quality</w:t>
      </w:r>
      <w:r>
        <w:rPr>
          <w:spacing w:val="-16"/>
          <w:sz w:val="24"/>
        </w:rPr>
        <w:t xml:space="preserve"> </w:t>
      </w:r>
      <w:r>
        <w:rPr>
          <w:sz w:val="24"/>
        </w:rPr>
        <w:t>of</w:t>
      </w:r>
      <w:r>
        <w:rPr>
          <w:spacing w:val="-14"/>
          <w:sz w:val="24"/>
        </w:rPr>
        <w:t xml:space="preserve"> </w:t>
      </w:r>
      <w:r>
        <w:rPr>
          <w:sz w:val="24"/>
        </w:rPr>
        <w:t>life.</w:t>
      </w:r>
    </w:p>
    <w:p w14:paraId="3F710D73" w14:textId="77777777" w:rsidR="007A6917" w:rsidRDefault="00E328BF">
      <w:pPr>
        <w:pStyle w:val="ListParagraph"/>
        <w:numPr>
          <w:ilvl w:val="1"/>
          <w:numId w:val="49"/>
        </w:numPr>
        <w:tabs>
          <w:tab w:val="left" w:pos="2480"/>
        </w:tabs>
        <w:spacing w:before="29"/>
        <w:ind w:left="2480" w:hanging="360"/>
        <w:rPr>
          <w:sz w:val="24"/>
        </w:rPr>
      </w:pPr>
      <w:r>
        <w:rPr>
          <w:sz w:val="24"/>
        </w:rPr>
        <w:t>Address</w:t>
      </w:r>
      <w:r>
        <w:rPr>
          <w:spacing w:val="-18"/>
          <w:sz w:val="24"/>
        </w:rPr>
        <w:t xml:space="preserve"> </w:t>
      </w:r>
      <w:r>
        <w:rPr>
          <w:sz w:val="24"/>
        </w:rPr>
        <w:t>any</w:t>
      </w:r>
      <w:r>
        <w:rPr>
          <w:spacing w:val="-18"/>
          <w:sz w:val="24"/>
        </w:rPr>
        <w:t xml:space="preserve"> </w:t>
      </w:r>
      <w:r>
        <w:rPr>
          <w:sz w:val="24"/>
        </w:rPr>
        <w:t>psychiatric</w:t>
      </w:r>
      <w:r>
        <w:rPr>
          <w:spacing w:val="-18"/>
          <w:sz w:val="24"/>
        </w:rPr>
        <w:t xml:space="preserve"> </w:t>
      </w:r>
      <w:r>
        <w:rPr>
          <w:sz w:val="24"/>
        </w:rPr>
        <w:t>problems.</w:t>
      </w:r>
    </w:p>
    <w:p w14:paraId="6F1DCBD7" w14:textId="77777777" w:rsidR="007A6917" w:rsidRDefault="00E328BF">
      <w:pPr>
        <w:pStyle w:val="ListParagraph"/>
        <w:numPr>
          <w:ilvl w:val="1"/>
          <w:numId w:val="49"/>
        </w:numPr>
        <w:tabs>
          <w:tab w:val="left" w:pos="2480"/>
        </w:tabs>
        <w:spacing w:before="39" w:line="273" w:lineRule="auto"/>
        <w:ind w:left="2480" w:right="810" w:hanging="360"/>
        <w:rPr>
          <w:sz w:val="24"/>
        </w:rPr>
      </w:pPr>
      <w:r>
        <w:rPr>
          <w:w w:val="95"/>
          <w:sz w:val="24"/>
        </w:rPr>
        <w:t>Address</w:t>
      </w:r>
      <w:r>
        <w:rPr>
          <w:spacing w:val="-29"/>
          <w:w w:val="95"/>
          <w:sz w:val="24"/>
        </w:rPr>
        <w:t xml:space="preserve"> </w:t>
      </w:r>
      <w:r>
        <w:rPr>
          <w:w w:val="95"/>
          <w:sz w:val="24"/>
        </w:rPr>
        <w:t>other</w:t>
      </w:r>
      <w:r>
        <w:rPr>
          <w:spacing w:val="-28"/>
          <w:w w:val="95"/>
          <w:sz w:val="24"/>
        </w:rPr>
        <w:t xml:space="preserve"> </w:t>
      </w:r>
      <w:r>
        <w:rPr>
          <w:w w:val="95"/>
          <w:sz w:val="24"/>
        </w:rPr>
        <w:t>medical</w:t>
      </w:r>
      <w:r>
        <w:rPr>
          <w:spacing w:val="-28"/>
          <w:w w:val="95"/>
          <w:sz w:val="24"/>
        </w:rPr>
        <w:t xml:space="preserve"> </w:t>
      </w:r>
      <w:r>
        <w:rPr>
          <w:w w:val="95"/>
          <w:sz w:val="24"/>
        </w:rPr>
        <w:t>issues,</w:t>
      </w:r>
      <w:r>
        <w:rPr>
          <w:spacing w:val="-27"/>
          <w:w w:val="95"/>
          <w:sz w:val="24"/>
        </w:rPr>
        <w:t xml:space="preserve"> </w:t>
      </w:r>
      <w:r>
        <w:rPr>
          <w:w w:val="95"/>
          <w:sz w:val="24"/>
        </w:rPr>
        <w:t>including</w:t>
      </w:r>
      <w:r>
        <w:rPr>
          <w:spacing w:val="-27"/>
          <w:w w:val="95"/>
          <w:sz w:val="24"/>
        </w:rPr>
        <w:t xml:space="preserve"> </w:t>
      </w:r>
      <w:r>
        <w:rPr>
          <w:w w:val="95"/>
          <w:sz w:val="24"/>
        </w:rPr>
        <w:t>preventive</w:t>
      </w:r>
      <w:r>
        <w:rPr>
          <w:spacing w:val="-26"/>
          <w:w w:val="95"/>
          <w:sz w:val="24"/>
        </w:rPr>
        <w:t xml:space="preserve"> </w:t>
      </w:r>
      <w:r>
        <w:rPr>
          <w:w w:val="95"/>
          <w:sz w:val="24"/>
        </w:rPr>
        <w:t>health</w:t>
      </w:r>
      <w:r>
        <w:rPr>
          <w:spacing w:val="-27"/>
          <w:w w:val="95"/>
          <w:sz w:val="24"/>
        </w:rPr>
        <w:t xml:space="preserve"> </w:t>
      </w:r>
      <w:r>
        <w:rPr>
          <w:w w:val="95"/>
          <w:sz w:val="24"/>
        </w:rPr>
        <w:t>and</w:t>
      </w:r>
      <w:r>
        <w:rPr>
          <w:spacing w:val="-26"/>
          <w:w w:val="95"/>
          <w:sz w:val="24"/>
        </w:rPr>
        <w:t xml:space="preserve"> </w:t>
      </w:r>
      <w:r>
        <w:rPr>
          <w:w w:val="95"/>
          <w:sz w:val="24"/>
        </w:rPr>
        <w:t>co-morbidities</w:t>
      </w:r>
      <w:r>
        <w:rPr>
          <w:spacing w:val="-27"/>
          <w:w w:val="95"/>
          <w:sz w:val="24"/>
        </w:rPr>
        <w:t xml:space="preserve"> </w:t>
      </w:r>
      <w:r>
        <w:rPr>
          <w:w w:val="95"/>
          <w:sz w:val="24"/>
        </w:rPr>
        <w:t xml:space="preserve">that </w:t>
      </w:r>
      <w:r>
        <w:rPr>
          <w:sz w:val="24"/>
        </w:rPr>
        <w:t>may</w:t>
      </w:r>
      <w:r>
        <w:rPr>
          <w:spacing w:val="-17"/>
          <w:sz w:val="24"/>
        </w:rPr>
        <w:t xml:space="preserve"> </w:t>
      </w:r>
      <w:r>
        <w:rPr>
          <w:sz w:val="24"/>
        </w:rPr>
        <w:t>be</w:t>
      </w:r>
      <w:r>
        <w:rPr>
          <w:spacing w:val="-17"/>
          <w:sz w:val="24"/>
        </w:rPr>
        <w:t xml:space="preserve"> </w:t>
      </w:r>
      <w:r>
        <w:rPr>
          <w:sz w:val="24"/>
        </w:rPr>
        <w:t>the</w:t>
      </w:r>
      <w:r>
        <w:rPr>
          <w:spacing w:val="-14"/>
          <w:sz w:val="24"/>
        </w:rPr>
        <w:t xml:space="preserve"> </w:t>
      </w:r>
      <w:r>
        <w:rPr>
          <w:sz w:val="24"/>
        </w:rPr>
        <w:t>results</w:t>
      </w:r>
      <w:r>
        <w:rPr>
          <w:spacing w:val="-19"/>
          <w:sz w:val="24"/>
        </w:rPr>
        <w:t xml:space="preserve"> </w:t>
      </w:r>
      <w:r>
        <w:rPr>
          <w:sz w:val="24"/>
        </w:rPr>
        <w:t>of</w:t>
      </w:r>
      <w:r>
        <w:rPr>
          <w:spacing w:val="-16"/>
          <w:sz w:val="24"/>
        </w:rPr>
        <w:t xml:space="preserve"> </w:t>
      </w:r>
      <w:r>
        <w:rPr>
          <w:sz w:val="24"/>
        </w:rPr>
        <w:t>substance</w:t>
      </w:r>
      <w:r>
        <w:rPr>
          <w:spacing w:val="-17"/>
          <w:sz w:val="24"/>
        </w:rPr>
        <w:t xml:space="preserve"> </w:t>
      </w:r>
      <w:r>
        <w:rPr>
          <w:sz w:val="24"/>
        </w:rPr>
        <w:t>use.</w:t>
      </w:r>
    </w:p>
    <w:p w14:paraId="6521F9DA" w14:textId="77777777" w:rsidR="007A6917" w:rsidRDefault="00E328BF">
      <w:pPr>
        <w:pStyle w:val="ListParagraph"/>
        <w:numPr>
          <w:ilvl w:val="0"/>
          <w:numId w:val="45"/>
        </w:numPr>
        <w:tabs>
          <w:tab w:val="left" w:pos="1491"/>
          <w:tab w:val="left" w:pos="1492"/>
        </w:tabs>
        <w:spacing w:before="38"/>
        <w:rPr>
          <w:sz w:val="24"/>
        </w:rPr>
      </w:pPr>
      <w:r>
        <w:rPr>
          <w:sz w:val="24"/>
        </w:rPr>
        <w:t>Patient</w:t>
      </w:r>
      <w:r>
        <w:rPr>
          <w:spacing w:val="-18"/>
          <w:sz w:val="24"/>
        </w:rPr>
        <w:t xml:space="preserve"> </w:t>
      </w:r>
      <w:r>
        <w:rPr>
          <w:sz w:val="24"/>
        </w:rPr>
        <w:t>must</w:t>
      </w:r>
      <w:r>
        <w:rPr>
          <w:spacing w:val="-16"/>
          <w:sz w:val="24"/>
        </w:rPr>
        <w:t xml:space="preserve"> </w:t>
      </w:r>
      <w:r>
        <w:rPr>
          <w:sz w:val="24"/>
        </w:rPr>
        <w:t>be</w:t>
      </w:r>
      <w:r>
        <w:rPr>
          <w:spacing w:val="-16"/>
          <w:sz w:val="24"/>
        </w:rPr>
        <w:t xml:space="preserve"> </w:t>
      </w:r>
      <w:r>
        <w:rPr>
          <w:sz w:val="24"/>
        </w:rPr>
        <w:t>able</w:t>
      </w:r>
      <w:r>
        <w:rPr>
          <w:spacing w:val="-18"/>
          <w:sz w:val="24"/>
        </w:rPr>
        <w:t xml:space="preserve"> </w:t>
      </w:r>
      <w:r>
        <w:rPr>
          <w:sz w:val="24"/>
        </w:rPr>
        <w:t>to</w:t>
      </w:r>
      <w:r>
        <w:rPr>
          <w:spacing w:val="-19"/>
          <w:sz w:val="24"/>
        </w:rPr>
        <w:t xml:space="preserve"> </w:t>
      </w:r>
      <w:r>
        <w:rPr>
          <w:sz w:val="24"/>
        </w:rPr>
        <w:t>meet</w:t>
      </w:r>
      <w:r>
        <w:rPr>
          <w:spacing w:val="-17"/>
          <w:sz w:val="24"/>
        </w:rPr>
        <w:t xml:space="preserve"> </w:t>
      </w:r>
      <w:r>
        <w:rPr>
          <w:sz w:val="24"/>
        </w:rPr>
        <w:t>the</w:t>
      </w:r>
      <w:r>
        <w:rPr>
          <w:spacing w:val="-19"/>
          <w:sz w:val="24"/>
        </w:rPr>
        <w:t xml:space="preserve"> </w:t>
      </w:r>
      <w:r>
        <w:rPr>
          <w:sz w:val="24"/>
        </w:rPr>
        <w:t>following</w:t>
      </w:r>
      <w:r>
        <w:rPr>
          <w:spacing w:val="-19"/>
          <w:sz w:val="24"/>
        </w:rPr>
        <w:t xml:space="preserve"> </w:t>
      </w:r>
      <w:r>
        <w:rPr>
          <w:sz w:val="24"/>
        </w:rPr>
        <w:t>logistic</w:t>
      </w:r>
      <w:r>
        <w:rPr>
          <w:spacing w:val="-18"/>
          <w:sz w:val="24"/>
        </w:rPr>
        <w:t xml:space="preserve"> </w:t>
      </w:r>
      <w:r>
        <w:rPr>
          <w:sz w:val="24"/>
        </w:rPr>
        <w:t>requirements:</w:t>
      </w:r>
    </w:p>
    <w:p w14:paraId="637B1F0C" w14:textId="77777777" w:rsidR="007A6917" w:rsidRDefault="00E328BF">
      <w:pPr>
        <w:pStyle w:val="ListParagraph"/>
        <w:numPr>
          <w:ilvl w:val="1"/>
          <w:numId w:val="45"/>
        </w:numPr>
        <w:tabs>
          <w:tab w:val="left" w:pos="2480"/>
        </w:tabs>
        <w:spacing w:before="60"/>
        <w:rPr>
          <w:sz w:val="24"/>
        </w:rPr>
      </w:pPr>
      <w:r>
        <w:rPr>
          <w:sz w:val="24"/>
        </w:rPr>
        <w:t>Can</w:t>
      </w:r>
      <w:r>
        <w:rPr>
          <w:spacing w:val="-17"/>
          <w:sz w:val="24"/>
        </w:rPr>
        <w:t xml:space="preserve"> </w:t>
      </w:r>
      <w:r>
        <w:rPr>
          <w:sz w:val="24"/>
        </w:rPr>
        <w:t>attend</w:t>
      </w:r>
      <w:r>
        <w:rPr>
          <w:spacing w:val="-17"/>
          <w:sz w:val="24"/>
        </w:rPr>
        <w:t xml:space="preserve"> </w:t>
      </w:r>
      <w:r>
        <w:rPr>
          <w:sz w:val="24"/>
        </w:rPr>
        <w:t>required</w:t>
      </w:r>
      <w:r>
        <w:rPr>
          <w:spacing w:val="-18"/>
          <w:sz w:val="24"/>
        </w:rPr>
        <w:t xml:space="preserve"> </w:t>
      </w:r>
      <w:r>
        <w:rPr>
          <w:sz w:val="24"/>
        </w:rPr>
        <w:t>visits</w:t>
      </w:r>
      <w:r>
        <w:rPr>
          <w:spacing w:val="-17"/>
          <w:sz w:val="24"/>
        </w:rPr>
        <w:t xml:space="preserve"> </w:t>
      </w:r>
      <w:r>
        <w:rPr>
          <w:sz w:val="24"/>
        </w:rPr>
        <w:t>during</w:t>
      </w:r>
      <w:r>
        <w:rPr>
          <w:spacing w:val="-20"/>
          <w:sz w:val="24"/>
        </w:rPr>
        <w:t xml:space="preserve"> </w:t>
      </w:r>
      <w:r>
        <w:rPr>
          <w:sz w:val="24"/>
        </w:rPr>
        <w:t>hours</w:t>
      </w:r>
      <w:r>
        <w:rPr>
          <w:spacing w:val="-21"/>
          <w:sz w:val="24"/>
        </w:rPr>
        <w:t xml:space="preserve"> </w:t>
      </w:r>
      <w:r>
        <w:rPr>
          <w:sz w:val="24"/>
        </w:rPr>
        <w:t>of</w:t>
      </w:r>
      <w:r>
        <w:rPr>
          <w:spacing w:val="-18"/>
          <w:sz w:val="24"/>
        </w:rPr>
        <w:t xml:space="preserve"> </w:t>
      </w:r>
      <w:r>
        <w:rPr>
          <w:sz w:val="24"/>
        </w:rPr>
        <w:t>office</w:t>
      </w:r>
      <w:r>
        <w:rPr>
          <w:spacing w:val="-19"/>
          <w:sz w:val="24"/>
        </w:rPr>
        <w:t xml:space="preserve"> </w:t>
      </w:r>
      <w:r>
        <w:rPr>
          <w:sz w:val="24"/>
        </w:rPr>
        <w:t>operation.</w:t>
      </w:r>
    </w:p>
    <w:p w14:paraId="0562FD0F" w14:textId="77777777" w:rsidR="007A6917" w:rsidRDefault="00E328BF">
      <w:pPr>
        <w:pStyle w:val="ListParagraph"/>
        <w:numPr>
          <w:ilvl w:val="1"/>
          <w:numId w:val="45"/>
        </w:numPr>
        <w:tabs>
          <w:tab w:val="left" w:pos="2480"/>
        </w:tabs>
        <w:spacing w:before="39"/>
        <w:rPr>
          <w:sz w:val="24"/>
        </w:rPr>
      </w:pPr>
      <w:r>
        <w:rPr>
          <w:sz w:val="24"/>
        </w:rPr>
        <w:t>Can</w:t>
      </w:r>
      <w:r>
        <w:rPr>
          <w:spacing w:val="-18"/>
          <w:sz w:val="24"/>
        </w:rPr>
        <w:t xml:space="preserve"> </w:t>
      </w:r>
      <w:r>
        <w:rPr>
          <w:sz w:val="24"/>
        </w:rPr>
        <w:t>comply</w:t>
      </w:r>
      <w:r>
        <w:rPr>
          <w:spacing w:val="-19"/>
          <w:sz w:val="24"/>
        </w:rPr>
        <w:t xml:space="preserve"> </w:t>
      </w:r>
      <w:r>
        <w:rPr>
          <w:sz w:val="24"/>
        </w:rPr>
        <w:t>with</w:t>
      </w:r>
      <w:r>
        <w:rPr>
          <w:spacing w:val="-18"/>
          <w:sz w:val="24"/>
        </w:rPr>
        <w:t xml:space="preserve"> </w:t>
      </w:r>
      <w:r>
        <w:rPr>
          <w:sz w:val="24"/>
        </w:rPr>
        <w:t>visit</w:t>
      </w:r>
      <w:r>
        <w:rPr>
          <w:spacing w:val="-17"/>
          <w:sz w:val="24"/>
        </w:rPr>
        <w:t xml:space="preserve"> </w:t>
      </w:r>
      <w:r>
        <w:rPr>
          <w:sz w:val="24"/>
        </w:rPr>
        <w:t>and</w:t>
      </w:r>
      <w:r>
        <w:rPr>
          <w:spacing w:val="-18"/>
          <w:sz w:val="24"/>
        </w:rPr>
        <w:t xml:space="preserve"> </w:t>
      </w:r>
      <w:r>
        <w:rPr>
          <w:sz w:val="24"/>
        </w:rPr>
        <w:t>counseling</w:t>
      </w:r>
      <w:r>
        <w:rPr>
          <w:spacing w:val="-21"/>
          <w:sz w:val="24"/>
        </w:rPr>
        <w:t xml:space="preserve"> </w:t>
      </w:r>
      <w:r>
        <w:rPr>
          <w:sz w:val="24"/>
        </w:rPr>
        <w:t>recommendations.</w:t>
      </w:r>
    </w:p>
    <w:p w14:paraId="4192D8EE" w14:textId="77777777" w:rsidR="007A6917" w:rsidRDefault="00E328BF">
      <w:pPr>
        <w:pStyle w:val="ListParagraph"/>
        <w:numPr>
          <w:ilvl w:val="0"/>
          <w:numId w:val="45"/>
        </w:numPr>
        <w:tabs>
          <w:tab w:val="left" w:pos="1491"/>
          <w:tab w:val="left" w:pos="1492"/>
        </w:tabs>
        <w:spacing w:before="53" w:line="292" w:lineRule="auto"/>
        <w:ind w:right="768"/>
        <w:rPr>
          <w:sz w:val="24"/>
        </w:rPr>
      </w:pPr>
      <w:r>
        <w:rPr>
          <w:w w:val="95"/>
          <w:sz w:val="24"/>
        </w:rPr>
        <w:t>Patient</w:t>
      </w:r>
      <w:r>
        <w:rPr>
          <w:spacing w:val="-22"/>
          <w:w w:val="95"/>
          <w:sz w:val="24"/>
        </w:rPr>
        <w:t xml:space="preserve"> </w:t>
      </w:r>
      <w:r>
        <w:rPr>
          <w:w w:val="95"/>
          <w:sz w:val="24"/>
        </w:rPr>
        <w:t>must</w:t>
      </w:r>
      <w:r>
        <w:rPr>
          <w:spacing w:val="-20"/>
          <w:w w:val="95"/>
          <w:sz w:val="24"/>
        </w:rPr>
        <w:t xml:space="preserve"> </w:t>
      </w:r>
      <w:r>
        <w:rPr>
          <w:w w:val="95"/>
          <w:sz w:val="24"/>
        </w:rPr>
        <w:t>not</w:t>
      </w:r>
      <w:r>
        <w:rPr>
          <w:spacing w:val="-22"/>
          <w:w w:val="95"/>
          <w:sz w:val="24"/>
        </w:rPr>
        <w:t xml:space="preserve"> </w:t>
      </w:r>
      <w:r>
        <w:rPr>
          <w:w w:val="95"/>
          <w:sz w:val="24"/>
        </w:rPr>
        <w:t>have</w:t>
      </w:r>
      <w:r>
        <w:rPr>
          <w:spacing w:val="-22"/>
          <w:w w:val="95"/>
          <w:sz w:val="24"/>
        </w:rPr>
        <w:t xml:space="preserve"> </w:t>
      </w:r>
      <w:r>
        <w:rPr>
          <w:w w:val="95"/>
          <w:sz w:val="24"/>
        </w:rPr>
        <w:t>chronic</w:t>
      </w:r>
      <w:r>
        <w:rPr>
          <w:spacing w:val="-22"/>
          <w:w w:val="95"/>
          <w:sz w:val="24"/>
        </w:rPr>
        <w:t xml:space="preserve"> </w:t>
      </w:r>
      <w:r>
        <w:rPr>
          <w:w w:val="95"/>
          <w:sz w:val="24"/>
        </w:rPr>
        <w:t>pain</w:t>
      </w:r>
      <w:r>
        <w:rPr>
          <w:spacing w:val="-21"/>
          <w:w w:val="95"/>
          <w:sz w:val="24"/>
        </w:rPr>
        <w:t xml:space="preserve"> </w:t>
      </w:r>
      <w:r>
        <w:rPr>
          <w:w w:val="95"/>
          <w:sz w:val="24"/>
        </w:rPr>
        <w:t>issues</w:t>
      </w:r>
      <w:r>
        <w:rPr>
          <w:spacing w:val="-21"/>
          <w:w w:val="95"/>
          <w:sz w:val="24"/>
        </w:rPr>
        <w:t xml:space="preserve"> </w:t>
      </w:r>
      <w:r>
        <w:rPr>
          <w:w w:val="95"/>
          <w:sz w:val="24"/>
        </w:rPr>
        <w:t>requiring</w:t>
      </w:r>
      <w:r>
        <w:rPr>
          <w:spacing w:val="-21"/>
          <w:w w:val="95"/>
          <w:sz w:val="24"/>
        </w:rPr>
        <w:t xml:space="preserve"> </w:t>
      </w:r>
      <w:r>
        <w:rPr>
          <w:w w:val="95"/>
          <w:sz w:val="24"/>
        </w:rPr>
        <w:t>additional</w:t>
      </w:r>
      <w:r>
        <w:rPr>
          <w:spacing w:val="-21"/>
          <w:w w:val="95"/>
          <w:sz w:val="24"/>
        </w:rPr>
        <w:t xml:space="preserve"> </w:t>
      </w:r>
      <w:r>
        <w:rPr>
          <w:w w:val="95"/>
          <w:sz w:val="24"/>
        </w:rPr>
        <w:t>opioid</w:t>
      </w:r>
      <w:r>
        <w:rPr>
          <w:spacing w:val="-20"/>
          <w:w w:val="95"/>
          <w:sz w:val="24"/>
        </w:rPr>
        <w:t xml:space="preserve"> </w:t>
      </w:r>
      <w:r>
        <w:rPr>
          <w:w w:val="95"/>
          <w:sz w:val="24"/>
        </w:rPr>
        <w:t>management</w:t>
      </w:r>
      <w:r>
        <w:rPr>
          <w:spacing w:val="-21"/>
          <w:w w:val="95"/>
          <w:sz w:val="24"/>
        </w:rPr>
        <w:t xml:space="preserve"> </w:t>
      </w:r>
      <w:r>
        <w:rPr>
          <w:w w:val="95"/>
          <w:sz w:val="24"/>
        </w:rPr>
        <w:t>beyond buprenorphine/naloxone.</w:t>
      </w:r>
      <w:r>
        <w:rPr>
          <w:spacing w:val="-24"/>
          <w:w w:val="95"/>
          <w:sz w:val="24"/>
        </w:rPr>
        <w:t xml:space="preserve"> </w:t>
      </w:r>
      <w:r>
        <w:rPr>
          <w:w w:val="95"/>
          <w:sz w:val="24"/>
        </w:rPr>
        <w:t>Patients</w:t>
      </w:r>
      <w:r>
        <w:rPr>
          <w:spacing w:val="-23"/>
          <w:w w:val="95"/>
          <w:sz w:val="24"/>
        </w:rPr>
        <w:t xml:space="preserve"> </w:t>
      </w:r>
      <w:r>
        <w:rPr>
          <w:w w:val="95"/>
          <w:sz w:val="24"/>
        </w:rPr>
        <w:t>with</w:t>
      </w:r>
      <w:r>
        <w:rPr>
          <w:spacing w:val="-23"/>
          <w:w w:val="95"/>
          <w:sz w:val="24"/>
        </w:rPr>
        <w:t xml:space="preserve"> </w:t>
      </w:r>
      <w:r>
        <w:rPr>
          <w:w w:val="95"/>
          <w:sz w:val="24"/>
        </w:rPr>
        <w:t>co-occurring</w:t>
      </w:r>
      <w:r>
        <w:rPr>
          <w:spacing w:val="-23"/>
          <w:w w:val="95"/>
          <w:sz w:val="24"/>
        </w:rPr>
        <w:t xml:space="preserve"> </w:t>
      </w:r>
      <w:r>
        <w:rPr>
          <w:w w:val="95"/>
          <w:sz w:val="24"/>
        </w:rPr>
        <w:t>OUD</w:t>
      </w:r>
      <w:r>
        <w:rPr>
          <w:spacing w:val="-23"/>
          <w:w w:val="95"/>
          <w:sz w:val="24"/>
        </w:rPr>
        <w:t xml:space="preserve"> </w:t>
      </w:r>
      <w:r>
        <w:rPr>
          <w:w w:val="95"/>
          <w:sz w:val="24"/>
        </w:rPr>
        <w:t>and</w:t>
      </w:r>
      <w:r>
        <w:rPr>
          <w:spacing w:val="-24"/>
          <w:w w:val="95"/>
          <w:sz w:val="24"/>
        </w:rPr>
        <w:t xml:space="preserve"> </w:t>
      </w:r>
      <w:r>
        <w:rPr>
          <w:w w:val="95"/>
          <w:sz w:val="24"/>
        </w:rPr>
        <w:t>chronic</w:t>
      </w:r>
      <w:r>
        <w:rPr>
          <w:spacing w:val="-23"/>
          <w:w w:val="95"/>
          <w:sz w:val="24"/>
        </w:rPr>
        <w:t xml:space="preserve"> </w:t>
      </w:r>
      <w:r>
        <w:rPr>
          <w:w w:val="95"/>
          <w:sz w:val="24"/>
        </w:rPr>
        <w:t>pain</w:t>
      </w:r>
      <w:r>
        <w:rPr>
          <w:spacing w:val="-22"/>
          <w:w w:val="95"/>
          <w:sz w:val="24"/>
        </w:rPr>
        <w:t xml:space="preserve"> </w:t>
      </w:r>
      <w:r>
        <w:rPr>
          <w:w w:val="95"/>
          <w:sz w:val="24"/>
        </w:rPr>
        <w:t>can</w:t>
      </w:r>
      <w:r>
        <w:rPr>
          <w:spacing w:val="-24"/>
          <w:w w:val="95"/>
          <w:sz w:val="24"/>
        </w:rPr>
        <w:t xml:space="preserve"> </w:t>
      </w:r>
      <w:r>
        <w:rPr>
          <w:w w:val="95"/>
          <w:sz w:val="24"/>
        </w:rPr>
        <w:t>often</w:t>
      </w:r>
      <w:r>
        <w:rPr>
          <w:spacing w:val="-23"/>
          <w:w w:val="95"/>
          <w:sz w:val="24"/>
        </w:rPr>
        <w:t xml:space="preserve"> </w:t>
      </w:r>
      <w:r>
        <w:rPr>
          <w:w w:val="95"/>
          <w:sz w:val="24"/>
        </w:rPr>
        <w:t xml:space="preserve">obtain </w:t>
      </w:r>
      <w:r>
        <w:rPr>
          <w:sz w:val="24"/>
        </w:rPr>
        <w:t>adequate</w:t>
      </w:r>
      <w:r>
        <w:rPr>
          <w:spacing w:val="-39"/>
          <w:sz w:val="24"/>
        </w:rPr>
        <w:t xml:space="preserve"> </w:t>
      </w:r>
      <w:r>
        <w:rPr>
          <w:sz w:val="24"/>
        </w:rPr>
        <w:t>pain</w:t>
      </w:r>
      <w:r>
        <w:rPr>
          <w:spacing w:val="-40"/>
          <w:sz w:val="24"/>
        </w:rPr>
        <w:t xml:space="preserve"> </w:t>
      </w:r>
      <w:r>
        <w:rPr>
          <w:sz w:val="24"/>
        </w:rPr>
        <w:t>relief</w:t>
      </w:r>
      <w:r>
        <w:rPr>
          <w:spacing w:val="-39"/>
          <w:sz w:val="24"/>
        </w:rPr>
        <w:t xml:space="preserve"> </w:t>
      </w:r>
      <w:r>
        <w:rPr>
          <w:sz w:val="24"/>
        </w:rPr>
        <w:t>with</w:t>
      </w:r>
      <w:r>
        <w:rPr>
          <w:spacing w:val="-40"/>
          <w:sz w:val="24"/>
        </w:rPr>
        <w:t xml:space="preserve"> </w:t>
      </w:r>
      <w:r>
        <w:rPr>
          <w:sz w:val="24"/>
        </w:rPr>
        <w:t>buprenorphine,</w:t>
      </w:r>
      <w:r>
        <w:rPr>
          <w:spacing w:val="-40"/>
          <w:sz w:val="24"/>
        </w:rPr>
        <w:t xml:space="preserve"> </w:t>
      </w:r>
      <w:r>
        <w:rPr>
          <w:sz w:val="24"/>
        </w:rPr>
        <w:t>in</w:t>
      </w:r>
      <w:r>
        <w:rPr>
          <w:spacing w:val="-39"/>
          <w:sz w:val="24"/>
        </w:rPr>
        <w:t xml:space="preserve"> </w:t>
      </w:r>
      <w:r>
        <w:rPr>
          <w:sz w:val="24"/>
        </w:rPr>
        <w:t>conjunction</w:t>
      </w:r>
      <w:r>
        <w:rPr>
          <w:spacing w:val="-40"/>
          <w:sz w:val="24"/>
        </w:rPr>
        <w:t xml:space="preserve"> </w:t>
      </w:r>
      <w:r>
        <w:rPr>
          <w:sz w:val="24"/>
        </w:rPr>
        <w:t>with</w:t>
      </w:r>
      <w:r>
        <w:rPr>
          <w:spacing w:val="-40"/>
          <w:sz w:val="24"/>
        </w:rPr>
        <w:t xml:space="preserve"> </w:t>
      </w:r>
      <w:r>
        <w:rPr>
          <w:sz w:val="24"/>
        </w:rPr>
        <w:t>other</w:t>
      </w:r>
      <w:r>
        <w:rPr>
          <w:spacing w:val="-40"/>
          <w:sz w:val="24"/>
        </w:rPr>
        <w:t xml:space="preserve"> </w:t>
      </w:r>
      <w:r>
        <w:rPr>
          <w:sz w:val="24"/>
        </w:rPr>
        <w:t>non-opioid</w:t>
      </w:r>
      <w:r>
        <w:rPr>
          <w:spacing w:val="-40"/>
          <w:sz w:val="24"/>
        </w:rPr>
        <w:t xml:space="preserve"> </w:t>
      </w:r>
      <w:r>
        <w:rPr>
          <w:sz w:val="24"/>
        </w:rPr>
        <w:t>therapies.</w:t>
      </w:r>
    </w:p>
    <w:p w14:paraId="3998E9F1" w14:textId="77777777" w:rsidR="007A6917" w:rsidRDefault="00E328BF">
      <w:pPr>
        <w:pStyle w:val="ListParagraph"/>
        <w:numPr>
          <w:ilvl w:val="0"/>
          <w:numId w:val="45"/>
        </w:numPr>
        <w:tabs>
          <w:tab w:val="left" w:pos="1491"/>
          <w:tab w:val="left" w:pos="1492"/>
        </w:tabs>
        <w:spacing w:before="15" w:line="292" w:lineRule="auto"/>
        <w:ind w:right="845"/>
        <w:rPr>
          <w:sz w:val="24"/>
        </w:rPr>
      </w:pPr>
      <w:r>
        <w:rPr>
          <w:sz w:val="24"/>
        </w:rPr>
        <w:t>Patient’s</w:t>
      </w:r>
      <w:r>
        <w:rPr>
          <w:spacing w:val="-41"/>
          <w:sz w:val="24"/>
        </w:rPr>
        <w:t xml:space="preserve"> </w:t>
      </w:r>
      <w:r>
        <w:rPr>
          <w:sz w:val="24"/>
        </w:rPr>
        <w:t>required</w:t>
      </w:r>
      <w:r>
        <w:rPr>
          <w:spacing w:val="-40"/>
          <w:sz w:val="24"/>
        </w:rPr>
        <w:t xml:space="preserve"> </w:t>
      </w:r>
      <w:r>
        <w:rPr>
          <w:sz w:val="24"/>
        </w:rPr>
        <w:t>level</w:t>
      </w:r>
      <w:r>
        <w:rPr>
          <w:spacing w:val="-40"/>
          <w:sz w:val="24"/>
        </w:rPr>
        <w:t xml:space="preserve"> </w:t>
      </w:r>
      <w:r>
        <w:rPr>
          <w:sz w:val="24"/>
        </w:rPr>
        <w:t>of</w:t>
      </w:r>
      <w:r>
        <w:rPr>
          <w:spacing w:val="-39"/>
          <w:sz w:val="24"/>
        </w:rPr>
        <w:t xml:space="preserve"> </w:t>
      </w:r>
      <w:r>
        <w:rPr>
          <w:sz w:val="24"/>
        </w:rPr>
        <w:t>care</w:t>
      </w:r>
      <w:r>
        <w:rPr>
          <w:spacing w:val="-39"/>
          <w:sz w:val="24"/>
        </w:rPr>
        <w:t xml:space="preserve"> </w:t>
      </w:r>
      <w:r>
        <w:rPr>
          <w:sz w:val="24"/>
        </w:rPr>
        <w:t>cannot</w:t>
      </w:r>
      <w:r>
        <w:rPr>
          <w:spacing w:val="-40"/>
          <w:sz w:val="24"/>
        </w:rPr>
        <w:t xml:space="preserve"> </w:t>
      </w:r>
      <w:r>
        <w:rPr>
          <w:sz w:val="24"/>
        </w:rPr>
        <w:t>exceed</w:t>
      </w:r>
      <w:r>
        <w:rPr>
          <w:spacing w:val="-40"/>
          <w:sz w:val="24"/>
        </w:rPr>
        <w:t xml:space="preserve"> </w:t>
      </w:r>
      <w:r>
        <w:rPr>
          <w:sz w:val="24"/>
        </w:rPr>
        <w:t>higher</w:t>
      </w:r>
      <w:r>
        <w:rPr>
          <w:spacing w:val="-39"/>
          <w:sz w:val="24"/>
        </w:rPr>
        <w:t xml:space="preserve"> </w:t>
      </w:r>
      <w:r>
        <w:rPr>
          <w:sz w:val="24"/>
        </w:rPr>
        <w:t>levels</w:t>
      </w:r>
      <w:r>
        <w:rPr>
          <w:spacing w:val="-40"/>
          <w:sz w:val="24"/>
        </w:rPr>
        <w:t xml:space="preserve"> </w:t>
      </w:r>
      <w:r>
        <w:rPr>
          <w:sz w:val="24"/>
        </w:rPr>
        <w:t>of</w:t>
      </w:r>
      <w:r>
        <w:rPr>
          <w:spacing w:val="-39"/>
          <w:sz w:val="24"/>
        </w:rPr>
        <w:t xml:space="preserve"> </w:t>
      </w:r>
      <w:r>
        <w:rPr>
          <w:sz w:val="24"/>
        </w:rPr>
        <w:t>care</w:t>
      </w:r>
      <w:r>
        <w:rPr>
          <w:spacing w:val="-40"/>
          <w:sz w:val="24"/>
        </w:rPr>
        <w:t xml:space="preserve"> </w:t>
      </w:r>
      <w:r>
        <w:rPr>
          <w:sz w:val="24"/>
        </w:rPr>
        <w:t>with</w:t>
      </w:r>
      <w:r>
        <w:rPr>
          <w:spacing w:val="-40"/>
          <w:sz w:val="24"/>
        </w:rPr>
        <w:t xml:space="preserve"> </w:t>
      </w:r>
      <w:r>
        <w:rPr>
          <w:sz w:val="24"/>
        </w:rPr>
        <w:t>more</w:t>
      </w:r>
      <w:r>
        <w:rPr>
          <w:spacing w:val="-39"/>
          <w:sz w:val="24"/>
        </w:rPr>
        <w:t xml:space="preserve"> </w:t>
      </w:r>
      <w:r>
        <w:rPr>
          <w:sz w:val="24"/>
        </w:rPr>
        <w:t xml:space="preserve">intensive </w:t>
      </w:r>
      <w:r>
        <w:rPr>
          <w:w w:val="95"/>
          <w:sz w:val="24"/>
        </w:rPr>
        <w:t>management</w:t>
      </w:r>
      <w:r>
        <w:rPr>
          <w:spacing w:val="-34"/>
          <w:w w:val="95"/>
          <w:sz w:val="24"/>
        </w:rPr>
        <w:t xml:space="preserve"> </w:t>
      </w:r>
      <w:r>
        <w:rPr>
          <w:w w:val="95"/>
          <w:sz w:val="24"/>
        </w:rPr>
        <w:t>(e.g.,</w:t>
      </w:r>
      <w:r>
        <w:rPr>
          <w:spacing w:val="-33"/>
          <w:w w:val="95"/>
          <w:sz w:val="24"/>
        </w:rPr>
        <w:t xml:space="preserve"> </w:t>
      </w:r>
      <w:r>
        <w:rPr>
          <w:w w:val="95"/>
          <w:sz w:val="24"/>
        </w:rPr>
        <w:t>daily</w:t>
      </w:r>
      <w:r>
        <w:rPr>
          <w:spacing w:val="-35"/>
          <w:w w:val="95"/>
          <w:sz w:val="24"/>
        </w:rPr>
        <w:t xml:space="preserve"> </w:t>
      </w:r>
      <w:r>
        <w:rPr>
          <w:w w:val="95"/>
          <w:sz w:val="24"/>
        </w:rPr>
        <w:t>monitoring</w:t>
      </w:r>
      <w:r>
        <w:rPr>
          <w:spacing w:val="-35"/>
          <w:w w:val="95"/>
          <w:sz w:val="24"/>
        </w:rPr>
        <w:t xml:space="preserve"> </w:t>
      </w:r>
      <w:r>
        <w:rPr>
          <w:w w:val="95"/>
          <w:sz w:val="24"/>
        </w:rPr>
        <w:t>and</w:t>
      </w:r>
      <w:r>
        <w:rPr>
          <w:spacing w:val="-32"/>
          <w:w w:val="95"/>
          <w:sz w:val="24"/>
        </w:rPr>
        <w:t xml:space="preserve"> </w:t>
      </w:r>
      <w:r>
        <w:rPr>
          <w:w w:val="95"/>
          <w:sz w:val="24"/>
        </w:rPr>
        <w:t>assessment,</w:t>
      </w:r>
      <w:r>
        <w:rPr>
          <w:spacing w:val="-34"/>
          <w:w w:val="95"/>
          <w:sz w:val="24"/>
        </w:rPr>
        <w:t xml:space="preserve"> </w:t>
      </w:r>
      <w:r>
        <w:rPr>
          <w:w w:val="95"/>
          <w:sz w:val="24"/>
        </w:rPr>
        <w:t>medication</w:t>
      </w:r>
      <w:r>
        <w:rPr>
          <w:spacing w:val="-33"/>
          <w:w w:val="95"/>
          <w:sz w:val="24"/>
        </w:rPr>
        <w:t xml:space="preserve"> </w:t>
      </w:r>
      <w:r>
        <w:rPr>
          <w:w w:val="95"/>
          <w:sz w:val="24"/>
        </w:rPr>
        <w:t>administration</w:t>
      </w:r>
      <w:r>
        <w:rPr>
          <w:spacing w:val="-34"/>
          <w:w w:val="95"/>
          <w:sz w:val="24"/>
        </w:rPr>
        <w:t xml:space="preserve"> </w:t>
      </w:r>
      <w:r>
        <w:rPr>
          <w:w w:val="95"/>
          <w:sz w:val="24"/>
        </w:rPr>
        <w:t>because</w:t>
      </w:r>
      <w:r>
        <w:rPr>
          <w:spacing w:val="-34"/>
          <w:w w:val="95"/>
          <w:sz w:val="24"/>
        </w:rPr>
        <w:t xml:space="preserve"> </w:t>
      </w:r>
      <w:r>
        <w:rPr>
          <w:w w:val="95"/>
          <w:sz w:val="24"/>
        </w:rPr>
        <w:t xml:space="preserve">of </w:t>
      </w:r>
      <w:r>
        <w:rPr>
          <w:sz w:val="24"/>
        </w:rPr>
        <w:t>advanced psychiatric</w:t>
      </w:r>
      <w:r>
        <w:rPr>
          <w:spacing w:val="-31"/>
          <w:sz w:val="24"/>
        </w:rPr>
        <w:t xml:space="preserve"> </w:t>
      </w:r>
      <w:r>
        <w:rPr>
          <w:sz w:val="24"/>
        </w:rPr>
        <w:t>illness).</w:t>
      </w:r>
    </w:p>
    <w:p w14:paraId="3A53A754" w14:textId="77777777" w:rsidR="007A6917" w:rsidRDefault="00E328BF">
      <w:pPr>
        <w:pStyle w:val="ListParagraph"/>
        <w:numPr>
          <w:ilvl w:val="0"/>
          <w:numId w:val="45"/>
        </w:numPr>
        <w:tabs>
          <w:tab w:val="left" w:pos="1491"/>
          <w:tab w:val="left" w:pos="1492"/>
        </w:tabs>
        <w:spacing w:before="12" w:line="292" w:lineRule="auto"/>
        <w:ind w:right="548"/>
        <w:rPr>
          <w:sz w:val="24"/>
        </w:rPr>
      </w:pPr>
      <w:r>
        <w:rPr>
          <w:sz w:val="24"/>
        </w:rPr>
        <w:t xml:space="preserve">Patient must be willing to work toward recovery goals and abstinence from other illicit </w:t>
      </w:r>
      <w:r>
        <w:rPr>
          <w:w w:val="95"/>
          <w:sz w:val="24"/>
        </w:rPr>
        <w:t>substances</w:t>
      </w:r>
      <w:r>
        <w:rPr>
          <w:spacing w:val="-23"/>
          <w:w w:val="95"/>
          <w:sz w:val="24"/>
        </w:rPr>
        <w:t xml:space="preserve"> </w:t>
      </w:r>
      <w:r>
        <w:rPr>
          <w:w w:val="95"/>
          <w:sz w:val="24"/>
        </w:rPr>
        <w:t>and</w:t>
      </w:r>
      <w:r>
        <w:rPr>
          <w:spacing w:val="-22"/>
          <w:w w:val="95"/>
          <w:sz w:val="24"/>
        </w:rPr>
        <w:t xml:space="preserve"> </w:t>
      </w:r>
      <w:r>
        <w:rPr>
          <w:w w:val="95"/>
          <w:sz w:val="24"/>
        </w:rPr>
        <w:t>not</w:t>
      </w:r>
      <w:r>
        <w:rPr>
          <w:spacing w:val="-22"/>
          <w:w w:val="95"/>
          <w:sz w:val="24"/>
        </w:rPr>
        <w:t xml:space="preserve"> </w:t>
      </w:r>
      <w:r>
        <w:rPr>
          <w:w w:val="95"/>
          <w:sz w:val="24"/>
        </w:rPr>
        <w:t>drinking</w:t>
      </w:r>
      <w:r>
        <w:rPr>
          <w:spacing w:val="-22"/>
          <w:w w:val="95"/>
          <w:sz w:val="24"/>
        </w:rPr>
        <w:t xml:space="preserve"> </w:t>
      </w:r>
      <w:r>
        <w:rPr>
          <w:w w:val="95"/>
          <w:sz w:val="24"/>
        </w:rPr>
        <w:t>alcohol.</w:t>
      </w:r>
      <w:r>
        <w:rPr>
          <w:spacing w:val="-23"/>
          <w:w w:val="95"/>
          <w:sz w:val="24"/>
        </w:rPr>
        <w:t xml:space="preserve"> </w:t>
      </w:r>
      <w:r>
        <w:rPr>
          <w:w w:val="95"/>
          <w:sz w:val="24"/>
        </w:rPr>
        <w:t>Discontinuation</w:t>
      </w:r>
      <w:r>
        <w:rPr>
          <w:spacing w:val="-21"/>
          <w:w w:val="95"/>
          <w:sz w:val="24"/>
        </w:rPr>
        <w:t xml:space="preserve"> </w:t>
      </w:r>
      <w:r>
        <w:rPr>
          <w:w w:val="95"/>
          <w:sz w:val="24"/>
        </w:rPr>
        <w:t>of</w:t>
      </w:r>
      <w:r>
        <w:rPr>
          <w:spacing w:val="-23"/>
          <w:w w:val="95"/>
          <w:sz w:val="24"/>
        </w:rPr>
        <w:t xml:space="preserve"> </w:t>
      </w:r>
      <w:r>
        <w:rPr>
          <w:w w:val="95"/>
          <w:sz w:val="24"/>
        </w:rPr>
        <w:t>other</w:t>
      </w:r>
      <w:r>
        <w:rPr>
          <w:spacing w:val="-22"/>
          <w:w w:val="95"/>
          <w:sz w:val="24"/>
        </w:rPr>
        <w:t xml:space="preserve"> </w:t>
      </w:r>
      <w:r>
        <w:rPr>
          <w:w w:val="95"/>
          <w:sz w:val="24"/>
        </w:rPr>
        <w:t>substances</w:t>
      </w:r>
      <w:r>
        <w:rPr>
          <w:spacing w:val="-24"/>
          <w:w w:val="95"/>
          <w:sz w:val="24"/>
        </w:rPr>
        <w:t xml:space="preserve"> </w:t>
      </w:r>
      <w:r>
        <w:rPr>
          <w:w w:val="95"/>
          <w:sz w:val="24"/>
        </w:rPr>
        <w:t>before</w:t>
      </w:r>
      <w:r>
        <w:rPr>
          <w:spacing w:val="-21"/>
          <w:w w:val="95"/>
          <w:sz w:val="24"/>
        </w:rPr>
        <w:t xml:space="preserve"> </w:t>
      </w:r>
      <w:r>
        <w:rPr>
          <w:w w:val="95"/>
          <w:sz w:val="24"/>
        </w:rPr>
        <w:t>induction</w:t>
      </w:r>
      <w:r>
        <w:rPr>
          <w:spacing w:val="-22"/>
          <w:w w:val="95"/>
          <w:sz w:val="24"/>
        </w:rPr>
        <w:t xml:space="preserve"> </w:t>
      </w:r>
      <w:r>
        <w:rPr>
          <w:w w:val="95"/>
          <w:sz w:val="24"/>
        </w:rPr>
        <w:t>is not</w:t>
      </w:r>
      <w:r>
        <w:rPr>
          <w:spacing w:val="-18"/>
          <w:w w:val="95"/>
          <w:sz w:val="24"/>
        </w:rPr>
        <w:t xml:space="preserve"> </w:t>
      </w:r>
      <w:r>
        <w:rPr>
          <w:w w:val="95"/>
          <w:sz w:val="24"/>
        </w:rPr>
        <w:t>typically</w:t>
      </w:r>
      <w:r>
        <w:rPr>
          <w:spacing w:val="-19"/>
          <w:w w:val="95"/>
          <w:sz w:val="24"/>
        </w:rPr>
        <w:t xml:space="preserve"> </w:t>
      </w:r>
      <w:r>
        <w:rPr>
          <w:w w:val="95"/>
          <w:sz w:val="24"/>
        </w:rPr>
        <w:t>required,</w:t>
      </w:r>
      <w:r>
        <w:rPr>
          <w:spacing w:val="-17"/>
          <w:w w:val="95"/>
          <w:sz w:val="24"/>
        </w:rPr>
        <w:t xml:space="preserve"> </w:t>
      </w:r>
      <w:r>
        <w:rPr>
          <w:w w:val="95"/>
          <w:sz w:val="24"/>
        </w:rPr>
        <w:t>although</w:t>
      </w:r>
      <w:r>
        <w:rPr>
          <w:spacing w:val="-16"/>
          <w:w w:val="95"/>
          <w:sz w:val="24"/>
        </w:rPr>
        <w:t xml:space="preserve"> </w:t>
      </w:r>
      <w:r>
        <w:rPr>
          <w:w w:val="95"/>
          <w:sz w:val="24"/>
        </w:rPr>
        <w:t>inpatient</w:t>
      </w:r>
      <w:r>
        <w:rPr>
          <w:spacing w:val="-16"/>
          <w:w w:val="95"/>
          <w:sz w:val="24"/>
        </w:rPr>
        <w:t xml:space="preserve"> </w:t>
      </w:r>
      <w:r>
        <w:rPr>
          <w:w w:val="95"/>
          <w:sz w:val="24"/>
        </w:rPr>
        <w:t>medical</w:t>
      </w:r>
      <w:r>
        <w:rPr>
          <w:spacing w:val="-18"/>
          <w:w w:val="95"/>
          <w:sz w:val="24"/>
        </w:rPr>
        <w:t xml:space="preserve"> </w:t>
      </w:r>
      <w:r>
        <w:rPr>
          <w:w w:val="95"/>
          <w:sz w:val="24"/>
        </w:rPr>
        <w:t>detoxification</w:t>
      </w:r>
      <w:r>
        <w:rPr>
          <w:spacing w:val="-16"/>
          <w:w w:val="95"/>
          <w:sz w:val="24"/>
        </w:rPr>
        <w:t xml:space="preserve"> </w:t>
      </w:r>
      <w:r>
        <w:rPr>
          <w:w w:val="95"/>
          <w:sz w:val="24"/>
        </w:rPr>
        <w:t>may</w:t>
      </w:r>
      <w:r>
        <w:rPr>
          <w:spacing w:val="-19"/>
          <w:w w:val="95"/>
          <w:sz w:val="24"/>
        </w:rPr>
        <w:t xml:space="preserve"> </w:t>
      </w:r>
      <w:r>
        <w:rPr>
          <w:w w:val="95"/>
          <w:sz w:val="24"/>
        </w:rPr>
        <w:t>be</w:t>
      </w:r>
      <w:r>
        <w:rPr>
          <w:spacing w:val="-18"/>
          <w:w w:val="95"/>
          <w:sz w:val="24"/>
        </w:rPr>
        <w:t xml:space="preserve"> </w:t>
      </w:r>
      <w:r>
        <w:rPr>
          <w:w w:val="95"/>
          <w:sz w:val="24"/>
        </w:rPr>
        <w:t>necessary</w:t>
      </w:r>
      <w:r>
        <w:rPr>
          <w:spacing w:val="-18"/>
          <w:w w:val="95"/>
          <w:sz w:val="24"/>
        </w:rPr>
        <w:t xml:space="preserve"> </w:t>
      </w:r>
      <w:r>
        <w:rPr>
          <w:w w:val="95"/>
          <w:sz w:val="24"/>
        </w:rPr>
        <w:t>for</w:t>
      </w:r>
      <w:r>
        <w:rPr>
          <w:spacing w:val="-18"/>
          <w:w w:val="95"/>
          <w:sz w:val="24"/>
        </w:rPr>
        <w:t xml:space="preserve"> </w:t>
      </w:r>
      <w:r>
        <w:rPr>
          <w:w w:val="95"/>
          <w:sz w:val="24"/>
        </w:rPr>
        <w:t xml:space="preserve">patients </w:t>
      </w:r>
      <w:r>
        <w:rPr>
          <w:sz w:val="24"/>
        </w:rPr>
        <w:t>with</w:t>
      </w:r>
      <w:r>
        <w:rPr>
          <w:spacing w:val="-18"/>
          <w:sz w:val="24"/>
        </w:rPr>
        <w:t xml:space="preserve"> </w:t>
      </w:r>
      <w:r>
        <w:rPr>
          <w:sz w:val="24"/>
        </w:rPr>
        <w:t>heavy</w:t>
      </w:r>
      <w:r>
        <w:rPr>
          <w:spacing w:val="-19"/>
          <w:sz w:val="24"/>
        </w:rPr>
        <w:t xml:space="preserve"> </w:t>
      </w:r>
      <w:r>
        <w:rPr>
          <w:sz w:val="24"/>
        </w:rPr>
        <w:t>alcohol</w:t>
      </w:r>
      <w:r>
        <w:rPr>
          <w:spacing w:val="-18"/>
          <w:sz w:val="24"/>
        </w:rPr>
        <w:t xml:space="preserve"> </w:t>
      </w:r>
      <w:r>
        <w:rPr>
          <w:sz w:val="24"/>
        </w:rPr>
        <w:t>or</w:t>
      </w:r>
      <w:r>
        <w:rPr>
          <w:spacing w:val="-20"/>
          <w:sz w:val="24"/>
        </w:rPr>
        <w:t xml:space="preserve"> </w:t>
      </w:r>
      <w:r>
        <w:rPr>
          <w:sz w:val="24"/>
        </w:rPr>
        <w:t>nonprescribed</w:t>
      </w:r>
      <w:r>
        <w:rPr>
          <w:spacing w:val="-19"/>
          <w:sz w:val="24"/>
        </w:rPr>
        <w:t xml:space="preserve"> </w:t>
      </w:r>
      <w:r>
        <w:rPr>
          <w:sz w:val="24"/>
        </w:rPr>
        <w:t>benzodiazepine</w:t>
      </w:r>
      <w:r>
        <w:rPr>
          <w:spacing w:val="-20"/>
          <w:sz w:val="24"/>
        </w:rPr>
        <w:t xml:space="preserve"> </w:t>
      </w:r>
      <w:r>
        <w:rPr>
          <w:sz w:val="24"/>
        </w:rPr>
        <w:t>use.</w:t>
      </w:r>
    </w:p>
    <w:p w14:paraId="3647271F" w14:textId="77777777" w:rsidR="007A6917" w:rsidRDefault="00E328BF">
      <w:pPr>
        <w:pStyle w:val="Heading6"/>
        <w:spacing w:before="199"/>
        <w:rPr>
          <w:rFonts w:ascii="Arial"/>
        </w:rPr>
      </w:pPr>
      <w:bookmarkStart w:id="6" w:name="_TOC_250034"/>
      <w:bookmarkEnd w:id="6"/>
      <w:r>
        <w:rPr>
          <w:rFonts w:ascii="Arial"/>
        </w:rPr>
        <w:t>MAT Staff Screening</w:t>
      </w:r>
    </w:p>
    <w:p w14:paraId="62B48F6D" w14:textId="77777777" w:rsidR="007A6917" w:rsidRDefault="007A6917">
      <w:pPr>
        <w:pStyle w:val="BodyText"/>
        <w:spacing w:before="9"/>
        <w:rPr>
          <w:b/>
          <w:sz w:val="22"/>
        </w:rPr>
      </w:pPr>
    </w:p>
    <w:p w14:paraId="43EF2728" w14:textId="77777777" w:rsidR="007A6917" w:rsidRDefault="00E328BF">
      <w:pPr>
        <w:pStyle w:val="BodyText"/>
        <w:ind w:left="1040"/>
      </w:pPr>
      <w:r>
        <w:t>Screening is completed either by phone or in person and includes the following components:</w:t>
      </w:r>
    </w:p>
    <w:p w14:paraId="48BE0C36" w14:textId="77777777" w:rsidR="007A6917" w:rsidRDefault="007A6917">
      <w:pPr>
        <w:pStyle w:val="BodyText"/>
      </w:pPr>
    </w:p>
    <w:p w14:paraId="3DE755EC" w14:textId="77777777" w:rsidR="007A6917" w:rsidRDefault="00E328BF">
      <w:pPr>
        <w:pStyle w:val="ListParagraph"/>
        <w:numPr>
          <w:ilvl w:val="0"/>
          <w:numId w:val="44"/>
        </w:numPr>
        <w:tabs>
          <w:tab w:val="left" w:pos="1759"/>
          <w:tab w:val="left" w:pos="1760"/>
        </w:tabs>
        <w:spacing w:line="292" w:lineRule="auto"/>
        <w:ind w:right="730"/>
        <w:rPr>
          <w:sz w:val="24"/>
        </w:rPr>
      </w:pPr>
      <w:r>
        <w:rPr>
          <w:sz w:val="24"/>
        </w:rPr>
        <w:t xml:space="preserve">Medical, social, and substance use histories, as well as current use, are reviewed. </w:t>
      </w:r>
      <w:r>
        <w:rPr>
          <w:w w:val="95"/>
          <w:sz w:val="24"/>
        </w:rPr>
        <w:t>Demographics,</w:t>
      </w:r>
      <w:r>
        <w:rPr>
          <w:spacing w:val="-39"/>
          <w:w w:val="95"/>
          <w:sz w:val="24"/>
        </w:rPr>
        <w:t xml:space="preserve"> </w:t>
      </w:r>
      <w:r>
        <w:rPr>
          <w:w w:val="95"/>
          <w:sz w:val="24"/>
        </w:rPr>
        <w:t>living</w:t>
      </w:r>
      <w:r>
        <w:rPr>
          <w:spacing w:val="-39"/>
          <w:w w:val="95"/>
          <w:sz w:val="24"/>
        </w:rPr>
        <w:t xml:space="preserve"> </w:t>
      </w:r>
      <w:r>
        <w:rPr>
          <w:w w:val="95"/>
          <w:sz w:val="24"/>
        </w:rPr>
        <w:t>situation,</w:t>
      </w:r>
      <w:r>
        <w:rPr>
          <w:spacing w:val="-40"/>
          <w:w w:val="95"/>
          <w:sz w:val="24"/>
        </w:rPr>
        <w:t xml:space="preserve"> </w:t>
      </w:r>
      <w:r>
        <w:rPr>
          <w:w w:val="95"/>
          <w:sz w:val="24"/>
        </w:rPr>
        <w:t>insurance</w:t>
      </w:r>
      <w:r>
        <w:rPr>
          <w:spacing w:val="-40"/>
          <w:w w:val="95"/>
          <w:sz w:val="24"/>
        </w:rPr>
        <w:t xml:space="preserve"> </w:t>
      </w:r>
      <w:r>
        <w:rPr>
          <w:w w:val="95"/>
          <w:sz w:val="24"/>
        </w:rPr>
        <w:t>coverage,</w:t>
      </w:r>
      <w:r>
        <w:rPr>
          <w:spacing w:val="-39"/>
          <w:w w:val="95"/>
          <w:sz w:val="24"/>
        </w:rPr>
        <w:t xml:space="preserve"> </w:t>
      </w:r>
      <w:r>
        <w:rPr>
          <w:w w:val="95"/>
          <w:sz w:val="24"/>
        </w:rPr>
        <w:t>safety</w:t>
      </w:r>
      <w:r>
        <w:rPr>
          <w:spacing w:val="-39"/>
          <w:w w:val="95"/>
          <w:sz w:val="24"/>
        </w:rPr>
        <w:t xml:space="preserve"> </w:t>
      </w:r>
      <w:r>
        <w:rPr>
          <w:w w:val="95"/>
          <w:sz w:val="24"/>
        </w:rPr>
        <w:t>issues,</w:t>
      </w:r>
      <w:r>
        <w:rPr>
          <w:spacing w:val="-39"/>
          <w:w w:val="95"/>
          <w:sz w:val="24"/>
        </w:rPr>
        <w:t xml:space="preserve"> </w:t>
      </w:r>
      <w:r>
        <w:rPr>
          <w:w w:val="95"/>
          <w:sz w:val="24"/>
        </w:rPr>
        <w:t>and</w:t>
      </w:r>
      <w:r>
        <w:rPr>
          <w:spacing w:val="-39"/>
          <w:w w:val="95"/>
          <w:sz w:val="24"/>
        </w:rPr>
        <w:t xml:space="preserve"> </w:t>
      </w:r>
      <w:r>
        <w:rPr>
          <w:w w:val="95"/>
          <w:sz w:val="24"/>
        </w:rPr>
        <w:t>treatment</w:t>
      </w:r>
      <w:r>
        <w:rPr>
          <w:spacing w:val="-39"/>
          <w:w w:val="95"/>
          <w:sz w:val="24"/>
        </w:rPr>
        <w:t xml:space="preserve"> </w:t>
      </w:r>
      <w:r>
        <w:rPr>
          <w:w w:val="95"/>
          <w:sz w:val="24"/>
        </w:rPr>
        <w:t>goals</w:t>
      </w:r>
      <w:r>
        <w:rPr>
          <w:spacing w:val="-39"/>
          <w:w w:val="95"/>
          <w:sz w:val="24"/>
        </w:rPr>
        <w:t xml:space="preserve"> </w:t>
      </w:r>
      <w:r>
        <w:rPr>
          <w:w w:val="95"/>
          <w:sz w:val="24"/>
        </w:rPr>
        <w:t xml:space="preserve">are </w:t>
      </w:r>
      <w:r>
        <w:rPr>
          <w:sz w:val="24"/>
        </w:rPr>
        <w:t>also examined (see Appendix 1: Telephone or In-Person Screening for Buprenorphine/Naloxone).</w:t>
      </w:r>
    </w:p>
    <w:p w14:paraId="6ED8248F" w14:textId="77777777" w:rsidR="007A6917" w:rsidRDefault="00E328BF">
      <w:pPr>
        <w:pStyle w:val="ListParagraph"/>
        <w:numPr>
          <w:ilvl w:val="0"/>
          <w:numId w:val="44"/>
        </w:numPr>
        <w:tabs>
          <w:tab w:val="left" w:pos="1759"/>
          <w:tab w:val="left" w:pos="1760"/>
        </w:tabs>
        <w:spacing w:before="14" w:line="292" w:lineRule="auto"/>
        <w:ind w:right="660"/>
        <w:rPr>
          <w:sz w:val="24"/>
        </w:rPr>
      </w:pPr>
      <w:r>
        <w:rPr>
          <w:w w:val="95"/>
          <w:sz w:val="24"/>
        </w:rPr>
        <w:t>Patients</w:t>
      </w:r>
      <w:r>
        <w:rPr>
          <w:spacing w:val="-45"/>
          <w:w w:val="95"/>
          <w:sz w:val="24"/>
        </w:rPr>
        <w:t xml:space="preserve"> </w:t>
      </w:r>
      <w:r>
        <w:rPr>
          <w:w w:val="95"/>
          <w:sz w:val="24"/>
        </w:rPr>
        <w:t>prescribed</w:t>
      </w:r>
      <w:r>
        <w:rPr>
          <w:spacing w:val="-45"/>
          <w:w w:val="95"/>
          <w:sz w:val="24"/>
        </w:rPr>
        <w:t xml:space="preserve"> </w:t>
      </w:r>
      <w:r>
        <w:rPr>
          <w:w w:val="95"/>
          <w:sz w:val="24"/>
        </w:rPr>
        <w:t>controlled</w:t>
      </w:r>
      <w:r>
        <w:rPr>
          <w:spacing w:val="-43"/>
          <w:w w:val="95"/>
          <w:sz w:val="24"/>
        </w:rPr>
        <w:t xml:space="preserve"> </w:t>
      </w:r>
      <w:r>
        <w:rPr>
          <w:w w:val="95"/>
          <w:sz w:val="24"/>
        </w:rPr>
        <w:t>substance,</w:t>
      </w:r>
      <w:r>
        <w:rPr>
          <w:spacing w:val="-45"/>
          <w:w w:val="95"/>
          <w:sz w:val="24"/>
        </w:rPr>
        <w:t xml:space="preserve"> </w:t>
      </w:r>
      <w:r>
        <w:rPr>
          <w:w w:val="95"/>
          <w:sz w:val="24"/>
        </w:rPr>
        <w:t>especially</w:t>
      </w:r>
      <w:r>
        <w:rPr>
          <w:spacing w:val="-44"/>
          <w:w w:val="95"/>
          <w:sz w:val="24"/>
        </w:rPr>
        <w:t xml:space="preserve"> </w:t>
      </w:r>
      <w:r>
        <w:rPr>
          <w:w w:val="95"/>
          <w:sz w:val="24"/>
        </w:rPr>
        <w:t>benzodiazepines</w:t>
      </w:r>
      <w:r>
        <w:rPr>
          <w:spacing w:val="-44"/>
          <w:w w:val="95"/>
          <w:sz w:val="24"/>
        </w:rPr>
        <w:t xml:space="preserve"> </w:t>
      </w:r>
      <w:r>
        <w:rPr>
          <w:w w:val="95"/>
          <w:sz w:val="24"/>
        </w:rPr>
        <w:t>and</w:t>
      </w:r>
      <w:r>
        <w:rPr>
          <w:spacing w:val="-44"/>
          <w:w w:val="95"/>
          <w:sz w:val="24"/>
        </w:rPr>
        <w:t xml:space="preserve"> </w:t>
      </w:r>
      <w:r>
        <w:rPr>
          <w:w w:val="95"/>
          <w:sz w:val="24"/>
        </w:rPr>
        <w:t>stimulants,</w:t>
      </w:r>
      <w:r>
        <w:rPr>
          <w:spacing w:val="-44"/>
          <w:w w:val="95"/>
          <w:sz w:val="24"/>
        </w:rPr>
        <w:t xml:space="preserve"> </w:t>
      </w:r>
      <w:r>
        <w:rPr>
          <w:w w:val="95"/>
          <w:sz w:val="24"/>
        </w:rPr>
        <w:t>must agree</w:t>
      </w:r>
      <w:r>
        <w:rPr>
          <w:spacing w:val="-21"/>
          <w:w w:val="95"/>
          <w:sz w:val="24"/>
        </w:rPr>
        <w:t xml:space="preserve"> </w:t>
      </w:r>
      <w:r>
        <w:rPr>
          <w:w w:val="95"/>
          <w:sz w:val="24"/>
        </w:rPr>
        <w:t>to</w:t>
      </w:r>
      <w:r>
        <w:rPr>
          <w:spacing w:val="-19"/>
          <w:w w:val="95"/>
          <w:sz w:val="24"/>
        </w:rPr>
        <w:t xml:space="preserve"> </w:t>
      </w:r>
      <w:r>
        <w:rPr>
          <w:w w:val="95"/>
          <w:sz w:val="24"/>
        </w:rPr>
        <w:t>consider</w:t>
      </w:r>
      <w:r>
        <w:rPr>
          <w:spacing w:val="-21"/>
          <w:w w:val="95"/>
          <w:sz w:val="24"/>
        </w:rPr>
        <w:t xml:space="preserve"> </w:t>
      </w:r>
      <w:r>
        <w:rPr>
          <w:w w:val="95"/>
          <w:sz w:val="24"/>
        </w:rPr>
        <w:t>alternative</w:t>
      </w:r>
      <w:r>
        <w:rPr>
          <w:spacing w:val="-20"/>
          <w:w w:val="95"/>
          <w:sz w:val="24"/>
        </w:rPr>
        <w:t xml:space="preserve"> </w:t>
      </w:r>
      <w:r>
        <w:rPr>
          <w:w w:val="95"/>
          <w:sz w:val="24"/>
        </w:rPr>
        <w:t>treatments</w:t>
      </w:r>
      <w:r>
        <w:rPr>
          <w:spacing w:val="-20"/>
          <w:w w:val="95"/>
          <w:sz w:val="24"/>
        </w:rPr>
        <w:t xml:space="preserve"> </w:t>
      </w:r>
      <w:r>
        <w:rPr>
          <w:w w:val="95"/>
          <w:sz w:val="24"/>
        </w:rPr>
        <w:t>and</w:t>
      </w:r>
      <w:r>
        <w:rPr>
          <w:spacing w:val="-18"/>
          <w:w w:val="95"/>
          <w:sz w:val="24"/>
        </w:rPr>
        <w:t xml:space="preserve"> </w:t>
      </w:r>
      <w:r>
        <w:rPr>
          <w:w w:val="95"/>
          <w:sz w:val="24"/>
        </w:rPr>
        <w:t>sign</w:t>
      </w:r>
      <w:r>
        <w:rPr>
          <w:spacing w:val="-20"/>
          <w:w w:val="95"/>
          <w:sz w:val="24"/>
        </w:rPr>
        <w:t xml:space="preserve"> </w:t>
      </w:r>
      <w:r>
        <w:rPr>
          <w:w w:val="95"/>
          <w:sz w:val="24"/>
        </w:rPr>
        <w:t>a</w:t>
      </w:r>
      <w:r>
        <w:rPr>
          <w:spacing w:val="-19"/>
          <w:w w:val="95"/>
          <w:sz w:val="24"/>
        </w:rPr>
        <w:t xml:space="preserve"> </w:t>
      </w:r>
      <w:r>
        <w:rPr>
          <w:w w:val="95"/>
          <w:sz w:val="24"/>
        </w:rPr>
        <w:t>release</w:t>
      </w:r>
      <w:r>
        <w:rPr>
          <w:spacing w:val="-21"/>
          <w:w w:val="95"/>
          <w:sz w:val="24"/>
        </w:rPr>
        <w:t xml:space="preserve"> </w:t>
      </w:r>
      <w:r>
        <w:rPr>
          <w:w w:val="95"/>
          <w:sz w:val="24"/>
        </w:rPr>
        <w:t>allowing</w:t>
      </w:r>
      <w:r>
        <w:rPr>
          <w:spacing w:val="-22"/>
          <w:w w:val="95"/>
          <w:sz w:val="24"/>
        </w:rPr>
        <w:t xml:space="preserve"> </w:t>
      </w:r>
      <w:r>
        <w:rPr>
          <w:w w:val="95"/>
          <w:sz w:val="24"/>
        </w:rPr>
        <w:t>coordination</w:t>
      </w:r>
      <w:r>
        <w:rPr>
          <w:spacing w:val="-18"/>
          <w:w w:val="95"/>
          <w:sz w:val="24"/>
        </w:rPr>
        <w:t xml:space="preserve"> </w:t>
      </w:r>
      <w:r>
        <w:rPr>
          <w:w w:val="95"/>
          <w:sz w:val="24"/>
        </w:rPr>
        <w:t>of</w:t>
      </w:r>
      <w:r>
        <w:rPr>
          <w:spacing w:val="-18"/>
          <w:w w:val="95"/>
          <w:sz w:val="24"/>
        </w:rPr>
        <w:t xml:space="preserve"> </w:t>
      </w:r>
      <w:r>
        <w:rPr>
          <w:w w:val="95"/>
          <w:sz w:val="24"/>
        </w:rPr>
        <w:t xml:space="preserve">care </w:t>
      </w:r>
      <w:r>
        <w:rPr>
          <w:sz w:val="24"/>
        </w:rPr>
        <w:t>between</w:t>
      </w:r>
      <w:r>
        <w:rPr>
          <w:spacing w:val="-43"/>
          <w:sz w:val="24"/>
        </w:rPr>
        <w:t xml:space="preserve"> </w:t>
      </w:r>
      <w:r>
        <w:rPr>
          <w:sz w:val="24"/>
        </w:rPr>
        <w:t>the</w:t>
      </w:r>
      <w:r>
        <w:rPr>
          <w:spacing w:val="-42"/>
          <w:sz w:val="24"/>
        </w:rPr>
        <w:t xml:space="preserve"> </w:t>
      </w:r>
      <w:r w:rsidR="00D977DB" w:rsidRPr="004A2869">
        <w:rPr>
          <w:sz w:val="24"/>
          <w:highlight w:val="yellow"/>
        </w:rPr>
        <w:t>(INSERT CLINIC HERE)</w:t>
      </w:r>
      <w:r>
        <w:rPr>
          <w:spacing w:val="-42"/>
          <w:sz w:val="24"/>
        </w:rPr>
        <w:t xml:space="preserve"> </w:t>
      </w:r>
      <w:r>
        <w:rPr>
          <w:sz w:val="24"/>
        </w:rPr>
        <w:t>MAT</w:t>
      </w:r>
      <w:r>
        <w:rPr>
          <w:spacing w:val="-41"/>
          <w:sz w:val="24"/>
        </w:rPr>
        <w:t xml:space="preserve"> </w:t>
      </w:r>
      <w:r>
        <w:rPr>
          <w:sz w:val="24"/>
        </w:rPr>
        <w:t>team</w:t>
      </w:r>
      <w:r>
        <w:rPr>
          <w:spacing w:val="-41"/>
          <w:sz w:val="24"/>
        </w:rPr>
        <w:t xml:space="preserve"> </w:t>
      </w:r>
      <w:r>
        <w:rPr>
          <w:sz w:val="24"/>
        </w:rPr>
        <w:t>and</w:t>
      </w:r>
      <w:r>
        <w:rPr>
          <w:spacing w:val="-42"/>
          <w:sz w:val="24"/>
        </w:rPr>
        <w:t xml:space="preserve"> </w:t>
      </w:r>
      <w:r>
        <w:rPr>
          <w:sz w:val="24"/>
        </w:rPr>
        <w:t>the</w:t>
      </w:r>
      <w:r>
        <w:rPr>
          <w:spacing w:val="-41"/>
          <w:sz w:val="24"/>
        </w:rPr>
        <w:t xml:space="preserve"> </w:t>
      </w:r>
      <w:r>
        <w:rPr>
          <w:sz w:val="24"/>
        </w:rPr>
        <w:t>prescribing</w:t>
      </w:r>
      <w:r>
        <w:rPr>
          <w:spacing w:val="-42"/>
          <w:sz w:val="24"/>
        </w:rPr>
        <w:t xml:space="preserve"> </w:t>
      </w:r>
      <w:r>
        <w:rPr>
          <w:sz w:val="24"/>
        </w:rPr>
        <w:t>provider.</w:t>
      </w:r>
      <w:r>
        <w:rPr>
          <w:spacing w:val="-41"/>
          <w:sz w:val="24"/>
        </w:rPr>
        <w:t xml:space="preserve"> </w:t>
      </w:r>
      <w:r>
        <w:rPr>
          <w:sz w:val="24"/>
        </w:rPr>
        <w:t>Users</w:t>
      </w:r>
      <w:r>
        <w:rPr>
          <w:spacing w:val="-42"/>
          <w:sz w:val="24"/>
        </w:rPr>
        <w:t xml:space="preserve"> </w:t>
      </w:r>
      <w:r>
        <w:rPr>
          <w:sz w:val="24"/>
        </w:rPr>
        <w:t>of</w:t>
      </w:r>
      <w:r>
        <w:rPr>
          <w:spacing w:val="-41"/>
          <w:sz w:val="24"/>
        </w:rPr>
        <w:t xml:space="preserve"> </w:t>
      </w:r>
      <w:r>
        <w:rPr>
          <w:sz w:val="24"/>
        </w:rPr>
        <w:t>alcohol</w:t>
      </w:r>
      <w:r>
        <w:rPr>
          <w:spacing w:val="-43"/>
          <w:sz w:val="24"/>
        </w:rPr>
        <w:t xml:space="preserve"> </w:t>
      </w:r>
      <w:r>
        <w:rPr>
          <w:sz w:val="24"/>
        </w:rPr>
        <w:t>or</w:t>
      </w:r>
      <w:r>
        <w:rPr>
          <w:spacing w:val="-41"/>
          <w:sz w:val="24"/>
        </w:rPr>
        <w:t xml:space="preserve"> </w:t>
      </w:r>
      <w:r>
        <w:rPr>
          <w:sz w:val="24"/>
        </w:rPr>
        <w:t>illicit benzodiazepines</w:t>
      </w:r>
      <w:r>
        <w:rPr>
          <w:spacing w:val="-43"/>
          <w:sz w:val="24"/>
        </w:rPr>
        <w:t xml:space="preserve"> </w:t>
      </w:r>
      <w:r>
        <w:rPr>
          <w:sz w:val="24"/>
        </w:rPr>
        <w:t>who</w:t>
      </w:r>
      <w:r>
        <w:rPr>
          <w:spacing w:val="-41"/>
          <w:sz w:val="24"/>
        </w:rPr>
        <w:t xml:space="preserve"> </w:t>
      </w:r>
      <w:r>
        <w:rPr>
          <w:sz w:val="24"/>
        </w:rPr>
        <w:t>are</w:t>
      </w:r>
      <w:r>
        <w:rPr>
          <w:spacing w:val="-41"/>
          <w:sz w:val="24"/>
        </w:rPr>
        <w:t xml:space="preserve"> </w:t>
      </w:r>
      <w:r>
        <w:rPr>
          <w:sz w:val="24"/>
        </w:rPr>
        <w:t>at</w:t>
      </w:r>
      <w:r>
        <w:rPr>
          <w:spacing w:val="-42"/>
          <w:sz w:val="24"/>
        </w:rPr>
        <w:t xml:space="preserve"> </w:t>
      </w:r>
      <w:r>
        <w:rPr>
          <w:sz w:val="24"/>
        </w:rPr>
        <w:t>risk</w:t>
      </w:r>
      <w:r>
        <w:rPr>
          <w:spacing w:val="-42"/>
          <w:sz w:val="24"/>
        </w:rPr>
        <w:t xml:space="preserve"> </w:t>
      </w:r>
      <w:r>
        <w:rPr>
          <w:sz w:val="24"/>
        </w:rPr>
        <w:t>of</w:t>
      </w:r>
      <w:r>
        <w:rPr>
          <w:spacing w:val="-42"/>
          <w:sz w:val="24"/>
        </w:rPr>
        <w:t xml:space="preserve"> </w:t>
      </w:r>
      <w:r>
        <w:rPr>
          <w:sz w:val="24"/>
        </w:rPr>
        <w:t>significant</w:t>
      </w:r>
      <w:r>
        <w:rPr>
          <w:spacing w:val="-41"/>
          <w:sz w:val="24"/>
        </w:rPr>
        <w:t xml:space="preserve"> </w:t>
      </w:r>
      <w:r>
        <w:rPr>
          <w:sz w:val="24"/>
        </w:rPr>
        <w:t>withdrawal</w:t>
      </w:r>
      <w:r>
        <w:rPr>
          <w:spacing w:val="-42"/>
          <w:sz w:val="24"/>
        </w:rPr>
        <w:t xml:space="preserve"> </w:t>
      </w:r>
      <w:r>
        <w:rPr>
          <w:sz w:val="24"/>
        </w:rPr>
        <w:t>will</w:t>
      </w:r>
      <w:r>
        <w:rPr>
          <w:spacing w:val="-42"/>
          <w:sz w:val="24"/>
        </w:rPr>
        <w:t xml:space="preserve"> </w:t>
      </w:r>
      <w:r>
        <w:rPr>
          <w:sz w:val="24"/>
        </w:rPr>
        <w:t>need</w:t>
      </w:r>
      <w:r>
        <w:rPr>
          <w:spacing w:val="-41"/>
          <w:sz w:val="24"/>
        </w:rPr>
        <w:t xml:space="preserve"> </w:t>
      </w:r>
      <w:r>
        <w:rPr>
          <w:sz w:val="24"/>
        </w:rPr>
        <w:t>assessment</w:t>
      </w:r>
      <w:r>
        <w:rPr>
          <w:spacing w:val="-42"/>
          <w:sz w:val="24"/>
        </w:rPr>
        <w:t xml:space="preserve"> </w:t>
      </w:r>
      <w:r>
        <w:rPr>
          <w:sz w:val="24"/>
        </w:rPr>
        <w:t>by</w:t>
      </w:r>
      <w:r>
        <w:rPr>
          <w:spacing w:val="-43"/>
          <w:sz w:val="24"/>
        </w:rPr>
        <w:t xml:space="preserve"> </w:t>
      </w:r>
      <w:r>
        <w:rPr>
          <w:sz w:val="24"/>
        </w:rPr>
        <w:t>the treating</w:t>
      </w:r>
      <w:r>
        <w:rPr>
          <w:spacing w:val="-43"/>
          <w:sz w:val="24"/>
        </w:rPr>
        <w:t xml:space="preserve"> </w:t>
      </w:r>
      <w:r>
        <w:rPr>
          <w:sz w:val="24"/>
        </w:rPr>
        <w:t>prescriber</w:t>
      </w:r>
      <w:r>
        <w:rPr>
          <w:spacing w:val="-40"/>
          <w:sz w:val="24"/>
        </w:rPr>
        <w:t xml:space="preserve"> </w:t>
      </w:r>
      <w:r>
        <w:rPr>
          <w:sz w:val="24"/>
        </w:rPr>
        <w:t>or</w:t>
      </w:r>
      <w:r>
        <w:rPr>
          <w:spacing w:val="-41"/>
          <w:sz w:val="24"/>
        </w:rPr>
        <w:t xml:space="preserve"> </w:t>
      </w:r>
      <w:r>
        <w:rPr>
          <w:sz w:val="24"/>
        </w:rPr>
        <w:t>provider</w:t>
      </w:r>
      <w:r>
        <w:rPr>
          <w:spacing w:val="-42"/>
          <w:sz w:val="24"/>
        </w:rPr>
        <w:t xml:space="preserve"> </w:t>
      </w:r>
      <w:r>
        <w:rPr>
          <w:sz w:val="24"/>
        </w:rPr>
        <w:t>to</w:t>
      </w:r>
      <w:r>
        <w:rPr>
          <w:spacing w:val="-41"/>
          <w:sz w:val="24"/>
        </w:rPr>
        <w:t xml:space="preserve"> </w:t>
      </w:r>
      <w:r>
        <w:rPr>
          <w:sz w:val="24"/>
        </w:rPr>
        <w:t>determine</w:t>
      </w:r>
      <w:r>
        <w:rPr>
          <w:spacing w:val="-41"/>
          <w:sz w:val="24"/>
        </w:rPr>
        <w:t xml:space="preserve"> </w:t>
      </w:r>
      <w:r>
        <w:rPr>
          <w:sz w:val="24"/>
        </w:rPr>
        <w:t>whether</w:t>
      </w:r>
      <w:r>
        <w:rPr>
          <w:spacing w:val="-42"/>
          <w:sz w:val="24"/>
        </w:rPr>
        <w:t xml:space="preserve"> </w:t>
      </w:r>
      <w:r>
        <w:rPr>
          <w:sz w:val="24"/>
        </w:rPr>
        <w:t>medical</w:t>
      </w:r>
      <w:r>
        <w:rPr>
          <w:spacing w:val="-40"/>
          <w:sz w:val="24"/>
        </w:rPr>
        <w:t xml:space="preserve"> </w:t>
      </w:r>
      <w:r>
        <w:rPr>
          <w:sz w:val="24"/>
        </w:rPr>
        <w:t>detoxification</w:t>
      </w:r>
      <w:r>
        <w:rPr>
          <w:spacing w:val="-42"/>
          <w:sz w:val="24"/>
        </w:rPr>
        <w:t xml:space="preserve"> </w:t>
      </w:r>
      <w:r>
        <w:rPr>
          <w:sz w:val="24"/>
        </w:rPr>
        <w:t>needs</w:t>
      </w:r>
      <w:r>
        <w:rPr>
          <w:spacing w:val="-40"/>
          <w:sz w:val="24"/>
        </w:rPr>
        <w:t xml:space="preserve"> </w:t>
      </w:r>
      <w:r>
        <w:rPr>
          <w:sz w:val="24"/>
        </w:rPr>
        <w:t>to</w:t>
      </w:r>
      <w:r>
        <w:rPr>
          <w:spacing w:val="-40"/>
          <w:sz w:val="24"/>
        </w:rPr>
        <w:t xml:space="preserve"> </w:t>
      </w:r>
      <w:r>
        <w:rPr>
          <w:sz w:val="24"/>
        </w:rPr>
        <w:t>be coordinated</w:t>
      </w:r>
      <w:r>
        <w:rPr>
          <w:spacing w:val="-13"/>
          <w:sz w:val="24"/>
        </w:rPr>
        <w:t xml:space="preserve"> </w:t>
      </w:r>
      <w:r>
        <w:rPr>
          <w:sz w:val="24"/>
        </w:rPr>
        <w:t>with</w:t>
      </w:r>
      <w:r>
        <w:rPr>
          <w:spacing w:val="-13"/>
          <w:sz w:val="24"/>
        </w:rPr>
        <w:t xml:space="preserve"> </w:t>
      </w:r>
      <w:r>
        <w:rPr>
          <w:sz w:val="24"/>
        </w:rPr>
        <w:t>MAT</w:t>
      </w:r>
      <w:r>
        <w:rPr>
          <w:spacing w:val="-15"/>
          <w:sz w:val="24"/>
        </w:rPr>
        <w:t xml:space="preserve"> </w:t>
      </w:r>
      <w:r>
        <w:rPr>
          <w:sz w:val="24"/>
        </w:rPr>
        <w:t>treatment</w:t>
      </w:r>
      <w:r>
        <w:rPr>
          <w:spacing w:val="-14"/>
          <w:sz w:val="24"/>
        </w:rPr>
        <w:t xml:space="preserve"> </w:t>
      </w:r>
      <w:r>
        <w:rPr>
          <w:sz w:val="24"/>
        </w:rPr>
        <w:t>initiation.</w:t>
      </w:r>
    </w:p>
    <w:p w14:paraId="74FF7C61" w14:textId="77777777" w:rsidR="007A6917" w:rsidRDefault="00E328BF">
      <w:pPr>
        <w:pStyle w:val="ListParagraph"/>
        <w:numPr>
          <w:ilvl w:val="0"/>
          <w:numId w:val="44"/>
        </w:numPr>
        <w:tabs>
          <w:tab w:val="left" w:pos="1759"/>
          <w:tab w:val="left" w:pos="1760"/>
        </w:tabs>
        <w:spacing w:before="13" w:line="292" w:lineRule="auto"/>
        <w:ind w:right="591"/>
        <w:rPr>
          <w:sz w:val="24"/>
        </w:rPr>
      </w:pPr>
      <w:r>
        <w:rPr>
          <w:w w:val="95"/>
          <w:sz w:val="24"/>
        </w:rPr>
        <w:t>Program</w:t>
      </w:r>
      <w:r>
        <w:rPr>
          <w:spacing w:val="-21"/>
          <w:w w:val="95"/>
          <w:sz w:val="24"/>
        </w:rPr>
        <w:t xml:space="preserve"> </w:t>
      </w:r>
      <w:r>
        <w:rPr>
          <w:w w:val="95"/>
          <w:sz w:val="24"/>
        </w:rPr>
        <w:t>expectations</w:t>
      </w:r>
      <w:r>
        <w:rPr>
          <w:spacing w:val="-19"/>
          <w:w w:val="95"/>
          <w:sz w:val="24"/>
        </w:rPr>
        <w:t xml:space="preserve"> </w:t>
      </w:r>
      <w:r>
        <w:rPr>
          <w:w w:val="95"/>
          <w:sz w:val="24"/>
        </w:rPr>
        <w:t>are</w:t>
      </w:r>
      <w:r>
        <w:rPr>
          <w:spacing w:val="-18"/>
          <w:w w:val="95"/>
          <w:sz w:val="24"/>
        </w:rPr>
        <w:t xml:space="preserve"> </w:t>
      </w:r>
      <w:r>
        <w:rPr>
          <w:w w:val="95"/>
          <w:sz w:val="24"/>
        </w:rPr>
        <w:t>briefly</w:t>
      </w:r>
      <w:r>
        <w:rPr>
          <w:spacing w:val="-20"/>
          <w:w w:val="95"/>
          <w:sz w:val="24"/>
        </w:rPr>
        <w:t xml:space="preserve"> </w:t>
      </w:r>
      <w:r>
        <w:rPr>
          <w:w w:val="95"/>
          <w:sz w:val="24"/>
        </w:rPr>
        <w:t>reviewed,</w:t>
      </w:r>
      <w:r>
        <w:rPr>
          <w:spacing w:val="-19"/>
          <w:w w:val="95"/>
          <w:sz w:val="24"/>
        </w:rPr>
        <w:t xml:space="preserve"> </w:t>
      </w:r>
      <w:r>
        <w:rPr>
          <w:w w:val="95"/>
          <w:sz w:val="24"/>
        </w:rPr>
        <w:t>and</w:t>
      </w:r>
      <w:r>
        <w:rPr>
          <w:spacing w:val="-20"/>
          <w:w w:val="95"/>
          <w:sz w:val="24"/>
        </w:rPr>
        <w:t xml:space="preserve"> </w:t>
      </w:r>
      <w:r>
        <w:rPr>
          <w:w w:val="95"/>
          <w:sz w:val="24"/>
        </w:rPr>
        <w:t>patients</w:t>
      </w:r>
      <w:r>
        <w:rPr>
          <w:spacing w:val="-21"/>
          <w:w w:val="95"/>
          <w:sz w:val="24"/>
        </w:rPr>
        <w:t xml:space="preserve"> </w:t>
      </w:r>
      <w:r>
        <w:rPr>
          <w:w w:val="95"/>
          <w:sz w:val="24"/>
        </w:rPr>
        <w:t>determine</w:t>
      </w:r>
      <w:r>
        <w:rPr>
          <w:spacing w:val="-18"/>
          <w:w w:val="95"/>
          <w:sz w:val="24"/>
        </w:rPr>
        <w:t xml:space="preserve"> </w:t>
      </w:r>
      <w:r>
        <w:rPr>
          <w:w w:val="95"/>
          <w:sz w:val="24"/>
        </w:rPr>
        <w:t>whether</w:t>
      </w:r>
      <w:r>
        <w:rPr>
          <w:spacing w:val="-19"/>
          <w:w w:val="95"/>
          <w:sz w:val="24"/>
        </w:rPr>
        <w:t xml:space="preserve"> </w:t>
      </w:r>
      <w:r>
        <w:rPr>
          <w:w w:val="95"/>
          <w:sz w:val="24"/>
        </w:rPr>
        <w:t>they</w:t>
      </w:r>
      <w:r>
        <w:rPr>
          <w:spacing w:val="-20"/>
          <w:w w:val="95"/>
          <w:sz w:val="24"/>
        </w:rPr>
        <w:t xml:space="preserve"> </w:t>
      </w:r>
      <w:r>
        <w:rPr>
          <w:w w:val="95"/>
          <w:sz w:val="24"/>
        </w:rPr>
        <w:t>can</w:t>
      </w:r>
      <w:r>
        <w:rPr>
          <w:spacing w:val="-20"/>
          <w:w w:val="95"/>
          <w:sz w:val="24"/>
        </w:rPr>
        <w:t xml:space="preserve"> </w:t>
      </w:r>
      <w:r>
        <w:rPr>
          <w:w w:val="95"/>
          <w:sz w:val="24"/>
        </w:rPr>
        <w:t xml:space="preserve">meet </w:t>
      </w:r>
      <w:r>
        <w:rPr>
          <w:sz w:val="24"/>
        </w:rPr>
        <w:t>these</w:t>
      </w:r>
      <w:r>
        <w:rPr>
          <w:spacing w:val="-16"/>
          <w:sz w:val="24"/>
        </w:rPr>
        <w:t xml:space="preserve"> </w:t>
      </w:r>
      <w:r>
        <w:rPr>
          <w:sz w:val="24"/>
        </w:rPr>
        <w:t>expectations.</w:t>
      </w:r>
    </w:p>
    <w:p w14:paraId="08538DF4" w14:textId="77777777" w:rsidR="007A6917" w:rsidRDefault="00E328BF">
      <w:pPr>
        <w:pStyle w:val="ListParagraph"/>
        <w:numPr>
          <w:ilvl w:val="0"/>
          <w:numId w:val="44"/>
        </w:numPr>
        <w:tabs>
          <w:tab w:val="left" w:pos="1759"/>
          <w:tab w:val="left" w:pos="1760"/>
        </w:tabs>
        <w:spacing w:before="13" w:line="292" w:lineRule="auto"/>
        <w:ind w:right="684"/>
        <w:rPr>
          <w:sz w:val="24"/>
        </w:rPr>
      </w:pPr>
      <w:r>
        <w:rPr>
          <w:w w:val="95"/>
          <w:sz w:val="24"/>
        </w:rPr>
        <w:t>Intake</w:t>
      </w:r>
      <w:r>
        <w:rPr>
          <w:spacing w:val="-20"/>
          <w:w w:val="95"/>
          <w:sz w:val="24"/>
        </w:rPr>
        <w:t xml:space="preserve"> </w:t>
      </w:r>
      <w:r>
        <w:rPr>
          <w:w w:val="95"/>
          <w:sz w:val="24"/>
        </w:rPr>
        <w:t>appointments</w:t>
      </w:r>
      <w:r>
        <w:rPr>
          <w:spacing w:val="-21"/>
          <w:w w:val="95"/>
          <w:sz w:val="24"/>
        </w:rPr>
        <w:t xml:space="preserve"> </w:t>
      </w:r>
      <w:r>
        <w:rPr>
          <w:w w:val="95"/>
          <w:sz w:val="24"/>
        </w:rPr>
        <w:t>with</w:t>
      </w:r>
      <w:r>
        <w:rPr>
          <w:spacing w:val="-20"/>
          <w:w w:val="95"/>
          <w:sz w:val="24"/>
        </w:rPr>
        <w:t xml:space="preserve"> </w:t>
      </w:r>
      <w:r>
        <w:rPr>
          <w:w w:val="95"/>
          <w:sz w:val="24"/>
        </w:rPr>
        <w:t>the</w:t>
      </w:r>
      <w:r>
        <w:rPr>
          <w:spacing w:val="-23"/>
          <w:w w:val="95"/>
          <w:sz w:val="24"/>
        </w:rPr>
        <w:t xml:space="preserve"> </w:t>
      </w:r>
      <w:r>
        <w:rPr>
          <w:w w:val="95"/>
          <w:sz w:val="24"/>
        </w:rPr>
        <w:t>NCM</w:t>
      </w:r>
      <w:r>
        <w:rPr>
          <w:spacing w:val="-21"/>
          <w:w w:val="95"/>
          <w:sz w:val="24"/>
        </w:rPr>
        <w:t xml:space="preserve"> </w:t>
      </w:r>
      <w:r>
        <w:rPr>
          <w:w w:val="95"/>
          <w:sz w:val="24"/>
        </w:rPr>
        <w:t>and</w:t>
      </w:r>
      <w:r>
        <w:rPr>
          <w:spacing w:val="-22"/>
          <w:w w:val="95"/>
          <w:sz w:val="24"/>
        </w:rPr>
        <w:t xml:space="preserve"> </w:t>
      </w:r>
      <w:r>
        <w:rPr>
          <w:w w:val="95"/>
          <w:sz w:val="24"/>
        </w:rPr>
        <w:t>prescriber</w:t>
      </w:r>
      <w:r>
        <w:rPr>
          <w:spacing w:val="-20"/>
          <w:w w:val="95"/>
          <w:sz w:val="24"/>
        </w:rPr>
        <w:t xml:space="preserve"> </w:t>
      </w:r>
      <w:r>
        <w:rPr>
          <w:w w:val="95"/>
          <w:sz w:val="24"/>
        </w:rPr>
        <w:t>are</w:t>
      </w:r>
      <w:r>
        <w:rPr>
          <w:spacing w:val="-23"/>
          <w:w w:val="95"/>
          <w:sz w:val="24"/>
        </w:rPr>
        <w:t xml:space="preserve"> </w:t>
      </w:r>
      <w:r>
        <w:rPr>
          <w:w w:val="95"/>
          <w:sz w:val="24"/>
        </w:rPr>
        <w:t>typically</w:t>
      </w:r>
      <w:r>
        <w:rPr>
          <w:spacing w:val="-21"/>
          <w:w w:val="95"/>
          <w:sz w:val="24"/>
        </w:rPr>
        <w:t xml:space="preserve"> </w:t>
      </w:r>
      <w:r>
        <w:rPr>
          <w:w w:val="95"/>
          <w:sz w:val="24"/>
        </w:rPr>
        <w:t>scheduled</w:t>
      </w:r>
      <w:r>
        <w:rPr>
          <w:spacing w:val="-21"/>
          <w:w w:val="95"/>
          <w:sz w:val="24"/>
        </w:rPr>
        <w:t xml:space="preserve"> </w:t>
      </w:r>
      <w:r>
        <w:rPr>
          <w:w w:val="95"/>
          <w:sz w:val="24"/>
        </w:rPr>
        <w:t>but</w:t>
      </w:r>
      <w:r>
        <w:rPr>
          <w:spacing w:val="-22"/>
          <w:w w:val="95"/>
          <w:sz w:val="24"/>
        </w:rPr>
        <w:t xml:space="preserve"> </w:t>
      </w:r>
      <w:r>
        <w:rPr>
          <w:w w:val="95"/>
          <w:sz w:val="24"/>
        </w:rPr>
        <w:t>may</w:t>
      </w:r>
      <w:r>
        <w:rPr>
          <w:spacing w:val="-21"/>
          <w:w w:val="95"/>
          <w:sz w:val="24"/>
        </w:rPr>
        <w:t xml:space="preserve"> </w:t>
      </w:r>
      <w:r>
        <w:rPr>
          <w:w w:val="95"/>
          <w:sz w:val="24"/>
        </w:rPr>
        <w:t>also</w:t>
      </w:r>
      <w:r>
        <w:rPr>
          <w:spacing w:val="-22"/>
          <w:w w:val="95"/>
          <w:sz w:val="24"/>
        </w:rPr>
        <w:t xml:space="preserve"> </w:t>
      </w:r>
      <w:r>
        <w:rPr>
          <w:w w:val="95"/>
          <w:sz w:val="24"/>
        </w:rPr>
        <w:t xml:space="preserve">be </w:t>
      </w:r>
      <w:r>
        <w:rPr>
          <w:sz w:val="24"/>
        </w:rPr>
        <w:t>done</w:t>
      </w:r>
      <w:r>
        <w:rPr>
          <w:spacing w:val="-16"/>
          <w:sz w:val="24"/>
        </w:rPr>
        <w:t xml:space="preserve"> </w:t>
      </w:r>
      <w:r>
        <w:rPr>
          <w:sz w:val="24"/>
        </w:rPr>
        <w:t>on</w:t>
      </w:r>
      <w:r>
        <w:rPr>
          <w:spacing w:val="-13"/>
          <w:sz w:val="24"/>
        </w:rPr>
        <w:t xml:space="preserve"> </w:t>
      </w:r>
      <w:r>
        <w:rPr>
          <w:sz w:val="24"/>
        </w:rPr>
        <w:t>a</w:t>
      </w:r>
      <w:r>
        <w:rPr>
          <w:spacing w:val="-13"/>
          <w:sz w:val="24"/>
        </w:rPr>
        <w:t xml:space="preserve"> </w:t>
      </w:r>
      <w:r>
        <w:rPr>
          <w:sz w:val="24"/>
        </w:rPr>
        <w:t>walk-in</w:t>
      </w:r>
      <w:r>
        <w:rPr>
          <w:spacing w:val="-15"/>
          <w:sz w:val="24"/>
        </w:rPr>
        <w:t xml:space="preserve"> </w:t>
      </w:r>
      <w:r>
        <w:rPr>
          <w:sz w:val="24"/>
        </w:rPr>
        <w:t>basis.</w:t>
      </w:r>
    </w:p>
    <w:p w14:paraId="08796EBC" w14:textId="77777777" w:rsidR="007A6917" w:rsidRDefault="00E328BF">
      <w:pPr>
        <w:pStyle w:val="ListParagraph"/>
        <w:numPr>
          <w:ilvl w:val="0"/>
          <w:numId w:val="44"/>
        </w:numPr>
        <w:tabs>
          <w:tab w:val="left" w:pos="1759"/>
          <w:tab w:val="left" w:pos="1760"/>
        </w:tabs>
        <w:spacing w:before="15" w:line="290" w:lineRule="auto"/>
        <w:ind w:right="696"/>
        <w:rPr>
          <w:sz w:val="24"/>
        </w:rPr>
      </w:pPr>
      <w:r>
        <w:rPr>
          <w:w w:val="95"/>
          <w:sz w:val="24"/>
        </w:rPr>
        <w:t>Urine</w:t>
      </w:r>
      <w:r>
        <w:rPr>
          <w:spacing w:val="-27"/>
          <w:w w:val="95"/>
          <w:sz w:val="24"/>
        </w:rPr>
        <w:t xml:space="preserve"> </w:t>
      </w:r>
      <w:r>
        <w:rPr>
          <w:w w:val="95"/>
          <w:sz w:val="24"/>
        </w:rPr>
        <w:t>drug</w:t>
      </w:r>
      <w:r>
        <w:rPr>
          <w:spacing w:val="-25"/>
          <w:w w:val="95"/>
          <w:sz w:val="24"/>
        </w:rPr>
        <w:t xml:space="preserve"> </w:t>
      </w:r>
      <w:r>
        <w:rPr>
          <w:w w:val="95"/>
          <w:sz w:val="24"/>
        </w:rPr>
        <w:t>screen</w:t>
      </w:r>
      <w:r>
        <w:rPr>
          <w:spacing w:val="-26"/>
          <w:w w:val="95"/>
          <w:sz w:val="24"/>
        </w:rPr>
        <w:t xml:space="preserve"> </w:t>
      </w:r>
      <w:r>
        <w:rPr>
          <w:w w:val="95"/>
          <w:sz w:val="24"/>
        </w:rPr>
        <w:t>(UDS)</w:t>
      </w:r>
      <w:r>
        <w:rPr>
          <w:spacing w:val="-28"/>
          <w:w w:val="95"/>
          <w:sz w:val="24"/>
        </w:rPr>
        <w:t xml:space="preserve"> </w:t>
      </w:r>
      <w:r>
        <w:rPr>
          <w:w w:val="95"/>
          <w:sz w:val="24"/>
        </w:rPr>
        <w:t>testing</w:t>
      </w:r>
      <w:r>
        <w:rPr>
          <w:spacing w:val="-25"/>
          <w:w w:val="95"/>
          <w:sz w:val="24"/>
        </w:rPr>
        <w:t xml:space="preserve"> </w:t>
      </w:r>
      <w:r>
        <w:rPr>
          <w:w w:val="95"/>
          <w:sz w:val="24"/>
        </w:rPr>
        <w:t>can</w:t>
      </w:r>
      <w:r>
        <w:rPr>
          <w:spacing w:val="-26"/>
          <w:w w:val="95"/>
          <w:sz w:val="24"/>
        </w:rPr>
        <w:t xml:space="preserve"> </w:t>
      </w:r>
      <w:r>
        <w:rPr>
          <w:w w:val="95"/>
          <w:sz w:val="24"/>
        </w:rPr>
        <w:t>be</w:t>
      </w:r>
      <w:r>
        <w:rPr>
          <w:spacing w:val="-27"/>
          <w:w w:val="95"/>
          <w:sz w:val="24"/>
        </w:rPr>
        <w:t xml:space="preserve"> </w:t>
      </w:r>
      <w:r>
        <w:rPr>
          <w:w w:val="95"/>
          <w:sz w:val="24"/>
        </w:rPr>
        <w:t>completed</w:t>
      </w:r>
      <w:r>
        <w:rPr>
          <w:spacing w:val="-24"/>
          <w:w w:val="95"/>
          <w:sz w:val="24"/>
        </w:rPr>
        <w:t xml:space="preserve"> </w:t>
      </w:r>
      <w:r>
        <w:rPr>
          <w:w w:val="95"/>
          <w:sz w:val="24"/>
        </w:rPr>
        <w:t>during</w:t>
      </w:r>
      <w:r>
        <w:rPr>
          <w:spacing w:val="-28"/>
          <w:w w:val="95"/>
          <w:sz w:val="24"/>
        </w:rPr>
        <w:t xml:space="preserve"> </w:t>
      </w:r>
      <w:r>
        <w:rPr>
          <w:w w:val="95"/>
          <w:sz w:val="24"/>
        </w:rPr>
        <w:t>the</w:t>
      </w:r>
      <w:r>
        <w:rPr>
          <w:spacing w:val="-25"/>
          <w:w w:val="95"/>
          <w:sz w:val="24"/>
        </w:rPr>
        <w:t xml:space="preserve"> </w:t>
      </w:r>
      <w:r>
        <w:rPr>
          <w:w w:val="95"/>
          <w:sz w:val="24"/>
        </w:rPr>
        <w:t>in-person</w:t>
      </w:r>
      <w:r>
        <w:rPr>
          <w:spacing w:val="-24"/>
          <w:w w:val="95"/>
          <w:sz w:val="24"/>
        </w:rPr>
        <w:t xml:space="preserve"> </w:t>
      </w:r>
      <w:r>
        <w:rPr>
          <w:w w:val="95"/>
          <w:sz w:val="24"/>
        </w:rPr>
        <w:t>screening</w:t>
      </w:r>
      <w:r>
        <w:rPr>
          <w:spacing w:val="-26"/>
          <w:w w:val="95"/>
          <w:sz w:val="24"/>
        </w:rPr>
        <w:t xml:space="preserve"> </w:t>
      </w:r>
      <w:r>
        <w:rPr>
          <w:w w:val="95"/>
          <w:sz w:val="24"/>
        </w:rPr>
        <w:t>with</w:t>
      </w:r>
      <w:r>
        <w:rPr>
          <w:spacing w:val="-26"/>
          <w:w w:val="95"/>
          <w:sz w:val="24"/>
        </w:rPr>
        <w:t xml:space="preserve"> </w:t>
      </w:r>
      <w:r>
        <w:rPr>
          <w:w w:val="95"/>
          <w:sz w:val="24"/>
        </w:rPr>
        <w:t xml:space="preserve">the </w:t>
      </w:r>
      <w:r>
        <w:rPr>
          <w:sz w:val="24"/>
        </w:rPr>
        <w:t>patient’s</w:t>
      </w:r>
      <w:r>
        <w:rPr>
          <w:spacing w:val="-17"/>
          <w:sz w:val="24"/>
        </w:rPr>
        <w:t xml:space="preserve"> </w:t>
      </w:r>
      <w:r>
        <w:rPr>
          <w:sz w:val="24"/>
        </w:rPr>
        <w:t>permission.</w:t>
      </w:r>
    </w:p>
    <w:p w14:paraId="3599D267" w14:textId="77777777" w:rsidR="007A6917" w:rsidRDefault="007A6917">
      <w:pPr>
        <w:spacing w:line="290" w:lineRule="auto"/>
        <w:rPr>
          <w:sz w:val="24"/>
        </w:rPr>
        <w:sectPr w:rsidR="007A6917">
          <w:pgSz w:w="12240" w:h="15840"/>
          <w:pgMar w:top="1380" w:right="600" w:bottom="720" w:left="400" w:header="0" w:footer="443" w:gutter="0"/>
          <w:cols w:space="720"/>
        </w:sectPr>
      </w:pPr>
    </w:p>
    <w:p w14:paraId="6929846B" w14:textId="77777777" w:rsidR="007A6917" w:rsidRDefault="00E328BF">
      <w:pPr>
        <w:pStyle w:val="Heading6"/>
        <w:spacing w:before="43"/>
        <w:rPr>
          <w:rFonts w:ascii="Arial"/>
        </w:rPr>
      </w:pPr>
      <w:bookmarkStart w:id="7" w:name="_TOC_250033"/>
      <w:bookmarkEnd w:id="7"/>
      <w:r>
        <w:rPr>
          <w:rFonts w:ascii="Arial"/>
        </w:rPr>
        <w:lastRenderedPageBreak/>
        <w:t>NCM Intake</w:t>
      </w:r>
    </w:p>
    <w:p w14:paraId="78C9F640" w14:textId="77777777" w:rsidR="007A6917" w:rsidRDefault="007A6917">
      <w:pPr>
        <w:pStyle w:val="BodyText"/>
        <w:spacing w:before="8"/>
        <w:rPr>
          <w:b/>
          <w:sz w:val="22"/>
        </w:rPr>
      </w:pPr>
    </w:p>
    <w:p w14:paraId="76F8FF57" w14:textId="77777777" w:rsidR="007A6917" w:rsidRDefault="00E328BF">
      <w:pPr>
        <w:pStyle w:val="BodyText"/>
        <w:spacing w:line="292" w:lineRule="auto"/>
        <w:ind w:left="1040" w:right="1032"/>
      </w:pPr>
      <w:r>
        <w:t>Intake</w:t>
      </w:r>
      <w:r>
        <w:rPr>
          <w:spacing w:val="-42"/>
        </w:rPr>
        <w:t xml:space="preserve"> </w:t>
      </w:r>
      <w:r>
        <w:t>is</w:t>
      </w:r>
      <w:r>
        <w:rPr>
          <w:spacing w:val="-41"/>
        </w:rPr>
        <w:t xml:space="preserve"> </w:t>
      </w:r>
      <w:r>
        <w:t>completed</w:t>
      </w:r>
      <w:r>
        <w:rPr>
          <w:spacing w:val="-42"/>
        </w:rPr>
        <w:t xml:space="preserve"> </w:t>
      </w:r>
      <w:r>
        <w:t>by</w:t>
      </w:r>
      <w:r>
        <w:rPr>
          <w:spacing w:val="-42"/>
        </w:rPr>
        <w:t xml:space="preserve"> </w:t>
      </w:r>
      <w:r>
        <w:t>a</w:t>
      </w:r>
      <w:r>
        <w:rPr>
          <w:spacing w:val="-44"/>
        </w:rPr>
        <w:t xml:space="preserve"> </w:t>
      </w:r>
      <w:r>
        <w:t>NCM</w:t>
      </w:r>
      <w:r>
        <w:rPr>
          <w:spacing w:val="-41"/>
        </w:rPr>
        <w:t xml:space="preserve"> </w:t>
      </w:r>
      <w:r>
        <w:t>or</w:t>
      </w:r>
      <w:r>
        <w:rPr>
          <w:spacing w:val="-43"/>
        </w:rPr>
        <w:t xml:space="preserve"> </w:t>
      </w:r>
      <w:r>
        <w:t>their</w:t>
      </w:r>
      <w:r>
        <w:rPr>
          <w:spacing w:val="-42"/>
        </w:rPr>
        <w:t xml:space="preserve"> </w:t>
      </w:r>
      <w:r>
        <w:t>designated</w:t>
      </w:r>
      <w:r>
        <w:rPr>
          <w:spacing w:val="-42"/>
        </w:rPr>
        <w:t xml:space="preserve"> </w:t>
      </w:r>
      <w:r>
        <w:t>staff</w:t>
      </w:r>
      <w:r>
        <w:rPr>
          <w:spacing w:val="-42"/>
        </w:rPr>
        <w:t xml:space="preserve"> </w:t>
      </w:r>
      <w:r>
        <w:t>during</w:t>
      </w:r>
      <w:r>
        <w:rPr>
          <w:spacing w:val="-43"/>
        </w:rPr>
        <w:t xml:space="preserve"> </w:t>
      </w:r>
      <w:r>
        <w:t>an</w:t>
      </w:r>
      <w:r>
        <w:rPr>
          <w:spacing w:val="-42"/>
        </w:rPr>
        <w:t xml:space="preserve"> </w:t>
      </w:r>
      <w:r>
        <w:t>in-person</w:t>
      </w:r>
      <w:r>
        <w:rPr>
          <w:spacing w:val="-42"/>
        </w:rPr>
        <w:t xml:space="preserve"> </w:t>
      </w:r>
      <w:r>
        <w:t>visit.</w:t>
      </w:r>
      <w:r>
        <w:rPr>
          <w:spacing w:val="-42"/>
        </w:rPr>
        <w:t xml:space="preserve"> </w:t>
      </w:r>
      <w:r>
        <w:t>The</w:t>
      </w:r>
      <w:r>
        <w:rPr>
          <w:spacing w:val="-42"/>
        </w:rPr>
        <w:t xml:space="preserve"> </w:t>
      </w:r>
      <w:r>
        <w:t>intake appointment</w:t>
      </w:r>
      <w:r>
        <w:rPr>
          <w:spacing w:val="-44"/>
        </w:rPr>
        <w:t xml:space="preserve"> </w:t>
      </w:r>
      <w:r>
        <w:t>with</w:t>
      </w:r>
      <w:r>
        <w:rPr>
          <w:spacing w:val="-45"/>
        </w:rPr>
        <w:t xml:space="preserve"> </w:t>
      </w:r>
      <w:r>
        <w:t>the</w:t>
      </w:r>
      <w:r>
        <w:rPr>
          <w:spacing w:val="-45"/>
        </w:rPr>
        <w:t xml:space="preserve"> </w:t>
      </w:r>
      <w:r>
        <w:t>NCM</w:t>
      </w:r>
      <w:r>
        <w:rPr>
          <w:spacing w:val="-44"/>
        </w:rPr>
        <w:t xml:space="preserve"> </w:t>
      </w:r>
      <w:r>
        <w:t>can</w:t>
      </w:r>
      <w:r>
        <w:rPr>
          <w:spacing w:val="-44"/>
        </w:rPr>
        <w:t xml:space="preserve"> </w:t>
      </w:r>
      <w:r>
        <w:t>occur</w:t>
      </w:r>
      <w:r>
        <w:rPr>
          <w:spacing w:val="-45"/>
        </w:rPr>
        <w:t xml:space="preserve"> </w:t>
      </w:r>
      <w:r>
        <w:t>on</w:t>
      </w:r>
      <w:r>
        <w:rPr>
          <w:spacing w:val="-44"/>
        </w:rPr>
        <w:t xml:space="preserve"> </w:t>
      </w:r>
      <w:r>
        <w:t>the</w:t>
      </w:r>
      <w:r>
        <w:rPr>
          <w:spacing w:val="-45"/>
        </w:rPr>
        <w:t xml:space="preserve"> </w:t>
      </w:r>
      <w:r>
        <w:t>same</w:t>
      </w:r>
      <w:r>
        <w:rPr>
          <w:spacing w:val="-43"/>
        </w:rPr>
        <w:t xml:space="preserve"> </w:t>
      </w:r>
      <w:r>
        <w:t>day</w:t>
      </w:r>
      <w:r>
        <w:rPr>
          <w:spacing w:val="-46"/>
        </w:rPr>
        <w:t xml:space="preserve"> </w:t>
      </w:r>
      <w:r>
        <w:t>as</w:t>
      </w:r>
      <w:r>
        <w:rPr>
          <w:spacing w:val="-44"/>
        </w:rPr>
        <w:t xml:space="preserve"> </w:t>
      </w:r>
      <w:r>
        <w:t>the</w:t>
      </w:r>
      <w:r>
        <w:rPr>
          <w:spacing w:val="-45"/>
        </w:rPr>
        <w:t xml:space="preserve"> </w:t>
      </w:r>
      <w:r>
        <w:t>patient’s</w:t>
      </w:r>
      <w:r>
        <w:rPr>
          <w:spacing w:val="-44"/>
        </w:rPr>
        <w:t xml:space="preserve"> </w:t>
      </w:r>
      <w:r>
        <w:t>visit</w:t>
      </w:r>
      <w:r>
        <w:rPr>
          <w:spacing w:val="-44"/>
        </w:rPr>
        <w:t xml:space="preserve"> </w:t>
      </w:r>
      <w:r>
        <w:t>with</w:t>
      </w:r>
      <w:r>
        <w:rPr>
          <w:spacing w:val="-45"/>
        </w:rPr>
        <w:t xml:space="preserve"> </w:t>
      </w:r>
      <w:r>
        <w:t>the</w:t>
      </w:r>
      <w:r>
        <w:rPr>
          <w:spacing w:val="-44"/>
        </w:rPr>
        <w:t xml:space="preserve"> </w:t>
      </w:r>
      <w:r>
        <w:t>waivered prescriber</w:t>
      </w:r>
      <w:r>
        <w:rPr>
          <w:spacing w:val="-19"/>
        </w:rPr>
        <w:t xml:space="preserve"> </w:t>
      </w:r>
      <w:r>
        <w:t>or</w:t>
      </w:r>
      <w:r>
        <w:rPr>
          <w:spacing w:val="-18"/>
        </w:rPr>
        <w:t xml:space="preserve"> </w:t>
      </w:r>
      <w:r>
        <w:t>provider.</w:t>
      </w:r>
      <w:r>
        <w:rPr>
          <w:spacing w:val="-17"/>
        </w:rPr>
        <w:t xml:space="preserve"> </w:t>
      </w:r>
      <w:r>
        <w:t>It</w:t>
      </w:r>
      <w:r>
        <w:rPr>
          <w:spacing w:val="-17"/>
        </w:rPr>
        <w:t xml:space="preserve"> </w:t>
      </w:r>
      <w:r>
        <w:t>includes</w:t>
      </w:r>
      <w:r>
        <w:rPr>
          <w:spacing w:val="-19"/>
        </w:rPr>
        <w:t xml:space="preserve"> </w:t>
      </w:r>
      <w:r>
        <w:t>the</w:t>
      </w:r>
      <w:r>
        <w:rPr>
          <w:spacing w:val="-19"/>
        </w:rPr>
        <w:t xml:space="preserve"> </w:t>
      </w:r>
      <w:r>
        <w:t>following</w:t>
      </w:r>
      <w:r>
        <w:rPr>
          <w:spacing w:val="-19"/>
        </w:rPr>
        <w:t xml:space="preserve"> </w:t>
      </w:r>
      <w:r>
        <w:t>elements:</w:t>
      </w:r>
    </w:p>
    <w:p w14:paraId="4968A3D1" w14:textId="77777777" w:rsidR="007A6917" w:rsidRDefault="00E328BF">
      <w:pPr>
        <w:pStyle w:val="ListParagraph"/>
        <w:numPr>
          <w:ilvl w:val="0"/>
          <w:numId w:val="44"/>
        </w:numPr>
        <w:tabs>
          <w:tab w:val="left" w:pos="1759"/>
          <w:tab w:val="left" w:pos="1760"/>
        </w:tabs>
        <w:spacing w:before="214" w:line="292" w:lineRule="auto"/>
        <w:ind w:right="404"/>
        <w:rPr>
          <w:sz w:val="24"/>
        </w:rPr>
      </w:pPr>
      <w:r>
        <w:rPr>
          <w:w w:val="95"/>
          <w:sz w:val="24"/>
        </w:rPr>
        <w:t>Patients’</w:t>
      </w:r>
      <w:r>
        <w:rPr>
          <w:spacing w:val="-33"/>
          <w:w w:val="95"/>
          <w:sz w:val="24"/>
        </w:rPr>
        <w:t xml:space="preserve"> </w:t>
      </w:r>
      <w:r>
        <w:rPr>
          <w:w w:val="95"/>
          <w:sz w:val="24"/>
        </w:rPr>
        <w:t>medical</w:t>
      </w:r>
      <w:r>
        <w:rPr>
          <w:spacing w:val="-33"/>
          <w:w w:val="95"/>
          <w:sz w:val="24"/>
        </w:rPr>
        <w:t xml:space="preserve"> </w:t>
      </w:r>
      <w:r>
        <w:rPr>
          <w:w w:val="95"/>
          <w:sz w:val="24"/>
        </w:rPr>
        <w:t>histories,</w:t>
      </w:r>
      <w:r>
        <w:rPr>
          <w:spacing w:val="-32"/>
          <w:w w:val="95"/>
          <w:sz w:val="24"/>
        </w:rPr>
        <w:t xml:space="preserve"> </w:t>
      </w:r>
      <w:r>
        <w:rPr>
          <w:w w:val="95"/>
          <w:sz w:val="24"/>
        </w:rPr>
        <w:t>medications,</w:t>
      </w:r>
      <w:r>
        <w:rPr>
          <w:spacing w:val="-33"/>
          <w:w w:val="95"/>
          <w:sz w:val="24"/>
        </w:rPr>
        <w:t xml:space="preserve"> </w:t>
      </w:r>
      <w:r>
        <w:rPr>
          <w:w w:val="95"/>
          <w:sz w:val="24"/>
        </w:rPr>
        <w:t>addiction</w:t>
      </w:r>
      <w:r>
        <w:rPr>
          <w:spacing w:val="-31"/>
          <w:w w:val="95"/>
          <w:sz w:val="24"/>
        </w:rPr>
        <w:t xml:space="preserve"> </w:t>
      </w:r>
      <w:r>
        <w:rPr>
          <w:w w:val="95"/>
          <w:sz w:val="24"/>
        </w:rPr>
        <w:t>histories,</w:t>
      </w:r>
      <w:r>
        <w:rPr>
          <w:spacing w:val="-32"/>
          <w:w w:val="95"/>
          <w:sz w:val="24"/>
        </w:rPr>
        <w:t xml:space="preserve"> </w:t>
      </w:r>
      <w:r>
        <w:rPr>
          <w:w w:val="95"/>
          <w:sz w:val="24"/>
        </w:rPr>
        <w:t>and</w:t>
      </w:r>
      <w:r>
        <w:rPr>
          <w:spacing w:val="-32"/>
          <w:w w:val="95"/>
          <w:sz w:val="24"/>
        </w:rPr>
        <w:t xml:space="preserve"> </w:t>
      </w:r>
      <w:r>
        <w:rPr>
          <w:w w:val="95"/>
          <w:sz w:val="24"/>
        </w:rPr>
        <w:t>results</w:t>
      </w:r>
      <w:r>
        <w:rPr>
          <w:spacing w:val="-33"/>
          <w:w w:val="95"/>
          <w:sz w:val="24"/>
        </w:rPr>
        <w:t xml:space="preserve"> </w:t>
      </w:r>
      <w:r>
        <w:rPr>
          <w:w w:val="95"/>
          <w:sz w:val="24"/>
        </w:rPr>
        <w:t>from</w:t>
      </w:r>
      <w:r>
        <w:rPr>
          <w:spacing w:val="-32"/>
          <w:w w:val="95"/>
          <w:sz w:val="24"/>
        </w:rPr>
        <w:t xml:space="preserve"> </w:t>
      </w:r>
      <w:r>
        <w:rPr>
          <w:w w:val="95"/>
          <w:sz w:val="24"/>
        </w:rPr>
        <w:t>physical</w:t>
      </w:r>
      <w:r>
        <w:rPr>
          <w:spacing w:val="-31"/>
          <w:w w:val="95"/>
          <w:sz w:val="24"/>
        </w:rPr>
        <w:t xml:space="preserve"> </w:t>
      </w:r>
      <w:r>
        <w:rPr>
          <w:w w:val="95"/>
          <w:sz w:val="24"/>
        </w:rPr>
        <w:t>exams, if</w:t>
      </w:r>
      <w:r>
        <w:rPr>
          <w:spacing w:val="-30"/>
          <w:w w:val="95"/>
          <w:sz w:val="24"/>
        </w:rPr>
        <w:t xml:space="preserve"> </w:t>
      </w:r>
      <w:r>
        <w:rPr>
          <w:w w:val="95"/>
          <w:sz w:val="24"/>
        </w:rPr>
        <w:t>needed,</w:t>
      </w:r>
      <w:r>
        <w:rPr>
          <w:spacing w:val="-31"/>
          <w:w w:val="95"/>
          <w:sz w:val="24"/>
        </w:rPr>
        <w:t xml:space="preserve"> </w:t>
      </w:r>
      <w:r>
        <w:rPr>
          <w:w w:val="95"/>
          <w:sz w:val="24"/>
        </w:rPr>
        <w:t>are</w:t>
      </w:r>
      <w:r>
        <w:rPr>
          <w:spacing w:val="-30"/>
          <w:w w:val="95"/>
          <w:sz w:val="24"/>
        </w:rPr>
        <w:t xml:space="preserve"> </w:t>
      </w:r>
      <w:r>
        <w:rPr>
          <w:w w:val="95"/>
          <w:sz w:val="24"/>
        </w:rPr>
        <w:t>assessed.</w:t>
      </w:r>
      <w:r>
        <w:rPr>
          <w:spacing w:val="-32"/>
          <w:w w:val="95"/>
          <w:sz w:val="24"/>
        </w:rPr>
        <w:t xml:space="preserve"> </w:t>
      </w:r>
      <w:r>
        <w:rPr>
          <w:w w:val="95"/>
          <w:sz w:val="24"/>
        </w:rPr>
        <w:t>The</w:t>
      </w:r>
      <w:r>
        <w:rPr>
          <w:spacing w:val="-31"/>
          <w:w w:val="95"/>
          <w:sz w:val="24"/>
        </w:rPr>
        <w:t xml:space="preserve"> </w:t>
      </w:r>
      <w:r>
        <w:rPr>
          <w:w w:val="95"/>
          <w:sz w:val="24"/>
        </w:rPr>
        <w:t>NCM</w:t>
      </w:r>
      <w:r>
        <w:rPr>
          <w:spacing w:val="-30"/>
          <w:w w:val="95"/>
          <w:sz w:val="24"/>
        </w:rPr>
        <w:t xml:space="preserve"> </w:t>
      </w:r>
      <w:r>
        <w:rPr>
          <w:w w:val="95"/>
          <w:sz w:val="24"/>
        </w:rPr>
        <w:t>also</w:t>
      </w:r>
      <w:r>
        <w:rPr>
          <w:spacing w:val="-29"/>
          <w:w w:val="95"/>
          <w:sz w:val="24"/>
        </w:rPr>
        <w:t xml:space="preserve"> </w:t>
      </w:r>
      <w:r>
        <w:rPr>
          <w:w w:val="95"/>
          <w:sz w:val="24"/>
        </w:rPr>
        <w:t>confirms</w:t>
      </w:r>
      <w:r>
        <w:rPr>
          <w:spacing w:val="-32"/>
          <w:w w:val="95"/>
          <w:sz w:val="24"/>
        </w:rPr>
        <w:t xml:space="preserve"> </w:t>
      </w:r>
      <w:r>
        <w:rPr>
          <w:w w:val="95"/>
          <w:sz w:val="24"/>
        </w:rPr>
        <w:t>the</w:t>
      </w:r>
      <w:r>
        <w:rPr>
          <w:spacing w:val="-32"/>
          <w:w w:val="95"/>
          <w:sz w:val="24"/>
        </w:rPr>
        <w:t xml:space="preserve"> </w:t>
      </w:r>
      <w:r>
        <w:rPr>
          <w:w w:val="95"/>
          <w:sz w:val="24"/>
        </w:rPr>
        <w:t>DSM-5</w:t>
      </w:r>
      <w:r>
        <w:rPr>
          <w:spacing w:val="-31"/>
          <w:w w:val="95"/>
          <w:sz w:val="24"/>
        </w:rPr>
        <w:t xml:space="preserve"> </w:t>
      </w:r>
      <w:r>
        <w:rPr>
          <w:w w:val="95"/>
          <w:sz w:val="24"/>
        </w:rPr>
        <w:t>diagnosis</w:t>
      </w:r>
      <w:r>
        <w:rPr>
          <w:spacing w:val="-32"/>
          <w:w w:val="95"/>
          <w:sz w:val="24"/>
        </w:rPr>
        <w:t xml:space="preserve"> </w:t>
      </w:r>
      <w:r>
        <w:rPr>
          <w:w w:val="95"/>
          <w:sz w:val="24"/>
        </w:rPr>
        <w:t>of</w:t>
      </w:r>
      <w:r>
        <w:rPr>
          <w:spacing w:val="-31"/>
          <w:w w:val="95"/>
          <w:sz w:val="24"/>
        </w:rPr>
        <w:t xml:space="preserve"> </w:t>
      </w:r>
      <w:r>
        <w:rPr>
          <w:w w:val="95"/>
          <w:sz w:val="24"/>
        </w:rPr>
        <w:t>moderate</w:t>
      </w:r>
      <w:r>
        <w:rPr>
          <w:spacing w:val="-31"/>
          <w:w w:val="95"/>
          <w:sz w:val="24"/>
        </w:rPr>
        <w:t xml:space="preserve"> </w:t>
      </w:r>
      <w:r>
        <w:rPr>
          <w:w w:val="95"/>
          <w:sz w:val="24"/>
        </w:rPr>
        <w:t>to</w:t>
      </w:r>
      <w:r>
        <w:rPr>
          <w:spacing w:val="-30"/>
          <w:w w:val="95"/>
          <w:sz w:val="24"/>
        </w:rPr>
        <w:t xml:space="preserve"> </w:t>
      </w:r>
      <w:r>
        <w:rPr>
          <w:w w:val="95"/>
          <w:sz w:val="24"/>
        </w:rPr>
        <w:t xml:space="preserve">severe </w:t>
      </w:r>
      <w:r>
        <w:rPr>
          <w:sz w:val="24"/>
        </w:rPr>
        <w:t>OUD</w:t>
      </w:r>
      <w:r>
        <w:rPr>
          <w:spacing w:val="-44"/>
          <w:sz w:val="24"/>
        </w:rPr>
        <w:t xml:space="preserve"> </w:t>
      </w:r>
      <w:r>
        <w:rPr>
          <w:sz w:val="24"/>
        </w:rPr>
        <w:t>and</w:t>
      </w:r>
      <w:r>
        <w:rPr>
          <w:spacing w:val="-45"/>
          <w:sz w:val="24"/>
        </w:rPr>
        <w:t xml:space="preserve"> </w:t>
      </w:r>
      <w:r>
        <w:rPr>
          <w:sz w:val="24"/>
        </w:rPr>
        <w:t>assesses</w:t>
      </w:r>
      <w:r>
        <w:rPr>
          <w:spacing w:val="-44"/>
          <w:sz w:val="24"/>
        </w:rPr>
        <w:t xml:space="preserve"> </w:t>
      </w:r>
      <w:r>
        <w:rPr>
          <w:sz w:val="24"/>
        </w:rPr>
        <w:t>appropriateness</w:t>
      </w:r>
      <w:r>
        <w:rPr>
          <w:spacing w:val="-45"/>
          <w:sz w:val="24"/>
        </w:rPr>
        <w:t xml:space="preserve"> </w:t>
      </w:r>
      <w:r>
        <w:rPr>
          <w:sz w:val="24"/>
        </w:rPr>
        <w:t>of</w:t>
      </w:r>
      <w:r>
        <w:rPr>
          <w:spacing w:val="-44"/>
          <w:sz w:val="24"/>
        </w:rPr>
        <w:t xml:space="preserve"> </w:t>
      </w:r>
      <w:r>
        <w:rPr>
          <w:sz w:val="24"/>
        </w:rPr>
        <w:t>buprenorphine/naloxone</w:t>
      </w:r>
      <w:r>
        <w:rPr>
          <w:spacing w:val="-45"/>
          <w:sz w:val="24"/>
        </w:rPr>
        <w:t xml:space="preserve"> </w:t>
      </w:r>
      <w:r>
        <w:rPr>
          <w:sz w:val="24"/>
        </w:rPr>
        <w:t>treatment</w:t>
      </w:r>
      <w:r>
        <w:rPr>
          <w:spacing w:val="-44"/>
          <w:sz w:val="24"/>
        </w:rPr>
        <w:t xml:space="preserve"> </w:t>
      </w:r>
      <w:r>
        <w:rPr>
          <w:sz w:val="24"/>
        </w:rPr>
        <w:t>in</w:t>
      </w:r>
      <w:r>
        <w:rPr>
          <w:spacing w:val="-44"/>
          <w:sz w:val="24"/>
        </w:rPr>
        <w:t xml:space="preserve"> </w:t>
      </w:r>
      <w:r>
        <w:rPr>
          <w:sz w:val="24"/>
        </w:rPr>
        <w:t>the</w:t>
      </w:r>
      <w:r>
        <w:rPr>
          <w:spacing w:val="-45"/>
          <w:sz w:val="24"/>
        </w:rPr>
        <w:t xml:space="preserve"> </w:t>
      </w:r>
      <w:r>
        <w:rPr>
          <w:sz w:val="24"/>
        </w:rPr>
        <w:t>office- based</w:t>
      </w:r>
      <w:r>
        <w:rPr>
          <w:spacing w:val="-23"/>
          <w:sz w:val="24"/>
        </w:rPr>
        <w:t xml:space="preserve"> </w:t>
      </w:r>
      <w:r>
        <w:rPr>
          <w:sz w:val="24"/>
        </w:rPr>
        <w:t>setting</w:t>
      </w:r>
      <w:r>
        <w:rPr>
          <w:spacing w:val="-22"/>
          <w:sz w:val="24"/>
        </w:rPr>
        <w:t xml:space="preserve"> </w:t>
      </w:r>
      <w:r>
        <w:rPr>
          <w:sz w:val="24"/>
        </w:rPr>
        <w:t>(see</w:t>
      </w:r>
      <w:r>
        <w:rPr>
          <w:spacing w:val="-21"/>
          <w:sz w:val="24"/>
        </w:rPr>
        <w:t xml:space="preserve"> </w:t>
      </w:r>
      <w:r>
        <w:rPr>
          <w:sz w:val="24"/>
        </w:rPr>
        <w:t>Appendix</w:t>
      </w:r>
      <w:r>
        <w:rPr>
          <w:spacing w:val="-23"/>
          <w:sz w:val="24"/>
        </w:rPr>
        <w:t xml:space="preserve"> </w:t>
      </w:r>
      <w:r>
        <w:rPr>
          <w:sz w:val="24"/>
        </w:rPr>
        <w:t>2:</w:t>
      </w:r>
      <w:r>
        <w:rPr>
          <w:spacing w:val="-24"/>
          <w:sz w:val="24"/>
        </w:rPr>
        <w:t xml:space="preserve"> </w:t>
      </w:r>
      <w:r>
        <w:rPr>
          <w:sz w:val="24"/>
        </w:rPr>
        <w:t>Nurse</w:t>
      </w:r>
      <w:r>
        <w:rPr>
          <w:spacing w:val="-21"/>
          <w:sz w:val="24"/>
        </w:rPr>
        <w:t xml:space="preserve"> </w:t>
      </w:r>
      <w:r>
        <w:rPr>
          <w:sz w:val="24"/>
        </w:rPr>
        <w:t>Care</w:t>
      </w:r>
      <w:r>
        <w:rPr>
          <w:spacing w:val="-24"/>
          <w:sz w:val="24"/>
        </w:rPr>
        <w:t xml:space="preserve"> </w:t>
      </w:r>
      <w:r>
        <w:rPr>
          <w:sz w:val="24"/>
        </w:rPr>
        <w:t>Manager</w:t>
      </w:r>
      <w:r>
        <w:rPr>
          <w:spacing w:val="-22"/>
          <w:sz w:val="24"/>
        </w:rPr>
        <w:t xml:space="preserve"> </w:t>
      </w:r>
      <w:r>
        <w:rPr>
          <w:sz w:val="24"/>
        </w:rPr>
        <w:t>Intake</w:t>
      </w:r>
      <w:r>
        <w:rPr>
          <w:spacing w:val="-21"/>
          <w:sz w:val="24"/>
        </w:rPr>
        <w:t xml:space="preserve"> </w:t>
      </w:r>
      <w:r>
        <w:rPr>
          <w:sz w:val="24"/>
        </w:rPr>
        <w:t>Tool).</w:t>
      </w:r>
    </w:p>
    <w:p w14:paraId="4E616277" w14:textId="77777777" w:rsidR="007A6917" w:rsidRDefault="00E328BF">
      <w:pPr>
        <w:pStyle w:val="ListParagraph"/>
        <w:numPr>
          <w:ilvl w:val="0"/>
          <w:numId w:val="44"/>
        </w:numPr>
        <w:tabs>
          <w:tab w:val="left" w:pos="1760"/>
        </w:tabs>
        <w:spacing w:before="14" w:line="292" w:lineRule="auto"/>
        <w:ind w:right="624"/>
        <w:jc w:val="both"/>
        <w:rPr>
          <w:sz w:val="24"/>
        </w:rPr>
      </w:pPr>
      <w:r>
        <w:rPr>
          <w:w w:val="95"/>
          <w:sz w:val="24"/>
        </w:rPr>
        <w:t>Patients</w:t>
      </w:r>
      <w:r>
        <w:rPr>
          <w:spacing w:val="-22"/>
          <w:w w:val="95"/>
          <w:sz w:val="24"/>
        </w:rPr>
        <w:t xml:space="preserve"> </w:t>
      </w:r>
      <w:r>
        <w:rPr>
          <w:w w:val="95"/>
          <w:sz w:val="24"/>
        </w:rPr>
        <w:t>who</w:t>
      </w:r>
      <w:r>
        <w:rPr>
          <w:spacing w:val="-21"/>
          <w:w w:val="95"/>
          <w:sz w:val="24"/>
        </w:rPr>
        <w:t xml:space="preserve"> </w:t>
      </w:r>
      <w:r>
        <w:rPr>
          <w:w w:val="95"/>
          <w:sz w:val="24"/>
        </w:rPr>
        <w:t>are</w:t>
      </w:r>
      <w:r>
        <w:rPr>
          <w:spacing w:val="-21"/>
          <w:w w:val="95"/>
          <w:sz w:val="24"/>
        </w:rPr>
        <w:t xml:space="preserve"> </w:t>
      </w:r>
      <w:r>
        <w:rPr>
          <w:w w:val="95"/>
          <w:sz w:val="24"/>
        </w:rPr>
        <w:t>not</w:t>
      </w:r>
      <w:r>
        <w:rPr>
          <w:spacing w:val="-23"/>
          <w:w w:val="95"/>
          <w:sz w:val="24"/>
        </w:rPr>
        <w:t xml:space="preserve"> </w:t>
      </w:r>
      <w:r>
        <w:rPr>
          <w:w w:val="95"/>
          <w:sz w:val="24"/>
        </w:rPr>
        <w:t>currently</w:t>
      </w:r>
      <w:r>
        <w:rPr>
          <w:spacing w:val="-24"/>
          <w:w w:val="95"/>
          <w:sz w:val="24"/>
        </w:rPr>
        <w:t xml:space="preserve"> </w:t>
      </w:r>
      <w:r>
        <w:rPr>
          <w:w w:val="95"/>
          <w:sz w:val="24"/>
        </w:rPr>
        <w:t>physically</w:t>
      </w:r>
      <w:r>
        <w:rPr>
          <w:spacing w:val="-24"/>
          <w:w w:val="95"/>
          <w:sz w:val="24"/>
        </w:rPr>
        <w:t xml:space="preserve"> </w:t>
      </w:r>
      <w:r>
        <w:rPr>
          <w:w w:val="95"/>
          <w:sz w:val="24"/>
        </w:rPr>
        <w:t>dependent</w:t>
      </w:r>
      <w:r>
        <w:rPr>
          <w:spacing w:val="-23"/>
          <w:w w:val="95"/>
          <w:sz w:val="24"/>
        </w:rPr>
        <w:t xml:space="preserve"> </w:t>
      </w:r>
      <w:r>
        <w:rPr>
          <w:w w:val="95"/>
          <w:sz w:val="24"/>
        </w:rPr>
        <w:t>on</w:t>
      </w:r>
      <w:r>
        <w:rPr>
          <w:spacing w:val="-22"/>
          <w:w w:val="95"/>
          <w:sz w:val="24"/>
        </w:rPr>
        <w:t xml:space="preserve"> </w:t>
      </w:r>
      <w:r>
        <w:rPr>
          <w:w w:val="95"/>
          <w:sz w:val="24"/>
        </w:rPr>
        <w:t>opioids</w:t>
      </w:r>
      <w:r>
        <w:rPr>
          <w:spacing w:val="-25"/>
          <w:w w:val="95"/>
          <w:sz w:val="24"/>
        </w:rPr>
        <w:t xml:space="preserve"> </w:t>
      </w:r>
      <w:r>
        <w:rPr>
          <w:w w:val="95"/>
          <w:sz w:val="24"/>
        </w:rPr>
        <w:t>(e.g.,</w:t>
      </w:r>
      <w:r>
        <w:rPr>
          <w:spacing w:val="-21"/>
          <w:w w:val="95"/>
          <w:sz w:val="24"/>
        </w:rPr>
        <w:t xml:space="preserve"> </w:t>
      </w:r>
      <w:r>
        <w:rPr>
          <w:w w:val="95"/>
          <w:sz w:val="24"/>
        </w:rPr>
        <w:t>those</w:t>
      </w:r>
      <w:r>
        <w:rPr>
          <w:spacing w:val="-21"/>
          <w:w w:val="95"/>
          <w:sz w:val="24"/>
        </w:rPr>
        <w:t xml:space="preserve"> </w:t>
      </w:r>
      <w:r>
        <w:rPr>
          <w:w w:val="95"/>
          <w:sz w:val="24"/>
        </w:rPr>
        <w:t>who</w:t>
      </w:r>
      <w:r>
        <w:rPr>
          <w:spacing w:val="-24"/>
          <w:w w:val="95"/>
          <w:sz w:val="24"/>
        </w:rPr>
        <w:t xml:space="preserve"> </w:t>
      </w:r>
      <w:r>
        <w:rPr>
          <w:w w:val="95"/>
          <w:sz w:val="24"/>
        </w:rPr>
        <w:t>have</w:t>
      </w:r>
      <w:r>
        <w:rPr>
          <w:spacing w:val="-23"/>
          <w:w w:val="95"/>
          <w:sz w:val="24"/>
        </w:rPr>
        <w:t xml:space="preserve"> </w:t>
      </w:r>
      <w:r>
        <w:rPr>
          <w:w w:val="95"/>
          <w:sz w:val="24"/>
        </w:rPr>
        <w:t>been released</w:t>
      </w:r>
      <w:r>
        <w:rPr>
          <w:spacing w:val="-26"/>
          <w:w w:val="95"/>
          <w:sz w:val="24"/>
        </w:rPr>
        <w:t xml:space="preserve"> </w:t>
      </w:r>
      <w:r>
        <w:rPr>
          <w:w w:val="95"/>
          <w:sz w:val="24"/>
        </w:rPr>
        <w:t>from</w:t>
      </w:r>
      <w:r>
        <w:rPr>
          <w:spacing w:val="-26"/>
          <w:w w:val="95"/>
          <w:sz w:val="24"/>
        </w:rPr>
        <w:t xml:space="preserve"> </w:t>
      </w:r>
      <w:r>
        <w:rPr>
          <w:w w:val="95"/>
          <w:sz w:val="24"/>
        </w:rPr>
        <w:t>incarceration)</w:t>
      </w:r>
      <w:r>
        <w:rPr>
          <w:spacing w:val="-25"/>
          <w:w w:val="95"/>
          <w:sz w:val="24"/>
        </w:rPr>
        <w:t xml:space="preserve"> </w:t>
      </w:r>
      <w:r>
        <w:rPr>
          <w:w w:val="95"/>
          <w:sz w:val="24"/>
        </w:rPr>
        <w:t>must</w:t>
      </w:r>
      <w:r>
        <w:rPr>
          <w:spacing w:val="-26"/>
          <w:w w:val="95"/>
          <w:sz w:val="24"/>
        </w:rPr>
        <w:t xml:space="preserve"> </w:t>
      </w:r>
      <w:r>
        <w:rPr>
          <w:w w:val="95"/>
          <w:sz w:val="24"/>
        </w:rPr>
        <w:t>have</w:t>
      </w:r>
      <w:r>
        <w:rPr>
          <w:spacing w:val="-25"/>
          <w:w w:val="95"/>
          <w:sz w:val="24"/>
        </w:rPr>
        <w:t xml:space="preserve"> </w:t>
      </w:r>
      <w:r>
        <w:rPr>
          <w:w w:val="95"/>
          <w:sz w:val="24"/>
        </w:rPr>
        <w:t>a</w:t>
      </w:r>
      <w:r>
        <w:rPr>
          <w:spacing w:val="-26"/>
          <w:w w:val="95"/>
          <w:sz w:val="24"/>
        </w:rPr>
        <w:t xml:space="preserve"> </w:t>
      </w:r>
      <w:r>
        <w:rPr>
          <w:w w:val="95"/>
          <w:sz w:val="24"/>
        </w:rPr>
        <w:t>prior</w:t>
      </w:r>
      <w:r>
        <w:rPr>
          <w:spacing w:val="-26"/>
          <w:w w:val="95"/>
          <w:sz w:val="24"/>
        </w:rPr>
        <w:t xml:space="preserve"> </w:t>
      </w:r>
      <w:r>
        <w:rPr>
          <w:w w:val="95"/>
          <w:sz w:val="24"/>
        </w:rPr>
        <w:t>moderate</w:t>
      </w:r>
      <w:r>
        <w:rPr>
          <w:spacing w:val="-26"/>
          <w:w w:val="95"/>
          <w:sz w:val="24"/>
        </w:rPr>
        <w:t xml:space="preserve"> </w:t>
      </w:r>
      <w:r>
        <w:rPr>
          <w:w w:val="95"/>
          <w:sz w:val="24"/>
        </w:rPr>
        <w:t>to</w:t>
      </w:r>
      <w:r>
        <w:rPr>
          <w:spacing w:val="-25"/>
          <w:w w:val="95"/>
          <w:sz w:val="24"/>
        </w:rPr>
        <w:t xml:space="preserve"> </w:t>
      </w:r>
      <w:r>
        <w:rPr>
          <w:w w:val="95"/>
          <w:sz w:val="24"/>
        </w:rPr>
        <w:t>severe</w:t>
      </w:r>
      <w:r>
        <w:rPr>
          <w:spacing w:val="-24"/>
          <w:w w:val="95"/>
          <w:sz w:val="24"/>
        </w:rPr>
        <w:t xml:space="preserve"> </w:t>
      </w:r>
      <w:r>
        <w:rPr>
          <w:w w:val="95"/>
          <w:sz w:val="24"/>
        </w:rPr>
        <w:t>OUD</w:t>
      </w:r>
      <w:r>
        <w:rPr>
          <w:spacing w:val="-25"/>
          <w:w w:val="95"/>
          <w:sz w:val="24"/>
        </w:rPr>
        <w:t xml:space="preserve"> </w:t>
      </w:r>
      <w:r>
        <w:rPr>
          <w:w w:val="95"/>
          <w:sz w:val="24"/>
        </w:rPr>
        <w:t>diagnosis</w:t>
      </w:r>
      <w:r>
        <w:rPr>
          <w:spacing w:val="-27"/>
          <w:w w:val="95"/>
          <w:sz w:val="24"/>
        </w:rPr>
        <w:t xml:space="preserve"> </w:t>
      </w:r>
      <w:r>
        <w:rPr>
          <w:w w:val="95"/>
          <w:sz w:val="24"/>
        </w:rPr>
        <w:t>that</w:t>
      </w:r>
      <w:r>
        <w:rPr>
          <w:spacing w:val="-25"/>
          <w:w w:val="95"/>
          <w:sz w:val="24"/>
        </w:rPr>
        <w:t xml:space="preserve"> </w:t>
      </w:r>
      <w:r>
        <w:rPr>
          <w:w w:val="95"/>
          <w:sz w:val="24"/>
        </w:rPr>
        <w:t>can be</w:t>
      </w:r>
      <w:r>
        <w:rPr>
          <w:spacing w:val="-21"/>
          <w:w w:val="95"/>
          <w:sz w:val="24"/>
        </w:rPr>
        <w:t xml:space="preserve"> </w:t>
      </w:r>
      <w:r>
        <w:rPr>
          <w:w w:val="95"/>
          <w:sz w:val="24"/>
        </w:rPr>
        <w:t>documented</w:t>
      </w:r>
      <w:r>
        <w:rPr>
          <w:spacing w:val="-20"/>
          <w:w w:val="95"/>
          <w:sz w:val="24"/>
        </w:rPr>
        <w:t xml:space="preserve"> </w:t>
      </w:r>
      <w:r>
        <w:rPr>
          <w:w w:val="95"/>
          <w:sz w:val="24"/>
        </w:rPr>
        <w:t>through</w:t>
      </w:r>
      <w:r>
        <w:rPr>
          <w:spacing w:val="-20"/>
          <w:w w:val="95"/>
          <w:sz w:val="24"/>
        </w:rPr>
        <w:t xml:space="preserve"> </w:t>
      </w:r>
      <w:r>
        <w:rPr>
          <w:w w:val="95"/>
          <w:sz w:val="24"/>
        </w:rPr>
        <w:t>medical</w:t>
      </w:r>
      <w:r>
        <w:rPr>
          <w:spacing w:val="-19"/>
          <w:w w:val="95"/>
          <w:sz w:val="24"/>
        </w:rPr>
        <w:t xml:space="preserve"> </w:t>
      </w:r>
      <w:r>
        <w:rPr>
          <w:w w:val="95"/>
          <w:sz w:val="24"/>
        </w:rPr>
        <w:t>or</w:t>
      </w:r>
      <w:r>
        <w:rPr>
          <w:spacing w:val="-21"/>
          <w:w w:val="95"/>
          <w:sz w:val="24"/>
        </w:rPr>
        <w:t xml:space="preserve"> </w:t>
      </w:r>
      <w:r>
        <w:rPr>
          <w:w w:val="95"/>
          <w:sz w:val="24"/>
        </w:rPr>
        <w:t>addiction</w:t>
      </w:r>
      <w:r>
        <w:rPr>
          <w:spacing w:val="-20"/>
          <w:w w:val="95"/>
          <w:sz w:val="24"/>
        </w:rPr>
        <w:t xml:space="preserve"> </w:t>
      </w:r>
      <w:r>
        <w:rPr>
          <w:w w:val="95"/>
          <w:sz w:val="24"/>
        </w:rPr>
        <w:t>treatment</w:t>
      </w:r>
      <w:r>
        <w:rPr>
          <w:spacing w:val="-19"/>
          <w:w w:val="95"/>
          <w:sz w:val="24"/>
        </w:rPr>
        <w:t xml:space="preserve"> </w:t>
      </w:r>
      <w:r>
        <w:rPr>
          <w:w w:val="95"/>
          <w:sz w:val="24"/>
        </w:rPr>
        <w:t>records</w:t>
      </w:r>
      <w:r>
        <w:rPr>
          <w:spacing w:val="-21"/>
          <w:w w:val="95"/>
          <w:sz w:val="24"/>
        </w:rPr>
        <w:t xml:space="preserve"> </w:t>
      </w:r>
      <w:r>
        <w:rPr>
          <w:w w:val="95"/>
          <w:sz w:val="24"/>
        </w:rPr>
        <w:t>or</w:t>
      </w:r>
      <w:r>
        <w:rPr>
          <w:spacing w:val="-21"/>
          <w:w w:val="95"/>
          <w:sz w:val="24"/>
        </w:rPr>
        <w:t xml:space="preserve"> </w:t>
      </w:r>
      <w:r>
        <w:rPr>
          <w:w w:val="95"/>
          <w:sz w:val="24"/>
        </w:rPr>
        <w:t>physical</w:t>
      </w:r>
      <w:r>
        <w:rPr>
          <w:spacing w:val="-19"/>
          <w:w w:val="95"/>
          <w:sz w:val="24"/>
        </w:rPr>
        <w:t xml:space="preserve"> </w:t>
      </w:r>
      <w:r>
        <w:rPr>
          <w:w w:val="95"/>
          <w:sz w:val="24"/>
        </w:rPr>
        <w:t>exam</w:t>
      </w:r>
      <w:r>
        <w:rPr>
          <w:spacing w:val="-19"/>
          <w:w w:val="95"/>
          <w:sz w:val="24"/>
        </w:rPr>
        <w:t xml:space="preserve"> </w:t>
      </w:r>
      <w:r>
        <w:rPr>
          <w:w w:val="95"/>
          <w:sz w:val="24"/>
        </w:rPr>
        <w:t>findings.</w:t>
      </w:r>
    </w:p>
    <w:p w14:paraId="090B4B65" w14:textId="77777777" w:rsidR="007A6917" w:rsidRDefault="00E328BF">
      <w:pPr>
        <w:pStyle w:val="ListParagraph"/>
        <w:numPr>
          <w:ilvl w:val="0"/>
          <w:numId w:val="44"/>
        </w:numPr>
        <w:tabs>
          <w:tab w:val="left" w:pos="1759"/>
          <w:tab w:val="left" w:pos="1760"/>
        </w:tabs>
        <w:spacing w:before="15" w:line="292" w:lineRule="auto"/>
        <w:ind w:right="459"/>
        <w:rPr>
          <w:sz w:val="24"/>
        </w:rPr>
      </w:pPr>
      <w:r>
        <w:rPr>
          <w:sz w:val="24"/>
        </w:rPr>
        <w:t>UDS</w:t>
      </w:r>
      <w:r>
        <w:rPr>
          <w:spacing w:val="-39"/>
          <w:sz w:val="24"/>
        </w:rPr>
        <w:t xml:space="preserve"> </w:t>
      </w:r>
      <w:r>
        <w:rPr>
          <w:sz w:val="24"/>
        </w:rPr>
        <w:t>and</w:t>
      </w:r>
      <w:r>
        <w:rPr>
          <w:spacing w:val="-39"/>
          <w:sz w:val="24"/>
        </w:rPr>
        <w:t xml:space="preserve"> </w:t>
      </w:r>
      <w:r>
        <w:rPr>
          <w:sz w:val="24"/>
        </w:rPr>
        <w:t>other</w:t>
      </w:r>
      <w:r>
        <w:rPr>
          <w:spacing w:val="-40"/>
          <w:sz w:val="24"/>
        </w:rPr>
        <w:t xml:space="preserve"> </w:t>
      </w:r>
      <w:r>
        <w:rPr>
          <w:sz w:val="24"/>
        </w:rPr>
        <w:t>baseline</w:t>
      </w:r>
      <w:r>
        <w:rPr>
          <w:spacing w:val="-38"/>
          <w:sz w:val="24"/>
        </w:rPr>
        <w:t xml:space="preserve"> </w:t>
      </w:r>
      <w:r>
        <w:rPr>
          <w:sz w:val="24"/>
        </w:rPr>
        <w:t>laboratory</w:t>
      </w:r>
      <w:r>
        <w:rPr>
          <w:spacing w:val="-40"/>
          <w:sz w:val="24"/>
        </w:rPr>
        <w:t xml:space="preserve"> </w:t>
      </w:r>
      <w:r>
        <w:rPr>
          <w:sz w:val="24"/>
        </w:rPr>
        <w:t>tests</w:t>
      </w:r>
      <w:r>
        <w:rPr>
          <w:spacing w:val="-41"/>
          <w:sz w:val="24"/>
        </w:rPr>
        <w:t xml:space="preserve"> </w:t>
      </w:r>
      <w:r>
        <w:rPr>
          <w:sz w:val="24"/>
        </w:rPr>
        <w:t>are</w:t>
      </w:r>
      <w:r>
        <w:rPr>
          <w:spacing w:val="-38"/>
          <w:sz w:val="24"/>
        </w:rPr>
        <w:t xml:space="preserve"> </w:t>
      </w:r>
      <w:r>
        <w:rPr>
          <w:sz w:val="24"/>
        </w:rPr>
        <w:t>completed</w:t>
      </w:r>
      <w:r>
        <w:rPr>
          <w:spacing w:val="-40"/>
          <w:sz w:val="24"/>
        </w:rPr>
        <w:t xml:space="preserve"> </w:t>
      </w:r>
      <w:r>
        <w:rPr>
          <w:sz w:val="24"/>
        </w:rPr>
        <w:t>per</w:t>
      </w:r>
      <w:r>
        <w:rPr>
          <w:spacing w:val="-40"/>
          <w:sz w:val="24"/>
        </w:rPr>
        <w:t xml:space="preserve"> </w:t>
      </w:r>
      <w:r>
        <w:rPr>
          <w:sz w:val="24"/>
        </w:rPr>
        <w:t>MAT</w:t>
      </w:r>
      <w:r>
        <w:rPr>
          <w:spacing w:val="-40"/>
          <w:sz w:val="24"/>
        </w:rPr>
        <w:t xml:space="preserve"> </w:t>
      </w:r>
      <w:r>
        <w:rPr>
          <w:sz w:val="24"/>
        </w:rPr>
        <w:t>protocol</w:t>
      </w:r>
      <w:r>
        <w:rPr>
          <w:spacing w:val="-39"/>
          <w:sz w:val="24"/>
        </w:rPr>
        <w:t xml:space="preserve"> </w:t>
      </w:r>
      <w:r>
        <w:rPr>
          <w:sz w:val="24"/>
        </w:rPr>
        <w:t>and</w:t>
      </w:r>
      <w:r>
        <w:rPr>
          <w:spacing w:val="-40"/>
          <w:sz w:val="24"/>
        </w:rPr>
        <w:t xml:space="preserve"> </w:t>
      </w:r>
      <w:r>
        <w:rPr>
          <w:sz w:val="24"/>
        </w:rPr>
        <w:t xml:space="preserve">standing </w:t>
      </w:r>
      <w:r>
        <w:rPr>
          <w:w w:val="95"/>
          <w:sz w:val="24"/>
        </w:rPr>
        <w:t>orders.</w:t>
      </w:r>
      <w:r>
        <w:rPr>
          <w:spacing w:val="-30"/>
          <w:w w:val="95"/>
          <w:sz w:val="24"/>
        </w:rPr>
        <w:t xml:space="preserve"> </w:t>
      </w:r>
      <w:r>
        <w:rPr>
          <w:w w:val="95"/>
          <w:sz w:val="24"/>
        </w:rPr>
        <w:t>These</w:t>
      </w:r>
      <w:r>
        <w:rPr>
          <w:spacing w:val="-29"/>
          <w:w w:val="95"/>
          <w:sz w:val="24"/>
        </w:rPr>
        <w:t xml:space="preserve"> </w:t>
      </w:r>
      <w:r>
        <w:rPr>
          <w:w w:val="95"/>
          <w:sz w:val="24"/>
        </w:rPr>
        <w:t>tests</w:t>
      </w:r>
      <w:r>
        <w:rPr>
          <w:spacing w:val="-27"/>
          <w:w w:val="95"/>
          <w:sz w:val="24"/>
        </w:rPr>
        <w:t xml:space="preserve"> </w:t>
      </w:r>
      <w:r>
        <w:rPr>
          <w:w w:val="95"/>
          <w:sz w:val="24"/>
        </w:rPr>
        <w:t>include</w:t>
      </w:r>
      <w:r>
        <w:rPr>
          <w:spacing w:val="-28"/>
          <w:w w:val="95"/>
          <w:sz w:val="24"/>
        </w:rPr>
        <w:t xml:space="preserve"> </w:t>
      </w:r>
      <w:r>
        <w:rPr>
          <w:w w:val="95"/>
          <w:sz w:val="24"/>
        </w:rPr>
        <w:t>complete</w:t>
      </w:r>
      <w:r>
        <w:rPr>
          <w:spacing w:val="-29"/>
          <w:w w:val="95"/>
          <w:sz w:val="24"/>
        </w:rPr>
        <w:t xml:space="preserve"> </w:t>
      </w:r>
      <w:r>
        <w:rPr>
          <w:w w:val="95"/>
          <w:sz w:val="24"/>
        </w:rPr>
        <w:t>blood</w:t>
      </w:r>
      <w:r>
        <w:rPr>
          <w:spacing w:val="-27"/>
          <w:w w:val="95"/>
          <w:sz w:val="24"/>
        </w:rPr>
        <w:t xml:space="preserve"> </w:t>
      </w:r>
      <w:r>
        <w:rPr>
          <w:w w:val="95"/>
          <w:sz w:val="24"/>
        </w:rPr>
        <w:t>count;</w:t>
      </w:r>
      <w:r>
        <w:rPr>
          <w:spacing w:val="-27"/>
          <w:w w:val="95"/>
          <w:sz w:val="24"/>
        </w:rPr>
        <w:t xml:space="preserve"> </w:t>
      </w:r>
      <w:r>
        <w:rPr>
          <w:w w:val="95"/>
          <w:sz w:val="24"/>
        </w:rPr>
        <w:t>comprehensive</w:t>
      </w:r>
      <w:r>
        <w:rPr>
          <w:spacing w:val="-27"/>
          <w:w w:val="95"/>
          <w:sz w:val="24"/>
        </w:rPr>
        <w:t xml:space="preserve"> </w:t>
      </w:r>
      <w:r>
        <w:rPr>
          <w:w w:val="95"/>
          <w:sz w:val="24"/>
        </w:rPr>
        <w:t>metabolic</w:t>
      </w:r>
      <w:r>
        <w:rPr>
          <w:spacing w:val="-28"/>
          <w:w w:val="95"/>
          <w:sz w:val="24"/>
        </w:rPr>
        <w:t xml:space="preserve"> </w:t>
      </w:r>
      <w:r>
        <w:rPr>
          <w:w w:val="95"/>
          <w:sz w:val="24"/>
        </w:rPr>
        <w:t>panel,</w:t>
      </w:r>
      <w:r>
        <w:rPr>
          <w:spacing w:val="-28"/>
          <w:w w:val="95"/>
          <w:sz w:val="24"/>
        </w:rPr>
        <w:t xml:space="preserve"> </w:t>
      </w:r>
      <w:r>
        <w:rPr>
          <w:w w:val="95"/>
          <w:sz w:val="24"/>
        </w:rPr>
        <w:t xml:space="preserve">hepatitis </w:t>
      </w:r>
      <w:r>
        <w:rPr>
          <w:sz w:val="24"/>
        </w:rPr>
        <w:t>panel;</w:t>
      </w:r>
      <w:r>
        <w:rPr>
          <w:spacing w:val="-36"/>
          <w:sz w:val="24"/>
        </w:rPr>
        <w:t xml:space="preserve"> </w:t>
      </w:r>
      <w:r>
        <w:rPr>
          <w:sz w:val="24"/>
        </w:rPr>
        <w:t>pregnancy</w:t>
      </w:r>
      <w:r>
        <w:rPr>
          <w:spacing w:val="-36"/>
          <w:sz w:val="24"/>
        </w:rPr>
        <w:t xml:space="preserve"> </w:t>
      </w:r>
      <w:r>
        <w:rPr>
          <w:sz w:val="24"/>
        </w:rPr>
        <w:t>test</w:t>
      </w:r>
      <w:r>
        <w:rPr>
          <w:spacing w:val="-35"/>
          <w:sz w:val="24"/>
        </w:rPr>
        <w:t xml:space="preserve"> </w:t>
      </w:r>
      <w:r>
        <w:rPr>
          <w:sz w:val="24"/>
        </w:rPr>
        <w:t>(required</w:t>
      </w:r>
      <w:r>
        <w:rPr>
          <w:spacing w:val="-35"/>
          <w:sz w:val="24"/>
        </w:rPr>
        <w:t xml:space="preserve"> </w:t>
      </w:r>
      <w:r>
        <w:rPr>
          <w:sz w:val="24"/>
        </w:rPr>
        <w:t>on</w:t>
      </w:r>
      <w:r>
        <w:rPr>
          <w:spacing w:val="-35"/>
          <w:sz w:val="24"/>
        </w:rPr>
        <w:t xml:space="preserve"> </w:t>
      </w:r>
      <w:r>
        <w:rPr>
          <w:sz w:val="24"/>
        </w:rPr>
        <w:t>all</w:t>
      </w:r>
      <w:r>
        <w:rPr>
          <w:spacing w:val="-37"/>
          <w:sz w:val="24"/>
        </w:rPr>
        <w:t xml:space="preserve"> </w:t>
      </w:r>
      <w:r>
        <w:rPr>
          <w:sz w:val="24"/>
        </w:rPr>
        <w:t>people</w:t>
      </w:r>
      <w:r>
        <w:rPr>
          <w:spacing w:val="-35"/>
          <w:sz w:val="24"/>
        </w:rPr>
        <w:t xml:space="preserve"> </w:t>
      </w:r>
      <w:r>
        <w:rPr>
          <w:sz w:val="24"/>
        </w:rPr>
        <w:t>who</w:t>
      </w:r>
      <w:r>
        <w:rPr>
          <w:spacing w:val="-36"/>
          <w:sz w:val="24"/>
        </w:rPr>
        <w:t xml:space="preserve"> </w:t>
      </w:r>
      <w:r>
        <w:rPr>
          <w:sz w:val="24"/>
        </w:rPr>
        <w:t>could</w:t>
      </w:r>
      <w:r>
        <w:rPr>
          <w:spacing w:val="-37"/>
          <w:sz w:val="24"/>
        </w:rPr>
        <w:t xml:space="preserve"> </w:t>
      </w:r>
      <w:r>
        <w:rPr>
          <w:sz w:val="24"/>
        </w:rPr>
        <w:t>become</w:t>
      </w:r>
      <w:r>
        <w:rPr>
          <w:spacing w:val="-36"/>
          <w:sz w:val="24"/>
        </w:rPr>
        <w:t xml:space="preserve"> </w:t>
      </w:r>
      <w:r>
        <w:rPr>
          <w:sz w:val="24"/>
        </w:rPr>
        <w:t>pregnant,</w:t>
      </w:r>
      <w:r>
        <w:rPr>
          <w:spacing w:val="-37"/>
          <w:sz w:val="24"/>
        </w:rPr>
        <w:t xml:space="preserve"> </w:t>
      </w:r>
      <w:r>
        <w:rPr>
          <w:sz w:val="24"/>
        </w:rPr>
        <w:t>unless</w:t>
      </w:r>
      <w:r>
        <w:rPr>
          <w:spacing w:val="-36"/>
          <w:sz w:val="24"/>
        </w:rPr>
        <w:t xml:space="preserve"> </w:t>
      </w:r>
      <w:r>
        <w:rPr>
          <w:sz w:val="24"/>
        </w:rPr>
        <w:t>not clinically</w:t>
      </w:r>
      <w:r>
        <w:rPr>
          <w:spacing w:val="-16"/>
          <w:sz w:val="24"/>
        </w:rPr>
        <w:t xml:space="preserve"> </w:t>
      </w:r>
      <w:r>
        <w:rPr>
          <w:sz w:val="24"/>
        </w:rPr>
        <w:t>indicated);</w:t>
      </w:r>
      <w:r>
        <w:rPr>
          <w:spacing w:val="-17"/>
          <w:sz w:val="24"/>
        </w:rPr>
        <w:t xml:space="preserve"> </w:t>
      </w:r>
      <w:r>
        <w:rPr>
          <w:sz w:val="24"/>
        </w:rPr>
        <w:t>and</w:t>
      </w:r>
      <w:r>
        <w:rPr>
          <w:spacing w:val="-15"/>
          <w:sz w:val="24"/>
        </w:rPr>
        <w:t xml:space="preserve"> </w:t>
      </w:r>
      <w:r>
        <w:rPr>
          <w:sz w:val="24"/>
        </w:rPr>
        <w:t>HIV</w:t>
      </w:r>
      <w:r>
        <w:rPr>
          <w:spacing w:val="-14"/>
          <w:sz w:val="24"/>
        </w:rPr>
        <w:t xml:space="preserve"> </w:t>
      </w:r>
      <w:r>
        <w:rPr>
          <w:sz w:val="24"/>
        </w:rPr>
        <w:t>testing.</w:t>
      </w:r>
    </w:p>
    <w:p w14:paraId="11582534" w14:textId="77777777" w:rsidR="007A6917" w:rsidRDefault="00E328BF">
      <w:pPr>
        <w:pStyle w:val="ListParagraph"/>
        <w:numPr>
          <w:ilvl w:val="0"/>
          <w:numId w:val="44"/>
        </w:numPr>
        <w:tabs>
          <w:tab w:val="left" w:pos="1759"/>
          <w:tab w:val="left" w:pos="1760"/>
        </w:tabs>
        <w:spacing w:before="12" w:line="292" w:lineRule="auto"/>
        <w:ind w:right="398"/>
        <w:rPr>
          <w:sz w:val="24"/>
        </w:rPr>
      </w:pPr>
      <w:r>
        <w:rPr>
          <w:w w:val="95"/>
          <w:sz w:val="24"/>
        </w:rPr>
        <w:t>Patients</w:t>
      </w:r>
      <w:r>
        <w:rPr>
          <w:spacing w:val="-25"/>
          <w:w w:val="95"/>
          <w:sz w:val="24"/>
        </w:rPr>
        <w:t xml:space="preserve"> </w:t>
      </w:r>
      <w:r>
        <w:rPr>
          <w:w w:val="95"/>
          <w:sz w:val="24"/>
        </w:rPr>
        <w:t>complete</w:t>
      </w:r>
      <w:r>
        <w:rPr>
          <w:spacing w:val="-25"/>
          <w:w w:val="95"/>
          <w:sz w:val="24"/>
        </w:rPr>
        <w:t xml:space="preserve"> </w:t>
      </w:r>
      <w:r>
        <w:rPr>
          <w:w w:val="95"/>
          <w:sz w:val="24"/>
        </w:rPr>
        <w:t>a</w:t>
      </w:r>
      <w:r>
        <w:rPr>
          <w:spacing w:val="-24"/>
          <w:w w:val="95"/>
          <w:sz w:val="24"/>
        </w:rPr>
        <w:t xml:space="preserve"> </w:t>
      </w:r>
      <w:r>
        <w:rPr>
          <w:w w:val="95"/>
          <w:sz w:val="24"/>
        </w:rPr>
        <w:t>behavioral</w:t>
      </w:r>
      <w:r>
        <w:rPr>
          <w:spacing w:val="-24"/>
          <w:w w:val="95"/>
          <w:sz w:val="24"/>
        </w:rPr>
        <w:t xml:space="preserve"> </w:t>
      </w:r>
      <w:r>
        <w:rPr>
          <w:w w:val="95"/>
          <w:sz w:val="24"/>
        </w:rPr>
        <w:t>health</w:t>
      </w:r>
      <w:r>
        <w:rPr>
          <w:spacing w:val="-24"/>
          <w:w w:val="95"/>
          <w:sz w:val="24"/>
        </w:rPr>
        <w:t xml:space="preserve"> </w:t>
      </w:r>
      <w:r>
        <w:rPr>
          <w:w w:val="95"/>
          <w:sz w:val="24"/>
        </w:rPr>
        <w:t>screening</w:t>
      </w:r>
      <w:r>
        <w:rPr>
          <w:spacing w:val="-26"/>
          <w:w w:val="95"/>
          <w:sz w:val="24"/>
        </w:rPr>
        <w:t xml:space="preserve"> </w:t>
      </w:r>
      <w:r>
        <w:rPr>
          <w:w w:val="95"/>
          <w:sz w:val="24"/>
        </w:rPr>
        <w:t>including</w:t>
      </w:r>
      <w:r>
        <w:rPr>
          <w:spacing w:val="-24"/>
          <w:w w:val="95"/>
          <w:sz w:val="24"/>
        </w:rPr>
        <w:t xml:space="preserve"> </w:t>
      </w:r>
      <w:r>
        <w:rPr>
          <w:w w:val="95"/>
          <w:sz w:val="24"/>
        </w:rPr>
        <w:t>the</w:t>
      </w:r>
      <w:r>
        <w:rPr>
          <w:spacing w:val="-26"/>
          <w:w w:val="95"/>
          <w:sz w:val="24"/>
        </w:rPr>
        <w:t xml:space="preserve"> </w:t>
      </w:r>
      <w:r>
        <w:rPr>
          <w:w w:val="95"/>
          <w:sz w:val="24"/>
        </w:rPr>
        <w:t>Patient</w:t>
      </w:r>
      <w:r>
        <w:rPr>
          <w:spacing w:val="-23"/>
          <w:w w:val="95"/>
          <w:sz w:val="24"/>
        </w:rPr>
        <w:t xml:space="preserve"> </w:t>
      </w:r>
      <w:r>
        <w:rPr>
          <w:w w:val="95"/>
          <w:sz w:val="24"/>
        </w:rPr>
        <w:t>Health</w:t>
      </w:r>
      <w:r>
        <w:rPr>
          <w:spacing w:val="-24"/>
          <w:w w:val="95"/>
          <w:sz w:val="24"/>
        </w:rPr>
        <w:t xml:space="preserve"> </w:t>
      </w:r>
      <w:r>
        <w:rPr>
          <w:w w:val="95"/>
          <w:sz w:val="24"/>
        </w:rPr>
        <w:t xml:space="preserve">Questionnaire </w:t>
      </w:r>
      <w:r>
        <w:rPr>
          <w:w w:val="90"/>
          <w:sz w:val="24"/>
        </w:rPr>
        <w:t>(PHQ9),</w:t>
      </w:r>
      <w:r>
        <w:rPr>
          <w:spacing w:val="-21"/>
          <w:w w:val="90"/>
          <w:sz w:val="24"/>
        </w:rPr>
        <w:t xml:space="preserve"> </w:t>
      </w:r>
      <w:r>
        <w:rPr>
          <w:w w:val="90"/>
          <w:sz w:val="24"/>
        </w:rPr>
        <w:t>Generalized</w:t>
      </w:r>
      <w:r>
        <w:rPr>
          <w:spacing w:val="-22"/>
          <w:w w:val="90"/>
          <w:sz w:val="24"/>
        </w:rPr>
        <w:t xml:space="preserve"> </w:t>
      </w:r>
      <w:r>
        <w:rPr>
          <w:w w:val="90"/>
          <w:sz w:val="24"/>
        </w:rPr>
        <w:t>Anxiety</w:t>
      </w:r>
      <w:r>
        <w:rPr>
          <w:spacing w:val="-21"/>
          <w:w w:val="90"/>
          <w:sz w:val="24"/>
        </w:rPr>
        <w:t xml:space="preserve"> </w:t>
      </w:r>
      <w:r>
        <w:rPr>
          <w:w w:val="90"/>
          <w:sz w:val="24"/>
        </w:rPr>
        <w:t>Disorder</w:t>
      </w:r>
      <w:r>
        <w:rPr>
          <w:spacing w:val="-21"/>
          <w:w w:val="90"/>
          <w:sz w:val="24"/>
        </w:rPr>
        <w:t xml:space="preserve"> </w:t>
      </w:r>
      <w:r>
        <w:rPr>
          <w:w w:val="90"/>
          <w:sz w:val="24"/>
        </w:rPr>
        <w:t>Screener</w:t>
      </w:r>
      <w:r>
        <w:rPr>
          <w:spacing w:val="-23"/>
          <w:w w:val="90"/>
          <w:sz w:val="24"/>
        </w:rPr>
        <w:t xml:space="preserve"> </w:t>
      </w:r>
      <w:r>
        <w:rPr>
          <w:w w:val="90"/>
          <w:sz w:val="24"/>
        </w:rPr>
        <w:t>(GAD7),</w:t>
      </w:r>
      <w:r>
        <w:rPr>
          <w:spacing w:val="-20"/>
          <w:w w:val="90"/>
          <w:sz w:val="24"/>
        </w:rPr>
        <w:t xml:space="preserve"> </w:t>
      </w:r>
      <w:r>
        <w:rPr>
          <w:w w:val="90"/>
          <w:sz w:val="24"/>
        </w:rPr>
        <w:t>and</w:t>
      </w:r>
      <w:r>
        <w:rPr>
          <w:spacing w:val="-22"/>
          <w:w w:val="90"/>
          <w:sz w:val="24"/>
        </w:rPr>
        <w:t xml:space="preserve"> </w:t>
      </w:r>
      <w:r>
        <w:rPr>
          <w:w w:val="90"/>
          <w:sz w:val="24"/>
        </w:rPr>
        <w:t>PTSD</w:t>
      </w:r>
      <w:r>
        <w:rPr>
          <w:spacing w:val="-20"/>
          <w:w w:val="90"/>
          <w:sz w:val="24"/>
        </w:rPr>
        <w:t xml:space="preserve"> </w:t>
      </w:r>
      <w:r>
        <w:rPr>
          <w:w w:val="90"/>
          <w:sz w:val="24"/>
        </w:rPr>
        <w:t>Checklist</w:t>
      </w:r>
      <w:r>
        <w:rPr>
          <w:spacing w:val="-22"/>
          <w:w w:val="90"/>
          <w:sz w:val="24"/>
        </w:rPr>
        <w:t xml:space="preserve"> </w:t>
      </w:r>
      <w:r>
        <w:rPr>
          <w:w w:val="90"/>
          <w:sz w:val="24"/>
        </w:rPr>
        <w:t>for</w:t>
      </w:r>
      <w:r>
        <w:rPr>
          <w:spacing w:val="-22"/>
          <w:w w:val="90"/>
          <w:sz w:val="24"/>
        </w:rPr>
        <w:t xml:space="preserve"> </w:t>
      </w:r>
      <w:r>
        <w:rPr>
          <w:w w:val="90"/>
          <w:sz w:val="24"/>
        </w:rPr>
        <w:t>DSM-5</w:t>
      </w:r>
      <w:r>
        <w:rPr>
          <w:spacing w:val="-22"/>
          <w:w w:val="90"/>
          <w:sz w:val="24"/>
        </w:rPr>
        <w:t xml:space="preserve"> </w:t>
      </w:r>
      <w:r>
        <w:rPr>
          <w:w w:val="90"/>
          <w:sz w:val="24"/>
        </w:rPr>
        <w:t>(PCL5).</w:t>
      </w:r>
    </w:p>
    <w:p w14:paraId="7D98089D" w14:textId="77777777" w:rsidR="007A6917" w:rsidRDefault="00E328BF">
      <w:pPr>
        <w:pStyle w:val="ListParagraph"/>
        <w:numPr>
          <w:ilvl w:val="0"/>
          <w:numId w:val="44"/>
        </w:numPr>
        <w:tabs>
          <w:tab w:val="left" w:pos="1759"/>
          <w:tab w:val="left" w:pos="1760"/>
        </w:tabs>
        <w:spacing w:before="13" w:line="292" w:lineRule="auto"/>
        <w:ind w:right="456"/>
        <w:rPr>
          <w:sz w:val="24"/>
        </w:rPr>
      </w:pPr>
      <w:r>
        <w:rPr>
          <w:w w:val="95"/>
          <w:sz w:val="24"/>
        </w:rPr>
        <w:t>Patients</w:t>
      </w:r>
      <w:r>
        <w:rPr>
          <w:spacing w:val="-18"/>
          <w:w w:val="95"/>
          <w:sz w:val="24"/>
        </w:rPr>
        <w:t xml:space="preserve"> </w:t>
      </w:r>
      <w:r>
        <w:rPr>
          <w:w w:val="95"/>
          <w:sz w:val="24"/>
        </w:rPr>
        <w:t>receive</w:t>
      </w:r>
      <w:r>
        <w:rPr>
          <w:spacing w:val="-16"/>
          <w:w w:val="95"/>
          <w:sz w:val="24"/>
        </w:rPr>
        <w:t xml:space="preserve"> </w:t>
      </w:r>
      <w:r>
        <w:rPr>
          <w:w w:val="95"/>
          <w:sz w:val="24"/>
        </w:rPr>
        <w:t>education</w:t>
      </w:r>
      <w:r>
        <w:rPr>
          <w:spacing w:val="-14"/>
          <w:w w:val="95"/>
          <w:sz w:val="24"/>
        </w:rPr>
        <w:t xml:space="preserve"> </w:t>
      </w:r>
      <w:r>
        <w:rPr>
          <w:w w:val="95"/>
          <w:sz w:val="24"/>
        </w:rPr>
        <w:t>on</w:t>
      </w:r>
      <w:r>
        <w:rPr>
          <w:spacing w:val="-15"/>
          <w:w w:val="95"/>
          <w:sz w:val="24"/>
        </w:rPr>
        <w:t xml:space="preserve"> </w:t>
      </w:r>
      <w:r>
        <w:rPr>
          <w:w w:val="95"/>
          <w:sz w:val="24"/>
        </w:rPr>
        <w:t>buprenorphine/naloxone:</w:t>
      </w:r>
      <w:r>
        <w:rPr>
          <w:spacing w:val="-17"/>
          <w:w w:val="95"/>
          <w:sz w:val="24"/>
        </w:rPr>
        <w:t xml:space="preserve"> </w:t>
      </w:r>
      <w:r>
        <w:rPr>
          <w:w w:val="95"/>
          <w:sz w:val="24"/>
        </w:rPr>
        <w:t>what</w:t>
      </w:r>
      <w:r>
        <w:rPr>
          <w:spacing w:val="-15"/>
          <w:w w:val="95"/>
          <w:sz w:val="24"/>
        </w:rPr>
        <w:t xml:space="preserve"> </w:t>
      </w:r>
      <w:r>
        <w:rPr>
          <w:w w:val="95"/>
          <w:sz w:val="24"/>
        </w:rPr>
        <w:t>it</w:t>
      </w:r>
      <w:r>
        <w:rPr>
          <w:spacing w:val="-16"/>
          <w:w w:val="95"/>
          <w:sz w:val="24"/>
        </w:rPr>
        <w:t xml:space="preserve"> </w:t>
      </w:r>
      <w:r>
        <w:rPr>
          <w:w w:val="95"/>
          <w:sz w:val="24"/>
        </w:rPr>
        <w:t>is,</w:t>
      </w:r>
      <w:r>
        <w:rPr>
          <w:spacing w:val="-14"/>
          <w:w w:val="95"/>
          <w:sz w:val="24"/>
        </w:rPr>
        <w:t xml:space="preserve"> </w:t>
      </w:r>
      <w:r>
        <w:rPr>
          <w:w w:val="95"/>
          <w:sz w:val="24"/>
        </w:rPr>
        <w:t>how</w:t>
      </w:r>
      <w:r>
        <w:rPr>
          <w:spacing w:val="-16"/>
          <w:w w:val="95"/>
          <w:sz w:val="24"/>
        </w:rPr>
        <w:t xml:space="preserve"> </w:t>
      </w:r>
      <w:r>
        <w:rPr>
          <w:w w:val="95"/>
          <w:sz w:val="24"/>
        </w:rPr>
        <w:t>it</w:t>
      </w:r>
      <w:r>
        <w:rPr>
          <w:spacing w:val="-15"/>
          <w:w w:val="95"/>
          <w:sz w:val="24"/>
        </w:rPr>
        <w:t xml:space="preserve"> </w:t>
      </w:r>
      <w:r>
        <w:rPr>
          <w:w w:val="95"/>
          <w:sz w:val="24"/>
        </w:rPr>
        <w:t>works,</w:t>
      </w:r>
      <w:r>
        <w:rPr>
          <w:spacing w:val="-15"/>
          <w:w w:val="95"/>
          <w:sz w:val="24"/>
        </w:rPr>
        <w:t xml:space="preserve"> </w:t>
      </w:r>
      <w:r>
        <w:rPr>
          <w:w w:val="95"/>
          <w:sz w:val="24"/>
        </w:rPr>
        <w:t xml:space="preserve">medication </w:t>
      </w:r>
      <w:r>
        <w:rPr>
          <w:sz w:val="24"/>
        </w:rPr>
        <w:t xml:space="preserve">administration, interactions, safety, storage, self-care, induction, maintenance, </w:t>
      </w:r>
      <w:r>
        <w:rPr>
          <w:w w:val="95"/>
          <w:sz w:val="24"/>
        </w:rPr>
        <w:t>detoxification,</w:t>
      </w:r>
      <w:r>
        <w:rPr>
          <w:spacing w:val="-21"/>
          <w:w w:val="95"/>
          <w:sz w:val="24"/>
        </w:rPr>
        <w:t xml:space="preserve"> </w:t>
      </w:r>
      <w:r>
        <w:rPr>
          <w:w w:val="95"/>
          <w:sz w:val="24"/>
        </w:rPr>
        <w:t>tapering,</w:t>
      </w:r>
      <w:r>
        <w:rPr>
          <w:spacing w:val="-23"/>
          <w:w w:val="95"/>
          <w:sz w:val="24"/>
        </w:rPr>
        <w:t xml:space="preserve"> </w:t>
      </w:r>
      <w:r>
        <w:rPr>
          <w:w w:val="95"/>
          <w:sz w:val="24"/>
        </w:rPr>
        <w:t>and</w:t>
      </w:r>
      <w:r>
        <w:rPr>
          <w:spacing w:val="-18"/>
          <w:w w:val="95"/>
          <w:sz w:val="24"/>
        </w:rPr>
        <w:t xml:space="preserve"> </w:t>
      </w:r>
      <w:r>
        <w:rPr>
          <w:w w:val="95"/>
          <w:sz w:val="24"/>
        </w:rPr>
        <w:t>withdrawal.</w:t>
      </w:r>
      <w:r>
        <w:rPr>
          <w:spacing w:val="-18"/>
          <w:w w:val="95"/>
          <w:sz w:val="24"/>
        </w:rPr>
        <w:t xml:space="preserve"> </w:t>
      </w:r>
      <w:r>
        <w:rPr>
          <w:w w:val="95"/>
          <w:sz w:val="24"/>
        </w:rPr>
        <w:t>They</w:t>
      </w:r>
      <w:r>
        <w:rPr>
          <w:spacing w:val="-22"/>
          <w:w w:val="95"/>
          <w:sz w:val="24"/>
        </w:rPr>
        <w:t xml:space="preserve"> </w:t>
      </w:r>
      <w:r>
        <w:rPr>
          <w:w w:val="95"/>
          <w:sz w:val="24"/>
        </w:rPr>
        <w:t>also</w:t>
      </w:r>
      <w:r>
        <w:rPr>
          <w:spacing w:val="-18"/>
          <w:w w:val="95"/>
          <w:sz w:val="24"/>
        </w:rPr>
        <w:t xml:space="preserve"> </w:t>
      </w:r>
      <w:r>
        <w:rPr>
          <w:w w:val="95"/>
          <w:sz w:val="24"/>
        </w:rPr>
        <w:t>review</w:t>
      </w:r>
      <w:r>
        <w:rPr>
          <w:spacing w:val="-19"/>
          <w:w w:val="95"/>
          <w:sz w:val="24"/>
        </w:rPr>
        <w:t xml:space="preserve"> </w:t>
      </w:r>
      <w:r>
        <w:rPr>
          <w:w w:val="95"/>
          <w:sz w:val="24"/>
        </w:rPr>
        <w:t>and</w:t>
      </w:r>
      <w:r>
        <w:rPr>
          <w:spacing w:val="-18"/>
          <w:w w:val="95"/>
          <w:sz w:val="24"/>
        </w:rPr>
        <w:t xml:space="preserve"> </w:t>
      </w:r>
      <w:r>
        <w:rPr>
          <w:w w:val="95"/>
          <w:sz w:val="24"/>
        </w:rPr>
        <w:t>sign</w:t>
      </w:r>
      <w:r>
        <w:rPr>
          <w:spacing w:val="-20"/>
          <w:w w:val="95"/>
          <w:sz w:val="24"/>
        </w:rPr>
        <w:t xml:space="preserve"> </w:t>
      </w:r>
      <w:r>
        <w:rPr>
          <w:w w:val="95"/>
          <w:sz w:val="24"/>
        </w:rPr>
        <w:t>treatment</w:t>
      </w:r>
      <w:r>
        <w:rPr>
          <w:spacing w:val="-19"/>
          <w:w w:val="95"/>
          <w:sz w:val="24"/>
        </w:rPr>
        <w:t xml:space="preserve"> </w:t>
      </w:r>
      <w:r>
        <w:rPr>
          <w:w w:val="95"/>
          <w:sz w:val="24"/>
        </w:rPr>
        <w:t>consent</w:t>
      </w:r>
      <w:r>
        <w:rPr>
          <w:spacing w:val="-20"/>
          <w:w w:val="95"/>
          <w:sz w:val="24"/>
        </w:rPr>
        <w:t xml:space="preserve"> </w:t>
      </w:r>
      <w:r>
        <w:rPr>
          <w:w w:val="95"/>
          <w:sz w:val="24"/>
        </w:rPr>
        <w:t xml:space="preserve">forms </w:t>
      </w:r>
      <w:r>
        <w:rPr>
          <w:sz w:val="24"/>
        </w:rPr>
        <w:t>(see</w:t>
      </w:r>
      <w:r>
        <w:rPr>
          <w:spacing w:val="-16"/>
          <w:sz w:val="24"/>
        </w:rPr>
        <w:t xml:space="preserve"> </w:t>
      </w:r>
      <w:r>
        <w:rPr>
          <w:sz w:val="24"/>
        </w:rPr>
        <w:t>Appendix</w:t>
      </w:r>
      <w:r>
        <w:rPr>
          <w:spacing w:val="-18"/>
          <w:sz w:val="24"/>
        </w:rPr>
        <w:t xml:space="preserve"> </w:t>
      </w:r>
      <w:r>
        <w:rPr>
          <w:sz w:val="24"/>
        </w:rPr>
        <w:t>3:</w:t>
      </w:r>
      <w:r>
        <w:rPr>
          <w:spacing w:val="-18"/>
          <w:sz w:val="24"/>
        </w:rPr>
        <w:t xml:space="preserve"> </w:t>
      </w:r>
      <w:r>
        <w:rPr>
          <w:sz w:val="24"/>
        </w:rPr>
        <w:t>Sample</w:t>
      </w:r>
      <w:r>
        <w:rPr>
          <w:spacing w:val="-18"/>
          <w:sz w:val="24"/>
        </w:rPr>
        <w:t xml:space="preserve"> </w:t>
      </w:r>
      <w:r>
        <w:rPr>
          <w:sz w:val="24"/>
        </w:rPr>
        <w:t>Consent</w:t>
      </w:r>
      <w:r>
        <w:rPr>
          <w:spacing w:val="-18"/>
          <w:sz w:val="24"/>
        </w:rPr>
        <w:t xml:space="preserve"> </w:t>
      </w:r>
      <w:r>
        <w:rPr>
          <w:sz w:val="24"/>
        </w:rPr>
        <w:t>Forms).</w:t>
      </w:r>
    </w:p>
    <w:p w14:paraId="4C8F6F3D" w14:textId="77777777" w:rsidR="007A6917" w:rsidRDefault="00E328BF">
      <w:pPr>
        <w:pStyle w:val="ListParagraph"/>
        <w:numPr>
          <w:ilvl w:val="0"/>
          <w:numId w:val="44"/>
        </w:numPr>
        <w:tabs>
          <w:tab w:val="left" w:pos="1759"/>
          <w:tab w:val="left" w:pos="1760"/>
        </w:tabs>
        <w:spacing w:before="14" w:line="292" w:lineRule="auto"/>
        <w:ind w:right="388"/>
        <w:rPr>
          <w:sz w:val="24"/>
        </w:rPr>
      </w:pPr>
      <w:r>
        <w:rPr>
          <w:sz w:val="24"/>
        </w:rPr>
        <w:t>The</w:t>
      </w:r>
      <w:r>
        <w:rPr>
          <w:spacing w:val="-43"/>
          <w:sz w:val="24"/>
        </w:rPr>
        <w:t xml:space="preserve"> </w:t>
      </w:r>
      <w:r>
        <w:rPr>
          <w:sz w:val="24"/>
        </w:rPr>
        <w:t>NCM</w:t>
      </w:r>
      <w:r>
        <w:rPr>
          <w:spacing w:val="-42"/>
          <w:sz w:val="24"/>
        </w:rPr>
        <w:t xml:space="preserve"> </w:t>
      </w:r>
      <w:r>
        <w:rPr>
          <w:sz w:val="24"/>
        </w:rPr>
        <w:t>explains</w:t>
      </w:r>
      <w:r>
        <w:rPr>
          <w:spacing w:val="-43"/>
          <w:sz w:val="24"/>
        </w:rPr>
        <w:t xml:space="preserve"> </w:t>
      </w:r>
      <w:r>
        <w:rPr>
          <w:sz w:val="24"/>
        </w:rPr>
        <w:t>program</w:t>
      </w:r>
      <w:r>
        <w:rPr>
          <w:spacing w:val="-42"/>
          <w:sz w:val="24"/>
        </w:rPr>
        <w:t xml:space="preserve"> </w:t>
      </w:r>
      <w:r>
        <w:rPr>
          <w:sz w:val="24"/>
        </w:rPr>
        <w:t>expectations.</w:t>
      </w:r>
      <w:r>
        <w:rPr>
          <w:spacing w:val="-42"/>
          <w:sz w:val="24"/>
        </w:rPr>
        <w:t xml:space="preserve"> </w:t>
      </w:r>
      <w:r>
        <w:rPr>
          <w:sz w:val="24"/>
        </w:rPr>
        <w:t>Patients</w:t>
      </w:r>
      <w:r>
        <w:rPr>
          <w:spacing w:val="-43"/>
          <w:sz w:val="24"/>
        </w:rPr>
        <w:t xml:space="preserve"> </w:t>
      </w:r>
      <w:r>
        <w:rPr>
          <w:sz w:val="24"/>
        </w:rPr>
        <w:t>review</w:t>
      </w:r>
      <w:r>
        <w:rPr>
          <w:spacing w:val="-42"/>
          <w:sz w:val="24"/>
        </w:rPr>
        <w:t xml:space="preserve"> </w:t>
      </w:r>
      <w:r>
        <w:rPr>
          <w:sz w:val="24"/>
        </w:rPr>
        <w:t>these</w:t>
      </w:r>
      <w:r>
        <w:rPr>
          <w:spacing w:val="-43"/>
          <w:sz w:val="24"/>
        </w:rPr>
        <w:t xml:space="preserve"> </w:t>
      </w:r>
      <w:r>
        <w:rPr>
          <w:sz w:val="24"/>
        </w:rPr>
        <w:t>expectations</w:t>
      </w:r>
      <w:r>
        <w:rPr>
          <w:spacing w:val="-41"/>
          <w:sz w:val="24"/>
        </w:rPr>
        <w:t xml:space="preserve"> </w:t>
      </w:r>
      <w:r>
        <w:rPr>
          <w:sz w:val="24"/>
        </w:rPr>
        <w:t>and</w:t>
      </w:r>
      <w:r>
        <w:rPr>
          <w:spacing w:val="-41"/>
          <w:sz w:val="24"/>
        </w:rPr>
        <w:t xml:space="preserve"> </w:t>
      </w:r>
      <w:r>
        <w:rPr>
          <w:sz w:val="24"/>
        </w:rPr>
        <w:t xml:space="preserve">sign </w:t>
      </w:r>
      <w:r>
        <w:rPr>
          <w:w w:val="95"/>
          <w:sz w:val="24"/>
        </w:rPr>
        <w:t>medication</w:t>
      </w:r>
      <w:r>
        <w:rPr>
          <w:spacing w:val="-22"/>
          <w:w w:val="95"/>
          <w:sz w:val="24"/>
        </w:rPr>
        <w:t xml:space="preserve"> </w:t>
      </w:r>
      <w:r>
        <w:rPr>
          <w:w w:val="95"/>
          <w:sz w:val="24"/>
        </w:rPr>
        <w:t>consent</w:t>
      </w:r>
      <w:r>
        <w:rPr>
          <w:spacing w:val="-22"/>
          <w:w w:val="95"/>
          <w:sz w:val="24"/>
        </w:rPr>
        <w:t xml:space="preserve"> </w:t>
      </w:r>
      <w:r>
        <w:rPr>
          <w:w w:val="95"/>
          <w:sz w:val="24"/>
        </w:rPr>
        <w:t>form</w:t>
      </w:r>
      <w:r>
        <w:rPr>
          <w:spacing w:val="-23"/>
          <w:w w:val="95"/>
          <w:sz w:val="24"/>
        </w:rPr>
        <w:t xml:space="preserve"> </w:t>
      </w:r>
      <w:r>
        <w:rPr>
          <w:w w:val="95"/>
          <w:sz w:val="24"/>
        </w:rPr>
        <w:t>and</w:t>
      </w:r>
      <w:r>
        <w:rPr>
          <w:spacing w:val="-23"/>
          <w:w w:val="95"/>
          <w:sz w:val="24"/>
        </w:rPr>
        <w:t xml:space="preserve"> </w:t>
      </w:r>
      <w:r>
        <w:rPr>
          <w:w w:val="95"/>
          <w:sz w:val="24"/>
        </w:rPr>
        <w:t>medication</w:t>
      </w:r>
      <w:r>
        <w:rPr>
          <w:spacing w:val="-21"/>
          <w:w w:val="95"/>
          <w:sz w:val="24"/>
        </w:rPr>
        <w:t xml:space="preserve"> </w:t>
      </w:r>
      <w:r>
        <w:rPr>
          <w:w w:val="95"/>
          <w:sz w:val="24"/>
        </w:rPr>
        <w:t>orientation</w:t>
      </w:r>
      <w:r>
        <w:rPr>
          <w:spacing w:val="-22"/>
          <w:w w:val="95"/>
          <w:sz w:val="24"/>
        </w:rPr>
        <w:t xml:space="preserve"> </w:t>
      </w:r>
      <w:r>
        <w:rPr>
          <w:w w:val="95"/>
          <w:sz w:val="24"/>
        </w:rPr>
        <w:t>packet</w:t>
      </w:r>
      <w:r>
        <w:rPr>
          <w:spacing w:val="-21"/>
          <w:w w:val="95"/>
          <w:sz w:val="24"/>
        </w:rPr>
        <w:t xml:space="preserve"> </w:t>
      </w:r>
      <w:r>
        <w:rPr>
          <w:w w:val="95"/>
          <w:sz w:val="24"/>
        </w:rPr>
        <w:t>(see</w:t>
      </w:r>
      <w:r>
        <w:rPr>
          <w:spacing w:val="-24"/>
          <w:w w:val="95"/>
          <w:sz w:val="24"/>
        </w:rPr>
        <w:t xml:space="preserve"> </w:t>
      </w:r>
      <w:r>
        <w:rPr>
          <w:w w:val="95"/>
          <w:sz w:val="24"/>
        </w:rPr>
        <w:t>Appendix</w:t>
      </w:r>
      <w:r>
        <w:rPr>
          <w:spacing w:val="-22"/>
          <w:w w:val="95"/>
          <w:sz w:val="24"/>
        </w:rPr>
        <w:t xml:space="preserve"> </w:t>
      </w:r>
      <w:r>
        <w:rPr>
          <w:w w:val="95"/>
          <w:sz w:val="24"/>
        </w:rPr>
        <w:t>4:</w:t>
      </w:r>
      <w:r>
        <w:rPr>
          <w:spacing w:val="-21"/>
          <w:w w:val="95"/>
          <w:sz w:val="24"/>
        </w:rPr>
        <w:t xml:space="preserve"> </w:t>
      </w:r>
      <w:r>
        <w:rPr>
          <w:w w:val="95"/>
          <w:sz w:val="24"/>
        </w:rPr>
        <w:t xml:space="preserve">Buprenorphine </w:t>
      </w:r>
      <w:r>
        <w:rPr>
          <w:sz w:val="24"/>
        </w:rPr>
        <w:t>Treatment</w:t>
      </w:r>
      <w:r>
        <w:rPr>
          <w:spacing w:val="-13"/>
          <w:sz w:val="24"/>
        </w:rPr>
        <w:t xml:space="preserve"> </w:t>
      </w:r>
      <w:r>
        <w:rPr>
          <w:sz w:val="24"/>
        </w:rPr>
        <w:t>Agreement).</w:t>
      </w:r>
    </w:p>
    <w:p w14:paraId="35AB48E8" w14:textId="77777777" w:rsidR="007A6917" w:rsidRDefault="00E328BF">
      <w:pPr>
        <w:pStyle w:val="ListParagraph"/>
        <w:numPr>
          <w:ilvl w:val="0"/>
          <w:numId w:val="44"/>
        </w:numPr>
        <w:tabs>
          <w:tab w:val="left" w:pos="1759"/>
          <w:tab w:val="left" w:pos="1760"/>
        </w:tabs>
        <w:spacing w:before="14" w:line="292" w:lineRule="auto"/>
        <w:ind w:right="737"/>
        <w:rPr>
          <w:sz w:val="24"/>
        </w:rPr>
      </w:pPr>
      <w:r>
        <w:rPr>
          <w:w w:val="95"/>
          <w:sz w:val="24"/>
        </w:rPr>
        <w:t>The</w:t>
      </w:r>
      <w:r>
        <w:rPr>
          <w:spacing w:val="-28"/>
          <w:w w:val="95"/>
          <w:sz w:val="24"/>
        </w:rPr>
        <w:t xml:space="preserve"> </w:t>
      </w:r>
      <w:r>
        <w:rPr>
          <w:w w:val="95"/>
          <w:sz w:val="24"/>
        </w:rPr>
        <w:t>NCM</w:t>
      </w:r>
      <w:r>
        <w:rPr>
          <w:spacing w:val="-26"/>
          <w:w w:val="95"/>
          <w:sz w:val="24"/>
        </w:rPr>
        <w:t xml:space="preserve"> </w:t>
      </w:r>
      <w:r>
        <w:rPr>
          <w:w w:val="95"/>
          <w:sz w:val="24"/>
        </w:rPr>
        <w:t>checks</w:t>
      </w:r>
      <w:r>
        <w:rPr>
          <w:spacing w:val="-26"/>
          <w:w w:val="95"/>
          <w:sz w:val="24"/>
        </w:rPr>
        <w:t xml:space="preserve"> </w:t>
      </w:r>
      <w:r>
        <w:rPr>
          <w:w w:val="95"/>
          <w:sz w:val="24"/>
        </w:rPr>
        <w:t>the</w:t>
      </w:r>
      <w:r>
        <w:rPr>
          <w:spacing w:val="-28"/>
          <w:w w:val="95"/>
          <w:sz w:val="24"/>
        </w:rPr>
        <w:t xml:space="preserve"> </w:t>
      </w:r>
      <w:r>
        <w:rPr>
          <w:w w:val="95"/>
          <w:sz w:val="24"/>
        </w:rPr>
        <w:t>state</w:t>
      </w:r>
      <w:r>
        <w:rPr>
          <w:spacing w:val="-25"/>
          <w:w w:val="95"/>
          <w:sz w:val="24"/>
        </w:rPr>
        <w:t xml:space="preserve"> </w:t>
      </w:r>
      <w:r>
        <w:rPr>
          <w:w w:val="95"/>
          <w:sz w:val="24"/>
        </w:rPr>
        <w:t>prescription</w:t>
      </w:r>
      <w:r>
        <w:rPr>
          <w:spacing w:val="-27"/>
          <w:w w:val="95"/>
          <w:sz w:val="24"/>
        </w:rPr>
        <w:t xml:space="preserve"> </w:t>
      </w:r>
      <w:r>
        <w:rPr>
          <w:w w:val="95"/>
          <w:sz w:val="24"/>
        </w:rPr>
        <w:t>drug</w:t>
      </w:r>
      <w:r>
        <w:rPr>
          <w:spacing w:val="-29"/>
          <w:w w:val="95"/>
          <w:sz w:val="24"/>
        </w:rPr>
        <w:t xml:space="preserve"> </w:t>
      </w:r>
      <w:r>
        <w:rPr>
          <w:w w:val="95"/>
          <w:sz w:val="24"/>
        </w:rPr>
        <w:t>monitoring</w:t>
      </w:r>
      <w:r>
        <w:rPr>
          <w:spacing w:val="-28"/>
          <w:w w:val="95"/>
          <w:sz w:val="24"/>
        </w:rPr>
        <w:t xml:space="preserve"> </w:t>
      </w:r>
      <w:r>
        <w:rPr>
          <w:w w:val="95"/>
          <w:sz w:val="24"/>
        </w:rPr>
        <w:t>program</w:t>
      </w:r>
      <w:r>
        <w:rPr>
          <w:spacing w:val="-27"/>
          <w:w w:val="95"/>
          <w:sz w:val="24"/>
        </w:rPr>
        <w:t xml:space="preserve"> </w:t>
      </w:r>
      <w:r>
        <w:rPr>
          <w:w w:val="95"/>
          <w:sz w:val="24"/>
        </w:rPr>
        <w:t>(PDMP)</w:t>
      </w:r>
      <w:r>
        <w:rPr>
          <w:spacing w:val="-28"/>
          <w:w w:val="95"/>
          <w:sz w:val="24"/>
        </w:rPr>
        <w:t xml:space="preserve"> </w:t>
      </w:r>
      <w:r>
        <w:rPr>
          <w:w w:val="95"/>
          <w:sz w:val="24"/>
        </w:rPr>
        <w:t>database</w:t>
      </w:r>
      <w:r>
        <w:rPr>
          <w:spacing w:val="-28"/>
          <w:w w:val="95"/>
          <w:sz w:val="24"/>
        </w:rPr>
        <w:t xml:space="preserve"> </w:t>
      </w:r>
      <w:r>
        <w:rPr>
          <w:w w:val="95"/>
          <w:sz w:val="24"/>
        </w:rPr>
        <w:t>to</w:t>
      </w:r>
      <w:r>
        <w:rPr>
          <w:spacing w:val="-27"/>
          <w:w w:val="95"/>
          <w:sz w:val="24"/>
        </w:rPr>
        <w:t xml:space="preserve"> </w:t>
      </w:r>
      <w:r>
        <w:rPr>
          <w:w w:val="95"/>
          <w:sz w:val="24"/>
        </w:rPr>
        <w:t xml:space="preserve">find </w:t>
      </w:r>
      <w:r>
        <w:rPr>
          <w:sz w:val="24"/>
        </w:rPr>
        <w:t>out</w:t>
      </w:r>
      <w:r>
        <w:rPr>
          <w:spacing w:val="-49"/>
          <w:sz w:val="24"/>
        </w:rPr>
        <w:t xml:space="preserve"> </w:t>
      </w:r>
      <w:r>
        <w:rPr>
          <w:sz w:val="24"/>
        </w:rPr>
        <w:t>what</w:t>
      </w:r>
      <w:r>
        <w:rPr>
          <w:spacing w:val="-49"/>
          <w:sz w:val="24"/>
        </w:rPr>
        <w:t xml:space="preserve"> </w:t>
      </w:r>
      <w:r>
        <w:rPr>
          <w:sz w:val="24"/>
        </w:rPr>
        <w:t>controlled</w:t>
      </w:r>
      <w:r>
        <w:rPr>
          <w:spacing w:val="-48"/>
          <w:sz w:val="24"/>
        </w:rPr>
        <w:t xml:space="preserve"> </w:t>
      </w:r>
      <w:r>
        <w:rPr>
          <w:sz w:val="24"/>
        </w:rPr>
        <w:t>substances</w:t>
      </w:r>
      <w:r>
        <w:rPr>
          <w:spacing w:val="-50"/>
          <w:sz w:val="24"/>
        </w:rPr>
        <w:t xml:space="preserve"> </w:t>
      </w:r>
      <w:r>
        <w:rPr>
          <w:sz w:val="24"/>
        </w:rPr>
        <w:t>patients</w:t>
      </w:r>
      <w:r>
        <w:rPr>
          <w:spacing w:val="-48"/>
          <w:sz w:val="24"/>
        </w:rPr>
        <w:t xml:space="preserve"> </w:t>
      </w:r>
      <w:r>
        <w:rPr>
          <w:sz w:val="24"/>
        </w:rPr>
        <w:t>have</w:t>
      </w:r>
      <w:r>
        <w:rPr>
          <w:spacing w:val="-49"/>
          <w:sz w:val="24"/>
        </w:rPr>
        <w:t xml:space="preserve"> </w:t>
      </w:r>
      <w:r>
        <w:rPr>
          <w:sz w:val="24"/>
        </w:rPr>
        <w:t>been</w:t>
      </w:r>
      <w:r>
        <w:rPr>
          <w:spacing w:val="-48"/>
          <w:sz w:val="24"/>
        </w:rPr>
        <w:t xml:space="preserve"> </w:t>
      </w:r>
      <w:r>
        <w:rPr>
          <w:sz w:val="24"/>
        </w:rPr>
        <w:t>prescribed</w:t>
      </w:r>
      <w:r>
        <w:rPr>
          <w:spacing w:val="-48"/>
          <w:sz w:val="24"/>
        </w:rPr>
        <w:t xml:space="preserve"> </w:t>
      </w:r>
      <w:r>
        <w:rPr>
          <w:sz w:val="24"/>
        </w:rPr>
        <w:t>and</w:t>
      </w:r>
      <w:r>
        <w:rPr>
          <w:spacing w:val="-49"/>
          <w:sz w:val="24"/>
        </w:rPr>
        <w:t xml:space="preserve"> </w:t>
      </w:r>
      <w:r>
        <w:rPr>
          <w:sz w:val="24"/>
        </w:rPr>
        <w:t>how</w:t>
      </w:r>
      <w:r>
        <w:rPr>
          <w:spacing w:val="-49"/>
          <w:sz w:val="24"/>
        </w:rPr>
        <w:t xml:space="preserve"> </w:t>
      </w:r>
      <w:r>
        <w:rPr>
          <w:sz w:val="24"/>
        </w:rPr>
        <w:t>often</w:t>
      </w:r>
      <w:r>
        <w:rPr>
          <w:spacing w:val="-49"/>
          <w:sz w:val="24"/>
        </w:rPr>
        <w:t xml:space="preserve"> </w:t>
      </w:r>
      <w:r>
        <w:rPr>
          <w:sz w:val="24"/>
        </w:rPr>
        <w:t>they</w:t>
      </w:r>
      <w:r>
        <w:rPr>
          <w:spacing w:val="-49"/>
          <w:sz w:val="24"/>
        </w:rPr>
        <w:t xml:space="preserve"> </w:t>
      </w:r>
      <w:r>
        <w:rPr>
          <w:sz w:val="24"/>
        </w:rPr>
        <w:t>have been prescribed these</w:t>
      </w:r>
      <w:r>
        <w:rPr>
          <w:spacing w:val="-47"/>
          <w:sz w:val="24"/>
        </w:rPr>
        <w:t xml:space="preserve"> </w:t>
      </w:r>
      <w:r>
        <w:rPr>
          <w:sz w:val="24"/>
        </w:rPr>
        <w:t>medications.</w:t>
      </w:r>
    </w:p>
    <w:p w14:paraId="0718CCA5" w14:textId="77777777" w:rsidR="007A6917" w:rsidRDefault="00E328BF">
      <w:pPr>
        <w:pStyle w:val="ListParagraph"/>
        <w:numPr>
          <w:ilvl w:val="0"/>
          <w:numId w:val="44"/>
        </w:numPr>
        <w:tabs>
          <w:tab w:val="left" w:pos="1759"/>
          <w:tab w:val="left" w:pos="1760"/>
        </w:tabs>
        <w:spacing w:before="13" w:line="292" w:lineRule="auto"/>
        <w:ind w:right="487"/>
        <w:rPr>
          <w:sz w:val="24"/>
        </w:rPr>
      </w:pPr>
      <w:r>
        <w:rPr>
          <w:w w:val="95"/>
          <w:sz w:val="24"/>
        </w:rPr>
        <w:t>The</w:t>
      </w:r>
      <w:r>
        <w:rPr>
          <w:spacing w:val="-25"/>
          <w:w w:val="95"/>
          <w:sz w:val="24"/>
        </w:rPr>
        <w:t xml:space="preserve"> </w:t>
      </w:r>
      <w:r>
        <w:rPr>
          <w:w w:val="95"/>
          <w:sz w:val="24"/>
        </w:rPr>
        <w:t>NCM</w:t>
      </w:r>
      <w:r>
        <w:rPr>
          <w:spacing w:val="-23"/>
          <w:w w:val="95"/>
          <w:sz w:val="24"/>
        </w:rPr>
        <w:t xml:space="preserve"> </w:t>
      </w:r>
      <w:r>
        <w:rPr>
          <w:w w:val="95"/>
          <w:sz w:val="24"/>
        </w:rPr>
        <w:t>makes</w:t>
      </w:r>
      <w:r>
        <w:rPr>
          <w:spacing w:val="-24"/>
          <w:w w:val="95"/>
          <w:sz w:val="24"/>
        </w:rPr>
        <w:t xml:space="preserve"> </w:t>
      </w:r>
      <w:r>
        <w:rPr>
          <w:w w:val="95"/>
          <w:sz w:val="24"/>
        </w:rPr>
        <w:t>a</w:t>
      </w:r>
      <w:r>
        <w:rPr>
          <w:spacing w:val="-25"/>
          <w:w w:val="95"/>
          <w:sz w:val="24"/>
        </w:rPr>
        <w:t xml:space="preserve"> </w:t>
      </w:r>
      <w:r>
        <w:rPr>
          <w:w w:val="95"/>
          <w:sz w:val="24"/>
        </w:rPr>
        <w:t>plan</w:t>
      </w:r>
      <w:r>
        <w:rPr>
          <w:spacing w:val="-24"/>
          <w:w w:val="95"/>
          <w:sz w:val="24"/>
        </w:rPr>
        <w:t xml:space="preserve"> </w:t>
      </w:r>
      <w:r>
        <w:rPr>
          <w:w w:val="95"/>
          <w:sz w:val="24"/>
        </w:rPr>
        <w:t>for</w:t>
      </w:r>
      <w:r>
        <w:rPr>
          <w:spacing w:val="-23"/>
          <w:w w:val="95"/>
          <w:sz w:val="24"/>
        </w:rPr>
        <w:t xml:space="preserve"> </w:t>
      </w:r>
      <w:r>
        <w:rPr>
          <w:w w:val="95"/>
          <w:sz w:val="24"/>
        </w:rPr>
        <w:t>induction.</w:t>
      </w:r>
      <w:r>
        <w:rPr>
          <w:spacing w:val="-26"/>
          <w:w w:val="95"/>
          <w:sz w:val="24"/>
        </w:rPr>
        <w:t xml:space="preserve"> </w:t>
      </w:r>
      <w:r>
        <w:rPr>
          <w:w w:val="95"/>
          <w:sz w:val="24"/>
        </w:rPr>
        <w:t>This</w:t>
      </w:r>
      <w:r>
        <w:rPr>
          <w:spacing w:val="-26"/>
          <w:w w:val="95"/>
          <w:sz w:val="24"/>
        </w:rPr>
        <w:t xml:space="preserve"> </w:t>
      </w:r>
      <w:r>
        <w:rPr>
          <w:w w:val="95"/>
          <w:sz w:val="24"/>
        </w:rPr>
        <w:t>entails</w:t>
      </w:r>
      <w:r>
        <w:rPr>
          <w:spacing w:val="-26"/>
          <w:w w:val="95"/>
          <w:sz w:val="24"/>
        </w:rPr>
        <w:t xml:space="preserve"> </w:t>
      </w:r>
      <w:r>
        <w:rPr>
          <w:w w:val="95"/>
          <w:sz w:val="24"/>
        </w:rPr>
        <w:t>making</w:t>
      </w:r>
      <w:r>
        <w:rPr>
          <w:spacing w:val="-23"/>
          <w:w w:val="95"/>
          <w:sz w:val="24"/>
        </w:rPr>
        <w:t xml:space="preserve"> </w:t>
      </w:r>
      <w:r>
        <w:rPr>
          <w:w w:val="95"/>
          <w:sz w:val="24"/>
        </w:rPr>
        <w:t>a</w:t>
      </w:r>
      <w:r>
        <w:rPr>
          <w:spacing w:val="-24"/>
          <w:w w:val="95"/>
          <w:sz w:val="24"/>
        </w:rPr>
        <w:t xml:space="preserve"> </w:t>
      </w:r>
      <w:r>
        <w:rPr>
          <w:w w:val="95"/>
          <w:sz w:val="24"/>
        </w:rPr>
        <w:t>recommendation</w:t>
      </w:r>
      <w:r>
        <w:rPr>
          <w:spacing w:val="-24"/>
          <w:w w:val="95"/>
          <w:sz w:val="24"/>
        </w:rPr>
        <w:t xml:space="preserve"> </w:t>
      </w:r>
      <w:r>
        <w:rPr>
          <w:w w:val="95"/>
          <w:sz w:val="24"/>
        </w:rPr>
        <w:t>to</w:t>
      </w:r>
      <w:r>
        <w:rPr>
          <w:spacing w:val="-25"/>
          <w:w w:val="95"/>
          <w:sz w:val="24"/>
        </w:rPr>
        <w:t xml:space="preserve"> </w:t>
      </w:r>
      <w:r>
        <w:rPr>
          <w:w w:val="95"/>
          <w:sz w:val="24"/>
        </w:rPr>
        <w:t xml:space="preserve">prescribers </w:t>
      </w:r>
      <w:r>
        <w:rPr>
          <w:sz w:val="24"/>
        </w:rPr>
        <w:t>as</w:t>
      </w:r>
      <w:r>
        <w:rPr>
          <w:spacing w:val="-41"/>
          <w:sz w:val="24"/>
        </w:rPr>
        <w:t xml:space="preserve"> </w:t>
      </w:r>
      <w:r>
        <w:rPr>
          <w:sz w:val="24"/>
        </w:rPr>
        <w:t>to</w:t>
      </w:r>
      <w:r>
        <w:rPr>
          <w:spacing w:val="-42"/>
          <w:sz w:val="24"/>
        </w:rPr>
        <w:t xml:space="preserve"> </w:t>
      </w:r>
      <w:r>
        <w:rPr>
          <w:sz w:val="24"/>
        </w:rPr>
        <w:t>whether</w:t>
      </w:r>
      <w:r>
        <w:rPr>
          <w:spacing w:val="-41"/>
          <w:sz w:val="24"/>
        </w:rPr>
        <w:t xml:space="preserve"> </w:t>
      </w:r>
      <w:r>
        <w:rPr>
          <w:sz w:val="24"/>
        </w:rPr>
        <w:t>the</w:t>
      </w:r>
      <w:r>
        <w:rPr>
          <w:spacing w:val="-41"/>
          <w:sz w:val="24"/>
        </w:rPr>
        <w:t xml:space="preserve"> </w:t>
      </w:r>
      <w:r>
        <w:rPr>
          <w:sz w:val="24"/>
        </w:rPr>
        <w:t>patient</w:t>
      </w:r>
      <w:r>
        <w:rPr>
          <w:spacing w:val="-41"/>
          <w:sz w:val="24"/>
        </w:rPr>
        <w:t xml:space="preserve"> </w:t>
      </w:r>
      <w:r>
        <w:rPr>
          <w:sz w:val="24"/>
        </w:rPr>
        <w:t>can</w:t>
      </w:r>
      <w:r>
        <w:rPr>
          <w:spacing w:val="-41"/>
          <w:sz w:val="24"/>
        </w:rPr>
        <w:t xml:space="preserve"> </w:t>
      </w:r>
      <w:r>
        <w:rPr>
          <w:sz w:val="24"/>
        </w:rPr>
        <w:t>begin</w:t>
      </w:r>
      <w:r>
        <w:rPr>
          <w:spacing w:val="-41"/>
          <w:sz w:val="24"/>
        </w:rPr>
        <w:t xml:space="preserve"> </w:t>
      </w:r>
      <w:r>
        <w:rPr>
          <w:sz w:val="24"/>
        </w:rPr>
        <w:t>treatment</w:t>
      </w:r>
      <w:r>
        <w:rPr>
          <w:spacing w:val="-41"/>
          <w:sz w:val="24"/>
        </w:rPr>
        <w:t xml:space="preserve"> </w:t>
      </w:r>
      <w:r>
        <w:rPr>
          <w:sz w:val="24"/>
        </w:rPr>
        <w:t>through</w:t>
      </w:r>
      <w:r>
        <w:rPr>
          <w:spacing w:val="-41"/>
          <w:sz w:val="24"/>
        </w:rPr>
        <w:t xml:space="preserve"> </w:t>
      </w:r>
      <w:r>
        <w:rPr>
          <w:sz w:val="24"/>
        </w:rPr>
        <w:t>home</w:t>
      </w:r>
      <w:r>
        <w:rPr>
          <w:spacing w:val="-40"/>
          <w:sz w:val="24"/>
        </w:rPr>
        <w:t xml:space="preserve"> </w:t>
      </w:r>
      <w:r>
        <w:rPr>
          <w:sz w:val="24"/>
        </w:rPr>
        <w:t>induction</w:t>
      </w:r>
      <w:r>
        <w:rPr>
          <w:spacing w:val="-41"/>
          <w:sz w:val="24"/>
        </w:rPr>
        <w:t xml:space="preserve"> </w:t>
      </w:r>
      <w:r>
        <w:rPr>
          <w:sz w:val="24"/>
        </w:rPr>
        <w:t>or</w:t>
      </w:r>
      <w:r>
        <w:rPr>
          <w:spacing w:val="-41"/>
          <w:sz w:val="24"/>
        </w:rPr>
        <w:t xml:space="preserve"> </w:t>
      </w:r>
      <w:r>
        <w:rPr>
          <w:sz w:val="24"/>
        </w:rPr>
        <w:t>whether</w:t>
      </w:r>
      <w:r>
        <w:rPr>
          <w:spacing w:val="-41"/>
          <w:sz w:val="24"/>
        </w:rPr>
        <w:t xml:space="preserve"> </w:t>
      </w:r>
      <w:r>
        <w:rPr>
          <w:sz w:val="24"/>
        </w:rPr>
        <w:t xml:space="preserve">in-office </w:t>
      </w:r>
      <w:r>
        <w:rPr>
          <w:w w:val="95"/>
          <w:sz w:val="24"/>
        </w:rPr>
        <w:t>induction</w:t>
      </w:r>
      <w:r>
        <w:rPr>
          <w:spacing w:val="-16"/>
          <w:w w:val="95"/>
          <w:sz w:val="24"/>
        </w:rPr>
        <w:t xml:space="preserve"> </w:t>
      </w:r>
      <w:r>
        <w:rPr>
          <w:w w:val="95"/>
          <w:sz w:val="24"/>
        </w:rPr>
        <w:t>is</w:t>
      </w:r>
      <w:r>
        <w:rPr>
          <w:spacing w:val="-15"/>
          <w:w w:val="95"/>
          <w:sz w:val="24"/>
        </w:rPr>
        <w:t xml:space="preserve"> </w:t>
      </w:r>
      <w:r>
        <w:rPr>
          <w:w w:val="95"/>
          <w:sz w:val="24"/>
        </w:rPr>
        <w:t>warranted.</w:t>
      </w:r>
      <w:r>
        <w:rPr>
          <w:spacing w:val="-15"/>
          <w:w w:val="95"/>
          <w:sz w:val="24"/>
        </w:rPr>
        <w:t xml:space="preserve"> </w:t>
      </w:r>
      <w:r>
        <w:rPr>
          <w:w w:val="95"/>
          <w:sz w:val="24"/>
        </w:rPr>
        <w:t>In-office</w:t>
      </w:r>
      <w:r>
        <w:rPr>
          <w:spacing w:val="-16"/>
          <w:w w:val="95"/>
          <w:sz w:val="24"/>
        </w:rPr>
        <w:t xml:space="preserve"> </w:t>
      </w:r>
      <w:r>
        <w:rPr>
          <w:w w:val="95"/>
          <w:sz w:val="24"/>
        </w:rPr>
        <w:t>induction</w:t>
      </w:r>
      <w:r>
        <w:rPr>
          <w:spacing w:val="-14"/>
          <w:w w:val="95"/>
          <w:sz w:val="24"/>
        </w:rPr>
        <w:t xml:space="preserve"> </w:t>
      </w:r>
      <w:r>
        <w:rPr>
          <w:w w:val="95"/>
          <w:sz w:val="24"/>
        </w:rPr>
        <w:t>is</w:t>
      </w:r>
      <w:r>
        <w:rPr>
          <w:spacing w:val="-17"/>
          <w:w w:val="95"/>
          <w:sz w:val="24"/>
        </w:rPr>
        <w:t xml:space="preserve"> </w:t>
      </w:r>
      <w:r>
        <w:rPr>
          <w:w w:val="95"/>
          <w:sz w:val="24"/>
        </w:rPr>
        <w:t>preferred</w:t>
      </w:r>
      <w:r>
        <w:rPr>
          <w:spacing w:val="-16"/>
          <w:w w:val="95"/>
          <w:sz w:val="24"/>
        </w:rPr>
        <w:t xml:space="preserve"> </w:t>
      </w:r>
      <w:r>
        <w:rPr>
          <w:w w:val="95"/>
          <w:sz w:val="24"/>
        </w:rPr>
        <w:t>when</w:t>
      </w:r>
      <w:r>
        <w:rPr>
          <w:spacing w:val="-15"/>
          <w:w w:val="95"/>
          <w:sz w:val="24"/>
        </w:rPr>
        <w:t xml:space="preserve"> </w:t>
      </w:r>
      <w:r>
        <w:rPr>
          <w:w w:val="95"/>
          <w:sz w:val="24"/>
        </w:rPr>
        <w:t>the</w:t>
      </w:r>
      <w:r>
        <w:rPr>
          <w:spacing w:val="-16"/>
          <w:w w:val="95"/>
          <w:sz w:val="24"/>
        </w:rPr>
        <w:t xml:space="preserve"> </w:t>
      </w:r>
      <w:r>
        <w:rPr>
          <w:w w:val="95"/>
          <w:sz w:val="24"/>
        </w:rPr>
        <w:t>patient’s</w:t>
      </w:r>
      <w:r>
        <w:rPr>
          <w:spacing w:val="-15"/>
          <w:w w:val="95"/>
          <w:sz w:val="24"/>
        </w:rPr>
        <w:t xml:space="preserve"> </w:t>
      </w:r>
      <w:r>
        <w:rPr>
          <w:w w:val="95"/>
          <w:sz w:val="24"/>
        </w:rPr>
        <w:t>diagnosis</w:t>
      </w:r>
      <w:r>
        <w:rPr>
          <w:spacing w:val="-15"/>
          <w:w w:val="95"/>
          <w:sz w:val="24"/>
        </w:rPr>
        <w:t xml:space="preserve"> </w:t>
      </w:r>
      <w:r>
        <w:rPr>
          <w:w w:val="95"/>
          <w:sz w:val="24"/>
        </w:rPr>
        <w:t>must</w:t>
      </w:r>
      <w:r>
        <w:rPr>
          <w:spacing w:val="-15"/>
          <w:w w:val="95"/>
          <w:sz w:val="24"/>
        </w:rPr>
        <w:t xml:space="preserve"> </w:t>
      </w:r>
      <w:r>
        <w:rPr>
          <w:w w:val="95"/>
          <w:sz w:val="24"/>
        </w:rPr>
        <w:t xml:space="preserve">be </w:t>
      </w:r>
      <w:r>
        <w:rPr>
          <w:sz w:val="24"/>
        </w:rPr>
        <w:t>confirmed,</w:t>
      </w:r>
      <w:r>
        <w:rPr>
          <w:spacing w:val="-31"/>
          <w:sz w:val="24"/>
        </w:rPr>
        <w:t xml:space="preserve"> </w:t>
      </w:r>
      <w:r>
        <w:rPr>
          <w:sz w:val="24"/>
        </w:rPr>
        <w:t>when</w:t>
      </w:r>
      <w:r>
        <w:rPr>
          <w:spacing w:val="-31"/>
          <w:sz w:val="24"/>
        </w:rPr>
        <w:t xml:space="preserve"> </w:t>
      </w:r>
      <w:r>
        <w:rPr>
          <w:sz w:val="24"/>
        </w:rPr>
        <w:t>the</w:t>
      </w:r>
      <w:r>
        <w:rPr>
          <w:spacing w:val="-30"/>
          <w:sz w:val="24"/>
        </w:rPr>
        <w:t xml:space="preserve"> </w:t>
      </w:r>
      <w:r>
        <w:rPr>
          <w:sz w:val="24"/>
        </w:rPr>
        <w:t>patient</w:t>
      </w:r>
      <w:r>
        <w:rPr>
          <w:spacing w:val="-31"/>
          <w:sz w:val="24"/>
        </w:rPr>
        <w:t xml:space="preserve"> </w:t>
      </w:r>
      <w:r>
        <w:rPr>
          <w:sz w:val="24"/>
        </w:rPr>
        <w:t>is</w:t>
      </w:r>
      <w:r>
        <w:rPr>
          <w:spacing w:val="-31"/>
          <w:sz w:val="24"/>
        </w:rPr>
        <w:t xml:space="preserve"> </w:t>
      </w:r>
      <w:r>
        <w:rPr>
          <w:sz w:val="24"/>
        </w:rPr>
        <w:t>transitioning</w:t>
      </w:r>
      <w:r>
        <w:rPr>
          <w:spacing w:val="-32"/>
          <w:sz w:val="24"/>
        </w:rPr>
        <w:t xml:space="preserve"> </w:t>
      </w:r>
      <w:r>
        <w:rPr>
          <w:sz w:val="24"/>
        </w:rPr>
        <w:t>from</w:t>
      </w:r>
      <w:r>
        <w:rPr>
          <w:spacing w:val="-32"/>
          <w:sz w:val="24"/>
        </w:rPr>
        <w:t xml:space="preserve"> </w:t>
      </w:r>
      <w:r>
        <w:rPr>
          <w:sz w:val="24"/>
        </w:rPr>
        <w:t>methadone,</w:t>
      </w:r>
      <w:r>
        <w:rPr>
          <w:spacing w:val="-32"/>
          <w:sz w:val="24"/>
        </w:rPr>
        <w:t xml:space="preserve"> </w:t>
      </w:r>
      <w:r>
        <w:rPr>
          <w:sz w:val="24"/>
        </w:rPr>
        <w:t>or</w:t>
      </w:r>
      <w:r>
        <w:rPr>
          <w:spacing w:val="-30"/>
          <w:sz w:val="24"/>
        </w:rPr>
        <w:t xml:space="preserve"> </w:t>
      </w:r>
      <w:r>
        <w:rPr>
          <w:sz w:val="24"/>
        </w:rPr>
        <w:t>when</w:t>
      </w:r>
      <w:r>
        <w:rPr>
          <w:spacing w:val="-32"/>
          <w:sz w:val="24"/>
        </w:rPr>
        <w:t xml:space="preserve"> </w:t>
      </w:r>
      <w:r>
        <w:rPr>
          <w:sz w:val="24"/>
        </w:rPr>
        <w:t>the</w:t>
      </w:r>
      <w:r>
        <w:rPr>
          <w:spacing w:val="-29"/>
          <w:sz w:val="24"/>
        </w:rPr>
        <w:t xml:space="preserve"> </w:t>
      </w:r>
      <w:r>
        <w:rPr>
          <w:sz w:val="24"/>
        </w:rPr>
        <w:t>patient</w:t>
      </w:r>
      <w:r>
        <w:rPr>
          <w:spacing w:val="-32"/>
          <w:sz w:val="24"/>
        </w:rPr>
        <w:t xml:space="preserve"> </w:t>
      </w:r>
      <w:r>
        <w:rPr>
          <w:sz w:val="24"/>
        </w:rPr>
        <w:t>has experienced previous adverse</w:t>
      </w:r>
      <w:r>
        <w:rPr>
          <w:spacing w:val="-48"/>
          <w:sz w:val="24"/>
        </w:rPr>
        <w:t xml:space="preserve"> </w:t>
      </w:r>
      <w:r>
        <w:rPr>
          <w:sz w:val="24"/>
        </w:rPr>
        <w:t>reactions.</w:t>
      </w:r>
    </w:p>
    <w:p w14:paraId="5D6F79AE" w14:textId="77777777" w:rsidR="007A6917" w:rsidRDefault="00E328BF">
      <w:pPr>
        <w:pStyle w:val="ListParagraph"/>
        <w:numPr>
          <w:ilvl w:val="0"/>
          <w:numId w:val="44"/>
        </w:numPr>
        <w:tabs>
          <w:tab w:val="left" w:pos="1759"/>
          <w:tab w:val="left" w:pos="1760"/>
        </w:tabs>
        <w:spacing w:before="13" w:line="292" w:lineRule="auto"/>
        <w:ind w:right="890"/>
        <w:rPr>
          <w:sz w:val="24"/>
        </w:rPr>
      </w:pPr>
      <w:r>
        <w:rPr>
          <w:w w:val="95"/>
          <w:sz w:val="24"/>
        </w:rPr>
        <w:t>The</w:t>
      </w:r>
      <w:r>
        <w:rPr>
          <w:spacing w:val="-28"/>
          <w:w w:val="95"/>
          <w:sz w:val="24"/>
        </w:rPr>
        <w:t xml:space="preserve"> </w:t>
      </w:r>
      <w:r>
        <w:rPr>
          <w:w w:val="95"/>
          <w:sz w:val="24"/>
        </w:rPr>
        <w:t>NCM</w:t>
      </w:r>
      <w:r>
        <w:rPr>
          <w:spacing w:val="-28"/>
          <w:w w:val="95"/>
          <w:sz w:val="24"/>
        </w:rPr>
        <w:t xml:space="preserve"> </w:t>
      </w:r>
      <w:r>
        <w:rPr>
          <w:w w:val="95"/>
          <w:sz w:val="24"/>
        </w:rPr>
        <w:t>educates</w:t>
      </w:r>
      <w:r>
        <w:rPr>
          <w:spacing w:val="-28"/>
          <w:w w:val="95"/>
          <w:sz w:val="24"/>
        </w:rPr>
        <w:t xml:space="preserve"> </w:t>
      </w:r>
      <w:r>
        <w:rPr>
          <w:w w:val="95"/>
          <w:sz w:val="24"/>
        </w:rPr>
        <w:t>patients</w:t>
      </w:r>
      <w:r>
        <w:rPr>
          <w:spacing w:val="-27"/>
          <w:w w:val="95"/>
          <w:sz w:val="24"/>
        </w:rPr>
        <w:t xml:space="preserve"> </w:t>
      </w:r>
      <w:r>
        <w:rPr>
          <w:w w:val="95"/>
          <w:sz w:val="24"/>
        </w:rPr>
        <w:t>on</w:t>
      </w:r>
      <w:r>
        <w:rPr>
          <w:spacing w:val="-27"/>
          <w:w w:val="95"/>
          <w:sz w:val="24"/>
        </w:rPr>
        <w:t xml:space="preserve"> </w:t>
      </w:r>
      <w:r>
        <w:rPr>
          <w:w w:val="95"/>
          <w:sz w:val="24"/>
        </w:rPr>
        <w:t>overdose</w:t>
      </w:r>
      <w:r>
        <w:rPr>
          <w:spacing w:val="-28"/>
          <w:w w:val="95"/>
          <w:sz w:val="24"/>
        </w:rPr>
        <w:t xml:space="preserve"> </w:t>
      </w:r>
      <w:r>
        <w:rPr>
          <w:w w:val="95"/>
          <w:sz w:val="24"/>
        </w:rPr>
        <w:t>prevention,</w:t>
      </w:r>
      <w:r>
        <w:rPr>
          <w:spacing w:val="-27"/>
          <w:w w:val="95"/>
          <w:sz w:val="24"/>
        </w:rPr>
        <w:t xml:space="preserve"> </w:t>
      </w:r>
      <w:r>
        <w:rPr>
          <w:w w:val="95"/>
          <w:sz w:val="24"/>
        </w:rPr>
        <w:t>including</w:t>
      </w:r>
      <w:r>
        <w:rPr>
          <w:spacing w:val="-28"/>
          <w:w w:val="95"/>
          <w:sz w:val="24"/>
        </w:rPr>
        <w:t xml:space="preserve"> </w:t>
      </w:r>
      <w:r>
        <w:rPr>
          <w:w w:val="95"/>
          <w:sz w:val="24"/>
        </w:rPr>
        <w:t>how</w:t>
      </w:r>
      <w:r>
        <w:rPr>
          <w:spacing w:val="-28"/>
          <w:w w:val="95"/>
          <w:sz w:val="24"/>
        </w:rPr>
        <w:t xml:space="preserve"> </w:t>
      </w:r>
      <w:r>
        <w:rPr>
          <w:w w:val="95"/>
          <w:sz w:val="24"/>
        </w:rPr>
        <w:t>to</w:t>
      </w:r>
      <w:r>
        <w:rPr>
          <w:spacing w:val="-26"/>
          <w:w w:val="95"/>
          <w:sz w:val="24"/>
        </w:rPr>
        <w:t xml:space="preserve"> </w:t>
      </w:r>
      <w:r>
        <w:rPr>
          <w:w w:val="95"/>
          <w:sz w:val="24"/>
        </w:rPr>
        <w:t>use</w:t>
      </w:r>
      <w:r>
        <w:rPr>
          <w:spacing w:val="-27"/>
          <w:w w:val="95"/>
          <w:sz w:val="24"/>
        </w:rPr>
        <w:t xml:space="preserve"> </w:t>
      </w:r>
      <w:r>
        <w:rPr>
          <w:w w:val="95"/>
          <w:sz w:val="24"/>
        </w:rPr>
        <w:t>naloxone</w:t>
      </w:r>
      <w:r>
        <w:rPr>
          <w:spacing w:val="-26"/>
          <w:w w:val="95"/>
          <w:sz w:val="24"/>
        </w:rPr>
        <w:t xml:space="preserve"> </w:t>
      </w:r>
      <w:r>
        <w:rPr>
          <w:w w:val="95"/>
          <w:sz w:val="24"/>
        </w:rPr>
        <w:t xml:space="preserve">and </w:t>
      </w:r>
      <w:r>
        <w:rPr>
          <w:sz w:val="24"/>
        </w:rPr>
        <w:t>where</w:t>
      </w:r>
      <w:r>
        <w:rPr>
          <w:spacing w:val="-14"/>
          <w:sz w:val="24"/>
        </w:rPr>
        <w:t xml:space="preserve"> </w:t>
      </w:r>
      <w:r>
        <w:rPr>
          <w:sz w:val="24"/>
        </w:rPr>
        <w:t>to</w:t>
      </w:r>
      <w:r>
        <w:rPr>
          <w:spacing w:val="-13"/>
          <w:sz w:val="24"/>
        </w:rPr>
        <w:t xml:space="preserve"> </w:t>
      </w:r>
      <w:r>
        <w:rPr>
          <w:sz w:val="24"/>
        </w:rPr>
        <w:t>access</w:t>
      </w:r>
      <w:r>
        <w:rPr>
          <w:spacing w:val="-18"/>
          <w:sz w:val="24"/>
        </w:rPr>
        <w:t xml:space="preserve"> </w:t>
      </w:r>
      <w:r>
        <w:rPr>
          <w:sz w:val="24"/>
        </w:rPr>
        <w:t>naloxone</w:t>
      </w:r>
      <w:r>
        <w:rPr>
          <w:spacing w:val="-13"/>
          <w:sz w:val="24"/>
        </w:rPr>
        <w:t xml:space="preserve"> </w:t>
      </w:r>
      <w:r>
        <w:rPr>
          <w:sz w:val="24"/>
        </w:rPr>
        <w:t>kits.</w:t>
      </w:r>
    </w:p>
    <w:p w14:paraId="189BFAB4" w14:textId="2B2E03EE" w:rsidR="007A6917" w:rsidRDefault="00E328BF">
      <w:pPr>
        <w:pStyle w:val="ListParagraph"/>
        <w:numPr>
          <w:ilvl w:val="0"/>
          <w:numId w:val="44"/>
        </w:numPr>
        <w:tabs>
          <w:tab w:val="left" w:pos="1759"/>
          <w:tab w:val="left" w:pos="1760"/>
        </w:tabs>
        <w:spacing w:before="15" w:line="290" w:lineRule="auto"/>
        <w:ind w:right="726"/>
        <w:rPr>
          <w:sz w:val="24"/>
        </w:rPr>
      </w:pPr>
      <w:r>
        <w:rPr>
          <w:sz w:val="24"/>
        </w:rPr>
        <w:t>At</w:t>
      </w:r>
      <w:r>
        <w:rPr>
          <w:spacing w:val="-46"/>
          <w:sz w:val="24"/>
        </w:rPr>
        <w:t xml:space="preserve"> </w:t>
      </w:r>
      <w:r>
        <w:rPr>
          <w:sz w:val="24"/>
        </w:rPr>
        <w:t>this</w:t>
      </w:r>
      <w:r>
        <w:rPr>
          <w:spacing w:val="-45"/>
          <w:sz w:val="24"/>
        </w:rPr>
        <w:t xml:space="preserve"> </w:t>
      </w:r>
      <w:r>
        <w:rPr>
          <w:sz w:val="24"/>
        </w:rPr>
        <w:t>time</w:t>
      </w:r>
      <w:r>
        <w:rPr>
          <w:spacing w:val="-46"/>
          <w:sz w:val="24"/>
        </w:rPr>
        <w:t xml:space="preserve"> </w:t>
      </w:r>
      <w:r>
        <w:rPr>
          <w:sz w:val="24"/>
        </w:rPr>
        <w:t>the</w:t>
      </w:r>
      <w:r>
        <w:rPr>
          <w:spacing w:val="-45"/>
          <w:sz w:val="24"/>
        </w:rPr>
        <w:t xml:space="preserve"> </w:t>
      </w:r>
      <w:r>
        <w:rPr>
          <w:sz w:val="24"/>
        </w:rPr>
        <w:t>patient</w:t>
      </w:r>
      <w:r>
        <w:rPr>
          <w:spacing w:val="-47"/>
          <w:sz w:val="24"/>
        </w:rPr>
        <w:t xml:space="preserve"> </w:t>
      </w:r>
      <w:r>
        <w:rPr>
          <w:sz w:val="24"/>
        </w:rPr>
        <w:t>will</w:t>
      </w:r>
      <w:r>
        <w:rPr>
          <w:spacing w:val="-44"/>
          <w:sz w:val="24"/>
        </w:rPr>
        <w:t xml:space="preserve"> </w:t>
      </w:r>
      <w:r>
        <w:rPr>
          <w:sz w:val="24"/>
        </w:rPr>
        <w:t>also</w:t>
      </w:r>
      <w:r>
        <w:rPr>
          <w:spacing w:val="-45"/>
          <w:sz w:val="24"/>
        </w:rPr>
        <w:t xml:space="preserve"> </w:t>
      </w:r>
      <w:r>
        <w:rPr>
          <w:sz w:val="24"/>
        </w:rPr>
        <w:t>receive</w:t>
      </w:r>
      <w:r>
        <w:rPr>
          <w:spacing w:val="-45"/>
          <w:sz w:val="24"/>
        </w:rPr>
        <w:t xml:space="preserve"> </w:t>
      </w:r>
      <w:r>
        <w:rPr>
          <w:sz w:val="24"/>
        </w:rPr>
        <w:t>an</w:t>
      </w:r>
      <w:r>
        <w:rPr>
          <w:spacing w:val="-45"/>
          <w:sz w:val="24"/>
        </w:rPr>
        <w:t xml:space="preserve"> </w:t>
      </w:r>
      <w:r>
        <w:rPr>
          <w:sz w:val="24"/>
        </w:rPr>
        <w:t>orientation</w:t>
      </w:r>
      <w:r>
        <w:rPr>
          <w:spacing w:val="-45"/>
          <w:sz w:val="24"/>
        </w:rPr>
        <w:t xml:space="preserve"> </w:t>
      </w:r>
      <w:r>
        <w:rPr>
          <w:sz w:val="24"/>
        </w:rPr>
        <w:t>packet</w:t>
      </w:r>
      <w:r w:rsidR="00AE664F">
        <w:rPr>
          <w:spacing w:val="-45"/>
          <w:sz w:val="24"/>
        </w:rPr>
        <w:t xml:space="preserve">. </w:t>
      </w:r>
      <w:r w:rsidR="00AE664F">
        <w:rPr>
          <w:sz w:val="24"/>
        </w:rPr>
        <w:t xml:space="preserve"> T</w:t>
      </w:r>
      <w:r>
        <w:rPr>
          <w:sz w:val="24"/>
        </w:rPr>
        <w:t>he</w:t>
      </w:r>
      <w:r>
        <w:rPr>
          <w:spacing w:val="-46"/>
          <w:sz w:val="24"/>
        </w:rPr>
        <w:t xml:space="preserve"> </w:t>
      </w:r>
      <w:r>
        <w:rPr>
          <w:sz w:val="24"/>
        </w:rPr>
        <w:t>NCM</w:t>
      </w:r>
      <w:r>
        <w:rPr>
          <w:spacing w:val="-44"/>
          <w:sz w:val="24"/>
        </w:rPr>
        <w:t xml:space="preserve"> </w:t>
      </w:r>
      <w:r>
        <w:rPr>
          <w:sz w:val="24"/>
        </w:rPr>
        <w:t>or</w:t>
      </w:r>
      <w:r>
        <w:rPr>
          <w:spacing w:val="-46"/>
          <w:sz w:val="24"/>
        </w:rPr>
        <w:t xml:space="preserve"> </w:t>
      </w:r>
      <w:r>
        <w:rPr>
          <w:sz w:val="24"/>
        </w:rPr>
        <w:t>designated staff</w:t>
      </w:r>
      <w:r>
        <w:rPr>
          <w:spacing w:val="-30"/>
          <w:sz w:val="24"/>
        </w:rPr>
        <w:t xml:space="preserve"> </w:t>
      </w:r>
      <w:r>
        <w:rPr>
          <w:sz w:val="24"/>
        </w:rPr>
        <w:t>and</w:t>
      </w:r>
      <w:r>
        <w:rPr>
          <w:spacing w:val="-30"/>
          <w:sz w:val="24"/>
        </w:rPr>
        <w:t xml:space="preserve"> </w:t>
      </w:r>
      <w:r>
        <w:rPr>
          <w:sz w:val="24"/>
        </w:rPr>
        <w:t>patient</w:t>
      </w:r>
      <w:r>
        <w:rPr>
          <w:spacing w:val="-29"/>
          <w:sz w:val="24"/>
        </w:rPr>
        <w:t xml:space="preserve"> </w:t>
      </w:r>
      <w:r>
        <w:rPr>
          <w:sz w:val="24"/>
        </w:rPr>
        <w:t>will</w:t>
      </w:r>
      <w:r>
        <w:rPr>
          <w:spacing w:val="-29"/>
          <w:sz w:val="24"/>
        </w:rPr>
        <w:t xml:space="preserve"> </w:t>
      </w:r>
      <w:r>
        <w:rPr>
          <w:sz w:val="24"/>
        </w:rPr>
        <w:t>sign</w:t>
      </w:r>
      <w:r>
        <w:rPr>
          <w:spacing w:val="-30"/>
          <w:sz w:val="24"/>
        </w:rPr>
        <w:t xml:space="preserve"> </w:t>
      </w:r>
      <w:r>
        <w:rPr>
          <w:sz w:val="24"/>
        </w:rPr>
        <w:t>the</w:t>
      </w:r>
      <w:r>
        <w:rPr>
          <w:spacing w:val="-28"/>
          <w:sz w:val="24"/>
        </w:rPr>
        <w:t xml:space="preserve"> </w:t>
      </w:r>
      <w:r>
        <w:rPr>
          <w:sz w:val="24"/>
        </w:rPr>
        <w:t>packet</w:t>
      </w:r>
      <w:r>
        <w:rPr>
          <w:spacing w:val="-29"/>
          <w:sz w:val="24"/>
        </w:rPr>
        <w:t xml:space="preserve"> </w:t>
      </w:r>
      <w:r>
        <w:rPr>
          <w:sz w:val="24"/>
        </w:rPr>
        <w:t>verifying</w:t>
      </w:r>
      <w:r>
        <w:rPr>
          <w:spacing w:val="-31"/>
          <w:sz w:val="24"/>
        </w:rPr>
        <w:t xml:space="preserve"> </w:t>
      </w:r>
      <w:r>
        <w:rPr>
          <w:sz w:val="24"/>
        </w:rPr>
        <w:t>they</w:t>
      </w:r>
      <w:r>
        <w:rPr>
          <w:spacing w:val="-30"/>
          <w:sz w:val="24"/>
        </w:rPr>
        <w:t xml:space="preserve"> </w:t>
      </w:r>
      <w:r>
        <w:rPr>
          <w:sz w:val="24"/>
        </w:rPr>
        <w:t>have</w:t>
      </w:r>
      <w:r>
        <w:rPr>
          <w:spacing w:val="-28"/>
          <w:sz w:val="24"/>
        </w:rPr>
        <w:t xml:space="preserve"> </w:t>
      </w:r>
      <w:r>
        <w:rPr>
          <w:sz w:val="24"/>
        </w:rPr>
        <w:t>gone</w:t>
      </w:r>
      <w:r>
        <w:rPr>
          <w:spacing w:val="-31"/>
          <w:sz w:val="24"/>
        </w:rPr>
        <w:t xml:space="preserve"> </w:t>
      </w:r>
      <w:r>
        <w:rPr>
          <w:sz w:val="24"/>
        </w:rPr>
        <w:t>over</w:t>
      </w:r>
      <w:r>
        <w:rPr>
          <w:spacing w:val="-29"/>
          <w:sz w:val="24"/>
        </w:rPr>
        <w:t xml:space="preserve"> </w:t>
      </w:r>
      <w:r>
        <w:rPr>
          <w:sz w:val="24"/>
        </w:rPr>
        <w:t>all</w:t>
      </w:r>
      <w:r>
        <w:rPr>
          <w:spacing w:val="-30"/>
          <w:sz w:val="24"/>
        </w:rPr>
        <w:t xml:space="preserve"> </w:t>
      </w:r>
      <w:r>
        <w:rPr>
          <w:sz w:val="24"/>
        </w:rPr>
        <w:t>of</w:t>
      </w:r>
      <w:r>
        <w:rPr>
          <w:spacing w:val="-29"/>
          <w:sz w:val="24"/>
        </w:rPr>
        <w:t xml:space="preserve"> </w:t>
      </w:r>
      <w:r>
        <w:rPr>
          <w:sz w:val="24"/>
        </w:rPr>
        <w:t>the</w:t>
      </w:r>
      <w:r>
        <w:rPr>
          <w:spacing w:val="-28"/>
          <w:sz w:val="24"/>
        </w:rPr>
        <w:t xml:space="preserve"> </w:t>
      </w:r>
      <w:r>
        <w:rPr>
          <w:sz w:val="24"/>
        </w:rPr>
        <w:t>above</w:t>
      </w:r>
    </w:p>
    <w:p w14:paraId="32ED93D9" w14:textId="77777777" w:rsidR="007A6917" w:rsidRDefault="007A6917">
      <w:pPr>
        <w:spacing w:line="290" w:lineRule="auto"/>
        <w:rPr>
          <w:sz w:val="24"/>
        </w:rPr>
        <w:sectPr w:rsidR="007A6917">
          <w:pgSz w:w="12240" w:h="15840"/>
          <w:pgMar w:top="1400" w:right="600" w:bottom="720" w:left="400" w:header="0" w:footer="443" w:gutter="0"/>
          <w:cols w:space="720"/>
        </w:sectPr>
      </w:pPr>
    </w:p>
    <w:p w14:paraId="5F4DB81C" w14:textId="77777777" w:rsidR="007A6917" w:rsidRDefault="00E328BF">
      <w:pPr>
        <w:pStyle w:val="BodyText"/>
        <w:spacing w:before="43" w:line="292" w:lineRule="auto"/>
        <w:ind w:left="1760" w:right="1082"/>
      </w:pPr>
      <w:r>
        <w:lastRenderedPageBreak/>
        <w:t>information</w:t>
      </w:r>
      <w:r>
        <w:rPr>
          <w:spacing w:val="-43"/>
        </w:rPr>
        <w:t xml:space="preserve"> </w:t>
      </w:r>
      <w:r>
        <w:t>and</w:t>
      </w:r>
      <w:r>
        <w:rPr>
          <w:spacing w:val="-44"/>
        </w:rPr>
        <w:t xml:space="preserve"> </w:t>
      </w:r>
      <w:r>
        <w:t>additional</w:t>
      </w:r>
      <w:r>
        <w:rPr>
          <w:spacing w:val="-43"/>
        </w:rPr>
        <w:t xml:space="preserve"> </w:t>
      </w:r>
      <w:r>
        <w:t>information</w:t>
      </w:r>
      <w:r>
        <w:rPr>
          <w:spacing w:val="-44"/>
        </w:rPr>
        <w:t xml:space="preserve"> </w:t>
      </w:r>
      <w:r>
        <w:t>in</w:t>
      </w:r>
      <w:r>
        <w:rPr>
          <w:spacing w:val="-44"/>
        </w:rPr>
        <w:t xml:space="preserve"> </w:t>
      </w:r>
      <w:r>
        <w:t>the</w:t>
      </w:r>
      <w:r>
        <w:rPr>
          <w:spacing w:val="-44"/>
        </w:rPr>
        <w:t xml:space="preserve"> </w:t>
      </w:r>
      <w:r>
        <w:t>orientation</w:t>
      </w:r>
      <w:r>
        <w:rPr>
          <w:spacing w:val="-44"/>
        </w:rPr>
        <w:t xml:space="preserve"> </w:t>
      </w:r>
      <w:r>
        <w:t>packet</w:t>
      </w:r>
      <w:r>
        <w:rPr>
          <w:spacing w:val="-43"/>
        </w:rPr>
        <w:t xml:space="preserve"> </w:t>
      </w:r>
      <w:r>
        <w:t>with</w:t>
      </w:r>
      <w:r>
        <w:rPr>
          <w:spacing w:val="-44"/>
        </w:rPr>
        <w:t xml:space="preserve"> </w:t>
      </w:r>
      <w:r>
        <w:t>the</w:t>
      </w:r>
      <w:r>
        <w:rPr>
          <w:spacing w:val="-44"/>
        </w:rPr>
        <w:t xml:space="preserve"> </w:t>
      </w:r>
      <w:r>
        <w:t>patient.</w:t>
      </w:r>
      <w:r>
        <w:rPr>
          <w:spacing w:val="-44"/>
        </w:rPr>
        <w:t xml:space="preserve"> </w:t>
      </w:r>
      <w:r>
        <w:t>See appendix 10 Orientation</w:t>
      </w:r>
      <w:r>
        <w:rPr>
          <w:spacing w:val="-47"/>
        </w:rPr>
        <w:t xml:space="preserve"> </w:t>
      </w:r>
      <w:r>
        <w:t>Packet.</w:t>
      </w:r>
    </w:p>
    <w:p w14:paraId="439CE090" w14:textId="77777777" w:rsidR="007A6917" w:rsidRDefault="00E328BF">
      <w:pPr>
        <w:pStyle w:val="ListParagraph"/>
        <w:numPr>
          <w:ilvl w:val="0"/>
          <w:numId w:val="44"/>
        </w:numPr>
        <w:tabs>
          <w:tab w:val="left" w:pos="1759"/>
          <w:tab w:val="left" w:pos="1760"/>
        </w:tabs>
        <w:spacing w:before="15"/>
        <w:rPr>
          <w:sz w:val="24"/>
        </w:rPr>
      </w:pPr>
      <w:r>
        <w:rPr>
          <w:sz w:val="24"/>
        </w:rPr>
        <w:t>NCM</w:t>
      </w:r>
      <w:r>
        <w:rPr>
          <w:spacing w:val="-21"/>
          <w:sz w:val="24"/>
        </w:rPr>
        <w:t xml:space="preserve"> </w:t>
      </w:r>
      <w:r>
        <w:rPr>
          <w:sz w:val="24"/>
        </w:rPr>
        <w:t>intake</w:t>
      </w:r>
      <w:r>
        <w:rPr>
          <w:spacing w:val="-20"/>
          <w:sz w:val="24"/>
        </w:rPr>
        <w:t xml:space="preserve"> </w:t>
      </w:r>
      <w:r>
        <w:rPr>
          <w:sz w:val="24"/>
        </w:rPr>
        <w:t>and</w:t>
      </w:r>
      <w:r>
        <w:rPr>
          <w:spacing w:val="-22"/>
          <w:sz w:val="24"/>
        </w:rPr>
        <w:t xml:space="preserve"> </w:t>
      </w:r>
      <w:r>
        <w:rPr>
          <w:sz w:val="24"/>
        </w:rPr>
        <w:t>information</w:t>
      </w:r>
      <w:r>
        <w:rPr>
          <w:spacing w:val="-22"/>
          <w:sz w:val="24"/>
        </w:rPr>
        <w:t xml:space="preserve"> </w:t>
      </w:r>
      <w:r>
        <w:rPr>
          <w:sz w:val="24"/>
        </w:rPr>
        <w:t>gathered</w:t>
      </w:r>
      <w:r>
        <w:rPr>
          <w:spacing w:val="-20"/>
          <w:sz w:val="24"/>
        </w:rPr>
        <w:t xml:space="preserve"> </w:t>
      </w:r>
      <w:r>
        <w:rPr>
          <w:sz w:val="24"/>
        </w:rPr>
        <w:t>will</w:t>
      </w:r>
      <w:r>
        <w:rPr>
          <w:spacing w:val="-23"/>
          <w:sz w:val="24"/>
        </w:rPr>
        <w:t xml:space="preserve"> </w:t>
      </w:r>
      <w:r>
        <w:rPr>
          <w:sz w:val="24"/>
        </w:rPr>
        <w:t>be</w:t>
      </w:r>
      <w:r>
        <w:rPr>
          <w:spacing w:val="-23"/>
          <w:sz w:val="24"/>
        </w:rPr>
        <w:t xml:space="preserve"> </w:t>
      </w:r>
      <w:r>
        <w:rPr>
          <w:sz w:val="24"/>
        </w:rPr>
        <w:t>documented</w:t>
      </w:r>
      <w:r>
        <w:rPr>
          <w:spacing w:val="-22"/>
          <w:sz w:val="24"/>
        </w:rPr>
        <w:t xml:space="preserve"> </w:t>
      </w:r>
      <w:r>
        <w:rPr>
          <w:sz w:val="24"/>
        </w:rPr>
        <w:t>in</w:t>
      </w:r>
      <w:r>
        <w:rPr>
          <w:spacing w:val="-22"/>
          <w:sz w:val="24"/>
        </w:rPr>
        <w:t xml:space="preserve"> </w:t>
      </w:r>
      <w:r>
        <w:rPr>
          <w:sz w:val="24"/>
        </w:rPr>
        <w:t>the</w:t>
      </w:r>
      <w:r>
        <w:rPr>
          <w:spacing w:val="-23"/>
          <w:sz w:val="24"/>
        </w:rPr>
        <w:t xml:space="preserve"> </w:t>
      </w:r>
      <w:r>
        <w:rPr>
          <w:sz w:val="24"/>
        </w:rPr>
        <w:t>patient</w:t>
      </w:r>
      <w:r>
        <w:rPr>
          <w:spacing w:val="-20"/>
          <w:sz w:val="24"/>
        </w:rPr>
        <w:t xml:space="preserve"> </w:t>
      </w:r>
      <w:r>
        <w:rPr>
          <w:sz w:val="24"/>
        </w:rPr>
        <w:t>chart.</w:t>
      </w:r>
    </w:p>
    <w:p w14:paraId="745FDEB5" w14:textId="5CBDF786" w:rsidR="007A6917" w:rsidRDefault="00E328BF">
      <w:pPr>
        <w:spacing w:before="259" w:line="292" w:lineRule="auto"/>
        <w:ind w:left="1039" w:right="401"/>
        <w:rPr>
          <w:sz w:val="24"/>
        </w:rPr>
      </w:pPr>
      <w:r>
        <w:rPr>
          <w:w w:val="95"/>
          <w:sz w:val="24"/>
        </w:rPr>
        <w:t>Note:</w:t>
      </w:r>
      <w:r>
        <w:rPr>
          <w:spacing w:val="-33"/>
          <w:w w:val="95"/>
          <w:sz w:val="24"/>
        </w:rPr>
        <w:t xml:space="preserve"> </w:t>
      </w:r>
      <w:r w:rsidR="00D977DB" w:rsidRPr="004A2869">
        <w:rPr>
          <w:w w:val="95"/>
          <w:sz w:val="24"/>
          <w:highlight w:val="yellow"/>
        </w:rPr>
        <w:t>(INSERT CLINIC HERE)</w:t>
      </w:r>
      <w:r>
        <w:rPr>
          <w:spacing w:val="-34"/>
          <w:w w:val="95"/>
          <w:sz w:val="24"/>
        </w:rPr>
        <w:t xml:space="preserve"> </w:t>
      </w:r>
      <w:r>
        <w:rPr>
          <w:w w:val="95"/>
          <w:sz w:val="24"/>
        </w:rPr>
        <w:t>MAT</w:t>
      </w:r>
      <w:r>
        <w:rPr>
          <w:spacing w:val="-33"/>
          <w:w w:val="95"/>
          <w:sz w:val="24"/>
        </w:rPr>
        <w:t xml:space="preserve"> </w:t>
      </w:r>
      <w:r>
        <w:rPr>
          <w:w w:val="95"/>
          <w:sz w:val="24"/>
        </w:rPr>
        <w:t>embraces</w:t>
      </w:r>
      <w:r>
        <w:rPr>
          <w:spacing w:val="-33"/>
          <w:w w:val="95"/>
          <w:sz w:val="24"/>
        </w:rPr>
        <w:t xml:space="preserve"> </w:t>
      </w:r>
      <w:r>
        <w:rPr>
          <w:w w:val="95"/>
          <w:sz w:val="24"/>
        </w:rPr>
        <w:t>low</w:t>
      </w:r>
      <w:r>
        <w:rPr>
          <w:spacing w:val="-34"/>
          <w:w w:val="95"/>
          <w:sz w:val="24"/>
        </w:rPr>
        <w:t xml:space="preserve"> </w:t>
      </w:r>
      <w:r>
        <w:rPr>
          <w:w w:val="95"/>
          <w:sz w:val="24"/>
        </w:rPr>
        <w:t>barrier</w:t>
      </w:r>
      <w:r>
        <w:rPr>
          <w:spacing w:val="-33"/>
          <w:w w:val="95"/>
          <w:sz w:val="24"/>
        </w:rPr>
        <w:t xml:space="preserve"> </w:t>
      </w:r>
      <w:r>
        <w:rPr>
          <w:w w:val="95"/>
          <w:sz w:val="24"/>
        </w:rPr>
        <w:t>approach</w:t>
      </w:r>
      <w:r>
        <w:rPr>
          <w:spacing w:val="-33"/>
          <w:w w:val="95"/>
          <w:sz w:val="24"/>
        </w:rPr>
        <w:t xml:space="preserve"> </w:t>
      </w:r>
      <w:r>
        <w:rPr>
          <w:w w:val="95"/>
          <w:sz w:val="24"/>
        </w:rPr>
        <w:t>to</w:t>
      </w:r>
      <w:r>
        <w:rPr>
          <w:spacing w:val="-33"/>
          <w:w w:val="95"/>
          <w:sz w:val="24"/>
        </w:rPr>
        <w:t xml:space="preserve"> </w:t>
      </w:r>
      <w:r>
        <w:rPr>
          <w:w w:val="95"/>
          <w:sz w:val="24"/>
        </w:rPr>
        <w:t>services</w:t>
      </w:r>
      <w:r>
        <w:rPr>
          <w:spacing w:val="-34"/>
          <w:w w:val="95"/>
          <w:sz w:val="24"/>
        </w:rPr>
        <w:t xml:space="preserve"> </w:t>
      </w:r>
      <w:r>
        <w:rPr>
          <w:w w:val="95"/>
          <w:sz w:val="24"/>
        </w:rPr>
        <w:t>and</w:t>
      </w:r>
      <w:r>
        <w:rPr>
          <w:spacing w:val="-34"/>
          <w:w w:val="95"/>
          <w:sz w:val="24"/>
        </w:rPr>
        <w:t xml:space="preserve"> </w:t>
      </w:r>
      <w:r>
        <w:rPr>
          <w:w w:val="95"/>
          <w:sz w:val="24"/>
        </w:rPr>
        <w:t>strives</w:t>
      </w:r>
      <w:r>
        <w:rPr>
          <w:spacing w:val="-36"/>
          <w:w w:val="95"/>
          <w:sz w:val="24"/>
        </w:rPr>
        <w:t xml:space="preserve"> </w:t>
      </w:r>
      <w:r>
        <w:rPr>
          <w:w w:val="95"/>
          <w:sz w:val="24"/>
        </w:rPr>
        <w:t>to</w:t>
      </w:r>
      <w:r>
        <w:rPr>
          <w:spacing w:val="-34"/>
          <w:w w:val="95"/>
          <w:sz w:val="24"/>
        </w:rPr>
        <w:t xml:space="preserve"> </w:t>
      </w:r>
      <w:r>
        <w:rPr>
          <w:w w:val="95"/>
          <w:sz w:val="24"/>
        </w:rPr>
        <w:t>be</w:t>
      </w:r>
      <w:r>
        <w:rPr>
          <w:spacing w:val="-34"/>
          <w:w w:val="95"/>
          <w:sz w:val="24"/>
        </w:rPr>
        <w:t xml:space="preserve"> </w:t>
      </w:r>
      <w:r>
        <w:rPr>
          <w:w w:val="95"/>
          <w:sz w:val="24"/>
        </w:rPr>
        <w:t>rapid</w:t>
      </w:r>
      <w:r>
        <w:rPr>
          <w:spacing w:val="-34"/>
          <w:w w:val="95"/>
          <w:sz w:val="24"/>
        </w:rPr>
        <w:t xml:space="preserve"> </w:t>
      </w:r>
      <w:r>
        <w:rPr>
          <w:w w:val="95"/>
          <w:sz w:val="24"/>
        </w:rPr>
        <w:t>and</w:t>
      </w:r>
      <w:r>
        <w:rPr>
          <w:spacing w:val="-32"/>
          <w:w w:val="95"/>
          <w:sz w:val="24"/>
        </w:rPr>
        <w:t xml:space="preserve"> </w:t>
      </w:r>
      <w:r>
        <w:rPr>
          <w:w w:val="95"/>
          <w:sz w:val="24"/>
        </w:rPr>
        <w:t>responsive to</w:t>
      </w:r>
      <w:r>
        <w:rPr>
          <w:spacing w:val="-26"/>
          <w:w w:val="95"/>
          <w:sz w:val="24"/>
        </w:rPr>
        <w:t xml:space="preserve"> </w:t>
      </w:r>
      <w:r>
        <w:rPr>
          <w:w w:val="95"/>
          <w:sz w:val="24"/>
        </w:rPr>
        <w:t>patients</w:t>
      </w:r>
      <w:r>
        <w:rPr>
          <w:spacing w:val="-27"/>
          <w:w w:val="95"/>
          <w:sz w:val="24"/>
        </w:rPr>
        <w:t xml:space="preserve"> </w:t>
      </w:r>
      <w:r>
        <w:rPr>
          <w:w w:val="95"/>
          <w:sz w:val="24"/>
        </w:rPr>
        <w:t>who</w:t>
      </w:r>
      <w:r>
        <w:rPr>
          <w:spacing w:val="-26"/>
          <w:w w:val="95"/>
          <w:sz w:val="24"/>
        </w:rPr>
        <w:t xml:space="preserve"> </w:t>
      </w:r>
      <w:r>
        <w:rPr>
          <w:w w:val="95"/>
          <w:sz w:val="24"/>
        </w:rPr>
        <w:t>need</w:t>
      </w:r>
      <w:r>
        <w:rPr>
          <w:spacing w:val="-25"/>
          <w:w w:val="95"/>
          <w:sz w:val="24"/>
        </w:rPr>
        <w:t xml:space="preserve"> </w:t>
      </w:r>
      <w:r>
        <w:rPr>
          <w:w w:val="95"/>
          <w:sz w:val="24"/>
        </w:rPr>
        <w:t>MAT.</w:t>
      </w:r>
      <w:r>
        <w:rPr>
          <w:spacing w:val="-25"/>
          <w:w w:val="95"/>
          <w:sz w:val="24"/>
        </w:rPr>
        <w:t xml:space="preserve"> </w:t>
      </w:r>
      <w:r>
        <w:rPr>
          <w:w w:val="95"/>
          <w:sz w:val="24"/>
        </w:rPr>
        <w:t>Where</w:t>
      </w:r>
      <w:r>
        <w:rPr>
          <w:spacing w:val="-24"/>
          <w:w w:val="95"/>
          <w:sz w:val="24"/>
        </w:rPr>
        <w:t xml:space="preserve"> </w:t>
      </w:r>
      <w:r>
        <w:rPr>
          <w:w w:val="95"/>
          <w:sz w:val="24"/>
        </w:rPr>
        <w:t>possible</w:t>
      </w:r>
      <w:r>
        <w:rPr>
          <w:spacing w:val="-26"/>
          <w:w w:val="95"/>
          <w:sz w:val="24"/>
        </w:rPr>
        <w:t xml:space="preserve"> </w:t>
      </w:r>
      <w:r>
        <w:rPr>
          <w:w w:val="95"/>
          <w:sz w:val="24"/>
        </w:rPr>
        <w:t>our</w:t>
      </w:r>
      <w:r>
        <w:rPr>
          <w:spacing w:val="-24"/>
          <w:w w:val="95"/>
          <w:sz w:val="24"/>
        </w:rPr>
        <w:t xml:space="preserve"> </w:t>
      </w:r>
      <w:r>
        <w:rPr>
          <w:w w:val="95"/>
          <w:sz w:val="24"/>
        </w:rPr>
        <w:t>agency</w:t>
      </w:r>
      <w:r>
        <w:rPr>
          <w:spacing w:val="-26"/>
          <w:w w:val="95"/>
          <w:sz w:val="24"/>
        </w:rPr>
        <w:t xml:space="preserve"> </w:t>
      </w:r>
      <w:r>
        <w:rPr>
          <w:w w:val="95"/>
          <w:sz w:val="24"/>
        </w:rPr>
        <w:t>works</w:t>
      </w:r>
      <w:r>
        <w:rPr>
          <w:spacing w:val="-24"/>
          <w:w w:val="95"/>
          <w:sz w:val="24"/>
        </w:rPr>
        <w:t xml:space="preserve"> </w:t>
      </w:r>
      <w:r>
        <w:rPr>
          <w:w w:val="95"/>
          <w:sz w:val="24"/>
        </w:rPr>
        <w:t>to</w:t>
      </w:r>
      <w:r>
        <w:rPr>
          <w:spacing w:val="-25"/>
          <w:w w:val="95"/>
          <w:sz w:val="24"/>
        </w:rPr>
        <w:t xml:space="preserve"> </w:t>
      </w:r>
      <w:r>
        <w:rPr>
          <w:w w:val="95"/>
          <w:sz w:val="24"/>
        </w:rPr>
        <w:t>engage</w:t>
      </w:r>
      <w:r>
        <w:rPr>
          <w:spacing w:val="-27"/>
          <w:w w:val="95"/>
          <w:sz w:val="24"/>
        </w:rPr>
        <w:t xml:space="preserve"> </w:t>
      </w:r>
      <w:r>
        <w:rPr>
          <w:w w:val="95"/>
          <w:sz w:val="24"/>
        </w:rPr>
        <w:t>patients</w:t>
      </w:r>
      <w:r>
        <w:rPr>
          <w:spacing w:val="-27"/>
          <w:w w:val="95"/>
          <w:sz w:val="24"/>
        </w:rPr>
        <w:t xml:space="preserve"> </w:t>
      </w:r>
      <w:r>
        <w:rPr>
          <w:w w:val="95"/>
          <w:sz w:val="24"/>
        </w:rPr>
        <w:t>in</w:t>
      </w:r>
      <w:r>
        <w:rPr>
          <w:spacing w:val="-23"/>
          <w:w w:val="95"/>
          <w:sz w:val="24"/>
        </w:rPr>
        <w:t xml:space="preserve"> </w:t>
      </w:r>
      <w:r>
        <w:rPr>
          <w:w w:val="95"/>
          <w:sz w:val="24"/>
        </w:rPr>
        <w:t>services</w:t>
      </w:r>
      <w:r w:rsidR="00AE664F">
        <w:rPr>
          <w:w w:val="95"/>
          <w:sz w:val="24"/>
        </w:rPr>
        <w:t xml:space="preserve"> the</w:t>
      </w:r>
      <w:r>
        <w:rPr>
          <w:spacing w:val="-25"/>
          <w:w w:val="95"/>
          <w:sz w:val="24"/>
        </w:rPr>
        <w:t xml:space="preserve"> </w:t>
      </w:r>
      <w:r>
        <w:rPr>
          <w:w w:val="95"/>
          <w:sz w:val="24"/>
        </w:rPr>
        <w:t xml:space="preserve">same </w:t>
      </w:r>
      <w:r>
        <w:rPr>
          <w:sz w:val="24"/>
        </w:rPr>
        <w:t>day</w:t>
      </w:r>
      <w:r>
        <w:rPr>
          <w:spacing w:val="-47"/>
          <w:sz w:val="24"/>
        </w:rPr>
        <w:t xml:space="preserve"> </w:t>
      </w:r>
      <w:r>
        <w:rPr>
          <w:sz w:val="24"/>
        </w:rPr>
        <w:t>they</w:t>
      </w:r>
      <w:r>
        <w:rPr>
          <w:spacing w:val="-47"/>
          <w:sz w:val="24"/>
        </w:rPr>
        <w:t xml:space="preserve"> </w:t>
      </w:r>
      <w:r>
        <w:rPr>
          <w:sz w:val="24"/>
        </w:rPr>
        <w:t>are</w:t>
      </w:r>
      <w:r>
        <w:rPr>
          <w:spacing w:val="-47"/>
          <w:sz w:val="24"/>
        </w:rPr>
        <w:t xml:space="preserve"> </w:t>
      </w:r>
      <w:r>
        <w:rPr>
          <w:sz w:val="24"/>
        </w:rPr>
        <w:t>referred</w:t>
      </w:r>
      <w:r>
        <w:rPr>
          <w:spacing w:val="-47"/>
          <w:sz w:val="24"/>
        </w:rPr>
        <w:t xml:space="preserve"> </w:t>
      </w:r>
      <w:r>
        <w:rPr>
          <w:sz w:val="24"/>
        </w:rPr>
        <w:t>for</w:t>
      </w:r>
      <w:r>
        <w:rPr>
          <w:spacing w:val="-48"/>
          <w:sz w:val="24"/>
        </w:rPr>
        <w:t xml:space="preserve"> </w:t>
      </w:r>
      <w:r>
        <w:rPr>
          <w:sz w:val="24"/>
        </w:rPr>
        <w:t>services.</w:t>
      </w:r>
      <w:r>
        <w:rPr>
          <w:spacing w:val="-46"/>
          <w:sz w:val="24"/>
        </w:rPr>
        <w:t xml:space="preserve"> </w:t>
      </w:r>
      <w:r>
        <w:t>In</w:t>
      </w:r>
      <w:r>
        <w:rPr>
          <w:spacing w:val="-43"/>
        </w:rPr>
        <w:t xml:space="preserve"> </w:t>
      </w:r>
      <w:r>
        <w:t>the</w:t>
      </w:r>
      <w:r>
        <w:rPr>
          <w:spacing w:val="-43"/>
        </w:rPr>
        <w:t xml:space="preserve"> </w:t>
      </w:r>
      <w:r>
        <w:t>event</w:t>
      </w:r>
      <w:r>
        <w:rPr>
          <w:spacing w:val="-43"/>
        </w:rPr>
        <w:t xml:space="preserve"> </w:t>
      </w:r>
      <w:r>
        <w:t>a</w:t>
      </w:r>
      <w:r>
        <w:rPr>
          <w:spacing w:val="-43"/>
        </w:rPr>
        <w:t xml:space="preserve"> </w:t>
      </w:r>
      <w:r>
        <w:t>patient</w:t>
      </w:r>
      <w:r>
        <w:rPr>
          <w:spacing w:val="-42"/>
        </w:rPr>
        <w:t xml:space="preserve"> </w:t>
      </w:r>
      <w:r>
        <w:t>presents</w:t>
      </w:r>
      <w:r>
        <w:rPr>
          <w:spacing w:val="-43"/>
        </w:rPr>
        <w:t xml:space="preserve"> </w:t>
      </w:r>
      <w:r>
        <w:t>needing</w:t>
      </w:r>
      <w:r>
        <w:rPr>
          <w:spacing w:val="-43"/>
        </w:rPr>
        <w:t xml:space="preserve"> </w:t>
      </w:r>
      <w:r>
        <w:t>MAT</w:t>
      </w:r>
      <w:r>
        <w:rPr>
          <w:spacing w:val="-43"/>
        </w:rPr>
        <w:t xml:space="preserve"> </w:t>
      </w:r>
      <w:r>
        <w:t>services</w:t>
      </w:r>
      <w:r>
        <w:rPr>
          <w:spacing w:val="-43"/>
        </w:rPr>
        <w:t xml:space="preserve"> </w:t>
      </w:r>
      <w:r>
        <w:t>and</w:t>
      </w:r>
      <w:r>
        <w:rPr>
          <w:spacing w:val="-43"/>
        </w:rPr>
        <w:t xml:space="preserve"> </w:t>
      </w:r>
      <w:r>
        <w:t>there</w:t>
      </w:r>
      <w:r>
        <w:rPr>
          <w:spacing w:val="-43"/>
        </w:rPr>
        <w:t xml:space="preserve"> </w:t>
      </w:r>
      <w:r>
        <w:t>are</w:t>
      </w:r>
      <w:r>
        <w:rPr>
          <w:spacing w:val="-43"/>
        </w:rPr>
        <w:t xml:space="preserve"> </w:t>
      </w:r>
      <w:r>
        <w:t xml:space="preserve">no </w:t>
      </w:r>
      <w:r>
        <w:rPr>
          <w:w w:val="95"/>
        </w:rPr>
        <w:t>available</w:t>
      </w:r>
      <w:r>
        <w:rPr>
          <w:spacing w:val="-25"/>
          <w:w w:val="95"/>
        </w:rPr>
        <w:t xml:space="preserve"> </w:t>
      </w:r>
      <w:r>
        <w:rPr>
          <w:w w:val="95"/>
        </w:rPr>
        <w:t>MAT</w:t>
      </w:r>
      <w:r>
        <w:rPr>
          <w:spacing w:val="-24"/>
          <w:w w:val="95"/>
        </w:rPr>
        <w:t xml:space="preserve"> </w:t>
      </w:r>
      <w:r>
        <w:rPr>
          <w:w w:val="95"/>
        </w:rPr>
        <w:t>appointments,</w:t>
      </w:r>
      <w:r>
        <w:rPr>
          <w:spacing w:val="-23"/>
          <w:w w:val="95"/>
        </w:rPr>
        <w:t xml:space="preserve"> </w:t>
      </w:r>
      <w:r>
        <w:rPr>
          <w:w w:val="95"/>
        </w:rPr>
        <w:t>clinical</w:t>
      </w:r>
      <w:r>
        <w:rPr>
          <w:spacing w:val="-26"/>
          <w:w w:val="95"/>
        </w:rPr>
        <w:t xml:space="preserve"> </w:t>
      </w:r>
      <w:r>
        <w:rPr>
          <w:w w:val="95"/>
        </w:rPr>
        <w:t>staff</w:t>
      </w:r>
      <w:r>
        <w:rPr>
          <w:spacing w:val="-25"/>
          <w:w w:val="95"/>
        </w:rPr>
        <w:t xml:space="preserve"> </w:t>
      </w:r>
      <w:r>
        <w:rPr>
          <w:w w:val="95"/>
        </w:rPr>
        <w:t>will</w:t>
      </w:r>
      <w:r>
        <w:rPr>
          <w:spacing w:val="-23"/>
          <w:w w:val="95"/>
        </w:rPr>
        <w:t xml:space="preserve"> </w:t>
      </w:r>
      <w:r>
        <w:rPr>
          <w:w w:val="95"/>
        </w:rPr>
        <w:t>work</w:t>
      </w:r>
      <w:r>
        <w:rPr>
          <w:spacing w:val="-25"/>
          <w:w w:val="95"/>
        </w:rPr>
        <w:t xml:space="preserve"> </w:t>
      </w:r>
      <w:r>
        <w:rPr>
          <w:w w:val="95"/>
        </w:rPr>
        <w:t>with</w:t>
      </w:r>
      <w:r>
        <w:rPr>
          <w:spacing w:val="-24"/>
          <w:w w:val="95"/>
        </w:rPr>
        <w:t xml:space="preserve"> </w:t>
      </w:r>
      <w:r w:rsidR="00847F3A" w:rsidRPr="004A2869">
        <w:rPr>
          <w:w w:val="95"/>
          <w:sz w:val="24"/>
          <w:highlight w:val="yellow"/>
        </w:rPr>
        <w:t xml:space="preserve">(INSERT CLINIC </w:t>
      </w:r>
      <w:r w:rsidR="00422F3C" w:rsidRPr="004A2869">
        <w:rPr>
          <w:w w:val="95"/>
          <w:sz w:val="24"/>
          <w:highlight w:val="yellow"/>
        </w:rPr>
        <w:t>HERE)</w:t>
      </w:r>
      <w:r w:rsidR="00422F3C">
        <w:rPr>
          <w:spacing w:val="-34"/>
          <w:w w:val="95"/>
          <w:sz w:val="24"/>
        </w:rPr>
        <w:t xml:space="preserve"> </w:t>
      </w:r>
      <w:r w:rsidR="00422F3C">
        <w:rPr>
          <w:spacing w:val="-23"/>
          <w:w w:val="95"/>
        </w:rPr>
        <w:t>MH</w:t>
      </w:r>
      <w:r>
        <w:rPr>
          <w:spacing w:val="-26"/>
          <w:w w:val="95"/>
        </w:rPr>
        <w:t xml:space="preserve"> </w:t>
      </w:r>
      <w:r>
        <w:rPr>
          <w:w w:val="95"/>
        </w:rPr>
        <w:t>and</w:t>
      </w:r>
      <w:r>
        <w:rPr>
          <w:spacing w:val="-23"/>
          <w:w w:val="95"/>
        </w:rPr>
        <w:t xml:space="preserve"> </w:t>
      </w:r>
      <w:r>
        <w:rPr>
          <w:w w:val="95"/>
        </w:rPr>
        <w:t>SUD</w:t>
      </w:r>
      <w:r>
        <w:rPr>
          <w:spacing w:val="-23"/>
          <w:w w:val="95"/>
        </w:rPr>
        <w:t xml:space="preserve"> </w:t>
      </w:r>
      <w:r>
        <w:rPr>
          <w:w w:val="95"/>
        </w:rPr>
        <w:t>programs</w:t>
      </w:r>
      <w:r>
        <w:rPr>
          <w:spacing w:val="-23"/>
          <w:w w:val="95"/>
        </w:rPr>
        <w:t xml:space="preserve"> </w:t>
      </w:r>
      <w:r>
        <w:rPr>
          <w:w w:val="95"/>
        </w:rPr>
        <w:t>to</w:t>
      </w:r>
      <w:r>
        <w:rPr>
          <w:spacing w:val="-23"/>
          <w:w w:val="95"/>
        </w:rPr>
        <w:t xml:space="preserve"> </w:t>
      </w:r>
      <w:r>
        <w:rPr>
          <w:w w:val="95"/>
        </w:rPr>
        <w:t>coordinate</w:t>
      </w:r>
      <w:r>
        <w:rPr>
          <w:spacing w:val="-25"/>
          <w:w w:val="95"/>
        </w:rPr>
        <w:t xml:space="preserve"> </w:t>
      </w:r>
      <w:r>
        <w:rPr>
          <w:w w:val="95"/>
        </w:rPr>
        <w:t>interim care</w:t>
      </w:r>
      <w:r>
        <w:rPr>
          <w:spacing w:val="-24"/>
          <w:w w:val="95"/>
        </w:rPr>
        <w:t xml:space="preserve"> </w:t>
      </w:r>
      <w:r>
        <w:rPr>
          <w:w w:val="95"/>
        </w:rPr>
        <w:t>until</w:t>
      </w:r>
      <w:r>
        <w:rPr>
          <w:spacing w:val="-24"/>
          <w:w w:val="95"/>
        </w:rPr>
        <w:t xml:space="preserve"> </w:t>
      </w:r>
      <w:r>
        <w:rPr>
          <w:w w:val="95"/>
        </w:rPr>
        <w:t>next</w:t>
      </w:r>
      <w:r>
        <w:rPr>
          <w:spacing w:val="-23"/>
          <w:w w:val="95"/>
        </w:rPr>
        <w:t xml:space="preserve"> </w:t>
      </w:r>
      <w:r>
        <w:rPr>
          <w:w w:val="95"/>
        </w:rPr>
        <w:t>available</w:t>
      </w:r>
      <w:r>
        <w:rPr>
          <w:spacing w:val="-25"/>
          <w:w w:val="95"/>
        </w:rPr>
        <w:t xml:space="preserve"> </w:t>
      </w:r>
      <w:r>
        <w:rPr>
          <w:w w:val="95"/>
        </w:rPr>
        <w:t>MAT</w:t>
      </w:r>
      <w:r>
        <w:rPr>
          <w:spacing w:val="-24"/>
          <w:w w:val="95"/>
        </w:rPr>
        <w:t xml:space="preserve"> </w:t>
      </w:r>
      <w:r>
        <w:rPr>
          <w:w w:val="95"/>
        </w:rPr>
        <w:t>intake.</w:t>
      </w:r>
      <w:r>
        <w:rPr>
          <w:spacing w:val="-24"/>
          <w:w w:val="95"/>
        </w:rPr>
        <w:t xml:space="preserve"> </w:t>
      </w:r>
      <w:r>
        <w:rPr>
          <w:w w:val="95"/>
          <w:sz w:val="24"/>
        </w:rPr>
        <w:t>As</w:t>
      </w:r>
      <w:r>
        <w:rPr>
          <w:spacing w:val="-26"/>
          <w:w w:val="95"/>
          <w:sz w:val="24"/>
        </w:rPr>
        <w:t xml:space="preserve"> </w:t>
      </w:r>
      <w:r>
        <w:rPr>
          <w:w w:val="95"/>
          <w:sz w:val="24"/>
        </w:rPr>
        <w:t>a</w:t>
      </w:r>
      <w:r>
        <w:rPr>
          <w:spacing w:val="-27"/>
          <w:w w:val="95"/>
          <w:sz w:val="24"/>
        </w:rPr>
        <w:t xml:space="preserve"> </w:t>
      </w:r>
      <w:r>
        <w:rPr>
          <w:w w:val="95"/>
          <w:sz w:val="24"/>
        </w:rPr>
        <w:t>Tribally</w:t>
      </w:r>
      <w:r>
        <w:rPr>
          <w:spacing w:val="-26"/>
          <w:w w:val="95"/>
          <w:sz w:val="24"/>
        </w:rPr>
        <w:t xml:space="preserve"> </w:t>
      </w:r>
      <w:r>
        <w:rPr>
          <w:w w:val="95"/>
          <w:sz w:val="24"/>
        </w:rPr>
        <w:t>operated</w:t>
      </w:r>
      <w:r>
        <w:rPr>
          <w:spacing w:val="-26"/>
          <w:w w:val="95"/>
          <w:sz w:val="24"/>
        </w:rPr>
        <w:t xml:space="preserve"> </w:t>
      </w:r>
      <w:r>
        <w:rPr>
          <w:w w:val="95"/>
          <w:sz w:val="24"/>
        </w:rPr>
        <w:t>program,</w:t>
      </w:r>
      <w:r>
        <w:rPr>
          <w:spacing w:val="-27"/>
          <w:w w:val="95"/>
          <w:sz w:val="24"/>
        </w:rPr>
        <w:t xml:space="preserve"> </w:t>
      </w:r>
      <w:r>
        <w:rPr>
          <w:w w:val="95"/>
          <w:sz w:val="24"/>
        </w:rPr>
        <w:t>in</w:t>
      </w:r>
      <w:r>
        <w:rPr>
          <w:spacing w:val="-27"/>
          <w:w w:val="95"/>
          <w:sz w:val="24"/>
        </w:rPr>
        <w:t xml:space="preserve"> </w:t>
      </w:r>
      <w:r>
        <w:rPr>
          <w:w w:val="95"/>
          <w:sz w:val="24"/>
        </w:rPr>
        <w:t>these</w:t>
      </w:r>
      <w:r>
        <w:rPr>
          <w:spacing w:val="-26"/>
          <w:w w:val="95"/>
          <w:sz w:val="24"/>
        </w:rPr>
        <w:t xml:space="preserve"> </w:t>
      </w:r>
      <w:r>
        <w:rPr>
          <w:w w:val="95"/>
          <w:sz w:val="24"/>
        </w:rPr>
        <w:t>situations</w:t>
      </w:r>
      <w:r>
        <w:rPr>
          <w:spacing w:val="-26"/>
          <w:w w:val="95"/>
          <w:sz w:val="24"/>
        </w:rPr>
        <w:t xml:space="preserve"> </w:t>
      </w:r>
      <w:r>
        <w:rPr>
          <w:w w:val="95"/>
          <w:sz w:val="24"/>
        </w:rPr>
        <w:t xml:space="preserve">MAT </w:t>
      </w:r>
      <w:r>
        <w:rPr>
          <w:sz w:val="24"/>
        </w:rPr>
        <w:t>will</w:t>
      </w:r>
      <w:r>
        <w:rPr>
          <w:spacing w:val="-31"/>
          <w:sz w:val="24"/>
        </w:rPr>
        <w:t xml:space="preserve"> </w:t>
      </w:r>
      <w:r>
        <w:rPr>
          <w:sz w:val="24"/>
        </w:rPr>
        <w:t>give</w:t>
      </w:r>
      <w:r>
        <w:rPr>
          <w:spacing w:val="-31"/>
          <w:sz w:val="24"/>
        </w:rPr>
        <w:t xml:space="preserve"> </w:t>
      </w:r>
      <w:r>
        <w:rPr>
          <w:sz w:val="24"/>
        </w:rPr>
        <w:t>priority</w:t>
      </w:r>
      <w:r>
        <w:rPr>
          <w:spacing w:val="-33"/>
          <w:sz w:val="24"/>
        </w:rPr>
        <w:t xml:space="preserve"> </w:t>
      </w:r>
      <w:r>
        <w:rPr>
          <w:sz w:val="24"/>
        </w:rPr>
        <w:t>to</w:t>
      </w:r>
      <w:r>
        <w:rPr>
          <w:spacing w:val="-32"/>
          <w:sz w:val="24"/>
        </w:rPr>
        <w:t xml:space="preserve"> </w:t>
      </w:r>
      <w:r>
        <w:rPr>
          <w:sz w:val="24"/>
        </w:rPr>
        <w:t>patients</w:t>
      </w:r>
      <w:r>
        <w:rPr>
          <w:spacing w:val="-31"/>
          <w:sz w:val="24"/>
        </w:rPr>
        <w:t xml:space="preserve"> </w:t>
      </w:r>
      <w:r>
        <w:rPr>
          <w:sz w:val="24"/>
        </w:rPr>
        <w:t>as</w:t>
      </w:r>
      <w:r>
        <w:rPr>
          <w:spacing w:val="-32"/>
          <w:sz w:val="24"/>
        </w:rPr>
        <w:t xml:space="preserve"> </w:t>
      </w:r>
      <w:r>
        <w:rPr>
          <w:sz w:val="24"/>
        </w:rPr>
        <w:t>follows</w:t>
      </w:r>
      <w:r>
        <w:rPr>
          <w:spacing w:val="-31"/>
          <w:sz w:val="24"/>
        </w:rPr>
        <w:t xml:space="preserve"> </w:t>
      </w:r>
      <w:r>
        <w:rPr>
          <w:sz w:val="24"/>
        </w:rPr>
        <w:t>and</w:t>
      </w:r>
      <w:r>
        <w:rPr>
          <w:spacing w:val="-31"/>
          <w:sz w:val="24"/>
        </w:rPr>
        <w:t xml:space="preserve"> </w:t>
      </w:r>
      <w:r>
        <w:rPr>
          <w:sz w:val="24"/>
        </w:rPr>
        <w:t>in</w:t>
      </w:r>
      <w:r>
        <w:rPr>
          <w:spacing w:val="-31"/>
          <w:sz w:val="24"/>
        </w:rPr>
        <w:t xml:space="preserve"> </w:t>
      </w:r>
      <w:r>
        <w:rPr>
          <w:sz w:val="24"/>
        </w:rPr>
        <w:t>the</w:t>
      </w:r>
      <w:r>
        <w:rPr>
          <w:spacing w:val="-32"/>
          <w:sz w:val="24"/>
        </w:rPr>
        <w:t xml:space="preserve"> </w:t>
      </w:r>
      <w:r>
        <w:rPr>
          <w:sz w:val="24"/>
        </w:rPr>
        <w:t>following</w:t>
      </w:r>
      <w:r>
        <w:rPr>
          <w:spacing w:val="-33"/>
          <w:sz w:val="24"/>
        </w:rPr>
        <w:t xml:space="preserve"> </w:t>
      </w:r>
      <w:r>
        <w:rPr>
          <w:sz w:val="24"/>
        </w:rPr>
        <w:t>order:</w:t>
      </w:r>
      <w:r>
        <w:rPr>
          <w:spacing w:val="-32"/>
          <w:sz w:val="24"/>
        </w:rPr>
        <w:t xml:space="preserve"> </w:t>
      </w:r>
      <w:r>
        <w:rPr>
          <w:sz w:val="24"/>
        </w:rPr>
        <w:t>1)</w:t>
      </w:r>
      <w:r>
        <w:rPr>
          <w:spacing w:val="-32"/>
          <w:sz w:val="24"/>
        </w:rPr>
        <w:t xml:space="preserve"> </w:t>
      </w:r>
      <w:r>
        <w:rPr>
          <w:sz w:val="24"/>
        </w:rPr>
        <w:t>Tribal</w:t>
      </w:r>
      <w:r>
        <w:rPr>
          <w:spacing w:val="-32"/>
          <w:sz w:val="24"/>
        </w:rPr>
        <w:t xml:space="preserve"> </w:t>
      </w:r>
      <w:r>
        <w:rPr>
          <w:sz w:val="24"/>
        </w:rPr>
        <w:t>Members,</w:t>
      </w:r>
      <w:r>
        <w:rPr>
          <w:spacing w:val="-31"/>
          <w:sz w:val="24"/>
        </w:rPr>
        <w:t xml:space="preserve"> </w:t>
      </w:r>
      <w:r>
        <w:rPr>
          <w:sz w:val="24"/>
        </w:rPr>
        <w:t>2) AI/AN</w:t>
      </w:r>
      <w:r>
        <w:rPr>
          <w:spacing w:val="-22"/>
          <w:sz w:val="24"/>
        </w:rPr>
        <w:t xml:space="preserve"> </w:t>
      </w:r>
      <w:r>
        <w:rPr>
          <w:sz w:val="24"/>
        </w:rPr>
        <w:t>patients,</w:t>
      </w:r>
      <w:r>
        <w:rPr>
          <w:spacing w:val="-21"/>
          <w:sz w:val="24"/>
        </w:rPr>
        <w:t xml:space="preserve"> </w:t>
      </w:r>
      <w:r>
        <w:rPr>
          <w:sz w:val="24"/>
        </w:rPr>
        <w:t>3)</w:t>
      </w:r>
      <w:r>
        <w:rPr>
          <w:spacing w:val="-24"/>
          <w:sz w:val="24"/>
        </w:rPr>
        <w:t xml:space="preserve"> </w:t>
      </w:r>
      <w:r>
        <w:rPr>
          <w:sz w:val="24"/>
        </w:rPr>
        <w:t>pregnant</w:t>
      </w:r>
      <w:r>
        <w:rPr>
          <w:spacing w:val="-22"/>
          <w:sz w:val="24"/>
        </w:rPr>
        <w:t xml:space="preserve"> </w:t>
      </w:r>
      <w:r>
        <w:rPr>
          <w:sz w:val="24"/>
        </w:rPr>
        <w:t>patients,</w:t>
      </w:r>
      <w:r>
        <w:rPr>
          <w:spacing w:val="-21"/>
          <w:sz w:val="24"/>
        </w:rPr>
        <w:t xml:space="preserve"> </w:t>
      </w:r>
      <w:r>
        <w:rPr>
          <w:sz w:val="24"/>
        </w:rPr>
        <w:t>and</w:t>
      </w:r>
      <w:r>
        <w:rPr>
          <w:spacing w:val="-22"/>
          <w:sz w:val="24"/>
        </w:rPr>
        <w:t xml:space="preserve"> </w:t>
      </w:r>
      <w:r>
        <w:rPr>
          <w:sz w:val="24"/>
        </w:rPr>
        <w:t>4)</w:t>
      </w:r>
      <w:r>
        <w:rPr>
          <w:spacing w:val="-22"/>
          <w:sz w:val="24"/>
        </w:rPr>
        <w:t xml:space="preserve"> </w:t>
      </w:r>
      <w:r>
        <w:rPr>
          <w:sz w:val="24"/>
        </w:rPr>
        <w:t>patients</w:t>
      </w:r>
      <w:r>
        <w:rPr>
          <w:spacing w:val="-21"/>
          <w:sz w:val="24"/>
        </w:rPr>
        <w:t xml:space="preserve"> </w:t>
      </w:r>
      <w:r>
        <w:rPr>
          <w:sz w:val="24"/>
        </w:rPr>
        <w:t>who</w:t>
      </w:r>
      <w:r>
        <w:rPr>
          <w:spacing w:val="-22"/>
          <w:sz w:val="24"/>
        </w:rPr>
        <w:t xml:space="preserve"> </w:t>
      </w:r>
      <w:r>
        <w:rPr>
          <w:sz w:val="24"/>
        </w:rPr>
        <w:t>are</w:t>
      </w:r>
      <w:r>
        <w:rPr>
          <w:spacing w:val="-23"/>
          <w:sz w:val="24"/>
        </w:rPr>
        <w:t xml:space="preserve"> </w:t>
      </w:r>
      <w:r>
        <w:rPr>
          <w:sz w:val="24"/>
        </w:rPr>
        <w:t>IV</w:t>
      </w:r>
      <w:r>
        <w:rPr>
          <w:spacing w:val="-22"/>
          <w:sz w:val="24"/>
        </w:rPr>
        <w:t xml:space="preserve"> </w:t>
      </w:r>
      <w:r>
        <w:rPr>
          <w:sz w:val="24"/>
        </w:rPr>
        <w:t>drug</w:t>
      </w:r>
      <w:r>
        <w:rPr>
          <w:spacing w:val="-23"/>
          <w:sz w:val="24"/>
        </w:rPr>
        <w:t xml:space="preserve"> </w:t>
      </w:r>
      <w:r>
        <w:rPr>
          <w:sz w:val="24"/>
        </w:rPr>
        <w:t>users.</w:t>
      </w:r>
    </w:p>
    <w:p w14:paraId="1CEFC343" w14:textId="77777777" w:rsidR="007A6917" w:rsidRDefault="00E328BF">
      <w:pPr>
        <w:pStyle w:val="Heading6"/>
        <w:spacing w:before="201"/>
        <w:rPr>
          <w:rFonts w:ascii="Arial"/>
        </w:rPr>
      </w:pPr>
      <w:bookmarkStart w:id="8" w:name="_TOC_250032"/>
      <w:bookmarkEnd w:id="8"/>
      <w:r>
        <w:rPr>
          <w:rFonts w:ascii="Arial"/>
        </w:rPr>
        <w:t xml:space="preserve">Visit </w:t>
      </w:r>
      <w:r w:rsidR="004A2869">
        <w:rPr>
          <w:rFonts w:ascii="Arial"/>
        </w:rPr>
        <w:t>w</w:t>
      </w:r>
      <w:r>
        <w:rPr>
          <w:rFonts w:ascii="Arial"/>
        </w:rPr>
        <w:t>ith Waivered Prescriber or Provider</w:t>
      </w:r>
    </w:p>
    <w:p w14:paraId="35229E68" w14:textId="77777777" w:rsidR="007A6917" w:rsidRDefault="007A6917">
      <w:pPr>
        <w:pStyle w:val="BodyText"/>
        <w:rPr>
          <w:b/>
        </w:rPr>
      </w:pPr>
    </w:p>
    <w:p w14:paraId="0C23D70C" w14:textId="77777777" w:rsidR="007A6917" w:rsidRDefault="00E328BF">
      <w:pPr>
        <w:pStyle w:val="ListParagraph"/>
        <w:numPr>
          <w:ilvl w:val="0"/>
          <w:numId w:val="44"/>
        </w:numPr>
        <w:tabs>
          <w:tab w:val="left" w:pos="1759"/>
          <w:tab w:val="left" w:pos="1760"/>
        </w:tabs>
        <w:spacing w:line="292" w:lineRule="auto"/>
        <w:ind w:right="395"/>
        <w:rPr>
          <w:sz w:val="24"/>
        </w:rPr>
      </w:pPr>
      <w:r>
        <w:rPr>
          <w:sz w:val="24"/>
        </w:rPr>
        <w:t>The</w:t>
      </w:r>
      <w:r>
        <w:rPr>
          <w:spacing w:val="-38"/>
          <w:sz w:val="24"/>
        </w:rPr>
        <w:t xml:space="preserve"> </w:t>
      </w:r>
      <w:r>
        <w:rPr>
          <w:sz w:val="24"/>
        </w:rPr>
        <w:t>first</w:t>
      </w:r>
      <w:r>
        <w:rPr>
          <w:spacing w:val="-36"/>
          <w:sz w:val="24"/>
        </w:rPr>
        <w:t xml:space="preserve"> </w:t>
      </w:r>
      <w:r>
        <w:rPr>
          <w:sz w:val="24"/>
        </w:rPr>
        <w:t>visit</w:t>
      </w:r>
      <w:r>
        <w:rPr>
          <w:spacing w:val="-37"/>
          <w:sz w:val="24"/>
        </w:rPr>
        <w:t xml:space="preserve"> </w:t>
      </w:r>
      <w:r>
        <w:rPr>
          <w:sz w:val="24"/>
        </w:rPr>
        <w:t>with</w:t>
      </w:r>
      <w:r>
        <w:rPr>
          <w:spacing w:val="-36"/>
          <w:sz w:val="24"/>
        </w:rPr>
        <w:t xml:space="preserve"> </w:t>
      </w:r>
      <w:r>
        <w:rPr>
          <w:sz w:val="24"/>
        </w:rPr>
        <w:t>the</w:t>
      </w:r>
      <w:r>
        <w:rPr>
          <w:spacing w:val="-35"/>
          <w:sz w:val="24"/>
        </w:rPr>
        <w:t xml:space="preserve"> </w:t>
      </w:r>
      <w:r>
        <w:rPr>
          <w:sz w:val="24"/>
        </w:rPr>
        <w:t>prescriber</w:t>
      </w:r>
      <w:r>
        <w:rPr>
          <w:spacing w:val="-36"/>
          <w:sz w:val="24"/>
        </w:rPr>
        <w:t xml:space="preserve"> </w:t>
      </w:r>
      <w:r>
        <w:rPr>
          <w:sz w:val="24"/>
        </w:rPr>
        <w:t>includes</w:t>
      </w:r>
      <w:r>
        <w:rPr>
          <w:spacing w:val="-36"/>
          <w:sz w:val="24"/>
        </w:rPr>
        <w:t xml:space="preserve"> </w:t>
      </w:r>
      <w:r>
        <w:rPr>
          <w:sz w:val="24"/>
        </w:rPr>
        <w:t>conducting</w:t>
      </w:r>
      <w:r>
        <w:rPr>
          <w:spacing w:val="-36"/>
          <w:sz w:val="24"/>
        </w:rPr>
        <w:t xml:space="preserve"> </w:t>
      </w:r>
      <w:r>
        <w:rPr>
          <w:sz w:val="24"/>
        </w:rPr>
        <w:t>medical,</w:t>
      </w:r>
      <w:r>
        <w:rPr>
          <w:spacing w:val="-37"/>
          <w:sz w:val="24"/>
        </w:rPr>
        <w:t xml:space="preserve"> </w:t>
      </w:r>
      <w:r>
        <w:rPr>
          <w:sz w:val="24"/>
        </w:rPr>
        <w:t>mental</w:t>
      </w:r>
      <w:r>
        <w:rPr>
          <w:spacing w:val="-38"/>
          <w:sz w:val="24"/>
        </w:rPr>
        <w:t xml:space="preserve"> </w:t>
      </w:r>
      <w:r>
        <w:rPr>
          <w:sz w:val="24"/>
        </w:rPr>
        <w:t>health,</w:t>
      </w:r>
      <w:r>
        <w:rPr>
          <w:spacing w:val="-37"/>
          <w:sz w:val="24"/>
        </w:rPr>
        <w:t xml:space="preserve"> </w:t>
      </w:r>
      <w:r>
        <w:rPr>
          <w:sz w:val="24"/>
        </w:rPr>
        <w:t>and</w:t>
      </w:r>
      <w:r>
        <w:rPr>
          <w:spacing w:val="-36"/>
          <w:sz w:val="24"/>
        </w:rPr>
        <w:t xml:space="preserve"> </w:t>
      </w:r>
      <w:r>
        <w:rPr>
          <w:sz w:val="24"/>
        </w:rPr>
        <w:t xml:space="preserve">SUD </w:t>
      </w:r>
      <w:r>
        <w:rPr>
          <w:w w:val="95"/>
          <w:sz w:val="24"/>
        </w:rPr>
        <w:t>histories;</w:t>
      </w:r>
      <w:r>
        <w:rPr>
          <w:spacing w:val="-25"/>
          <w:w w:val="95"/>
          <w:sz w:val="24"/>
        </w:rPr>
        <w:t xml:space="preserve"> </w:t>
      </w:r>
      <w:r>
        <w:rPr>
          <w:w w:val="95"/>
          <w:sz w:val="24"/>
        </w:rPr>
        <w:t>completing</w:t>
      </w:r>
      <w:r>
        <w:rPr>
          <w:spacing w:val="-28"/>
          <w:w w:val="95"/>
          <w:sz w:val="24"/>
        </w:rPr>
        <w:t xml:space="preserve"> </w:t>
      </w:r>
      <w:r>
        <w:rPr>
          <w:w w:val="95"/>
          <w:sz w:val="24"/>
        </w:rPr>
        <w:t>other</w:t>
      </w:r>
      <w:r>
        <w:rPr>
          <w:spacing w:val="-25"/>
          <w:w w:val="95"/>
          <w:sz w:val="24"/>
        </w:rPr>
        <w:t xml:space="preserve"> </w:t>
      </w:r>
      <w:r>
        <w:rPr>
          <w:w w:val="95"/>
          <w:sz w:val="24"/>
        </w:rPr>
        <w:t>appropriate</w:t>
      </w:r>
      <w:r>
        <w:rPr>
          <w:spacing w:val="-25"/>
          <w:w w:val="95"/>
          <w:sz w:val="24"/>
        </w:rPr>
        <w:t xml:space="preserve"> </w:t>
      </w:r>
      <w:r>
        <w:rPr>
          <w:w w:val="95"/>
          <w:sz w:val="24"/>
        </w:rPr>
        <w:t>screening</w:t>
      </w:r>
      <w:r>
        <w:rPr>
          <w:spacing w:val="-27"/>
          <w:w w:val="95"/>
          <w:sz w:val="24"/>
        </w:rPr>
        <w:t xml:space="preserve"> </w:t>
      </w:r>
      <w:r>
        <w:rPr>
          <w:w w:val="95"/>
          <w:sz w:val="24"/>
        </w:rPr>
        <w:t>(e.g.,</w:t>
      </w:r>
      <w:r>
        <w:rPr>
          <w:spacing w:val="-26"/>
          <w:w w:val="95"/>
          <w:sz w:val="24"/>
        </w:rPr>
        <w:t xml:space="preserve"> </w:t>
      </w:r>
      <w:r>
        <w:rPr>
          <w:w w:val="95"/>
          <w:sz w:val="24"/>
        </w:rPr>
        <w:t>physical</w:t>
      </w:r>
      <w:r>
        <w:rPr>
          <w:spacing w:val="-25"/>
          <w:w w:val="95"/>
          <w:sz w:val="24"/>
        </w:rPr>
        <w:t xml:space="preserve"> </w:t>
      </w:r>
      <w:r>
        <w:rPr>
          <w:w w:val="95"/>
          <w:sz w:val="24"/>
        </w:rPr>
        <w:t>exam,</w:t>
      </w:r>
      <w:r>
        <w:rPr>
          <w:spacing w:val="-27"/>
          <w:w w:val="95"/>
          <w:sz w:val="24"/>
        </w:rPr>
        <w:t xml:space="preserve"> </w:t>
      </w:r>
      <w:r>
        <w:rPr>
          <w:w w:val="95"/>
          <w:sz w:val="24"/>
        </w:rPr>
        <w:t>lab</w:t>
      </w:r>
      <w:r>
        <w:rPr>
          <w:spacing w:val="-28"/>
          <w:w w:val="95"/>
          <w:sz w:val="24"/>
        </w:rPr>
        <w:t xml:space="preserve"> </w:t>
      </w:r>
      <w:r>
        <w:rPr>
          <w:w w:val="95"/>
          <w:sz w:val="24"/>
        </w:rPr>
        <w:t>tests);</w:t>
      </w:r>
      <w:r>
        <w:rPr>
          <w:spacing w:val="-26"/>
          <w:w w:val="95"/>
          <w:sz w:val="24"/>
        </w:rPr>
        <w:t xml:space="preserve"> </w:t>
      </w:r>
      <w:r>
        <w:rPr>
          <w:w w:val="95"/>
          <w:sz w:val="24"/>
        </w:rPr>
        <w:t>confirming a</w:t>
      </w:r>
      <w:r>
        <w:rPr>
          <w:spacing w:val="-24"/>
          <w:w w:val="95"/>
          <w:sz w:val="24"/>
        </w:rPr>
        <w:t xml:space="preserve"> </w:t>
      </w:r>
      <w:r>
        <w:rPr>
          <w:w w:val="95"/>
          <w:sz w:val="24"/>
        </w:rPr>
        <w:t>moderate</w:t>
      </w:r>
      <w:r>
        <w:rPr>
          <w:spacing w:val="-23"/>
          <w:w w:val="95"/>
          <w:sz w:val="24"/>
        </w:rPr>
        <w:t xml:space="preserve"> </w:t>
      </w:r>
      <w:r>
        <w:rPr>
          <w:w w:val="95"/>
          <w:sz w:val="24"/>
        </w:rPr>
        <w:t>to</w:t>
      </w:r>
      <w:r>
        <w:rPr>
          <w:spacing w:val="-23"/>
          <w:w w:val="95"/>
          <w:sz w:val="24"/>
        </w:rPr>
        <w:t xml:space="preserve"> </w:t>
      </w:r>
      <w:r>
        <w:rPr>
          <w:w w:val="95"/>
          <w:sz w:val="24"/>
        </w:rPr>
        <w:t>severe</w:t>
      </w:r>
      <w:r>
        <w:rPr>
          <w:spacing w:val="-23"/>
          <w:w w:val="95"/>
          <w:sz w:val="24"/>
        </w:rPr>
        <w:t xml:space="preserve"> </w:t>
      </w:r>
      <w:r>
        <w:rPr>
          <w:w w:val="95"/>
          <w:sz w:val="24"/>
        </w:rPr>
        <w:t>OUD</w:t>
      </w:r>
      <w:r>
        <w:rPr>
          <w:spacing w:val="-23"/>
          <w:w w:val="95"/>
          <w:sz w:val="24"/>
        </w:rPr>
        <w:t xml:space="preserve"> </w:t>
      </w:r>
      <w:r>
        <w:rPr>
          <w:w w:val="95"/>
          <w:sz w:val="24"/>
        </w:rPr>
        <w:t>diagnosis,</w:t>
      </w:r>
      <w:r>
        <w:rPr>
          <w:spacing w:val="-24"/>
          <w:w w:val="95"/>
          <w:sz w:val="24"/>
        </w:rPr>
        <w:t xml:space="preserve"> </w:t>
      </w:r>
      <w:r>
        <w:rPr>
          <w:w w:val="95"/>
          <w:sz w:val="24"/>
        </w:rPr>
        <w:t>and</w:t>
      </w:r>
      <w:r>
        <w:rPr>
          <w:spacing w:val="-24"/>
          <w:w w:val="95"/>
          <w:sz w:val="24"/>
        </w:rPr>
        <w:t xml:space="preserve"> </w:t>
      </w:r>
      <w:r>
        <w:rPr>
          <w:w w:val="95"/>
          <w:sz w:val="24"/>
        </w:rPr>
        <w:t>the</w:t>
      </w:r>
      <w:r>
        <w:rPr>
          <w:spacing w:val="-24"/>
          <w:w w:val="95"/>
          <w:sz w:val="24"/>
        </w:rPr>
        <w:t xml:space="preserve"> </w:t>
      </w:r>
      <w:r>
        <w:rPr>
          <w:w w:val="95"/>
          <w:sz w:val="24"/>
        </w:rPr>
        <w:t>creation</w:t>
      </w:r>
      <w:r>
        <w:rPr>
          <w:spacing w:val="-23"/>
          <w:w w:val="95"/>
          <w:sz w:val="24"/>
        </w:rPr>
        <w:t xml:space="preserve"> </w:t>
      </w:r>
      <w:r>
        <w:rPr>
          <w:w w:val="95"/>
          <w:sz w:val="24"/>
        </w:rPr>
        <w:t>of</w:t>
      </w:r>
      <w:r>
        <w:rPr>
          <w:spacing w:val="-25"/>
          <w:w w:val="95"/>
          <w:sz w:val="24"/>
        </w:rPr>
        <w:t xml:space="preserve"> </w:t>
      </w:r>
      <w:r>
        <w:rPr>
          <w:w w:val="95"/>
          <w:sz w:val="24"/>
        </w:rPr>
        <w:t>the</w:t>
      </w:r>
      <w:r>
        <w:rPr>
          <w:spacing w:val="-25"/>
          <w:w w:val="95"/>
          <w:sz w:val="24"/>
        </w:rPr>
        <w:t xml:space="preserve"> </w:t>
      </w:r>
      <w:r>
        <w:rPr>
          <w:w w:val="95"/>
          <w:sz w:val="24"/>
        </w:rPr>
        <w:t>person-centered</w:t>
      </w:r>
      <w:r>
        <w:rPr>
          <w:spacing w:val="-23"/>
          <w:w w:val="95"/>
          <w:sz w:val="24"/>
        </w:rPr>
        <w:t xml:space="preserve"> </w:t>
      </w:r>
      <w:r>
        <w:rPr>
          <w:w w:val="95"/>
          <w:sz w:val="24"/>
        </w:rPr>
        <w:t>plan.</w:t>
      </w:r>
      <w:r>
        <w:rPr>
          <w:spacing w:val="-26"/>
          <w:w w:val="95"/>
          <w:sz w:val="24"/>
        </w:rPr>
        <w:t xml:space="preserve"> </w:t>
      </w:r>
      <w:r>
        <w:rPr>
          <w:w w:val="95"/>
          <w:sz w:val="24"/>
        </w:rPr>
        <w:t>Person centered</w:t>
      </w:r>
      <w:r>
        <w:rPr>
          <w:spacing w:val="-40"/>
          <w:w w:val="95"/>
          <w:sz w:val="24"/>
        </w:rPr>
        <w:t xml:space="preserve"> </w:t>
      </w:r>
      <w:r>
        <w:rPr>
          <w:w w:val="95"/>
          <w:sz w:val="24"/>
        </w:rPr>
        <w:t>plan</w:t>
      </w:r>
      <w:r>
        <w:rPr>
          <w:spacing w:val="-40"/>
          <w:w w:val="95"/>
          <w:sz w:val="24"/>
        </w:rPr>
        <w:t xml:space="preserve"> </w:t>
      </w:r>
      <w:r>
        <w:rPr>
          <w:w w:val="95"/>
          <w:sz w:val="24"/>
        </w:rPr>
        <w:t>will</w:t>
      </w:r>
      <w:r>
        <w:rPr>
          <w:spacing w:val="-38"/>
          <w:w w:val="95"/>
          <w:sz w:val="24"/>
        </w:rPr>
        <w:t xml:space="preserve"> </w:t>
      </w:r>
      <w:r>
        <w:rPr>
          <w:w w:val="95"/>
          <w:sz w:val="24"/>
        </w:rPr>
        <w:t>include</w:t>
      </w:r>
      <w:r>
        <w:rPr>
          <w:spacing w:val="-39"/>
          <w:w w:val="95"/>
          <w:sz w:val="24"/>
        </w:rPr>
        <w:t xml:space="preserve"> </w:t>
      </w:r>
      <w:r>
        <w:rPr>
          <w:w w:val="95"/>
          <w:sz w:val="24"/>
        </w:rPr>
        <w:t>(See</w:t>
      </w:r>
      <w:r>
        <w:rPr>
          <w:spacing w:val="-39"/>
          <w:w w:val="95"/>
          <w:sz w:val="24"/>
        </w:rPr>
        <w:t xml:space="preserve"> </w:t>
      </w:r>
      <w:r>
        <w:rPr>
          <w:w w:val="95"/>
          <w:sz w:val="24"/>
        </w:rPr>
        <w:t>also</w:t>
      </w:r>
      <w:r>
        <w:rPr>
          <w:spacing w:val="-38"/>
          <w:w w:val="95"/>
          <w:sz w:val="24"/>
        </w:rPr>
        <w:t xml:space="preserve"> </w:t>
      </w:r>
      <w:r>
        <w:rPr>
          <w:w w:val="95"/>
          <w:sz w:val="24"/>
        </w:rPr>
        <w:t>MH.3</w:t>
      </w:r>
      <w:r>
        <w:rPr>
          <w:spacing w:val="-40"/>
          <w:w w:val="95"/>
          <w:sz w:val="24"/>
        </w:rPr>
        <w:t xml:space="preserve"> </w:t>
      </w:r>
      <w:r>
        <w:rPr>
          <w:w w:val="95"/>
          <w:sz w:val="24"/>
        </w:rPr>
        <w:t>Individual</w:t>
      </w:r>
      <w:r>
        <w:rPr>
          <w:spacing w:val="-40"/>
          <w:w w:val="95"/>
          <w:sz w:val="24"/>
        </w:rPr>
        <w:t xml:space="preserve"> </w:t>
      </w:r>
      <w:r>
        <w:rPr>
          <w:w w:val="95"/>
          <w:sz w:val="24"/>
        </w:rPr>
        <w:t>Service</w:t>
      </w:r>
      <w:r>
        <w:rPr>
          <w:spacing w:val="-40"/>
          <w:w w:val="95"/>
          <w:sz w:val="24"/>
        </w:rPr>
        <w:t xml:space="preserve"> </w:t>
      </w:r>
      <w:r>
        <w:rPr>
          <w:w w:val="95"/>
          <w:sz w:val="24"/>
        </w:rPr>
        <w:t>Plan</w:t>
      </w:r>
      <w:r>
        <w:rPr>
          <w:spacing w:val="-38"/>
          <w:w w:val="95"/>
          <w:sz w:val="24"/>
        </w:rPr>
        <w:t xml:space="preserve"> </w:t>
      </w:r>
      <w:r>
        <w:rPr>
          <w:w w:val="95"/>
          <w:sz w:val="24"/>
        </w:rPr>
        <w:t>and</w:t>
      </w:r>
      <w:r>
        <w:rPr>
          <w:spacing w:val="-39"/>
          <w:w w:val="95"/>
          <w:sz w:val="24"/>
        </w:rPr>
        <w:t xml:space="preserve"> </w:t>
      </w:r>
      <w:r>
        <w:rPr>
          <w:w w:val="95"/>
          <w:sz w:val="24"/>
        </w:rPr>
        <w:t>SUD.3</w:t>
      </w:r>
      <w:r>
        <w:rPr>
          <w:spacing w:val="-39"/>
          <w:w w:val="95"/>
          <w:sz w:val="24"/>
        </w:rPr>
        <w:t xml:space="preserve"> </w:t>
      </w:r>
      <w:r>
        <w:rPr>
          <w:w w:val="95"/>
          <w:sz w:val="24"/>
        </w:rPr>
        <w:t>Individual</w:t>
      </w:r>
      <w:r>
        <w:rPr>
          <w:spacing w:val="-40"/>
          <w:w w:val="95"/>
          <w:sz w:val="24"/>
        </w:rPr>
        <w:t xml:space="preserve"> </w:t>
      </w:r>
      <w:r>
        <w:rPr>
          <w:w w:val="95"/>
          <w:sz w:val="24"/>
        </w:rPr>
        <w:t xml:space="preserve">Service </w:t>
      </w:r>
      <w:r>
        <w:rPr>
          <w:sz w:val="24"/>
        </w:rPr>
        <w:t>Plan):</w:t>
      </w:r>
    </w:p>
    <w:p w14:paraId="55FDA3FA" w14:textId="77777777" w:rsidR="007A6917" w:rsidRDefault="00E328BF">
      <w:pPr>
        <w:pStyle w:val="ListParagraph"/>
        <w:numPr>
          <w:ilvl w:val="1"/>
          <w:numId w:val="44"/>
        </w:numPr>
        <w:tabs>
          <w:tab w:val="left" w:pos="2480"/>
        </w:tabs>
        <w:spacing w:line="296" w:lineRule="exact"/>
        <w:rPr>
          <w:sz w:val="24"/>
        </w:rPr>
      </w:pPr>
      <w:r>
        <w:rPr>
          <w:sz w:val="24"/>
        </w:rPr>
        <w:t>The</w:t>
      </w:r>
      <w:r>
        <w:rPr>
          <w:spacing w:val="-19"/>
          <w:sz w:val="24"/>
        </w:rPr>
        <w:t xml:space="preserve"> </w:t>
      </w:r>
      <w:r>
        <w:rPr>
          <w:sz w:val="24"/>
        </w:rPr>
        <w:t>identification</w:t>
      </w:r>
      <w:r>
        <w:rPr>
          <w:spacing w:val="-17"/>
          <w:sz w:val="24"/>
        </w:rPr>
        <w:t xml:space="preserve"> </w:t>
      </w:r>
      <w:r>
        <w:rPr>
          <w:sz w:val="24"/>
        </w:rPr>
        <w:t>of</w:t>
      </w:r>
      <w:r>
        <w:rPr>
          <w:spacing w:val="-19"/>
          <w:sz w:val="24"/>
        </w:rPr>
        <w:t xml:space="preserve"> </w:t>
      </w:r>
      <w:r>
        <w:rPr>
          <w:sz w:val="24"/>
        </w:rPr>
        <w:t>the</w:t>
      </w:r>
      <w:r>
        <w:rPr>
          <w:spacing w:val="-22"/>
          <w:sz w:val="24"/>
        </w:rPr>
        <w:t xml:space="preserve"> </w:t>
      </w:r>
      <w:r>
        <w:rPr>
          <w:sz w:val="24"/>
        </w:rPr>
        <w:t>needs/desires</w:t>
      </w:r>
      <w:r>
        <w:rPr>
          <w:spacing w:val="-18"/>
          <w:sz w:val="24"/>
        </w:rPr>
        <w:t xml:space="preserve"> </w:t>
      </w:r>
      <w:r>
        <w:rPr>
          <w:sz w:val="24"/>
        </w:rPr>
        <w:t>of</w:t>
      </w:r>
      <w:r>
        <w:rPr>
          <w:spacing w:val="-20"/>
          <w:sz w:val="24"/>
        </w:rPr>
        <w:t xml:space="preserve"> </w:t>
      </w:r>
      <w:r>
        <w:rPr>
          <w:sz w:val="24"/>
        </w:rPr>
        <w:t>the</w:t>
      </w:r>
      <w:r>
        <w:rPr>
          <w:spacing w:val="-20"/>
          <w:sz w:val="24"/>
        </w:rPr>
        <w:t xml:space="preserve"> </w:t>
      </w:r>
      <w:r>
        <w:rPr>
          <w:sz w:val="24"/>
        </w:rPr>
        <w:t>person</w:t>
      </w:r>
      <w:r>
        <w:rPr>
          <w:spacing w:val="-17"/>
          <w:sz w:val="24"/>
        </w:rPr>
        <w:t xml:space="preserve"> </w:t>
      </w:r>
      <w:r>
        <w:rPr>
          <w:sz w:val="24"/>
        </w:rPr>
        <w:t>served.</w:t>
      </w:r>
    </w:p>
    <w:p w14:paraId="7E8885A2" w14:textId="77777777" w:rsidR="007A6917" w:rsidRDefault="00E328BF">
      <w:pPr>
        <w:pStyle w:val="ListParagraph"/>
        <w:numPr>
          <w:ilvl w:val="1"/>
          <w:numId w:val="44"/>
        </w:numPr>
        <w:tabs>
          <w:tab w:val="left" w:pos="2480"/>
        </w:tabs>
        <w:spacing w:before="39"/>
        <w:rPr>
          <w:sz w:val="24"/>
        </w:rPr>
      </w:pPr>
      <w:r>
        <w:rPr>
          <w:sz w:val="24"/>
        </w:rPr>
        <w:t>Specific treatment</w:t>
      </w:r>
      <w:r>
        <w:rPr>
          <w:spacing w:val="-32"/>
          <w:sz w:val="24"/>
        </w:rPr>
        <w:t xml:space="preserve"> </w:t>
      </w:r>
      <w:r>
        <w:rPr>
          <w:sz w:val="24"/>
        </w:rPr>
        <w:t>objectives.</w:t>
      </w:r>
    </w:p>
    <w:p w14:paraId="567B938F" w14:textId="77777777" w:rsidR="007A6917" w:rsidRDefault="00E328BF">
      <w:pPr>
        <w:pStyle w:val="ListParagraph"/>
        <w:numPr>
          <w:ilvl w:val="1"/>
          <w:numId w:val="44"/>
        </w:numPr>
        <w:tabs>
          <w:tab w:val="left" w:pos="2480"/>
        </w:tabs>
        <w:spacing w:before="41"/>
        <w:rPr>
          <w:sz w:val="24"/>
        </w:rPr>
      </w:pPr>
      <w:r>
        <w:rPr>
          <w:sz w:val="24"/>
        </w:rPr>
        <w:t>Identification</w:t>
      </w:r>
      <w:r>
        <w:rPr>
          <w:spacing w:val="-28"/>
          <w:sz w:val="24"/>
        </w:rPr>
        <w:t xml:space="preserve"> </w:t>
      </w:r>
      <w:r>
        <w:rPr>
          <w:sz w:val="24"/>
        </w:rPr>
        <w:t>of</w:t>
      </w:r>
      <w:r>
        <w:rPr>
          <w:spacing w:val="-28"/>
          <w:sz w:val="24"/>
        </w:rPr>
        <w:t xml:space="preserve"> </w:t>
      </w:r>
      <w:r>
        <w:rPr>
          <w:sz w:val="24"/>
        </w:rPr>
        <w:t>specific</w:t>
      </w:r>
      <w:r>
        <w:rPr>
          <w:spacing w:val="-28"/>
          <w:sz w:val="24"/>
        </w:rPr>
        <w:t xml:space="preserve"> </w:t>
      </w:r>
      <w:r>
        <w:rPr>
          <w:sz w:val="24"/>
        </w:rPr>
        <w:t>interventions,</w:t>
      </w:r>
      <w:r>
        <w:rPr>
          <w:spacing w:val="-29"/>
          <w:sz w:val="24"/>
        </w:rPr>
        <w:t xml:space="preserve"> </w:t>
      </w:r>
      <w:r>
        <w:rPr>
          <w:sz w:val="24"/>
        </w:rPr>
        <w:t>modalities,</w:t>
      </w:r>
      <w:r>
        <w:rPr>
          <w:spacing w:val="-28"/>
          <w:sz w:val="24"/>
        </w:rPr>
        <w:t xml:space="preserve"> </w:t>
      </w:r>
      <w:r>
        <w:rPr>
          <w:sz w:val="24"/>
        </w:rPr>
        <w:t>and/or</w:t>
      </w:r>
      <w:r>
        <w:rPr>
          <w:spacing w:val="-29"/>
          <w:sz w:val="24"/>
        </w:rPr>
        <w:t xml:space="preserve"> </w:t>
      </w:r>
      <w:r>
        <w:rPr>
          <w:sz w:val="24"/>
        </w:rPr>
        <w:t>services</w:t>
      </w:r>
      <w:r>
        <w:rPr>
          <w:spacing w:val="-27"/>
          <w:sz w:val="24"/>
        </w:rPr>
        <w:t xml:space="preserve"> </w:t>
      </w:r>
      <w:r>
        <w:rPr>
          <w:sz w:val="24"/>
        </w:rPr>
        <w:t>to</w:t>
      </w:r>
      <w:r>
        <w:rPr>
          <w:spacing w:val="-29"/>
          <w:sz w:val="24"/>
        </w:rPr>
        <w:t xml:space="preserve"> </w:t>
      </w:r>
      <w:r>
        <w:rPr>
          <w:sz w:val="24"/>
        </w:rPr>
        <w:t>be</w:t>
      </w:r>
      <w:r>
        <w:rPr>
          <w:spacing w:val="-28"/>
          <w:sz w:val="24"/>
        </w:rPr>
        <w:t xml:space="preserve"> </w:t>
      </w:r>
      <w:r>
        <w:rPr>
          <w:sz w:val="24"/>
        </w:rPr>
        <w:t>used.</w:t>
      </w:r>
    </w:p>
    <w:p w14:paraId="5DD8AA97" w14:textId="77777777" w:rsidR="007A6917" w:rsidRDefault="00E328BF">
      <w:pPr>
        <w:pStyle w:val="ListParagraph"/>
        <w:numPr>
          <w:ilvl w:val="1"/>
          <w:numId w:val="44"/>
        </w:numPr>
        <w:tabs>
          <w:tab w:val="left" w:pos="2480"/>
        </w:tabs>
        <w:spacing w:before="39"/>
        <w:rPr>
          <w:sz w:val="24"/>
        </w:rPr>
      </w:pPr>
      <w:r>
        <w:rPr>
          <w:sz w:val="24"/>
        </w:rPr>
        <w:t>Frequency</w:t>
      </w:r>
      <w:r>
        <w:rPr>
          <w:spacing w:val="-21"/>
          <w:sz w:val="24"/>
        </w:rPr>
        <w:t xml:space="preserve"> </w:t>
      </w:r>
      <w:r>
        <w:rPr>
          <w:sz w:val="24"/>
        </w:rPr>
        <w:t>of</w:t>
      </w:r>
      <w:r>
        <w:rPr>
          <w:spacing w:val="-18"/>
          <w:sz w:val="24"/>
        </w:rPr>
        <w:t xml:space="preserve"> </w:t>
      </w:r>
      <w:r>
        <w:rPr>
          <w:sz w:val="24"/>
        </w:rPr>
        <w:t>specific</w:t>
      </w:r>
      <w:r>
        <w:rPr>
          <w:spacing w:val="-21"/>
          <w:sz w:val="24"/>
        </w:rPr>
        <w:t xml:space="preserve"> </w:t>
      </w:r>
      <w:r>
        <w:rPr>
          <w:sz w:val="24"/>
        </w:rPr>
        <w:t>interventions,</w:t>
      </w:r>
      <w:r>
        <w:rPr>
          <w:spacing w:val="-21"/>
          <w:sz w:val="24"/>
        </w:rPr>
        <w:t xml:space="preserve"> </w:t>
      </w:r>
      <w:r>
        <w:rPr>
          <w:sz w:val="24"/>
        </w:rPr>
        <w:t>modalities,</w:t>
      </w:r>
      <w:r>
        <w:rPr>
          <w:spacing w:val="-21"/>
          <w:sz w:val="24"/>
        </w:rPr>
        <w:t xml:space="preserve"> </w:t>
      </w:r>
      <w:r>
        <w:rPr>
          <w:sz w:val="24"/>
        </w:rPr>
        <w:t>or</w:t>
      </w:r>
      <w:r>
        <w:rPr>
          <w:spacing w:val="-20"/>
          <w:sz w:val="24"/>
        </w:rPr>
        <w:t xml:space="preserve"> </w:t>
      </w:r>
      <w:r>
        <w:rPr>
          <w:sz w:val="24"/>
        </w:rPr>
        <w:t>services.</w:t>
      </w:r>
    </w:p>
    <w:p w14:paraId="5C15544C" w14:textId="77777777" w:rsidR="007A6917" w:rsidRDefault="00E328BF">
      <w:pPr>
        <w:pStyle w:val="ListParagraph"/>
        <w:numPr>
          <w:ilvl w:val="1"/>
          <w:numId w:val="44"/>
        </w:numPr>
        <w:tabs>
          <w:tab w:val="left" w:pos="2480"/>
        </w:tabs>
        <w:spacing w:before="41"/>
        <w:rPr>
          <w:sz w:val="24"/>
        </w:rPr>
      </w:pPr>
      <w:r>
        <w:rPr>
          <w:sz w:val="24"/>
        </w:rPr>
        <w:t>Safety plan (as</w:t>
      </w:r>
      <w:r>
        <w:rPr>
          <w:spacing w:val="-45"/>
          <w:sz w:val="24"/>
        </w:rPr>
        <w:t xml:space="preserve"> </w:t>
      </w:r>
      <w:r>
        <w:rPr>
          <w:sz w:val="24"/>
        </w:rPr>
        <w:t>appropriate).</w:t>
      </w:r>
    </w:p>
    <w:p w14:paraId="394FC199" w14:textId="77777777" w:rsidR="007A6917" w:rsidRDefault="00E328BF">
      <w:pPr>
        <w:pStyle w:val="ListParagraph"/>
        <w:numPr>
          <w:ilvl w:val="0"/>
          <w:numId w:val="44"/>
        </w:numPr>
        <w:tabs>
          <w:tab w:val="left" w:pos="1759"/>
          <w:tab w:val="left" w:pos="1760"/>
        </w:tabs>
        <w:spacing w:before="53" w:line="292" w:lineRule="auto"/>
        <w:ind w:right="640"/>
        <w:rPr>
          <w:sz w:val="24"/>
        </w:rPr>
      </w:pPr>
      <w:r>
        <w:rPr>
          <w:sz w:val="24"/>
        </w:rPr>
        <w:t>If</w:t>
      </w:r>
      <w:r>
        <w:rPr>
          <w:spacing w:val="-42"/>
          <w:sz w:val="24"/>
        </w:rPr>
        <w:t xml:space="preserve"> </w:t>
      </w:r>
      <w:r>
        <w:rPr>
          <w:sz w:val="24"/>
        </w:rPr>
        <w:t>the</w:t>
      </w:r>
      <w:r>
        <w:rPr>
          <w:spacing w:val="-43"/>
          <w:sz w:val="24"/>
        </w:rPr>
        <w:t xml:space="preserve"> </w:t>
      </w:r>
      <w:r>
        <w:rPr>
          <w:sz w:val="24"/>
        </w:rPr>
        <w:t>patient</w:t>
      </w:r>
      <w:r>
        <w:rPr>
          <w:spacing w:val="-41"/>
          <w:sz w:val="24"/>
        </w:rPr>
        <w:t xml:space="preserve"> </w:t>
      </w:r>
      <w:r>
        <w:rPr>
          <w:sz w:val="24"/>
        </w:rPr>
        <w:t>is</w:t>
      </w:r>
      <w:r>
        <w:rPr>
          <w:spacing w:val="-42"/>
          <w:sz w:val="24"/>
        </w:rPr>
        <w:t xml:space="preserve"> </w:t>
      </w:r>
      <w:r>
        <w:rPr>
          <w:sz w:val="24"/>
        </w:rPr>
        <w:t>a</w:t>
      </w:r>
      <w:r>
        <w:rPr>
          <w:spacing w:val="-42"/>
          <w:sz w:val="24"/>
        </w:rPr>
        <w:t xml:space="preserve"> </w:t>
      </w:r>
      <w:r>
        <w:rPr>
          <w:sz w:val="24"/>
        </w:rPr>
        <w:t>good</w:t>
      </w:r>
      <w:r>
        <w:rPr>
          <w:spacing w:val="-42"/>
          <w:sz w:val="24"/>
        </w:rPr>
        <w:t xml:space="preserve"> </w:t>
      </w:r>
      <w:r>
        <w:rPr>
          <w:sz w:val="24"/>
        </w:rPr>
        <w:t>candidate</w:t>
      </w:r>
      <w:r>
        <w:rPr>
          <w:spacing w:val="-42"/>
          <w:sz w:val="24"/>
        </w:rPr>
        <w:t xml:space="preserve"> </w:t>
      </w:r>
      <w:r>
        <w:rPr>
          <w:sz w:val="24"/>
        </w:rPr>
        <w:t>for</w:t>
      </w:r>
      <w:r>
        <w:rPr>
          <w:spacing w:val="-43"/>
          <w:sz w:val="24"/>
        </w:rPr>
        <w:t xml:space="preserve"> </w:t>
      </w:r>
      <w:r>
        <w:rPr>
          <w:sz w:val="24"/>
        </w:rPr>
        <w:t>MAT,</w:t>
      </w:r>
      <w:r>
        <w:rPr>
          <w:spacing w:val="-43"/>
          <w:sz w:val="24"/>
        </w:rPr>
        <w:t xml:space="preserve"> </w:t>
      </w:r>
      <w:r>
        <w:rPr>
          <w:sz w:val="24"/>
        </w:rPr>
        <w:t>the</w:t>
      </w:r>
      <w:r>
        <w:rPr>
          <w:spacing w:val="-41"/>
          <w:sz w:val="24"/>
        </w:rPr>
        <w:t xml:space="preserve"> </w:t>
      </w:r>
      <w:r>
        <w:rPr>
          <w:sz w:val="24"/>
        </w:rPr>
        <w:t>provider</w:t>
      </w:r>
      <w:r>
        <w:rPr>
          <w:spacing w:val="-42"/>
          <w:sz w:val="24"/>
        </w:rPr>
        <w:t xml:space="preserve"> </w:t>
      </w:r>
      <w:r>
        <w:rPr>
          <w:sz w:val="24"/>
        </w:rPr>
        <w:t>writes</w:t>
      </w:r>
      <w:r>
        <w:rPr>
          <w:spacing w:val="-42"/>
          <w:sz w:val="24"/>
        </w:rPr>
        <w:t xml:space="preserve"> </w:t>
      </w:r>
      <w:r>
        <w:rPr>
          <w:sz w:val="24"/>
        </w:rPr>
        <w:t>a</w:t>
      </w:r>
      <w:r>
        <w:rPr>
          <w:spacing w:val="-42"/>
          <w:sz w:val="24"/>
        </w:rPr>
        <w:t xml:space="preserve"> </w:t>
      </w:r>
      <w:r>
        <w:rPr>
          <w:sz w:val="24"/>
        </w:rPr>
        <w:t>prescription</w:t>
      </w:r>
      <w:r>
        <w:rPr>
          <w:spacing w:val="-43"/>
          <w:sz w:val="24"/>
        </w:rPr>
        <w:t xml:space="preserve"> </w:t>
      </w:r>
      <w:r>
        <w:rPr>
          <w:sz w:val="24"/>
        </w:rPr>
        <w:t>not</w:t>
      </w:r>
      <w:r>
        <w:rPr>
          <w:spacing w:val="-42"/>
          <w:sz w:val="24"/>
        </w:rPr>
        <w:t xml:space="preserve"> </w:t>
      </w:r>
      <w:r>
        <w:rPr>
          <w:sz w:val="24"/>
        </w:rPr>
        <w:t>to</w:t>
      </w:r>
      <w:r>
        <w:rPr>
          <w:spacing w:val="-42"/>
          <w:sz w:val="24"/>
        </w:rPr>
        <w:t xml:space="preserve"> </w:t>
      </w:r>
      <w:r>
        <w:rPr>
          <w:sz w:val="24"/>
        </w:rPr>
        <w:t>exceed seven</w:t>
      </w:r>
      <w:r>
        <w:rPr>
          <w:spacing w:val="-34"/>
          <w:sz w:val="24"/>
        </w:rPr>
        <w:t xml:space="preserve"> </w:t>
      </w:r>
      <w:r>
        <w:rPr>
          <w:sz w:val="24"/>
        </w:rPr>
        <w:t>days</w:t>
      </w:r>
      <w:r>
        <w:rPr>
          <w:spacing w:val="-34"/>
          <w:sz w:val="24"/>
        </w:rPr>
        <w:t xml:space="preserve"> </w:t>
      </w:r>
      <w:r>
        <w:rPr>
          <w:sz w:val="24"/>
        </w:rPr>
        <w:t>for</w:t>
      </w:r>
      <w:r>
        <w:rPr>
          <w:spacing w:val="-34"/>
          <w:sz w:val="24"/>
        </w:rPr>
        <w:t xml:space="preserve"> </w:t>
      </w:r>
      <w:r>
        <w:rPr>
          <w:sz w:val="24"/>
        </w:rPr>
        <w:t>buprenorphine</w:t>
      </w:r>
      <w:r>
        <w:rPr>
          <w:spacing w:val="-33"/>
          <w:sz w:val="24"/>
        </w:rPr>
        <w:t xml:space="preserve"> </w:t>
      </w:r>
      <w:r>
        <w:rPr>
          <w:sz w:val="24"/>
        </w:rPr>
        <w:t>and</w:t>
      </w:r>
      <w:r>
        <w:rPr>
          <w:spacing w:val="-32"/>
          <w:sz w:val="24"/>
        </w:rPr>
        <w:t xml:space="preserve"> </w:t>
      </w:r>
      <w:r>
        <w:rPr>
          <w:sz w:val="24"/>
        </w:rPr>
        <w:t>gives</w:t>
      </w:r>
      <w:r>
        <w:rPr>
          <w:spacing w:val="-35"/>
          <w:sz w:val="24"/>
        </w:rPr>
        <w:t xml:space="preserve"> </w:t>
      </w:r>
      <w:r>
        <w:rPr>
          <w:sz w:val="24"/>
        </w:rPr>
        <w:t>it</w:t>
      </w:r>
      <w:r>
        <w:rPr>
          <w:spacing w:val="-34"/>
          <w:sz w:val="24"/>
        </w:rPr>
        <w:t xml:space="preserve"> </w:t>
      </w:r>
      <w:r>
        <w:rPr>
          <w:sz w:val="24"/>
        </w:rPr>
        <w:t>to</w:t>
      </w:r>
      <w:r>
        <w:rPr>
          <w:spacing w:val="-34"/>
          <w:sz w:val="24"/>
        </w:rPr>
        <w:t xml:space="preserve"> </w:t>
      </w:r>
      <w:r>
        <w:rPr>
          <w:sz w:val="24"/>
        </w:rPr>
        <w:t>the</w:t>
      </w:r>
      <w:r>
        <w:rPr>
          <w:spacing w:val="-35"/>
          <w:sz w:val="24"/>
        </w:rPr>
        <w:t xml:space="preserve"> </w:t>
      </w:r>
      <w:r>
        <w:rPr>
          <w:sz w:val="24"/>
        </w:rPr>
        <w:t>NCM</w:t>
      </w:r>
      <w:r>
        <w:rPr>
          <w:spacing w:val="-32"/>
          <w:sz w:val="24"/>
        </w:rPr>
        <w:t xml:space="preserve"> </w:t>
      </w:r>
      <w:r>
        <w:rPr>
          <w:sz w:val="24"/>
        </w:rPr>
        <w:t>for</w:t>
      </w:r>
      <w:r>
        <w:rPr>
          <w:spacing w:val="-35"/>
          <w:sz w:val="24"/>
        </w:rPr>
        <w:t xml:space="preserve"> </w:t>
      </w:r>
      <w:r>
        <w:rPr>
          <w:sz w:val="24"/>
        </w:rPr>
        <w:t>the</w:t>
      </w:r>
      <w:r>
        <w:rPr>
          <w:spacing w:val="-34"/>
          <w:sz w:val="24"/>
        </w:rPr>
        <w:t xml:space="preserve"> </w:t>
      </w:r>
      <w:r>
        <w:rPr>
          <w:sz w:val="24"/>
        </w:rPr>
        <w:t>induction</w:t>
      </w:r>
      <w:r>
        <w:rPr>
          <w:spacing w:val="-34"/>
          <w:sz w:val="24"/>
        </w:rPr>
        <w:t xml:space="preserve"> </w:t>
      </w:r>
      <w:r>
        <w:rPr>
          <w:sz w:val="24"/>
        </w:rPr>
        <w:t>appointment.</w:t>
      </w:r>
    </w:p>
    <w:p w14:paraId="43C2EA31" w14:textId="497443FE" w:rsidR="007A6917" w:rsidRDefault="00E328BF">
      <w:pPr>
        <w:pStyle w:val="ListParagraph"/>
        <w:numPr>
          <w:ilvl w:val="1"/>
          <w:numId w:val="44"/>
        </w:numPr>
        <w:tabs>
          <w:tab w:val="left" w:pos="2480"/>
        </w:tabs>
        <w:spacing w:line="285" w:lineRule="auto"/>
        <w:ind w:right="641"/>
        <w:rPr>
          <w:sz w:val="24"/>
        </w:rPr>
      </w:pPr>
      <w:r>
        <w:rPr>
          <w:sz w:val="24"/>
        </w:rPr>
        <w:t>In</w:t>
      </w:r>
      <w:r>
        <w:rPr>
          <w:spacing w:val="-45"/>
          <w:sz w:val="24"/>
        </w:rPr>
        <w:t xml:space="preserve"> </w:t>
      </w:r>
      <w:r>
        <w:rPr>
          <w:sz w:val="24"/>
        </w:rPr>
        <w:t>circumstances</w:t>
      </w:r>
      <w:r>
        <w:rPr>
          <w:spacing w:val="-45"/>
          <w:sz w:val="24"/>
        </w:rPr>
        <w:t xml:space="preserve"> </w:t>
      </w:r>
      <w:r>
        <w:rPr>
          <w:sz w:val="24"/>
        </w:rPr>
        <w:t>where</w:t>
      </w:r>
      <w:r>
        <w:rPr>
          <w:spacing w:val="-46"/>
          <w:sz w:val="24"/>
        </w:rPr>
        <w:t xml:space="preserve"> </w:t>
      </w:r>
      <w:r>
        <w:rPr>
          <w:sz w:val="24"/>
        </w:rPr>
        <w:t>a</w:t>
      </w:r>
      <w:r>
        <w:rPr>
          <w:spacing w:val="-45"/>
          <w:sz w:val="24"/>
        </w:rPr>
        <w:t xml:space="preserve"> </w:t>
      </w:r>
      <w:r>
        <w:rPr>
          <w:sz w:val="24"/>
        </w:rPr>
        <w:t>patient</w:t>
      </w:r>
      <w:r>
        <w:rPr>
          <w:spacing w:val="-44"/>
          <w:sz w:val="24"/>
        </w:rPr>
        <w:t xml:space="preserve"> </w:t>
      </w:r>
      <w:r>
        <w:rPr>
          <w:sz w:val="24"/>
        </w:rPr>
        <w:t>is</w:t>
      </w:r>
      <w:r>
        <w:rPr>
          <w:spacing w:val="-46"/>
          <w:sz w:val="24"/>
        </w:rPr>
        <w:t xml:space="preserve"> </w:t>
      </w:r>
      <w:r>
        <w:rPr>
          <w:sz w:val="24"/>
        </w:rPr>
        <w:t>admitted</w:t>
      </w:r>
      <w:r>
        <w:rPr>
          <w:spacing w:val="-45"/>
          <w:sz w:val="24"/>
        </w:rPr>
        <w:t xml:space="preserve"> </w:t>
      </w:r>
      <w:r>
        <w:rPr>
          <w:sz w:val="24"/>
        </w:rPr>
        <w:t>into</w:t>
      </w:r>
      <w:r>
        <w:rPr>
          <w:spacing w:val="-44"/>
          <w:sz w:val="24"/>
        </w:rPr>
        <w:t xml:space="preserve"> </w:t>
      </w:r>
      <w:r>
        <w:rPr>
          <w:sz w:val="24"/>
        </w:rPr>
        <w:t>an</w:t>
      </w:r>
      <w:r>
        <w:rPr>
          <w:spacing w:val="-46"/>
          <w:sz w:val="24"/>
        </w:rPr>
        <w:t xml:space="preserve"> </w:t>
      </w:r>
      <w:r>
        <w:rPr>
          <w:sz w:val="24"/>
        </w:rPr>
        <w:t>inpatient</w:t>
      </w:r>
      <w:r>
        <w:rPr>
          <w:spacing w:val="-45"/>
          <w:sz w:val="24"/>
        </w:rPr>
        <w:t xml:space="preserve"> </w:t>
      </w:r>
      <w:r>
        <w:rPr>
          <w:sz w:val="24"/>
        </w:rPr>
        <w:t>treatment</w:t>
      </w:r>
      <w:r>
        <w:rPr>
          <w:spacing w:val="-45"/>
          <w:sz w:val="24"/>
        </w:rPr>
        <w:t xml:space="preserve"> </w:t>
      </w:r>
      <w:r>
        <w:rPr>
          <w:sz w:val="24"/>
        </w:rPr>
        <w:t>facility</w:t>
      </w:r>
      <w:r>
        <w:rPr>
          <w:spacing w:val="-46"/>
          <w:sz w:val="24"/>
        </w:rPr>
        <w:t xml:space="preserve"> </w:t>
      </w:r>
      <w:r>
        <w:rPr>
          <w:sz w:val="24"/>
        </w:rPr>
        <w:t>as part</w:t>
      </w:r>
      <w:r>
        <w:rPr>
          <w:spacing w:val="-37"/>
          <w:sz w:val="24"/>
        </w:rPr>
        <w:t xml:space="preserve"> </w:t>
      </w:r>
      <w:r>
        <w:rPr>
          <w:sz w:val="24"/>
        </w:rPr>
        <w:t>of</w:t>
      </w:r>
      <w:r>
        <w:rPr>
          <w:spacing w:val="-36"/>
          <w:sz w:val="24"/>
        </w:rPr>
        <w:t xml:space="preserve"> </w:t>
      </w:r>
      <w:r>
        <w:rPr>
          <w:sz w:val="24"/>
        </w:rPr>
        <w:t>their</w:t>
      </w:r>
      <w:r>
        <w:rPr>
          <w:spacing w:val="-37"/>
          <w:sz w:val="24"/>
        </w:rPr>
        <w:t xml:space="preserve"> </w:t>
      </w:r>
      <w:r>
        <w:rPr>
          <w:sz w:val="24"/>
        </w:rPr>
        <w:t>treatment</w:t>
      </w:r>
      <w:r>
        <w:rPr>
          <w:spacing w:val="-37"/>
          <w:sz w:val="24"/>
        </w:rPr>
        <w:t xml:space="preserve"> </w:t>
      </w:r>
      <w:r>
        <w:rPr>
          <w:sz w:val="24"/>
        </w:rPr>
        <w:t>plan</w:t>
      </w:r>
      <w:r>
        <w:rPr>
          <w:spacing w:val="-35"/>
          <w:sz w:val="24"/>
        </w:rPr>
        <w:t xml:space="preserve"> </w:t>
      </w:r>
      <w:r>
        <w:rPr>
          <w:sz w:val="24"/>
        </w:rPr>
        <w:t>the</w:t>
      </w:r>
      <w:r>
        <w:rPr>
          <w:spacing w:val="-37"/>
          <w:sz w:val="24"/>
        </w:rPr>
        <w:t xml:space="preserve"> </w:t>
      </w:r>
      <w:r>
        <w:rPr>
          <w:sz w:val="24"/>
        </w:rPr>
        <w:t>prescriber</w:t>
      </w:r>
      <w:r>
        <w:rPr>
          <w:spacing w:val="-37"/>
          <w:sz w:val="24"/>
        </w:rPr>
        <w:t xml:space="preserve"> </w:t>
      </w:r>
      <w:r>
        <w:rPr>
          <w:sz w:val="24"/>
        </w:rPr>
        <w:t>may</w:t>
      </w:r>
      <w:r>
        <w:rPr>
          <w:spacing w:val="-37"/>
          <w:sz w:val="24"/>
        </w:rPr>
        <w:t xml:space="preserve"> </w:t>
      </w:r>
      <w:r>
        <w:rPr>
          <w:sz w:val="24"/>
        </w:rPr>
        <w:t>authorize</w:t>
      </w:r>
      <w:r>
        <w:rPr>
          <w:spacing w:val="-35"/>
          <w:sz w:val="24"/>
        </w:rPr>
        <w:t xml:space="preserve"> </w:t>
      </w:r>
      <w:r>
        <w:rPr>
          <w:sz w:val="24"/>
        </w:rPr>
        <w:t>a</w:t>
      </w:r>
      <w:r>
        <w:rPr>
          <w:spacing w:val="-37"/>
          <w:sz w:val="24"/>
        </w:rPr>
        <w:t xml:space="preserve"> </w:t>
      </w:r>
      <w:r>
        <w:rPr>
          <w:sz w:val="24"/>
        </w:rPr>
        <w:t>longer</w:t>
      </w:r>
      <w:r>
        <w:rPr>
          <w:spacing w:val="-36"/>
          <w:sz w:val="24"/>
        </w:rPr>
        <w:t xml:space="preserve"> </w:t>
      </w:r>
      <w:r>
        <w:rPr>
          <w:sz w:val="24"/>
        </w:rPr>
        <w:t>prescription</w:t>
      </w:r>
      <w:r>
        <w:rPr>
          <w:spacing w:val="-37"/>
          <w:sz w:val="24"/>
        </w:rPr>
        <w:t xml:space="preserve"> </w:t>
      </w:r>
      <w:r>
        <w:rPr>
          <w:sz w:val="24"/>
        </w:rPr>
        <w:t>to accommodate</w:t>
      </w:r>
      <w:r>
        <w:rPr>
          <w:spacing w:val="-46"/>
          <w:sz w:val="24"/>
        </w:rPr>
        <w:t xml:space="preserve"> </w:t>
      </w:r>
      <w:r>
        <w:rPr>
          <w:sz w:val="24"/>
        </w:rPr>
        <w:t>the</w:t>
      </w:r>
      <w:r>
        <w:rPr>
          <w:spacing w:val="-46"/>
          <w:sz w:val="24"/>
        </w:rPr>
        <w:t xml:space="preserve"> </w:t>
      </w:r>
      <w:r>
        <w:rPr>
          <w:sz w:val="24"/>
        </w:rPr>
        <w:t>needs</w:t>
      </w:r>
      <w:r>
        <w:rPr>
          <w:spacing w:val="-47"/>
          <w:sz w:val="24"/>
        </w:rPr>
        <w:t xml:space="preserve"> </w:t>
      </w:r>
      <w:r>
        <w:rPr>
          <w:sz w:val="24"/>
        </w:rPr>
        <w:t>of</w:t>
      </w:r>
      <w:r>
        <w:rPr>
          <w:spacing w:val="-46"/>
          <w:sz w:val="24"/>
        </w:rPr>
        <w:t xml:space="preserve"> </w:t>
      </w:r>
      <w:r>
        <w:rPr>
          <w:sz w:val="24"/>
        </w:rPr>
        <w:t>the</w:t>
      </w:r>
      <w:r>
        <w:rPr>
          <w:spacing w:val="-47"/>
          <w:sz w:val="24"/>
        </w:rPr>
        <w:t xml:space="preserve"> </w:t>
      </w:r>
      <w:r>
        <w:rPr>
          <w:sz w:val="24"/>
        </w:rPr>
        <w:t>patient</w:t>
      </w:r>
      <w:r>
        <w:rPr>
          <w:spacing w:val="-46"/>
          <w:sz w:val="24"/>
        </w:rPr>
        <w:t xml:space="preserve"> </w:t>
      </w:r>
      <w:r>
        <w:rPr>
          <w:sz w:val="24"/>
        </w:rPr>
        <w:t>and</w:t>
      </w:r>
      <w:r>
        <w:rPr>
          <w:spacing w:val="-46"/>
          <w:sz w:val="24"/>
        </w:rPr>
        <w:t xml:space="preserve"> </w:t>
      </w:r>
      <w:r>
        <w:rPr>
          <w:sz w:val="24"/>
        </w:rPr>
        <w:t>the</w:t>
      </w:r>
      <w:r>
        <w:rPr>
          <w:spacing w:val="-47"/>
          <w:sz w:val="24"/>
        </w:rPr>
        <w:t xml:space="preserve"> </w:t>
      </w:r>
      <w:r>
        <w:rPr>
          <w:sz w:val="24"/>
        </w:rPr>
        <w:t>procedures</w:t>
      </w:r>
      <w:r>
        <w:rPr>
          <w:spacing w:val="-46"/>
          <w:sz w:val="24"/>
        </w:rPr>
        <w:t xml:space="preserve"> </w:t>
      </w:r>
      <w:r>
        <w:rPr>
          <w:sz w:val="24"/>
        </w:rPr>
        <w:t>of</w:t>
      </w:r>
      <w:r>
        <w:rPr>
          <w:spacing w:val="-46"/>
          <w:sz w:val="24"/>
        </w:rPr>
        <w:t xml:space="preserve"> </w:t>
      </w:r>
      <w:r>
        <w:rPr>
          <w:sz w:val="24"/>
        </w:rPr>
        <w:t>the</w:t>
      </w:r>
      <w:r>
        <w:rPr>
          <w:spacing w:val="-46"/>
          <w:sz w:val="24"/>
        </w:rPr>
        <w:t xml:space="preserve"> </w:t>
      </w:r>
      <w:r>
        <w:rPr>
          <w:sz w:val="24"/>
        </w:rPr>
        <w:t>inpatient</w:t>
      </w:r>
      <w:r>
        <w:rPr>
          <w:spacing w:val="-46"/>
          <w:sz w:val="24"/>
        </w:rPr>
        <w:t xml:space="preserve"> </w:t>
      </w:r>
      <w:r>
        <w:rPr>
          <w:sz w:val="24"/>
        </w:rPr>
        <w:t xml:space="preserve">facility. </w:t>
      </w:r>
      <w:r>
        <w:rPr>
          <w:w w:val="95"/>
          <w:sz w:val="24"/>
        </w:rPr>
        <w:t>In</w:t>
      </w:r>
      <w:r>
        <w:rPr>
          <w:spacing w:val="-16"/>
          <w:w w:val="95"/>
          <w:sz w:val="24"/>
        </w:rPr>
        <w:t xml:space="preserve"> </w:t>
      </w:r>
      <w:r>
        <w:rPr>
          <w:w w:val="95"/>
          <w:sz w:val="24"/>
        </w:rPr>
        <w:t>these</w:t>
      </w:r>
      <w:r>
        <w:rPr>
          <w:spacing w:val="-15"/>
          <w:w w:val="95"/>
          <w:sz w:val="24"/>
        </w:rPr>
        <w:t xml:space="preserve"> </w:t>
      </w:r>
      <w:r w:rsidR="00AE664F">
        <w:rPr>
          <w:w w:val="95"/>
          <w:sz w:val="24"/>
        </w:rPr>
        <w:t>cases,</w:t>
      </w:r>
      <w:r>
        <w:rPr>
          <w:spacing w:val="-19"/>
          <w:w w:val="95"/>
          <w:sz w:val="24"/>
        </w:rPr>
        <w:t xml:space="preserve"> </w:t>
      </w:r>
      <w:r>
        <w:rPr>
          <w:w w:val="95"/>
          <w:sz w:val="24"/>
        </w:rPr>
        <w:t>a</w:t>
      </w:r>
      <w:r>
        <w:rPr>
          <w:spacing w:val="-16"/>
          <w:w w:val="95"/>
          <w:sz w:val="24"/>
        </w:rPr>
        <w:t xml:space="preserve"> </w:t>
      </w:r>
      <w:r>
        <w:rPr>
          <w:w w:val="95"/>
          <w:sz w:val="24"/>
        </w:rPr>
        <w:t>care</w:t>
      </w:r>
      <w:r>
        <w:rPr>
          <w:spacing w:val="-18"/>
          <w:w w:val="95"/>
          <w:sz w:val="24"/>
        </w:rPr>
        <w:t xml:space="preserve"> </w:t>
      </w:r>
      <w:r>
        <w:rPr>
          <w:w w:val="95"/>
          <w:sz w:val="24"/>
        </w:rPr>
        <w:t>coordination</w:t>
      </w:r>
      <w:r>
        <w:rPr>
          <w:spacing w:val="-17"/>
          <w:w w:val="95"/>
          <w:sz w:val="24"/>
        </w:rPr>
        <w:t xml:space="preserve"> </w:t>
      </w:r>
      <w:r>
        <w:rPr>
          <w:w w:val="95"/>
          <w:sz w:val="24"/>
        </w:rPr>
        <w:t>plan</w:t>
      </w:r>
      <w:r>
        <w:rPr>
          <w:spacing w:val="-16"/>
          <w:w w:val="95"/>
          <w:sz w:val="24"/>
        </w:rPr>
        <w:t xml:space="preserve"> </w:t>
      </w:r>
      <w:r>
        <w:rPr>
          <w:w w:val="95"/>
          <w:sz w:val="24"/>
        </w:rPr>
        <w:t>with</w:t>
      </w:r>
      <w:r>
        <w:rPr>
          <w:spacing w:val="-17"/>
          <w:w w:val="95"/>
          <w:sz w:val="24"/>
        </w:rPr>
        <w:t xml:space="preserve"> </w:t>
      </w:r>
      <w:r>
        <w:rPr>
          <w:w w:val="95"/>
          <w:sz w:val="24"/>
        </w:rPr>
        <w:t>the</w:t>
      </w:r>
      <w:r>
        <w:rPr>
          <w:spacing w:val="-18"/>
          <w:w w:val="95"/>
          <w:sz w:val="24"/>
        </w:rPr>
        <w:t xml:space="preserve"> </w:t>
      </w:r>
      <w:r>
        <w:rPr>
          <w:w w:val="95"/>
          <w:sz w:val="24"/>
        </w:rPr>
        <w:t>inpatient</w:t>
      </w:r>
      <w:r>
        <w:rPr>
          <w:spacing w:val="-17"/>
          <w:w w:val="95"/>
          <w:sz w:val="24"/>
        </w:rPr>
        <w:t xml:space="preserve"> </w:t>
      </w:r>
      <w:r>
        <w:rPr>
          <w:w w:val="95"/>
          <w:sz w:val="24"/>
        </w:rPr>
        <w:t>facility</w:t>
      </w:r>
      <w:r>
        <w:rPr>
          <w:spacing w:val="-17"/>
          <w:w w:val="95"/>
          <w:sz w:val="24"/>
        </w:rPr>
        <w:t xml:space="preserve"> </w:t>
      </w:r>
      <w:r>
        <w:rPr>
          <w:w w:val="95"/>
          <w:sz w:val="24"/>
        </w:rPr>
        <w:t>will</w:t>
      </w:r>
      <w:r>
        <w:rPr>
          <w:spacing w:val="-18"/>
          <w:w w:val="95"/>
          <w:sz w:val="24"/>
        </w:rPr>
        <w:t xml:space="preserve"> </w:t>
      </w:r>
      <w:r>
        <w:rPr>
          <w:w w:val="95"/>
          <w:sz w:val="24"/>
        </w:rPr>
        <w:t>be</w:t>
      </w:r>
      <w:r>
        <w:rPr>
          <w:spacing w:val="-18"/>
          <w:w w:val="95"/>
          <w:sz w:val="24"/>
        </w:rPr>
        <w:t xml:space="preserve"> </w:t>
      </w:r>
      <w:r>
        <w:rPr>
          <w:w w:val="95"/>
          <w:sz w:val="24"/>
        </w:rPr>
        <w:t>developed.</w:t>
      </w:r>
    </w:p>
    <w:p w14:paraId="279F2AF3" w14:textId="77777777" w:rsidR="007A6917" w:rsidRDefault="00E328BF">
      <w:pPr>
        <w:pStyle w:val="ListParagraph"/>
        <w:numPr>
          <w:ilvl w:val="0"/>
          <w:numId w:val="44"/>
        </w:numPr>
        <w:tabs>
          <w:tab w:val="left" w:pos="1759"/>
          <w:tab w:val="left" w:pos="1760"/>
        </w:tabs>
        <w:spacing w:before="27" w:line="292" w:lineRule="auto"/>
        <w:ind w:right="468"/>
        <w:rPr>
          <w:sz w:val="24"/>
        </w:rPr>
      </w:pPr>
      <w:r>
        <w:rPr>
          <w:w w:val="95"/>
          <w:sz w:val="24"/>
        </w:rPr>
        <w:t>If</w:t>
      </w:r>
      <w:r>
        <w:rPr>
          <w:spacing w:val="-19"/>
          <w:w w:val="95"/>
          <w:sz w:val="24"/>
        </w:rPr>
        <w:t xml:space="preserve"> </w:t>
      </w:r>
      <w:r>
        <w:rPr>
          <w:w w:val="95"/>
          <w:sz w:val="24"/>
        </w:rPr>
        <w:t>the</w:t>
      </w:r>
      <w:r>
        <w:rPr>
          <w:spacing w:val="-20"/>
          <w:w w:val="95"/>
          <w:sz w:val="24"/>
        </w:rPr>
        <w:t xml:space="preserve"> </w:t>
      </w:r>
      <w:r>
        <w:rPr>
          <w:w w:val="95"/>
          <w:sz w:val="24"/>
        </w:rPr>
        <w:t>patient</w:t>
      </w:r>
      <w:r>
        <w:rPr>
          <w:spacing w:val="-18"/>
          <w:w w:val="95"/>
          <w:sz w:val="24"/>
        </w:rPr>
        <w:t xml:space="preserve"> </w:t>
      </w:r>
      <w:r>
        <w:rPr>
          <w:w w:val="95"/>
          <w:sz w:val="24"/>
        </w:rPr>
        <w:t>has</w:t>
      </w:r>
      <w:r>
        <w:rPr>
          <w:spacing w:val="-19"/>
          <w:w w:val="95"/>
          <w:sz w:val="24"/>
        </w:rPr>
        <w:t xml:space="preserve"> </w:t>
      </w:r>
      <w:r>
        <w:rPr>
          <w:w w:val="95"/>
          <w:sz w:val="24"/>
        </w:rPr>
        <w:t>completed</w:t>
      </w:r>
      <w:r>
        <w:rPr>
          <w:spacing w:val="-20"/>
          <w:w w:val="95"/>
          <w:sz w:val="24"/>
        </w:rPr>
        <w:t xml:space="preserve"> </w:t>
      </w:r>
      <w:r>
        <w:rPr>
          <w:w w:val="95"/>
          <w:sz w:val="24"/>
        </w:rPr>
        <w:t>the</w:t>
      </w:r>
      <w:r>
        <w:rPr>
          <w:spacing w:val="-21"/>
          <w:w w:val="95"/>
          <w:sz w:val="24"/>
        </w:rPr>
        <w:t xml:space="preserve"> </w:t>
      </w:r>
      <w:r>
        <w:rPr>
          <w:w w:val="95"/>
          <w:sz w:val="24"/>
        </w:rPr>
        <w:t>NCM</w:t>
      </w:r>
      <w:r>
        <w:rPr>
          <w:spacing w:val="-18"/>
          <w:w w:val="95"/>
          <w:sz w:val="24"/>
        </w:rPr>
        <w:t xml:space="preserve"> </w:t>
      </w:r>
      <w:r>
        <w:rPr>
          <w:w w:val="95"/>
          <w:sz w:val="24"/>
        </w:rPr>
        <w:t>intake</w:t>
      </w:r>
      <w:r>
        <w:rPr>
          <w:spacing w:val="-21"/>
          <w:w w:val="95"/>
          <w:sz w:val="24"/>
        </w:rPr>
        <w:t xml:space="preserve"> </w:t>
      </w:r>
      <w:r>
        <w:rPr>
          <w:w w:val="95"/>
          <w:sz w:val="24"/>
        </w:rPr>
        <w:t>and</w:t>
      </w:r>
      <w:r>
        <w:rPr>
          <w:spacing w:val="-22"/>
          <w:w w:val="95"/>
          <w:sz w:val="24"/>
        </w:rPr>
        <w:t xml:space="preserve"> </w:t>
      </w:r>
      <w:r>
        <w:rPr>
          <w:w w:val="95"/>
          <w:sz w:val="24"/>
        </w:rPr>
        <w:t>has</w:t>
      </w:r>
      <w:r>
        <w:rPr>
          <w:spacing w:val="-19"/>
          <w:w w:val="95"/>
          <w:sz w:val="24"/>
        </w:rPr>
        <w:t xml:space="preserve"> </w:t>
      </w:r>
      <w:r>
        <w:rPr>
          <w:w w:val="95"/>
          <w:sz w:val="24"/>
        </w:rPr>
        <w:t>been</w:t>
      </w:r>
      <w:r>
        <w:rPr>
          <w:spacing w:val="-20"/>
          <w:w w:val="95"/>
          <w:sz w:val="24"/>
        </w:rPr>
        <w:t xml:space="preserve"> </w:t>
      </w:r>
      <w:r>
        <w:rPr>
          <w:w w:val="95"/>
          <w:sz w:val="24"/>
        </w:rPr>
        <w:t>cleared</w:t>
      </w:r>
      <w:r>
        <w:rPr>
          <w:spacing w:val="-18"/>
          <w:w w:val="95"/>
          <w:sz w:val="24"/>
        </w:rPr>
        <w:t xml:space="preserve"> </w:t>
      </w:r>
      <w:r>
        <w:rPr>
          <w:w w:val="95"/>
          <w:sz w:val="24"/>
        </w:rPr>
        <w:t>to</w:t>
      </w:r>
      <w:r>
        <w:rPr>
          <w:spacing w:val="-18"/>
          <w:w w:val="95"/>
          <w:sz w:val="24"/>
        </w:rPr>
        <w:t xml:space="preserve"> </w:t>
      </w:r>
      <w:r>
        <w:rPr>
          <w:w w:val="95"/>
          <w:sz w:val="24"/>
        </w:rPr>
        <w:t>safely</w:t>
      </w:r>
      <w:r>
        <w:rPr>
          <w:spacing w:val="-20"/>
          <w:w w:val="95"/>
          <w:sz w:val="24"/>
        </w:rPr>
        <w:t xml:space="preserve"> </w:t>
      </w:r>
      <w:r>
        <w:rPr>
          <w:w w:val="95"/>
          <w:sz w:val="24"/>
        </w:rPr>
        <w:t>start</w:t>
      </w:r>
      <w:r>
        <w:rPr>
          <w:spacing w:val="-20"/>
          <w:w w:val="95"/>
          <w:sz w:val="24"/>
        </w:rPr>
        <w:t xml:space="preserve"> </w:t>
      </w:r>
      <w:r>
        <w:rPr>
          <w:w w:val="95"/>
          <w:sz w:val="24"/>
        </w:rPr>
        <w:t xml:space="preserve">medication </w:t>
      </w:r>
      <w:r>
        <w:rPr>
          <w:sz w:val="24"/>
        </w:rPr>
        <w:t>at</w:t>
      </w:r>
      <w:r>
        <w:rPr>
          <w:spacing w:val="-36"/>
          <w:sz w:val="24"/>
        </w:rPr>
        <w:t xml:space="preserve"> </w:t>
      </w:r>
      <w:r>
        <w:rPr>
          <w:sz w:val="24"/>
        </w:rPr>
        <w:t>home,</w:t>
      </w:r>
      <w:r>
        <w:rPr>
          <w:spacing w:val="-37"/>
          <w:sz w:val="24"/>
        </w:rPr>
        <w:t xml:space="preserve"> </w:t>
      </w:r>
      <w:r>
        <w:rPr>
          <w:sz w:val="24"/>
        </w:rPr>
        <w:t>the</w:t>
      </w:r>
      <w:r>
        <w:rPr>
          <w:spacing w:val="-37"/>
          <w:sz w:val="24"/>
        </w:rPr>
        <w:t xml:space="preserve"> </w:t>
      </w:r>
      <w:r>
        <w:rPr>
          <w:sz w:val="24"/>
        </w:rPr>
        <w:t>prescriber</w:t>
      </w:r>
      <w:r>
        <w:rPr>
          <w:spacing w:val="-37"/>
          <w:sz w:val="24"/>
        </w:rPr>
        <w:t xml:space="preserve"> </w:t>
      </w:r>
      <w:r>
        <w:rPr>
          <w:sz w:val="24"/>
        </w:rPr>
        <w:t>arranges</w:t>
      </w:r>
      <w:r>
        <w:rPr>
          <w:spacing w:val="-35"/>
          <w:sz w:val="24"/>
        </w:rPr>
        <w:t xml:space="preserve"> </w:t>
      </w:r>
      <w:r>
        <w:rPr>
          <w:sz w:val="24"/>
        </w:rPr>
        <w:t>with</w:t>
      </w:r>
      <w:r>
        <w:rPr>
          <w:spacing w:val="-37"/>
          <w:sz w:val="24"/>
        </w:rPr>
        <w:t xml:space="preserve"> </w:t>
      </w:r>
      <w:r>
        <w:rPr>
          <w:sz w:val="24"/>
        </w:rPr>
        <w:t>the</w:t>
      </w:r>
      <w:r>
        <w:rPr>
          <w:spacing w:val="-37"/>
          <w:sz w:val="24"/>
        </w:rPr>
        <w:t xml:space="preserve"> </w:t>
      </w:r>
      <w:r>
        <w:rPr>
          <w:sz w:val="24"/>
        </w:rPr>
        <w:t>nurse</w:t>
      </w:r>
      <w:r>
        <w:rPr>
          <w:spacing w:val="-37"/>
          <w:sz w:val="24"/>
        </w:rPr>
        <w:t xml:space="preserve"> </w:t>
      </w:r>
      <w:r>
        <w:rPr>
          <w:sz w:val="24"/>
        </w:rPr>
        <w:t>for</w:t>
      </w:r>
      <w:r>
        <w:rPr>
          <w:spacing w:val="-35"/>
          <w:sz w:val="24"/>
        </w:rPr>
        <w:t xml:space="preserve"> </w:t>
      </w:r>
      <w:r>
        <w:rPr>
          <w:sz w:val="24"/>
        </w:rPr>
        <w:t>the</w:t>
      </w:r>
      <w:r>
        <w:rPr>
          <w:spacing w:val="-37"/>
          <w:sz w:val="24"/>
        </w:rPr>
        <w:t xml:space="preserve"> </w:t>
      </w:r>
      <w:r>
        <w:rPr>
          <w:sz w:val="24"/>
        </w:rPr>
        <w:t>patient</w:t>
      </w:r>
      <w:r>
        <w:rPr>
          <w:spacing w:val="-37"/>
          <w:sz w:val="24"/>
        </w:rPr>
        <w:t xml:space="preserve"> </w:t>
      </w:r>
      <w:r>
        <w:rPr>
          <w:sz w:val="24"/>
        </w:rPr>
        <w:t>to</w:t>
      </w:r>
      <w:r>
        <w:rPr>
          <w:spacing w:val="-37"/>
          <w:sz w:val="24"/>
        </w:rPr>
        <w:t xml:space="preserve"> </w:t>
      </w:r>
      <w:r>
        <w:rPr>
          <w:sz w:val="24"/>
        </w:rPr>
        <w:t>begin</w:t>
      </w:r>
      <w:r>
        <w:rPr>
          <w:spacing w:val="-36"/>
          <w:sz w:val="24"/>
        </w:rPr>
        <w:t xml:space="preserve"> </w:t>
      </w:r>
      <w:r>
        <w:rPr>
          <w:sz w:val="24"/>
        </w:rPr>
        <w:t>same-day</w:t>
      </w:r>
      <w:r>
        <w:rPr>
          <w:spacing w:val="-37"/>
          <w:sz w:val="24"/>
        </w:rPr>
        <w:t xml:space="preserve"> </w:t>
      </w:r>
      <w:r>
        <w:rPr>
          <w:sz w:val="24"/>
        </w:rPr>
        <w:t>home induction.</w:t>
      </w:r>
      <w:r>
        <w:rPr>
          <w:spacing w:val="-31"/>
          <w:sz w:val="24"/>
        </w:rPr>
        <w:t xml:space="preserve"> </w:t>
      </w:r>
      <w:r>
        <w:rPr>
          <w:sz w:val="24"/>
        </w:rPr>
        <w:t>See</w:t>
      </w:r>
      <w:r>
        <w:rPr>
          <w:spacing w:val="-30"/>
          <w:sz w:val="24"/>
        </w:rPr>
        <w:t xml:space="preserve"> </w:t>
      </w:r>
      <w:r>
        <w:rPr>
          <w:sz w:val="24"/>
        </w:rPr>
        <w:t>also:</w:t>
      </w:r>
      <w:r>
        <w:rPr>
          <w:spacing w:val="-31"/>
          <w:sz w:val="24"/>
        </w:rPr>
        <w:t xml:space="preserve"> </w:t>
      </w:r>
      <w:r>
        <w:rPr>
          <w:sz w:val="24"/>
        </w:rPr>
        <w:t>https://</w:t>
      </w:r>
      <w:hyperlink r:id="rId15">
        <w:r>
          <w:rPr>
            <w:sz w:val="24"/>
          </w:rPr>
          <w:t>www.ncbi.nlm.nih.gov/pmc/articles/PMC2849656/.</w:t>
        </w:r>
      </w:hyperlink>
    </w:p>
    <w:p w14:paraId="203F7B41" w14:textId="77777777" w:rsidR="007A6917" w:rsidRDefault="00E328BF">
      <w:pPr>
        <w:pStyle w:val="ListParagraph"/>
        <w:numPr>
          <w:ilvl w:val="0"/>
          <w:numId w:val="44"/>
        </w:numPr>
        <w:tabs>
          <w:tab w:val="left" w:pos="1759"/>
          <w:tab w:val="left" w:pos="1760"/>
        </w:tabs>
        <w:spacing w:before="13" w:line="292" w:lineRule="auto"/>
        <w:ind w:right="1083"/>
        <w:rPr>
          <w:sz w:val="24"/>
        </w:rPr>
      </w:pPr>
      <w:r>
        <w:rPr>
          <w:w w:val="95"/>
          <w:sz w:val="24"/>
        </w:rPr>
        <w:t>Before</w:t>
      </w:r>
      <w:r>
        <w:rPr>
          <w:spacing w:val="-22"/>
          <w:w w:val="95"/>
          <w:sz w:val="24"/>
        </w:rPr>
        <w:t xml:space="preserve"> </w:t>
      </w:r>
      <w:r>
        <w:rPr>
          <w:w w:val="95"/>
          <w:sz w:val="24"/>
        </w:rPr>
        <w:t>leaving</w:t>
      </w:r>
      <w:r>
        <w:rPr>
          <w:spacing w:val="-24"/>
          <w:w w:val="95"/>
          <w:sz w:val="24"/>
        </w:rPr>
        <w:t xml:space="preserve"> </w:t>
      </w:r>
      <w:r>
        <w:rPr>
          <w:w w:val="95"/>
          <w:sz w:val="24"/>
        </w:rPr>
        <w:t>the</w:t>
      </w:r>
      <w:r>
        <w:rPr>
          <w:spacing w:val="-22"/>
          <w:w w:val="95"/>
          <w:sz w:val="24"/>
        </w:rPr>
        <w:t xml:space="preserve"> </w:t>
      </w:r>
      <w:r>
        <w:rPr>
          <w:w w:val="95"/>
          <w:sz w:val="24"/>
        </w:rPr>
        <w:t>clinic,</w:t>
      </w:r>
      <w:r>
        <w:rPr>
          <w:spacing w:val="-23"/>
          <w:w w:val="95"/>
          <w:sz w:val="24"/>
        </w:rPr>
        <w:t xml:space="preserve"> </w:t>
      </w:r>
      <w:r>
        <w:rPr>
          <w:w w:val="95"/>
          <w:sz w:val="24"/>
        </w:rPr>
        <w:t>the</w:t>
      </w:r>
      <w:r>
        <w:rPr>
          <w:spacing w:val="-24"/>
          <w:w w:val="95"/>
          <w:sz w:val="24"/>
        </w:rPr>
        <w:t xml:space="preserve"> </w:t>
      </w:r>
      <w:r>
        <w:rPr>
          <w:w w:val="95"/>
          <w:sz w:val="24"/>
        </w:rPr>
        <w:t>patient</w:t>
      </w:r>
      <w:r>
        <w:rPr>
          <w:spacing w:val="-21"/>
          <w:w w:val="95"/>
          <w:sz w:val="24"/>
        </w:rPr>
        <w:t xml:space="preserve"> </w:t>
      </w:r>
      <w:r>
        <w:rPr>
          <w:w w:val="95"/>
          <w:sz w:val="24"/>
        </w:rPr>
        <w:t>receives</w:t>
      </w:r>
      <w:r>
        <w:rPr>
          <w:spacing w:val="-22"/>
          <w:w w:val="95"/>
          <w:sz w:val="24"/>
        </w:rPr>
        <w:t xml:space="preserve"> </w:t>
      </w:r>
      <w:r>
        <w:rPr>
          <w:w w:val="95"/>
          <w:sz w:val="24"/>
        </w:rPr>
        <w:t>education</w:t>
      </w:r>
      <w:r>
        <w:rPr>
          <w:spacing w:val="-23"/>
          <w:w w:val="95"/>
          <w:sz w:val="24"/>
        </w:rPr>
        <w:t xml:space="preserve"> </w:t>
      </w:r>
      <w:r>
        <w:rPr>
          <w:w w:val="95"/>
          <w:sz w:val="24"/>
        </w:rPr>
        <w:t>on</w:t>
      </w:r>
      <w:r>
        <w:rPr>
          <w:spacing w:val="-23"/>
          <w:w w:val="95"/>
          <w:sz w:val="24"/>
        </w:rPr>
        <w:t xml:space="preserve"> </w:t>
      </w:r>
      <w:r>
        <w:rPr>
          <w:w w:val="95"/>
          <w:sz w:val="24"/>
        </w:rPr>
        <w:t>overdose</w:t>
      </w:r>
      <w:r>
        <w:rPr>
          <w:spacing w:val="-24"/>
          <w:w w:val="95"/>
          <w:sz w:val="24"/>
        </w:rPr>
        <w:t xml:space="preserve"> </w:t>
      </w:r>
      <w:r>
        <w:rPr>
          <w:w w:val="95"/>
          <w:sz w:val="24"/>
        </w:rPr>
        <w:t>prevention</w:t>
      </w:r>
      <w:r>
        <w:rPr>
          <w:spacing w:val="-21"/>
          <w:w w:val="95"/>
          <w:sz w:val="24"/>
        </w:rPr>
        <w:t xml:space="preserve"> </w:t>
      </w:r>
      <w:r>
        <w:rPr>
          <w:w w:val="95"/>
          <w:sz w:val="24"/>
        </w:rPr>
        <w:t>and</w:t>
      </w:r>
      <w:r>
        <w:rPr>
          <w:spacing w:val="-23"/>
          <w:w w:val="95"/>
          <w:sz w:val="24"/>
        </w:rPr>
        <w:t xml:space="preserve"> </w:t>
      </w:r>
      <w:r>
        <w:rPr>
          <w:w w:val="95"/>
          <w:sz w:val="24"/>
        </w:rPr>
        <w:t xml:space="preserve">a </w:t>
      </w:r>
      <w:r>
        <w:rPr>
          <w:sz w:val="24"/>
        </w:rPr>
        <w:t>prescription for</w:t>
      </w:r>
      <w:r>
        <w:rPr>
          <w:spacing w:val="-28"/>
          <w:sz w:val="24"/>
        </w:rPr>
        <w:t xml:space="preserve"> </w:t>
      </w:r>
      <w:r>
        <w:rPr>
          <w:sz w:val="24"/>
        </w:rPr>
        <w:t>naloxone.</w:t>
      </w:r>
    </w:p>
    <w:p w14:paraId="3E683153" w14:textId="77777777" w:rsidR="007A6917" w:rsidRDefault="00E328BF">
      <w:pPr>
        <w:pStyle w:val="ListParagraph"/>
        <w:numPr>
          <w:ilvl w:val="0"/>
          <w:numId w:val="44"/>
        </w:numPr>
        <w:tabs>
          <w:tab w:val="left" w:pos="1759"/>
          <w:tab w:val="left" w:pos="1760"/>
        </w:tabs>
        <w:spacing w:before="13" w:line="292" w:lineRule="auto"/>
        <w:ind w:right="469"/>
        <w:rPr>
          <w:sz w:val="24"/>
        </w:rPr>
      </w:pPr>
      <w:r>
        <w:rPr>
          <w:w w:val="95"/>
          <w:sz w:val="24"/>
        </w:rPr>
        <w:t>Provider</w:t>
      </w:r>
      <w:r>
        <w:rPr>
          <w:spacing w:val="-16"/>
          <w:w w:val="95"/>
          <w:sz w:val="24"/>
        </w:rPr>
        <w:t xml:space="preserve"> </w:t>
      </w:r>
      <w:r>
        <w:rPr>
          <w:w w:val="95"/>
          <w:sz w:val="24"/>
        </w:rPr>
        <w:t>will</w:t>
      </w:r>
      <w:r>
        <w:rPr>
          <w:spacing w:val="-15"/>
          <w:w w:val="95"/>
          <w:sz w:val="24"/>
        </w:rPr>
        <w:t xml:space="preserve"> </w:t>
      </w:r>
      <w:r>
        <w:rPr>
          <w:w w:val="95"/>
          <w:sz w:val="24"/>
        </w:rPr>
        <w:t>document</w:t>
      </w:r>
      <w:r>
        <w:rPr>
          <w:spacing w:val="-15"/>
          <w:w w:val="95"/>
          <w:sz w:val="24"/>
        </w:rPr>
        <w:t xml:space="preserve"> </w:t>
      </w:r>
      <w:r>
        <w:rPr>
          <w:w w:val="95"/>
          <w:sz w:val="24"/>
        </w:rPr>
        <w:t>the</w:t>
      </w:r>
      <w:r>
        <w:rPr>
          <w:spacing w:val="-14"/>
          <w:w w:val="95"/>
          <w:sz w:val="24"/>
        </w:rPr>
        <w:t xml:space="preserve"> </w:t>
      </w:r>
      <w:r>
        <w:rPr>
          <w:w w:val="95"/>
          <w:sz w:val="24"/>
        </w:rPr>
        <w:t>visit,</w:t>
      </w:r>
      <w:r>
        <w:rPr>
          <w:spacing w:val="-16"/>
          <w:w w:val="95"/>
          <w:sz w:val="24"/>
        </w:rPr>
        <w:t xml:space="preserve"> </w:t>
      </w:r>
      <w:r>
        <w:rPr>
          <w:w w:val="95"/>
          <w:sz w:val="24"/>
        </w:rPr>
        <w:t>including</w:t>
      </w:r>
      <w:r>
        <w:rPr>
          <w:spacing w:val="-14"/>
          <w:w w:val="95"/>
          <w:sz w:val="24"/>
        </w:rPr>
        <w:t xml:space="preserve"> </w:t>
      </w:r>
      <w:r>
        <w:rPr>
          <w:w w:val="95"/>
          <w:sz w:val="24"/>
        </w:rPr>
        <w:t>the</w:t>
      </w:r>
      <w:r>
        <w:rPr>
          <w:spacing w:val="-15"/>
          <w:w w:val="95"/>
          <w:sz w:val="24"/>
        </w:rPr>
        <w:t xml:space="preserve"> </w:t>
      </w:r>
      <w:r>
        <w:rPr>
          <w:w w:val="95"/>
          <w:sz w:val="24"/>
        </w:rPr>
        <w:t>person-centered</w:t>
      </w:r>
      <w:r>
        <w:rPr>
          <w:spacing w:val="-15"/>
          <w:w w:val="95"/>
          <w:sz w:val="24"/>
        </w:rPr>
        <w:t xml:space="preserve"> </w:t>
      </w:r>
      <w:r>
        <w:rPr>
          <w:w w:val="95"/>
          <w:sz w:val="24"/>
        </w:rPr>
        <w:t>plan,</w:t>
      </w:r>
      <w:r>
        <w:rPr>
          <w:spacing w:val="-16"/>
          <w:w w:val="95"/>
          <w:sz w:val="24"/>
        </w:rPr>
        <w:t xml:space="preserve"> </w:t>
      </w:r>
      <w:r>
        <w:rPr>
          <w:w w:val="95"/>
          <w:sz w:val="24"/>
        </w:rPr>
        <w:t>in</w:t>
      </w:r>
      <w:r>
        <w:rPr>
          <w:spacing w:val="-15"/>
          <w:w w:val="95"/>
          <w:sz w:val="24"/>
        </w:rPr>
        <w:t xml:space="preserve"> </w:t>
      </w:r>
      <w:r>
        <w:rPr>
          <w:w w:val="95"/>
          <w:sz w:val="24"/>
        </w:rPr>
        <w:t>the</w:t>
      </w:r>
      <w:r>
        <w:rPr>
          <w:spacing w:val="-16"/>
          <w:w w:val="95"/>
          <w:sz w:val="24"/>
        </w:rPr>
        <w:t xml:space="preserve"> </w:t>
      </w:r>
      <w:r>
        <w:rPr>
          <w:w w:val="95"/>
          <w:sz w:val="24"/>
        </w:rPr>
        <w:t>electronic</w:t>
      </w:r>
      <w:r>
        <w:rPr>
          <w:spacing w:val="-17"/>
          <w:w w:val="95"/>
          <w:sz w:val="24"/>
        </w:rPr>
        <w:t xml:space="preserve"> </w:t>
      </w:r>
      <w:r>
        <w:rPr>
          <w:w w:val="95"/>
          <w:sz w:val="24"/>
        </w:rPr>
        <w:t xml:space="preserve">health </w:t>
      </w:r>
      <w:r>
        <w:rPr>
          <w:sz w:val="24"/>
        </w:rPr>
        <w:t>record.</w:t>
      </w:r>
    </w:p>
    <w:p w14:paraId="3E390648" w14:textId="77777777" w:rsidR="007A6917" w:rsidRDefault="007A6917">
      <w:pPr>
        <w:spacing w:line="292" w:lineRule="auto"/>
        <w:rPr>
          <w:sz w:val="24"/>
        </w:rPr>
        <w:sectPr w:rsidR="007A6917">
          <w:pgSz w:w="12240" w:h="15840"/>
          <w:pgMar w:top="1400" w:right="600" w:bottom="720" w:left="400" w:header="0" w:footer="443" w:gutter="0"/>
          <w:cols w:space="720"/>
        </w:sectPr>
      </w:pPr>
    </w:p>
    <w:p w14:paraId="2CB2DCC9" w14:textId="77777777" w:rsidR="007A6917" w:rsidRDefault="00E328BF">
      <w:pPr>
        <w:pStyle w:val="ListParagraph"/>
        <w:numPr>
          <w:ilvl w:val="0"/>
          <w:numId w:val="44"/>
        </w:numPr>
        <w:tabs>
          <w:tab w:val="left" w:pos="1759"/>
          <w:tab w:val="left" w:pos="1760"/>
        </w:tabs>
        <w:spacing w:before="97" w:line="292" w:lineRule="auto"/>
        <w:ind w:right="843"/>
        <w:rPr>
          <w:sz w:val="24"/>
        </w:rPr>
      </w:pPr>
      <w:r>
        <w:rPr>
          <w:w w:val="95"/>
          <w:sz w:val="24"/>
        </w:rPr>
        <w:lastRenderedPageBreak/>
        <w:t>The</w:t>
      </w:r>
      <w:r>
        <w:rPr>
          <w:spacing w:val="-25"/>
          <w:w w:val="95"/>
          <w:sz w:val="24"/>
        </w:rPr>
        <w:t xml:space="preserve"> </w:t>
      </w:r>
      <w:r>
        <w:rPr>
          <w:w w:val="95"/>
          <w:sz w:val="24"/>
        </w:rPr>
        <w:t>PDMP</w:t>
      </w:r>
      <w:r>
        <w:rPr>
          <w:spacing w:val="-22"/>
          <w:w w:val="95"/>
          <w:sz w:val="24"/>
        </w:rPr>
        <w:t xml:space="preserve"> </w:t>
      </w:r>
      <w:r>
        <w:rPr>
          <w:w w:val="95"/>
          <w:sz w:val="24"/>
        </w:rPr>
        <w:t>must</w:t>
      </w:r>
      <w:r>
        <w:rPr>
          <w:spacing w:val="-24"/>
          <w:w w:val="95"/>
          <w:sz w:val="24"/>
        </w:rPr>
        <w:t xml:space="preserve"> </w:t>
      </w:r>
      <w:r>
        <w:rPr>
          <w:w w:val="95"/>
          <w:sz w:val="24"/>
        </w:rPr>
        <w:t>be</w:t>
      </w:r>
      <w:r>
        <w:rPr>
          <w:spacing w:val="-24"/>
          <w:w w:val="95"/>
          <w:sz w:val="24"/>
        </w:rPr>
        <w:t xml:space="preserve"> </w:t>
      </w:r>
      <w:r>
        <w:rPr>
          <w:w w:val="95"/>
          <w:sz w:val="24"/>
        </w:rPr>
        <w:t>assessed</w:t>
      </w:r>
      <w:r>
        <w:rPr>
          <w:spacing w:val="-22"/>
          <w:w w:val="95"/>
          <w:sz w:val="24"/>
        </w:rPr>
        <w:t xml:space="preserve"> </w:t>
      </w:r>
      <w:r>
        <w:rPr>
          <w:w w:val="95"/>
          <w:sz w:val="24"/>
        </w:rPr>
        <w:t>in</w:t>
      </w:r>
      <w:r>
        <w:rPr>
          <w:spacing w:val="-24"/>
          <w:w w:val="95"/>
          <w:sz w:val="24"/>
        </w:rPr>
        <w:t xml:space="preserve"> </w:t>
      </w:r>
      <w:r>
        <w:rPr>
          <w:w w:val="95"/>
          <w:sz w:val="24"/>
        </w:rPr>
        <w:t>advance</w:t>
      </w:r>
      <w:r>
        <w:rPr>
          <w:spacing w:val="-22"/>
          <w:w w:val="95"/>
          <w:sz w:val="24"/>
        </w:rPr>
        <w:t xml:space="preserve"> </w:t>
      </w:r>
      <w:r>
        <w:rPr>
          <w:w w:val="95"/>
          <w:sz w:val="24"/>
        </w:rPr>
        <w:t>of</w:t>
      </w:r>
      <w:r>
        <w:rPr>
          <w:spacing w:val="-22"/>
          <w:w w:val="95"/>
          <w:sz w:val="24"/>
        </w:rPr>
        <w:t xml:space="preserve"> </w:t>
      </w:r>
      <w:r>
        <w:rPr>
          <w:w w:val="95"/>
          <w:sz w:val="24"/>
        </w:rPr>
        <w:t>initial</w:t>
      </w:r>
      <w:r>
        <w:rPr>
          <w:spacing w:val="-23"/>
          <w:w w:val="95"/>
          <w:sz w:val="24"/>
        </w:rPr>
        <w:t xml:space="preserve"> </w:t>
      </w:r>
      <w:r>
        <w:rPr>
          <w:w w:val="95"/>
          <w:sz w:val="24"/>
        </w:rPr>
        <w:t>consult</w:t>
      </w:r>
      <w:r>
        <w:rPr>
          <w:spacing w:val="-22"/>
          <w:w w:val="95"/>
          <w:sz w:val="24"/>
        </w:rPr>
        <w:t xml:space="preserve"> </w:t>
      </w:r>
      <w:r>
        <w:rPr>
          <w:w w:val="95"/>
          <w:sz w:val="24"/>
        </w:rPr>
        <w:t>with</w:t>
      </w:r>
      <w:r>
        <w:rPr>
          <w:spacing w:val="-22"/>
          <w:w w:val="95"/>
          <w:sz w:val="24"/>
        </w:rPr>
        <w:t xml:space="preserve"> </w:t>
      </w:r>
      <w:r>
        <w:rPr>
          <w:w w:val="95"/>
          <w:sz w:val="24"/>
        </w:rPr>
        <w:t>the</w:t>
      </w:r>
      <w:r>
        <w:rPr>
          <w:spacing w:val="-25"/>
          <w:w w:val="95"/>
          <w:sz w:val="24"/>
        </w:rPr>
        <w:t xml:space="preserve"> </w:t>
      </w:r>
      <w:r>
        <w:rPr>
          <w:w w:val="95"/>
          <w:sz w:val="24"/>
        </w:rPr>
        <w:t>provider</w:t>
      </w:r>
      <w:r>
        <w:rPr>
          <w:spacing w:val="-24"/>
          <w:w w:val="95"/>
          <w:sz w:val="24"/>
        </w:rPr>
        <w:t xml:space="preserve"> </w:t>
      </w:r>
      <w:r>
        <w:rPr>
          <w:w w:val="95"/>
          <w:sz w:val="24"/>
        </w:rPr>
        <w:t>or</w:t>
      </w:r>
      <w:r>
        <w:rPr>
          <w:spacing w:val="-23"/>
          <w:w w:val="95"/>
          <w:sz w:val="24"/>
        </w:rPr>
        <w:t xml:space="preserve"> </w:t>
      </w:r>
      <w:r>
        <w:rPr>
          <w:w w:val="95"/>
          <w:sz w:val="24"/>
        </w:rPr>
        <w:t>during</w:t>
      </w:r>
      <w:r>
        <w:rPr>
          <w:spacing w:val="-25"/>
          <w:w w:val="95"/>
          <w:sz w:val="24"/>
        </w:rPr>
        <w:t xml:space="preserve"> </w:t>
      </w:r>
      <w:r>
        <w:rPr>
          <w:w w:val="95"/>
          <w:sz w:val="24"/>
        </w:rPr>
        <w:t xml:space="preserve">visit </w:t>
      </w:r>
      <w:r>
        <w:rPr>
          <w:sz w:val="24"/>
        </w:rPr>
        <w:t>before</w:t>
      </w:r>
      <w:r>
        <w:rPr>
          <w:spacing w:val="-39"/>
          <w:sz w:val="24"/>
        </w:rPr>
        <w:t xml:space="preserve"> </w:t>
      </w:r>
      <w:r>
        <w:rPr>
          <w:sz w:val="24"/>
        </w:rPr>
        <w:t>buprenorphine</w:t>
      </w:r>
      <w:r>
        <w:rPr>
          <w:spacing w:val="-39"/>
          <w:sz w:val="24"/>
        </w:rPr>
        <w:t xml:space="preserve"> </w:t>
      </w:r>
      <w:r>
        <w:rPr>
          <w:sz w:val="24"/>
        </w:rPr>
        <w:t>is</w:t>
      </w:r>
      <w:r>
        <w:rPr>
          <w:spacing w:val="-39"/>
          <w:sz w:val="24"/>
        </w:rPr>
        <w:t xml:space="preserve"> </w:t>
      </w:r>
      <w:r>
        <w:rPr>
          <w:sz w:val="24"/>
        </w:rPr>
        <w:t>to</w:t>
      </w:r>
      <w:r>
        <w:rPr>
          <w:spacing w:val="-39"/>
          <w:sz w:val="24"/>
        </w:rPr>
        <w:t xml:space="preserve"> </w:t>
      </w:r>
      <w:r>
        <w:rPr>
          <w:sz w:val="24"/>
        </w:rPr>
        <w:t>be</w:t>
      </w:r>
      <w:r>
        <w:rPr>
          <w:spacing w:val="-39"/>
          <w:sz w:val="24"/>
        </w:rPr>
        <w:t xml:space="preserve"> </w:t>
      </w:r>
      <w:r>
        <w:rPr>
          <w:sz w:val="24"/>
        </w:rPr>
        <w:t>prescribed</w:t>
      </w:r>
      <w:r>
        <w:rPr>
          <w:spacing w:val="-38"/>
          <w:sz w:val="24"/>
        </w:rPr>
        <w:t xml:space="preserve"> </w:t>
      </w:r>
      <w:r>
        <w:rPr>
          <w:sz w:val="24"/>
        </w:rPr>
        <w:t>to</w:t>
      </w:r>
      <w:r>
        <w:rPr>
          <w:spacing w:val="-38"/>
          <w:sz w:val="24"/>
        </w:rPr>
        <w:t xml:space="preserve"> </w:t>
      </w:r>
      <w:r>
        <w:rPr>
          <w:sz w:val="24"/>
        </w:rPr>
        <w:t>the</w:t>
      </w:r>
      <w:r>
        <w:rPr>
          <w:spacing w:val="-39"/>
          <w:sz w:val="24"/>
        </w:rPr>
        <w:t xml:space="preserve"> </w:t>
      </w:r>
      <w:r>
        <w:rPr>
          <w:sz w:val="24"/>
        </w:rPr>
        <w:t>patient</w:t>
      </w:r>
      <w:r>
        <w:rPr>
          <w:spacing w:val="-38"/>
          <w:sz w:val="24"/>
        </w:rPr>
        <w:t xml:space="preserve"> </w:t>
      </w:r>
      <w:r>
        <w:rPr>
          <w:sz w:val="24"/>
        </w:rPr>
        <w:t>per</w:t>
      </w:r>
      <w:r>
        <w:rPr>
          <w:spacing w:val="-38"/>
          <w:sz w:val="24"/>
        </w:rPr>
        <w:t xml:space="preserve"> </w:t>
      </w:r>
      <w:r>
        <w:rPr>
          <w:sz w:val="24"/>
        </w:rPr>
        <w:t>Washington</w:t>
      </w:r>
      <w:r>
        <w:rPr>
          <w:spacing w:val="-37"/>
          <w:sz w:val="24"/>
        </w:rPr>
        <w:t xml:space="preserve"> </w:t>
      </w:r>
      <w:r>
        <w:rPr>
          <w:sz w:val="24"/>
        </w:rPr>
        <w:t>Health</w:t>
      </w:r>
      <w:r>
        <w:rPr>
          <w:spacing w:val="-38"/>
          <w:sz w:val="24"/>
        </w:rPr>
        <w:t xml:space="preserve"> </w:t>
      </w:r>
      <w:r>
        <w:rPr>
          <w:sz w:val="24"/>
        </w:rPr>
        <w:t>Care Authority</w:t>
      </w:r>
      <w:r>
        <w:rPr>
          <w:spacing w:val="-16"/>
          <w:sz w:val="24"/>
        </w:rPr>
        <w:t xml:space="preserve"> </w:t>
      </w:r>
      <w:r>
        <w:rPr>
          <w:sz w:val="24"/>
        </w:rPr>
        <w:t>requirement.</w:t>
      </w:r>
    </w:p>
    <w:p w14:paraId="64CCE2AF" w14:textId="77777777" w:rsidR="007A6917" w:rsidRDefault="00E328BF">
      <w:pPr>
        <w:pStyle w:val="Heading6"/>
        <w:spacing w:before="200"/>
        <w:rPr>
          <w:rFonts w:ascii="Arial"/>
        </w:rPr>
      </w:pPr>
      <w:bookmarkStart w:id="9" w:name="_TOC_250031"/>
      <w:bookmarkEnd w:id="9"/>
      <w:r>
        <w:rPr>
          <w:rFonts w:ascii="Arial"/>
        </w:rPr>
        <w:t>Mental Health Intake Appointment</w:t>
      </w:r>
    </w:p>
    <w:p w14:paraId="23214159" w14:textId="77777777" w:rsidR="007A6917" w:rsidRDefault="007A6917">
      <w:pPr>
        <w:pStyle w:val="BodyText"/>
        <w:spacing w:before="11"/>
        <w:rPr>
          <w:b/>
          <w:sz w:val="23"/>
        </w:rPr>
      </w:pPr>
    </w:p>
    <w:p w14:paraId="4DD4AAC7" w14:textId="77777777" w:rsidR="007A6917" w:rsidRDefault="00E328BF">
      <w:pPr>
        <w:pStyle w:val="ListParagraph"/>
        <w:numPr>
          <w:ilvl w:val="0"/>
          <w:numId w:val="43"/>
        </w:numPr>
        <w:tabs>
          <w:tab w:val="left" w:pos="1815"/>
          <w:tab w:val="left" w:pos="1816"/>
        </w:tabs>
        <w:spacing w:line="292" w:lineRule="auto"/>
        <w:ind w:right="545"/>
        <w:rPr>
          <w:sz w:val="24"/>
        </w:rPr>
      </w:pPr>
      <w:r>
        <w:rPr>
          <w:sz w:val="24"/>
        </w:rPr>
        <w:t>Mental</w:t>
      </w:r>
      <w:r>
        <w:rPr>
          <w:spacing w:val="-48"/>
          <w:sz w:val="24"/>
        </w:rPr>
        <w:t xml:space="preserve"> </w:t>
      </w:r>
      <w:r>
        <w:rPr>
          <w:sz w:val="24"/>
        </w:rPr>
        <w:t>health</w:t>
      </w:r>
      <w:r>
        <w:rPr>
          <w:spacing w:val="-46"/>
          <w:sz w:val="24"/>
        </w:rPr>
        <w:t xml:space="preserve"> </w:t>
      </w:r>
      <w:r>
        <w:rPr>
          <w:sz w:val="24"/>
        </w:rPr>
        <w:t>services</w:t>
      </w:r>
      <w:r>
        <w:rPr>
          <w:spacing w:val="-47"/>
          <w:sz w:val="24"/>
        </w:rPr>
        <w:t xml:space="preserve"> </w:t>
      </w:r>
      <w:r>
        <w:rPr>
          <w:sz w:val="24"/>
        </w:rPr>
        <w:t>are</w:t>
      </w:r>
      <w:r>
        <w:rPr>
          <w:spacing w:val="-46"/>
          <w:sz w:val="24"/>
        </w:rPr>
        <w:t xml:space="preserve"> </w:t>
      </w:r>
      <w:r>
        <w:rPr>
          <w:sz w:val="24"/>
        </w:rPr>
        <w:t>optional</w:t>
      </w:r>
      <w:r>
        <w:rPr>
          <w:spacing w:val="-47"/>
          <w:sz w:val="24"/>
        </w:rPr>
        <w:t xml:space="preserve"> </w:t>
      </w:r>
      <w:r>
        <w:rPr>
          <w:sz w:val="24"/>
        </w:rPr>
        <w:t>but</w:t>
      </w:r>
      <w:r>
        <w:rPr>
          <w:spacing w:val="-46"/>
          <w:sz w:val="24"/>
        </w:rPr>
        <w:t xml:space="preserve"> </w:t>
      </w:r>
      <w:r>
        <w:rPr>
          <w:sz w:val="24"/>
        </w:rPr>
        <w:t>strongly</w:t>
      </w:r>
      <w:r>
        <w:rPr>
          <w:spacing w:val="-48"/>
          <w:sz w:val="24"/>
        </w:rPr>
        <w:t xml:space="preserve"> </w:t>
      </w:r>
      <w:r>
        <w:rPr>
          <w:sz w:val="24"/>
        </w:rPr>
        <w:t>encouraged</w:t>
      </w:r>
      <w:r>
        <w:rPr>
          <w:spacing w:val="-46"/>
          <w:sz w:val="24"/>
        </w:rPr>
        <w:t xml:space="preserve"> </w:t>
      </w:r>
      <w:r>
        <w:rPr>
          <w:sz w:val="24"/>
        </w:rPr>
        <w:t>and,</w:t>
      </w:r>
      <w:r>
        <w:rPr>
          <w:spacing w:val="-47"/>
          <w:sz w:val="24"/>
        </w:rPr>
        <w:t xml:space="preserve"> </w:t>
      </w:r>
      <w:r>
        <w:rPr>
          <w:sz w:val="24"/>
        </w:rPr>
        <w:t>in</w:t>
      </w:r>
      <w:r>
        <w:rPr>
          <w:spacing w:val="-47"/>
          <w:sz w:val="24"/>
        </w:rPr>
        <w:t xml:space="preserve"> </w:t>
      </w:r>
      <w:r>
        <w:rPr>
          <w:sz w:val="24"/>
        </w:rPr>
        <w:t>consultation</w:t>
      </w:r>
      <w:r>
        <w:rPr>
          <w:spacing w:val="-47"/>
          <w:sz w:val="24"/>
        </w:rPr>
        <w:t xml:space="preserve"> </w:t>
      </w:r>
      <w:r>
        <w:rPr>
          <w:sz w:val="24"/>
        </w:rPr>
        <w:t>with</w:t>
      </w:r>
      <w:r>
        <w:rPr>
          <w:spacing w:val="-47"/>
          <w:sz w:val="24"/>
        </w:rPr>
        <w:t xml:space="preserve"> </w:t>
      </w:r>
      <w:r>
        <w:rPr>
          <w:sz w:val="24"/>
        </w:rPr>
        <w:t>the treatment</w:t>
      </w:r>
      <w:r>
        <w:rPr>
          <w:spacing w:val="-44"/>
          <w:sz w:val="24"/>
        </w:rPr>
        <w:t xml:space="preserve"> </w:t>
      </w:r>
      <w:r>
        <w:rPr>
          <w:sz w:val="24"/>
        </w:rPr>
        <w:t>team,</w:t>
      </w:r>
      <w:r>
        <w:rPr>
          <w:spacing w:val="-45"/>
          <w:sz w:val="24"/>
        </w:rPr>
        <w:t xml:space="preserve"> </w:t>
      </w:r>
      <w:r>
        <w:rPr>
          <w:sz w:val="24"/>
        </w:rPr>
        <w:t>can</w:t>
      </w:r>
      <w:r>
        <w:rPr>
          <w:spacing w:val="-44"/>
          <w:sz w:val="24"/>
        </w:rPr>
        <w:t xml:space="preserve"> </w:t>
      </w:r>
      <w:r>
        <w:rPr>
          <w:sz w:val="24"/>
        </w:rPr>
        <w:t>be</w:t>
      </w:r>
      <w:r>
        <w:rPr>
          <w:spacing w:val="-43"/>
          <w:sz w:val="24"/>
        </w:rPr>
        <w:t xml:space="preserve"> </w:t>
      </w:r>
      <w:r>
        <w:rPr>
          <w:sz w:val="24"/>
        </w:rPr>
        <w:t>initiated</w:t>
      </w:r>
      <w:r>
        <w:rPr>
          <w:spacing w:val="-44"/>
          <w:sz w:val="24"/>
        </w:rPr>
        <w:t xml:space="preserve"> </w:t>
      </w:r>
      <w:r>
        <w:rPr>
          <w:sz w:val="24"/>
        </w:rPr>
        <w:t>at</w:t>
      </w:r>
      <w:r>
        <w:rPr>
          <w:spacing w:val="-44"/>
          <w:sz w:val="24"/>
        </w:rPr>
        <w:t xml:space="preserve"> </w:t>
      </w:r>
      <w:r>
        <w:rPr>
          <w:sz w:val="24"/>
        </w:rPr>
        <w:t>any</w:t>
      </w:r>
      <w:r>
        <w:rPr>
          <w:spacing w:val="-45"/>
          <w:sz w:val="24"/>
        </w:rPr>
        <w:t xml:space="preserve"> </w:t>
      </w:r>
      <w:r>
        <w:rPr>
          <w:sz w:val="24"/>
        </w:rPr>
        <w:t>point.</w:t>
      </w:r>
      <w:r>
        <w:rPr>
          <w:spacing w:val="-43"/>
          <w:sz w:val="24"/>
        </w:rPr>
        <w:t xml:space="preserve"> </w:t>
      </w:r>
      <w:r>
        <w:rPr>
          <w:sz w:val="24"/>
        </w:rPr>
        <w:t>Where</w:t>
      </w:r>
      <w:r>
        <w:rPr>
          <w:spacing w:val="-45"/>
          <w:sz w:val="24"/>
        </w:rPr>
        <w:t xml:space="preserve"> </w:t>
      </w:r>
      <w:r>
        <w:rPr>
          <w:sz w:val="24"/>
        </w:rPr>
        <w:t>there</w:t>
      </w:r>
      <w:r>
        <w:rPr>
          <w:spacing w:val="-43"/>
          <w:sz w:val="24"/>
        </w:rPr>
        <w:t xml:space="preserve"> </w:t>
      </w:r>
      <w:r>
        <w:rPr>
          <w:sz w:val="24"/>
        </w:rPr>
        <w:t>is</w:t>
      </w:r>
      <w:r>
        <w:rPr>
          <w:spacing w:val="-43"/>
          <w:sz w:val="24"/>
        </w:rPr>
        <w:t xml:space="preserve"> </w:t>
      </w:r>
      <w:r>
        <w:rPr>
          <w:sz w:val="24"/>
        </w:rPr>
        <w:t>medical</w:t>
      </w:r>
      <w:r>
        <w:rPr>
          <w:spacing w:val="-45"/>
          <w:sz w:val="24"/>
        </w:rPr>
        <w:t xml:space="preserve"> </w:t>
      </w:r>
      <w:r>
        <w:rPr>
          <w:sz w:val="24"/>
        </w:rPr>
        <w:t>necessity</w:t>
      </w:r>
      <w:r>
        <w:rPr>
          <w:spacing w:val="-43"/>
          <w:sz w:val="24"/>
        </w:rPr>
        <w:t xml:space="preserve"> </w:t>
      </w:r>
      <w:r>
        <w:rPr>
          <w:sz w:val="24"/>
        </w:rPr>
        <w:t>for</w:t>
      </w:r>
      <w:r>
        <w:rPr>
          <w:spacing w:val="-45"/>
          <w:sz w:val="24"/>
        </w:rPr>
        <w:t xml:space="preserve"> </w:t>
      </w:r>
      <w:r>
        <w:rPr>
          <w:sz w:val="24"/>
        </w:rPr>
        <w:t xml:space="preserve">mental </w:t>
      </w:r>
      <w:r>
        <w:rPr>
          <w:w w:val="95"/>
          <w:sz w:val="24"/>
        </w:rPr>
        <w:t>health</w:t>
      </w:r>
      <w:r>
        <w:rPr>
          <w:spacing w:val="-34"/>
          <w:w w:val="95"/>
          <w:sz w:val="24"/>
        </w:rPr>
        <w:t xml:space="preserve"> </w:t>
      </w:r>
      <w:r>
        <w:rPr>
          <w:w w:val="95"/>
          <w:sz w:val="24"/>
        </w:rPr>
        <w:t>services</w:t>
      </w:r>
      <w:r>
        <w:rPr>
          <w:spacing w:val="-36"/>
          <w:w w:val="95"/>
          <w:sz w:val="24"/>
        </w:rPr>
        <w:t xml:space="preserve"> </w:t>
      </w:r>
      <w:r>
        <w:rPr>
          <w:w w:val="95"/>
          <w:sz w:val="24"/>
        </w:rPr>
        <w:t>patients</w:t>
      </w:r>
      <w:r>
        <w:rPr>
          <w:spacing w:val="-36"/>
          <w:w w:val="95"/>
          <w:sz w:val="24"/>
        </w:rPr>
        <w:t xml:space="preserve"> </w:t>
      </w:r>
      <w:r>
        <w:rPr>
          <w:w w:val="95"/>
          <w:sz w:val="24"/>
        </w:rPr>
        <w:t>may</w:t>
      </w:r>
      <w:r>
        <w:rPr>
          <w:spacing w:val="-34"/>
          <w:w w:val="95"/>
          <w:sz w:val="24"/>
        </w:rPr>
        <w:t xml:space="preserve"> </w:t>
      </w:r>
      <w:r>
        <w:rPr>
          <w:w w:val="95"/>
          <w:sz w:val="24"/>
        </w:rPr>
        <w:t>engage</w:t>
      </w:r>
      <w:r>
        <w:rPr>
          <w:spacing w:val="-36"/>
          <w:w w:val="95"/>
          <w:sz w:val="24"/>
        </w:rPr>
        <w:t xml:space="preserve"> </w:t>
      </w:r>
      <w:r>
        <w:rPr>
          <w:w w:val="95"/>
          <w:sz w:val="24"/>
        </w:rPr>
        <w:t>in</w:t>
      </w:r>
      <w:r>
        <w:rPr>
          <w:spacing w:val="-35"/>
          <w:w w:val="95"/>
          <w:sz w:val="24"/>
        </w:rPr>
        <w:t xml:space="preserve"> </w:t>
      </w:r>
      <w:r>
        <w:rPr>
          <w:w w:val="95"/>
          <w:sz w:val="24"/>
        </w:rPr>
        <w:t>culturally</w:t>
      </w:r>
      <w:r>
        <w:rPr>
          <w:spacing w:val="-36"/>
          <w:w w:val="95"/>
          <w:sz w:val="24"/>
        </w:rPr>
        <w:t xml:space="preserve"> </w:t>
      </w:r>
      <w:r>
        <w:rPr>
          <w:w w:val="95"/>
          <w:sz w:val="24"/>
        </w:rPr>
        <w:t>informed</w:t>
      </w:r>
      <w:r>
        <w:rPr>
          <w:spacing w:val="-34"/>
          <w:w w:val="95"/>
          <w:sz w:val="24"/>
        </w:rPr>
        <w:t xml:space="preserve"> </w:t>
      </w:r>
      <w:r>
        <w:rPr>
          <w:w w:val="95"/>
          <w:sz w:val="24"/>
        </w:rPr>
        <w:t>services</w:t>
      </w:r>
      <w:r>
        <w:rPr>
          <w:spacing w:val="-35"/>
          <w:w w:val="95"/>
          <w:sz w:val="24"/>
        </w:rPr>
        <w:t xml:space="preserve"> </w:t>
      </w:r>
      <w:r>
        <w:rPr>
          <w:w w:val="95"/>
          <w:sz w:val="24"/>
        </w:rPr>
        <w:t>with</w:t>
      </w:r>
      <w:r>
        <w:rPr>
          <w:spacing w:val="-35"/>
          <w:w w:val="95"/>
          <w:sz w:val="24"/>
        </w:rPr>
        <w:t xml:space="preserve"> </w:t>
      </w:r>
      <w:r w:rsidR="00D977DB" w:rsidRPr="004A2869">
        <w:rPr>
          <w:w w:val="95"/>
          <w:sz w:val="24"/>
          <w:highlight w:val="yellow"/>
        </w:rPr>
        <w:t>(INSERT CLINIC HERE)</w:t>
      </w:r>
      <w:r>
        <w:rPr>
          <w:spacing w:val="-34"/>
          <w:w w:val="95"/>
          <w:sz w:val="24"/>
        </w:rPr>
        <w:t xml:space="preserve"> </w:t>
      </w:r>
      <w:r>
        <w:rPr>
          <w:w w:val="95"/>
          <w:sz w:val="24"/>
        </w:rPr>
        <w:t>or</w:t>
      </w:r>
      <w:r>
        <w:rPr>
          <w:spacing w:val="-34"/>
          <w:w w:val="95"/>
          <w:sz w:val="24"/>
        </w:rPr>
        <w:t xml:space="preserve"> </w:t>
      </w:r>
      <w:r>
        <w:rPr>
          <w:w w:val="95"/>
          <w:sz w:val="24"/>
        </w:rPr>
        <w:t>can</w:t>
      </w:r>
      <w:r>
        <w:rPr>
          <w:spacing w:val="-34"/>
          <w:w w:val="95"/>
          <w:sz w:val="24"/>
        </w:rPr>
        <w:t xml:space="preserve"> </w:t>
      </w:r>
      <w:r>
        <w:rPr>
          <w:w w:val="95"/>
          <w:sz w:val="24"/>
        </w:rPr>
        <w:t xml:space="preserve">also </w:t>
      </w:r>
      <w:r>
        <w:rPr>
          <w:sz w:val="24"/>
        </w:rPr>
        <w:t>choose</w:t>
      </w:r>
      <w:r>
        <w:rPr>
          <w:spacing w:val="-20"/>
          <w:sz w:val="24"/>
        </w:rPr>
        <w:t xml:space="preserve"> </w:t>
      </w:r>
      <w:r>
        <w:rPr>
          <w:sz w:val="24"/>
        </w:rPr>
        <w:t>to</w:t>
      </w:r>
      <w:r>
        <w:rPr>
          <w:spacing w:val="-20"/>
          <w:sz w:val="24"/>
        </w:rPr>
        <w:t xml:space="preserve"> </w:t>
      </w:r>
      <w:r>
        <w:rPr>
          <w:sz w:val="24"/>
        </w:rPr>
        <w:t>engage</w:t>
      </w:r>
      <w:r>
        <w:rPr>
          <w:spacing w:val="-20"/>
          <w:sz w:val="24"/>
        </w:rPr>
        <w:t xml:space="preserve"> </w:t>
      </w:r>
      <w:r>
        <w:rPr>
          <w:sz w:val="24"/>
        </w:rPr>
        <w:t>in</w:t>
      </w:r>
      <w:r>
        <w:rPr>
          <w:spacing w:val="-20"/>
          <w:sz w:val="24"/>
        </w:rPr>
        <w:t xml:space="preserve"> </w:t>
      </w:r>
      <w:r>
        <w:rPr>
          <w:sz w:val="24"/>
        </w:rPr>
        <w:t>counseling</w:t>
      </w:r>
      <w:r>
        <w:rPr>
          <w:spacing w:val="-20"/>
          <w:sz w:val="24"/>
        </w:rPr>
        <w:t xml:space="preserve"> </w:t>
      </w:r>
      <w:r>
        <w:rPr>
          <w:sz w:val="24"/>
        </w:rPr>
        <w:t>outside</w:t>
      </w:r>
      <w:r>
        <w:rPr>
          <w:spacing w:val="-20"/>
          <w:sz w:val="24"/>
        </w:rPr>
        <w:t xml:space="preserve"> </w:t>
      </w:r>
      <w:r w:rsidR="00D977DB" w:rsidRPr="004A2869">
        <w:rPr>
          <w:sz w:val="24"/>
          <w:highlight w:val="yellow"/>
        </w:rPr>
        <w:t>(INSERT CLINIC HERE)</w:t>
      </w:r>
      <w:r w:rsidRPr="004A2869">
        <w:rPr>
          <w:sz w:val="24"/>
          <w:highlight w:val="yellow"/>
        </w:rPr>
        <w:t>.</w:t>
      </w:r>
    </w:p>
    <w:p w14:paraId="72A87E04" w14:textId="77777777" w:rsidR="007A6917" w:rsidRDefault="00E328BF">
      <w:pPr>
        <w:pStyle w:val="ListParagraph"/>
        <w:numPr>
          <w:ilvl w:val="0"/>
          <w:numId w:val="43"/>
        </w:numPr>
        <w:tabs>
          <w:tab w:val="left" w:pos="1815"/>
          <w:tab w:val="left" w:pos="1816"/>
        </w:tabs>
        <w:spacing w:before="12" w:line="292" w:lineRule="auto"/>
        <w:ind w:right="800"/>
        <w:rPr>
          <w:sz w:val="24"/>
        </w:rPr>
      </w:pPr>
      <w:r>
        <w:rPr>
          <w:w w:val="95"/>
          <w:sz w:val="24"/>
        </w:rPr>
        <w:t>To</w:t>
      </w:r>
      <w:r>
        <w:rPr>
          <w:spacing w:val="-19"/>
          <w:w w:val="95"/>
          <w:sz w:val="24"/>
        </w:rPr>
        <w:t xml:space="preserve"> </w:t>
      </w:r>
      <w:r>
        <w:rPr>
          <w:w w:val="95"/>
          <w:sz w:val="24"/>
        </w:rPr>
        <w:t>engage</w:t>
      </w:r>
      <w:r>
        <w:rPr>
          <w:spacing w:val="-19"/>
          <w:w w:val="95"/>
          <w:sz w:val="24"/>
        </w:rPr>
        <w:t xml:space="preserve"> </w:t>
      </w:r>
      <w:r>
        <w:rPr>
          <w:w w:val="95"/>
          <w:sz w:val="24"/>
        </w:rPr>
        <w:t>a</w:t>
      </w:r>
      <w:r>
        <w:rPr>
          <w:spacing w:val="-21"/>
          <w:w w:val="95"/>
          <w:sz w:val="24"/>
        </w:rPr>
        <w:t xml:space="preserve"> </w:t>
      </w:r>
      <w:r>
        <w:rPr>
          <w:w w:val="95"/>
          <w:sz w:val="24"/>
        </w:rPr>
        <w:t>MAT</w:t>
      </w:r>
      <w:r>
        <w:rPr>
          <w:spacing w:val="-18"/>
          <w:w w:val="95"/>
          <w:sz w:val="24"/>
        </w:rPr>
        <w:t xml:space="preserve"> </w:t>
      </w:r>
      <w:r>
        <w:rPr>
          <w:w w:val="95"/>
          <w:sz w:val="24"/>
        </w:rPr>
        <w:t>patient</w:t>
      </w:r>
      <w:r>
        <w:rPr>
          <w:spacing w:val="-20"/>
          <w:w w:val="95"/>
          <w:sz w:val="24"/>
        </w:rPr>
        <w:t xml:space="preserve"> </w:t>
      </w:r>
      <w:r>
        <w:rPr>
          <w:w w:val="95"/>
          <w:sz w:val="24"/>
        </w:rPr>
        <w:t>for</w:t>
      </w:r>
      <w:r>
        <w:rPr>
          <w:spacing w:val="-21"/>
          <w:w w:val="95"/>
          <w:sz w:val="24"/>
        </w:rPr>
        <w:t xml:space="preserve"> </w:t>
      </w:r>
      <w:r>
        <w:rPr>
          <w:w w:val="95"/>
          <w:sz w:val="24"/>
        </w:rPr>
        <w:t>mental</w:t>
      </w:r>
      <w:r>
        <w:rPr>
          <w:spacing w:val="-21"/>
          <w:w w:val="95"/>
          <w:sz w:val="24"/>
        </w:rPr>
        <w:t xml:space="preserve"> </w:t>
      </w:r>
      <w:r>
        <w:rPr>
          <w:w w:val="95"/>
          <w:sz w:val="24"/>
        </w:rPr>
        <w:t>health</w:t>
      </w:r>
      <w:r>
        <w:rPr>
          <w:spacing w:val="-20"/>
          <w:w w:val="95"/>
          <w:sz w:val="24"/>
        </w:rPr>
        <w:t xml:space="preserve"> </w:t>
      </w:r>
      <w:r>
        <w:rPr>
          <w:w w:val="95"/>
          <w:sz w:val="24"/>
        </w:rPr>
        <w:t>services</w:t>
      </w:r>
      <w:r>
        <w:rPr>
          <w:spacing w:val="-20"/>
          <w:w w:val="95"/>
          <w:sz w:val="24"/>
        </w:rPr>
        <w:t xml:space="preserve"> </w:t>
      </w:r>
      <w:r>
        <w:rPr>
          <w:w w:val="95"/>
          <w:sz w:val="24"/>
        </w:rPr>
        <w:t>a</w:t>
      </w:r>
      <w:r>
        <w:rPr>
          <w:spacing w:val="-19"/>
          <w:w w:val="95"/>
          <w:sz w:val="24"/>
        </w:rPr>
        <w:t xml:space="preserve"> </w:t>
      </w:r>
      <w:r>
        <w:rPr>
          <w:w w:val="95"/>
          <w:sz w:val="24"/>
        </w:rPr>
        <w:t>referral</w:t>
      </w:r>
      <w:r>
        <w:rPr>
          <w:spacing w:val="-19"/>
          <w:w w:val="95"/>
          <w:sz w:val="24"/>
        </w:rPr>
        <w:t xml:space="preserve"> </w:t>
      </w:r>
      <w:r>
        <w:rPr>
          <w:w w:val="95"/>
          <w:sz w:val="24"/>
        </w:rPr>
        <w:t>must</w:t>
      </w:r>
      <w:r>
        <w:rPr>
          <w:spacing w:val="-21"/>
          <w:w w:val="95"/>
          <w:sz w:val="24"/>
        </w:rPr>
        <w:t xml:space="preserve"> </w:t>
      </w:r>
      <w:r>
        <w:rPr>
          <w:w w:val="95"/>
          <w:sz w:val="24"/>
        </w:rPr>
        <w:t>be</w:t>
      </w:r>
      <w:r>
        <w:rPr>
          <w:spacing w:val="-18"/>
          <w:w w:val="95"/>
          <w:sz w:val="24"/>
        </w:rPr>
        <w:t xml:space="preserve"> </w:t>
      </w:r>
      <w:r>
        <w:rPr>
          <w:w w:val="95"/>
          <w:sz w:val="24"/>
        </w:rPr>
        <w:t>completed</w:t>
      </w:r>
      <w:r>
        <w:rPr>
          <w:spacing w:val="-20"/>
          <w:w w:val="95"/>
          <w:sz w:val="24"/>
        </w:rPr>
        <w:t xml:space="preserve"> </w:t>
      </w:r>
      <w:r>
        <w:rPr>
          <w:w w:val="95"/>
          <w:sz w:val="24"/>
        </w:rPr>
        <w:t>on</w:t>
      </w:r>
      <w:r>
        <w:rPr>
          <w:spacing w:val="-20"/>
          <w:w w:val="95"/>
          <w:sz w:val="24"/>
        </w:rPr>
        <w:t xml:space="preserve"> </w:t>
      </w:r>
      <w:r>
        <w:rPr>
          <w:w w:val="95"/>
          <w:sz w:val="24"/>
        </w:rPr>
        <w:t xml:space="preserve">the </w:t>
      </w:r>
      <w:r>
        <w:rPr>
          <w:sz w:val="24"/>
        </w:rPr>
        <w:t>patient’s</w:t>
      </w:r>
      <w:r>
        <w:rPr>
          <w:spacing w:val="-34"/>
          <w:sz w:val="24"/>
        </w:rPr>
        <w:t xml:space="preserve"> </w:t>
      </w:r>
      <w:r>
        <w:rPr>
          <w:sz w:val="24"/>
        </w:rPr>
        <w:t>behalf</w:t>
      </w:r>
      <w:r>
        <w:rPr>
          <w:spacing w:val="-33"/>
          <w:sz w:val="24"/>
        </w:rPr>
        <w:t xml:space="preserve"> </w:t>
      </w:r>
      <w:r>
        <w:rPr>
          <w:sz w:val="24"/>
        </w:rPr>
        <w:t>and</w:t>
      </w:r>
      <w:r>
        <w:rPr>
          <w:spacing w:val="-31"/>
          <w:sz w:val="24"/>
        </w:rPr>
        <w:t xml:space="preserve"> </w:t>
      </w:r>
      <w:r>
        <w:rPr>
          <w:sz w:val="24"/>
        </w:rPr>
        <w:t>given</w:t>
      </w:r>
      <w:r>
        <w:rPr>
          <w:spacing w:val="-31"/>
          <w:sz w:val="24"/>
        </w:rPr>
        <w:t xml:space="preserve"> </w:t>
      </w:r>
      <w:r>
        <w:rPr>
          <w:sz w:val="24"/>
        </w:rPr>
        <w:t>to</w:t>
      </w:r>
      <w:r>
        <w:rPr>
          <w:spacing w:val="-33"/>
          <w:sz w:val="24"/>
        </w:rPr>
        <w:t xml:space="preserve"> </w:t>
      </w:r>
      <w:r>
        <w:rPr>
          <w:sz w:val="24"/>
        </w:rPr>
        <w:t>the</w:t>
      </w:r>
      <w:r>
        <w:rPr>
          <w:spacing w:val="-33"/>
          <w:sz w:val="24"/>
        </w:rPr>
        <w:t xml:space="preserve"> </w:t>
      </w:r>
      <w:r>
        <w:rPr>
          <w:sz w:val="24"/>
        </w:rPr>
        <w:t>Mental</w:t>
      </w:r>
      <w:r>
        <w:rPr>
          <w:spacing w:val="-33"/>
          <w:sz w:val="24"/>
        </w:rPr>
        <w:t xml:space="preserve"> </w:t>
      </w:r>
      <w:r>
        <w:rPr>
          <w:sz w:val="24"/>
        </w:rPr>
        <w:t>Health</w:t>
      </w:r>
      <w:r>
        <w:rPr>
          <w:spacing w:val="-31"/>
          <w:sz w:val="24"/>
        </w:rPr>
        <w:t xml:space="preserve"> </w:t>
      </w:r>
      <w:r>
        <w:rPr>
          <w:sz w:val="24"/>
        </w:rPr>
        <w:t>Care</w:t>
      </w:r>
      <w:r>
        <w:rPr>
          <w:spacing w:val="-31"/>
          <w:sz w:val="24"/>
        </w:rPr>
        <w:t xml:space="preserve"> </w:t>
      </w:r>
      <w:r>
        <w:rPr>
          <w:sz w:val="24"/>
        </w:rPr>
        <w:t>Coordinator</w:t>
      </w:r>
      <w:r>
        <w:rPr>
          <w:spacing w:val="-34"/>
          <w:sz w:val="24"/>
        </w:rPr>
        <w:t xml:space="preserve"> </w:t>
      </w:r>
      <w:r>
        <w:rPr>
          <w:sz w:val="24"/>
        </w:rPr>
        <w:t>for</w:t>
      </w:r>
      <w:r>
        <w:rPr>
          <w:spacing w:val="-33"/>
          <w:sz w:val="24"/>
        </w:rPr>
        <w:t xml:space="preserve"> </w:t>
      </w:r>
      <w:r>
        <w:rPr>
          <w:sz w:val="24"/>
        </w:rPr>
        <w:t>scheduling.</w:t>
      </w:r>
    </w:p>
    <w:p w14:paraId="44F7449B" w14:textId="77777777" w:rsidR="007A6917" w:rsidRDefault="00E328BF">
      <w:pPr>
        <w:pStyle w:val="ListParagraph"/>
        <w:numPr>
          <w:ilvl w:val="0"/>
          <w:numId w:val="43"/>
        </w:numPr>
        <w:tabs>
          <w:tab w:val="left" w:pos="1815"/>
          <w:tab w:val="left" w:pos="1816"/>
        </w:tabs>
        <w:spacing w:before="13" w:line="292" w:lineRule="auto"/>
        <w:ind w:right="572"/>
        <w:rPr>
          <w:sz w:val="24"/>
        </w:rPr>
      </w:pPr>
      <w:r>
        <w:rPr>
          <w:sz w:val="24"/>
        </w:rPr>
        <w:t>The</w:t>
      </w:r>
      <w:r>
        <w:rPr>
          <w:spacing w:val="-36"/>
          <w:sz w:val="24"/>
        </w:rPr>
        <w:t xml:space="preserve"> </w:t>
      </w:r>
      <w:r>
        <w:rPr>
          <w:sz w:val="24"/>
        </w:rPr>
        <w:t>Mental</w:t>
      </w:r>
      <w:r>
        <w:rPr>
          <w:spacing w:val="-36"/>
          <w:sz w:val="24"/>
        </w:rPr>
        <w:t xml:space="preserve"> </w:t>
      </w:r>
      <w:r>
        <w:rPr>
          <w:sz w:val="24"/>
        </w:rPr>
        <w:t>Health</w:t>
      </w:r>
      <w:r>
        <w:rPr>
          <w:spacing w:val="-34"/>
          <w:sz w:val="24"/>
        </w:rPr>
        <w:t xml:space="preserve"> </w:t>
      </w:r>
      <w:r>
        <w:rPr>
          <w:sz w:val="24"/>
        </w:rPr>
        <w:t>Care</w:t>
      </w:r>
      <w:r>
        <w:rPr>
          <w:spacing w:val="-37"/>
          <w:sz w:val="24"/>
        </w:rPr>
        <w:t xml:space="preserve"> </w:t>
      </w:r>
      <w:r>
        <w:rPr>
          <w:sz w:val="24"/>
        </w:rPr>
        <w:t>Coordinator</w:t>
      </w:r>
      <w:r>
        <w:rPr>
          <w:spacing w:val="-36"/>
          <w:sz w:val="24"/>
        </w:rPr>
        <w:t xml:space="preserve"> </w:t>
      </w:r>
      <w:r>
        <w:rPr>
          <w:sz w:val="24"/>
        </w:rPr>
        <w:t>visits</w:t>
      </w:r>
      <w:r>
        <w:rPr>
          <w:spacing w:val="-35"/>
          <w:sz w:val="24"/>
        </w:rPr>
        <w:t xml:space="preserve"> </w:t>
      </w:r>
      <w:r>
        <w:rPr>
          <w:sz w:val="24"/>
        </w:rPr>
        <w:t>with</w:t>
      </w:r>
      <w:r>
        <w:rPr>
          <w:spacing w:val="-35"/>
          <w:sz w:val="24"/>
        </w:rPr>
        <w:t xml:space="preserve"> </w:t>
      </w:r>
      <w:r>
        <w:rPr>
          <w:sz w:val="24"/>
        </w:rPr>
        <w:t>the</w:t>
      </w:r>
      <w:r>
        <w:rPr>
          <w:spacing w:val="-36"/>
          <w:sz w:val="24"/>
        </w:rPr>
        <w:t xml:space="preserve"> </w:t>
      </w:r>
      <w:r>
        <w:rPr>
          <w:sz w:val="24"/>
        </w:rPr>
        <w:t>patient</w:t>
      </w:r>
      <w:r>
        <w:rPr>
          <w:spacing w:val="-35"/>
          <w:sz w:val="24"/>
        </w:rPr>
        <w:t xml:space="preserve"> </w:t>
      </w:r>
      <w:r>
        <w:rPr>
          <w:sz w:val="24"/>
        </w:rPr>
        <w:t>for</w:t>
      </w:r>
      <w:r>
        <w:rPr>
          <w:spacing w:val="-35"/>
          <w:sz w:val="24"/>
        </w:rPr>
        <w:t xml:space="preserve"> </w:t>
      </w:r>
      <w:r>
        <w:rPr>
          <w:sz w:val="24"/>
        </w:rPr>
        <w:t>60</w:t>
      </w:r>
      <w:r>
        <w:rPr>
          <w:spacing w:val="-34"/>
          <w:sz w:val="24"/>
        </w:rPr>
        <w:t xml:space="preserve"> </w:t>
      </w:r>
      <w:r>
        <w:rPr>
          <w:sz w:val="24"/>
        </w:rPr>
        <w:t>minutes</w:t>
      </w:r>
      <w:r>
        <w:rPr>
          <w:spacing w:val="-35"/>
          <w:sz w:val="24"/>
        </w:rPr>
        <w:t xml:space="preserve"> </w:t>
      </w:r>
      <w:r>
        <w:rPr>
          <w:sz w:val="24"/>
        </w:rPr>
        <w:t>to</w:t>
      </w:r>
      <w:r>
        <w:rPr>
          <w:spacing w:val="-36"/>
          <w:sz w:val="24"/>
        </w:rPr>
        <w:t xml:space="preserve"> </w:t>
      </w:r>
      <w:r>
        <w:rPr>
          <w:sz w:val="24"/>
        </w:rPr>
        <w:t xml:space="preserve">establish </w:t>
      </w:r>
      <w:r>
        <w:rPr>
          <w:w w:val="95"/>
          <w:sz w:val="24"/>
        </w:rPr>
        <w:t>rapport,</w:t>
      </w:r>
      <w:r>
        <w:rPr>
          <w:spacing w:val="-23"/>
          <w:w w:val="95"/>
          <w:sz w:val="24"/>
        </w:rPr>
        <w:t xml:space="preserve"> </w:t>
      </w:r>
      <w:r>
        <w:rPr>
          <w:w w:val="95"/>
          <w:sz w:val="24"/>
        </w:rPr>
        <w:t>understand</w:t>
      </w:r>
      <w:r>
        <w:rPr>
          <w:spacing w:val="-22"/>
          <w:w w:val="95"/>
          <w:sz w:val="24"/>
        </w:rPr>
        <w:t xml:space="preserve"> </w:t>
      </w:r>
      <w:r>
        <w:rPr>
          <w:w w:val="95"/>
          <w:sz w:val="24"/>
        </w:rPr>
        <w:t>the</w:t>
      </w:r>
      <w:r>
        <w:rPr>
          <w:spacing w:val="-24"/>
          <w:w w:val="95"/>
          <w:sz w:val="24"/>
        </w:rPr>
        <w:t xml:space="preserve"> </w:t>
      </w:r>
      <w:r>
        <w:rPr>
          <w:w w:val="95"/>
          <w:sz w:val="24"/>
        </w:rPr>
        <w:t>patient’s</w:t>
      </w:r>
      <w:r>
        <w:rPr>
          <w:spacing w:val="-24"/>
          <w:w w:val="95"/>
          <w:sz w:val="24"/>
        </w:rPr>
        <w:t xml:space="preserve"> </w:t>
      </w:r>
      <w:r>
        <w:rPr>
          <w:w w:val="95"/>
          <w:sz w:val="24"/>
        </w:rPr>
        <w:t>mental</w:t>
      </w:r>
      <w:r>
        <w:rPr>
          <w:spacing w:val="-23"/>
          <w:w w:val="95"/>
          <w:sz w:val="24"/>
        </w:rPr>
        <w:t xml:space="preserve"> </w:t>
      </w:r>
      <w:r>
        <w:rPr>
          <w:w w:val="95"/>
          <w:sz w:val="24"/>
        </w:rPr>
        <w:t>health</w:t>
      </w:r>
      <w:r>
        <w:rPr>
          <w:spacing w:val="-21"/>
          <w:w w:val="95"/>
          <w:sz w:val="24"/>
        </w:rPr>
        <w:t xml:space="preserve"> </w:t>
      </w:r>
      <w:r>
        <w:rPr>
          <w:w w:val="95"/>
          <w:sz w:val="24"/>
        </w:rPr>
        <w:t>and</w:t>
      </w:r>
      <w:r>
        <w:rPr>
          <w:spacing w:val="-21"/>
          <w:w w:val="95"/>
          <w:sz w:val="24"/>
        </w:rPr>
        <w:t xml:space="preserve"> </w:t>
      </w:r>
      <w:r>
        <w:rPr>
          <w:w w:val="95"/>
          <w:sz w:val="24"/>
        </w:rPr>
        <w:t>addiction</w:t>
      </w:r>
      <w:r>
        <w:rPr>
          <w:spacing w:val="-22"/>
          <w:w w:val="95"/>
          <w:sz w:val="24"/>
        </w:rPr>
        <w:t xml:space="preserve"> </w:t>
      </w:r>
      <w:r>
        <w:rPr>
          <w:w w:val="95"/>
          <w:sz w:val="24"/>
        </w:rPr>
        <w:t>histories,</w:t>
      </w:r>
      <w:r>
        <w:rPr>
          <w:spacing w:val="-23"/>
          <w:w w:val="95"/>
          <w:sz w:val="24"/>
        </w:rPr>
        <w:t xml:space="preserve"> </w:t>
      </w:r>
      <w:r>
        <w:rPr>
          <w:w w:val="95"/>
          <w:sz w:val="24"/>
        </w:rPr>
        <w:t>and</w:t>
      </w:r>
      <w:r>
        <w:rPr>
          <w:spacing w:val="-20"/>
          <w:w w:val="95"/>
          <w:sz w:val="24"/>
        </w:rPr>
        <w:t xml:space="preserve"> </w:t>
      </w:r>
      <w:r>
        <w:rPr>
          <w:w w:val="95"/>
          <w:sz w:val="24"/>
        </w:rPr>
        <w:t>assess</w:t>
      </w:r>
      <w:r>
        <w:rPr>
          <w:spacing w:val="-23"/>
          <w:w w:val="95"/>
          <w:sz w:val="24"/>
        </w:rPr>
        <w:t xml:space="preserve"> </w:t>
      </w:r>
      <w:r>
        <w:rPr>
          <w:w w:val="95"/>
          <w:sz w:val="24"/>
        </w:rPr>
        <w:t xml:space="preserve">mental </w:t>
      </w:r>
      <w:r>
        <w:rPr>
          <w:sz w:val="24"/>
        </w:rPr>
        <w:t>health</w:t>
      </w:r>
      <w:r>
        <w:rPr>
          <w:spacing w:val="-23"/>
          <w:sz w:val="24"/>
        </w:rPr>
        <w:t xml:space="preserve"> </w:t>
      </w:r>
      <w:r>
        <w:rPr>
          <w:sz w:val="24"/>
        </w:rPr>
        <w:t>needs.</w:t>
      </w:r>
      <w:r>
        <w:rPr>
          <w:spacing w:val="-22"/>
          <w:sz w:val="24"/>
        </w:rPr>
        <w:t xml:space="preserve"> </w:t>
      </w:r>
      <w:r>
        <w:rPr>
          <w:sz w:val="24"/>
        </w:rPr>
        <w:t>At</w:t>
      </w:r>
      <w:r>
        <w:rPr>
          <w:spacing w:val="-23"/>
          <w:sz w:val="24"/>
        </w:rPr>
        <w:t xml:space="preserve"> </w:t>
      </w:r>
      <w:r>
        <w:rPr>
          <w:sz w:val="24"/>
        </w:rPr>
        <w:t>the</w:t>
      </w:r>
      <w:r>
        <w:rPr>
          <w:spacing w:val="-21"/>
          <w:sz w:val="24"/>
        </w:rPr>
        <w:t xml:space="preserve"> </w:t>
      </w:r>
      <w:r>
        <w:rPr>
          <w:sz w:val="24"/>
        </w:rPr>
        <w:t>end</w:t>
      </w:r>
      <w:r>
        <w:rPr>
          <w:spacing w:val="-24"/>
          <w:sz w:val="24"/>
        </w:rPr>
        <w:t xml:space="preserve"> </w:t>
      </w:r>
      <w:r>
        <w:rPr>
          <w:sz w:val="24"/>
        </w:rPr>
        <w:t>of</w:t>
      </w:r>
      <w:r>
        <w:rPr>
          <w:spacing w:val="-23"/>
          <w:sz w:val="24"/>
        </w:rPr>
        <w:t xml:space="preserve"> </w:t>
      </w:r>
      <w:r>
        <w:rPr>
          <w:sz w:val="24"/>
        </w:rPr>
        <w:t>the</w:t>
      </w:r>
      <w:r>
        <w:rPr>
          <w:spacing w:val="-23"/>
          <w:sz w:val="24"/>
        </w:rPr>
        <w:t xml:space="preserve"> </w:t>
      </w:r>
      <w:r>
        <w:rPr>
          <w:sz w:val="24"/>
        </w:rPr>
        <w:t>session,</w:t>
      </w:r>
      <w:r>
        <w:rPr>
          <w:spacing w:val="-23"/>
          <w:sz w:val="24"/>
        </w:rPr>
        <w:t xml:space="preserve"> </w:t>
      </w:r>
      <w:r>
        <w:rPr>
          <w:sz w:val="24"/>
        </w:rPr>
        <w:t>a</w:t>
      </w:r>
      <w:r>
        <w:rPr>
          <w:spacing w:val="-23"/>
          <w:sz w:val="24"/>
        </w:rPr>
        <w:t xml:space="preserve"> </w:t>
      </w:r>
      <w:r>
        <w:rPr>
          <w:sz w:val="24"/>
        </w:rPr>
        <w:t>follow-up</w:t>
      </w:r>
      <w:r>
        <w:rPr>
          <w:spacing w:val="-21"/>
          <w:sz w:val="24"/>
        </w:rPr>
        <w:t xml:space="preserve"> </w:t>
      </w:r>
      <w:r>
        <w:rPr>
          <w:sz w:val="24"/>
        </w:rPr>
        <w:t>visit</w:t>
      </w:r>
      <w:r>
        <w:rPr>
          <w:spacing w:val="-23"/>
          <w:sz w:val="24"/>
        </w:rPr>
        <w:t xml:space="preserve"> </w:t>
      </w:r>
      <w:r>
        <w:rPr>
          <w:sz w:val="24"/>
        </w:rPr>
        <w:t>is</w:t>
      </w:r>
      <w:r>
        <w:rPr>
          <w:spacing w:val="-21"/>
          <w:sz w:val="24"/>
        </w:rPr>
        <w:t xml:space="preserve"> </w:t>
      </w:r>
      <w:r>
        <w:rPr>
          <w:sz w:val="24"/>
        </w:rPr>
        <w:t>scheduled.</w:t>
      </w:r>
    </w:p>
    <w:p w14:paraId="5D0FD08A" w14:textId="77777777" w:rsidR="007A6917" w:rsidRDefault="00E328BF">
      <w:pPr>
        <w:pStyle w:val="ListParagraph"/>
        <w:numPr>
          <w:ilvl w:val="0"/>
          <w:numId w:val="43"/>
        </w:numPr>
        <w:tabs>
          <w:tab w:val="left" w:pos="1815"/>
          <w:tab w:val="left" w:pos="1816"/>
        </w:tabs>
        <w:spacing w:before="14" w:line="292" w:lineRule="auto"/>
        <w:ind w:right="823"/>
        <w:rPr>
          <w:sz w:val="24"/>
        </w:rPr>
      </w:pPr>
      <w:r>
        <w:rPr>
          <w:w w:val="95"/>
          <w:sz w:val="24"/>
        </w:rPr>
        <w:t>After</w:t>
      </w:r>
      <w:r>
        <w:rPr>
          <w:spacing w:val="-22"/>
          <w:w w:val="95"/>
          <w:sz w:val="24"/>
        </w:rPr>
        <w:t xml:space="preserve"> </w:t>
      </w:r>
      <w:r>
        <w:rPr>
          <w:w w:val="95"/>
          <w:sz w:val="24"/>
        </w:rPr>
        <w:t>the</w:t>
      </w:r>
      <w:r>
        <w:rPr>
          <w:spacing w:val="-20"/>
          <w:w w:val="95"/>
          <w:sz w:val="24"/>
        </w:rPr>
        <w:t xml:space="preserve"> </w:t>
      </w:r>
      <w:r>
        <w:rPr>
          <w:w w:val="95"/>
          <w:sz w:val="24"/>
        </w:rPr>
        <w:t>visit,</w:t>
      </w:r>
      <w:r>
        <w:rPr>
          <w:spacing w:val="-22"/>
          <w:w w:val="95"/>
          <w:sz w:val="24"/>
        </w:rPr>
        <w:t xml:space="preserve"> </w:t>
      </w:r>
      <w:r>
        <w:rPr>
          <w:w w:val="95"/>
          <w:sz w:val="24"/>
        </w:rPr>
        <w:t>the</w:t>
      </w:r>
      <w:r>
        <w:rPr>
          <w:spacing w:val="-21"/>
          <w:w w:val="95"/>
          <w:sz w:val="24"/>
        </w:rPr>
        <w:t xml:space="preserve"> </w:t>
      </w:r>
      <w:r>
        <w:rPr>
          <w:w w:val="95"/>
          <w:sz w:val="24"/>
        </w:rPr>
        <w:t>mental</w:t>
      </w:r>
      <w:r>
        <w:rPr>
          <w:spacing w:val="-20"/>
          <w:w w:val="95"/>
          <w:sz w:val="24"/>
        </w:rPr>
        <w:t xml:space="preserve"> </w:t>
      </w:r>
      <w:r>
        <w:rPr>
          <w:w w:val="95"/>
          <w:sz w:val="24"/>
        </w:rPr>
        <w:t>health</w:t>
      </w:r>
      <w:r>
        <w:rPr>
          <w:spacing w:val="-21"/>
          <w:w w:val="95"/>
          <w:sz w:val="24"/>
        </w:rPr>
        <w:t xml:space="preserve"> </w:t>
      </w:r>
      <w:r>
        <w:rPr>
          <w:w w:val="95"/>
          <w:sz w:val="24"/>
        </w:rPr>
        <w:t>counselor</w:t>
      </w:r>
      <w:r>
        <w:rPr>
          <w:spacing w:val="-20"/>
          <w:w w:val="95"/>
          <w:sz w:val="24"/>
        </w:rPr>
        <w:t xml:space="preserve"> </w:t>
      </w:r>
      <w:r>
        <w:rPr>
          <w:w w:val="95"/>
          <w:sz w:val="24"/>
        </w:rPr>
        <w:t>generally</w:t>
      </w:r>
      <w:r>
        <w:rPr>
          <w:spacing w:val="-20"/>
          <w:w w:val="95"/>
          <w:sz w:val="24"/>
        </w:rPr>
        <w:t xml:space="preserve"> </w:t>
      </w:r>
      <w:r>
        <w:rPr>
          <w:w w:val="95"/>
          <w:sz w:val="24"/>
        </w:rPr>
        <w:t>discusses</w:t>
      </w:r>
      <w:r>
        <w:rPr>
          <w:spacing w:val="-23"/>
          <w:w w:val="95"/>
          <w:sz w:val="24"/>
        </w:rPr>
        <w:t xml:space="preserve"> </w:t>
      </w:r>
      <w:r>
        <w:rPr>
          <w:w w:val="95"/>
          <w:sz w:val="24"/>
        </w:rPr>
        <w:t>the</w:t>
      </w:r>
      <w:r>
        <w:rPr>
          <w:spacing w:val="-21"/>
          <w:w w:val="95"/>
          <w:sz w:val="24"/>
        </w:rPr>
        <w:t xml:space="preserve"> </w:t>
      </w:r>
      <w:r>
        <w:rPr>
          <w:w w:val="95"/>
          <w:sz w:val="24"/>
        </w:rPr>
        <w:t>patient’s</w:t>
      </w:r>
      <w:r>
        <w:rPr>
          <w:spacing w:val="-20"/>
          <w:w w:val="95"/>
          <w:sz w:val="24"/>
        </w:rPr>
        <w:t xml:space="preserve"> </w:t>
      </w:r>
      <w:r>
        <w:rPr>
          <w:w w:val="95"/>
          <w:sz w:val="24"/>
        </w:rPr>
        <w:t>plan</w:t>
      </w:r>
      <w:r>
        <w:rPr>
          <w:spacing w:val="-21"/>
          <w:w w:val="95"/>
          <w:sz w:val="24"/>
        </w:rPr>
        <w:t xml:space="preserve"> </w:t>
      </w:r>
      <w:r>
        <w:rPr>
          <w:w w:val="95"/>
          <w:sz w:val="24"/>
        </w:rPr>
        <w:t>of</w:t>
      </w:r>
      <w:r>
        <w:rPr>
          <w:spacing w:val="-19"/>
          <w:w w:val="95"/>
          <w:sz w:val="24"/>
        </w:rPr>
        <w:t xml:space="preserve"> </w:t>
      </w:r>
      <w:r>
        <w:rPr>
          <w:w w:val="95"/>
          <w:sz w:val="24"/>
        </w:rPr>
        <w:t xml:space="preserve">care </w:t>
      </w:r>
      <w:r>
        <w:rPr>
          <w:sz w:val="24"/>
        </w:rPr>
        <w:t>with</w:t>
      </w:r>
      <w:r>
        <w:rPr>
          <w:spacing w:val="-24"/>
          <w:sz w:val="24"/>
        </w:rPr>
        <w:t xml:space="preserve"> </w:t>
      </w:r>
      <w:r>
        <w:rPr>
          <w:sz w:val="24"/>
        </w:rPr>
        <w:t>the</w:t>
      </w:r>
      <w:r>
        <w:rPr>
          <w:spacing w:val="-24"/>
          <w:sz w:val="24"/>
        </w:rPr>
        <w:t xml:space="preserve"> </w:t>
      </w:r>
      <w:r>
        <w:rPr>
          <w:sz w:val="24"/>
        </w:rPr>
        <w:t>consulting</w:t>
      </w:r>
      <w:r>
        <w:rPr>
          <w:spacing w:val="-26"/>
          <w:sz w:val="24"/>
        </w:rPr>
        <w:t xml:space="preserve"> </w:t>
      </w:r>
      <w:r>
        <w:rPr>
          <w:sz w:val="24"/>
        </w:rPr>
        <w:t>psychiatric</w:t>
      </w:r>
      <w:r>
        <w:rPr>
          <w:spacing w:val="-26"/>
          <w:sz w:val="24"/>
        </w:rPr>
        <w:t xml:space="preserve"> </w:t>
      </w:r>
      <w:r>
        <w:rPr>
          <w:sz w:val="24"/>
        </w:rPr>
        <w:t>nurse</w:t>
      </w:r>
      <w:r>
        <w:rPr>
          <w:spacing w:val="-23"/>
          <w:sz w:val="24"/>
        </w:rPr>
        <w:t xml:space="preserve"> </w:t>
      </w:r>
      <w:r>
        <w:rPr>
          <w:sz w:val="24"/>
        </w:rPr>
        <w:t>practitioner</w:t>
      </w:r>
      <w:r>
        <w:rPr>
          <w:spacing w:val="-26"/>
          <w:sz w:val="24"/>
        </w:rPr>
        <w:t xml:space="preserve"> </w:t>
      </w:r>
      <w:r>
        <w:rPr>
          <w:sz w:val="24"/>
        </w:rPr>
        <w:t>and/or</w:t>
      </w:r>
      <w:r>
        <w:rPr>
          <w:spacing w:val="-25"/>
          <w:sz w:val="24"/>
        </w:rPr>
        <w:t xml:space="preserve"> </w:t>
      </w:r>
      <w:r>
        <w:rPr>
          <w:sz w:val="24"/>
        </w:rPr>
        <w:t>the</w:t>
      </w:r>
      <w:r>
        <w:rPr>
          <w:spacing w:val="-26"/>
          <w:sz w:val="24"/>
        </w:rPr>
        <w:t xml:space="preserve"> </w:t>
      </w:r>
      <w:r>
        <w:rPr>
          <w:sz w:val="24"/>
        </w:rPr>
        <w:t>treatment</w:t>
      </w:r>
      <w:r>
        <w:rPr>
          <w:spacing w:val="-24"/>
          <w:sz w:val="24"/>
        </w:rPr>
        <w:t xml:space="preserve"> </w:t>
      </w:r>
      <w:r>
        <w:rPr>
          <w:sz w:val="24"/>
        </w:rPr>
        <w:t>team.</w:t>
      </w:r>
    </w:p>
    <w:p w14:paraId="42C01CFE" w14:textId="77777777" w:rsidR="007A6917" w:rsidRDefault="00E328BF">
      <w:pPr>
        <w:pStyle w:val="ListParagraph"/>
        <w:numPr>
          <w:ilvl w:val="0"/>
          <w:numId w:val="43"/>
        </w:numPr>
        <w:tabs>
          <w:tab w:val="left" w:pos="1815"/>
          <w:tab w:val="left" w:pos="1816"/>
        </w:tabs>
        <w:spacing w:before="13" w:line="292" w:lineRule="auto"/>
        <w:ind w:right="645"/>
        <w:rPr>
          <w:sz w:val="24"/>
        </w:rPr>
      </w:pPr>
      <w:r>
        <w:rPr>
          <w:w w:val="95"/>
          <w:sz w:val="24"/>
        </w:rPr>
        <w:t>The</w:t>
      </w:r>
      <w:r>
        <w:rPr>
          <w:spacing w:val="-21"/>
          <w:w w:val="95"/>
          <w:sz w:val="24"/>
        </w:rPr>
        <w:t xml:space="preserve"> </w:t>
      </w:r>
      <w:r>
        <w:rPr>
          <w:w w:val="95"/>
          <w:sz w:val="24"/>
        </w:rPr>
        <w:t>mental</w:t>
      </w:r>
      <w:r>
        <w:rPr>
          <w:spacing w:val="-22"/>
          <w:w w:val="95"/>
          <w:sz w:val="24"/>
        </w:rPr>
        <w:t xml:space="preserve"> </w:t>
      </w:r>
      <w:r>
        <w:rPr>
          <w:w w:val="95"/>
          <w:sz w:val="24"/>
        </w:rPr>
        <w:t>health</w:t>
      </w:r>
      <w:r>
        <w:rPr>
          <w:spacing w:val="-19"/>
          <w:w w:val="95"/>
          <w:sz w:val="24"/>
        </w:rPr>
        <w:t xml:space="preserve"> </w:t>
      </w:r>
      <w:r>
        <w:rPr>
          <w:w w:val="95"/>
          <w:sz w:val="24"/>
        </w:rPr>
        <w:t>care</w:t>
      </w:r>
      <w:r>
        <w:rPr>
          <w:spacing w:val="-20"/>
          <w:w w:val="95"/>
          <w:sz w:val="24"/>
        </w:rPr>
        <w:t xml:space="preserve"> </w:t>
      </w:r>
      <w:r>
        <w:rPr>
          <w:w w:val="95"/>
          <w:sz w:val="24"/>
        </w:rPr>
        <w:t>coordinator</w:t>
      </w:r>
      <w:r>
        <w:rPr>
          <w:spacing w:val="-21"/>
          <w:w w:val="95"/>
          <w:sz w:val="24"/>
        </w:rPr>
        <w:t xml:space="preserve"> </w:t>
      </w:r>
      <w:r>
        <w:rPr>
          <w:w w:val="95"/>
          <w:sz w:val="24"/>
        </w:rPr>
        <w:t>informs</w:t>
      </w:r>
      <w:r>
        <w:rPr>
          <w:spacing w:val="-23"/>
          <w:w w:val="95"/>
          <w:sz w:val="24"/>
        </w:rPr>
        <w:t xml:space="preserve"> </w:t>
      </w:r>
      <w:r>
        <w:rPr>
          <w:w w:val="95"/>
          <w:sz w:val="24"/>
        </w:rPr>
        <w:t>the</w:t>
      </w:r>
      <w:r>
        <w:rPr>
          <w:spacing w:val="-22"/>
          <w:w w:val="95"/>
          <w:sz w:val="24"/>
        </w:rPr>
        <w:t xml:space="preserve"> </w:t>
      </w:r>
      <w:r>
        <w:rPr>
          <w:w w:val="95"/>
          <w:sz w:val="24"/>
        </w:rPr>
        <w:t>provider</w:t>
      </w:r>
      <w:r>
        <w:rPr>
          <w:spacing w:val="-22"/>
          <w:w w:val="95"/>
          <w:sz w:val="24"/>
        </w:rPr>
        <w:t xml:space="preserve"> </w:t>
      </w:r>
      <w:r>
        <w:rPr>
          <w:w w:val="95"/>
          <w:sz w:val="24"/>
        </w:rPr>
        <w:t>of</w:t>
      </w:r>
      <w:r>
        <w:rPr>
          <w:spacing w:val="-21"/>
          <w:w w:val="95"/>
          <w:sz w:val="24"/>
        </w:rPr>
        <w:t xml:space="preserve"> </w:t>
      </w:r>
      <w:r>
        <w:rPr>
          <w:w w:val="95"/>
          <w:sz w:val="24"/>
        </w:rPr>
        <w:t>any</w:t>
      </w:r>
      <w:r>
        <w:rPr>
          <w:spacing w:val="-22"/>
          <w:w w:val="95"/>
          <w:sz w:val="24"/>
        </w:rPr>
        <w:t xml:space="preserve"> </w:t>
      </w:r>
      <w:r>
        <w:rPr>
          <w:w w:val="95"/>
          <w:sz w:val="24"/>
        </w:rPr>
        <w:t>concerns</w:t>
      </w:r>
      <w:r>
        <w:rPr>
          <w:spacing w:val="-24"/>
          <w:w w:val="95"/>
          <w:sz w:val="24"/>
        </w:rPr>
        <w:t xml:space="preserve"> </w:t>
      </w:r>
      <w:r>
        <w:rPr>
          <w:w w:val="95"/>
          <w:sz w:val="24"/>
        </w:rPr>
        <w:t>about</w:t>
      </w:r>
      <w:r>
        <w:rPr>
          <w:spacing w:val="-20"/>
          <w:w w:val="95"/>
          <w:sz w:val="24"/>
        </w:rPr>
        <w:t xml:space="preserve"> </w:t>
      </w:r>
      <w:r>
        <w:rPr>
          <w:w w:val="95"/>
          <w:sz w:val="24"/>
        </w:rPr>
        <w:t xml:space="preserve">candidacy </w:t>
      </w:r>
      <w:r>
        <w:rPr>
          <w:sz w:val="24"/>
        </w:rPr>
        <w:t>for</w:t>
      </w:r>
      <w:r>
        <w:rPr>
          <w:spacing w:val="-17"/>
          <w:sz w:val="24"/>
        </w:rPr>
        <w:t xml:space="preserve"> </w:t>
      </w:r>
      <w:r>
        <w:rPr>
          <w:sz w:val="24"/>
        </w:rPr>
        <w:t>the</w:t>
      </w:r>
      <w:r>
        <w:rPr>
          <w:spacing w:val="-17"/>
          <w:sz w:val="24"/>
        </w:rPr>
        <w:t xml:space="preserve"> </w:t>
      </w:r>
      <w:r w:rsidR="00D977DB" w:rsidRPr="004A2869">
        <w:rPr>
          <w:sz w:val="24"/>
          <w:highlight w:val="yellow"/>
        </w:rPr>
        <w:t>(INSERT CLINIC HERE)</w:t>
      </w:r>
      <w:r>
        <w:rPr>
          <w:spacing w:val="-14"/>
          <w:sz w:val="24"/>
        </w:rPr>
        <w:t xml:space="preserve"> </w:t>
      </w:r>
      <w:r>
        <w:rPr>
          <w:sz w:val="24"/>
        </w:rPr>
        <w:t>MAT</w:t>
      </w:r>
      <w:r>
        <w:rPr>
          <w:spacing w:val="-17"/>
          <w:sz w:val="24"/>
        </w:rPr>
        <w:t xml:space="preserve"> </w:t>
      </w:r>
      <w:r>
        <w:rPr>
          <w:sz w:val="24"/>
        </w:rPr>
        <w:t>program.</w:t>
      </w:r>
    </w:p>
    <w:p w14:paraId="5F251476" w14:textId="77777777" w:rsidR="007A6917" w:rsidRDefault="00E328BF">
      <w:pPr>
        <w:pStyle w:val="Heading6"/>
        <w:spacing w:before="198"/>
        <w:rPr>
          <w:rFonts w:ascii="Arial"/>
        </w:rPr>
      </w:pPr>
      <w:bookmarkStart w:id="10" w:name="_TOC_250030"/>
      <w:bookmarkEnd w:id="10"/>
      <w:r>
        <w:rPr>
          <w:rFonts w:ascii="Arial"/>
        </w:rPr>
        <w:t>Induction</w:t>
      </w:r>
    </w:p>
    <w:p w14:paraId="2C8EEB0E" w14:textId="77777777" w:rsidR="007A6917" w:rsidRDefault="007A6917">
      <w:pPr>
        <w:pStyle w:val="BodyText"/>
        <w:spacing w:before="9"/>
        <w:rPr>
          <w:b/>
          <w:sz w:val="22"/>
        </w:rPr>
      </w:pPr>
    </w:p>
    <w:p w14:paraId="01DC390E" w14:textId="77777777" w:rsidR="007A6917" w:rsidRDefault="00E328BF">
      <w:pPr>
        <w:pStyle w:val="BodyText"/>
        <w:spacing w:line="292" w:lineRule="auto"/>
        <w:ind w:left="1040" w:right="593"/>
      </w:pPr>
      <w:r>
        <w:t>Induction</w:t>
      </w:r>
      <w:r>
        <w:rPr>
          <w:spacing w:val="-36"/>
        </w:rPr>
        <w:t xml:space="preserve"> </w:t>
      </w:r>
      <w:r>
        <w:t>is</w:t>
      </w:r>
      <w:r>
        <w:rPr>
          <w:spacing w:val="-34"/>
        </w:rPr>
        <w:t xml:space="preserve"> </w:t>
      </w:r>
      <w:r>
        <w:t>performed</w:t>
      </w:r>
      <w:r>
        <w:rPr>
          <w:spacing w:val="-35"/>
        </w:rPr>
        <w:t xml:space="preserve"> </w:t>
      </w:r>
      <w:r>
        <w:t>by</w:t>
      </w:r>
      <w:r>
        <w:rPr>
          <w:spacing w:val="-35"/>
        </w:rPr>
        <w:t xml:space="preserve"> </w:t>
      </w:r>
      <w:r>
        <w:t>the</w:t>
      </w:r>
      <w:r>
        <w:rPr>
          <w:spacing w:val="-36"/>
        </w:rPr>
        <w:t xml:space="preserve"> </w:t>
      </w:r>
      <w:r>
        <w:t>NCM</w:t>
      </w:r>
      <w:r>
        <w:rPr>
          <w:spacing w:val="-35"/>
        </w:rPr>
        <w:t xml:space="preserve"> </w:t>
      </w:r>
      <w:r>
        <w:t>either</w:t>
      </w:r>
      <w:r>
        <w:rPr>
          <w:spacing w:val="-36"/>
        </w:rPr>
        <w:t xml:space="preserve"> </w:t>
      </w:r>
      <w:r>
        <w:t>in</w:t>
      </w:r>
      <w:r>
        <w:rPr>
          <w:spacing w:val="-35"/>
        </w:rPr>
        <w:t xml:space="preserve"> </w:t>
      </w:r>
      <w:r>
        <w:t>the</w:t>
      </w:r>
      <w:r>
        <w:rPr>
          <w:spacing w:val="-36"/>
        </w:rPr>
        <w:t xml:space="preserve"> </w:t>
      </w:r>
      <w:r>
        <w:t>office</w:t>
      </w:r>
      <w:r>
        <w:rPr>
          <w:spacing w:val="-36"/>
        </w:rPr>
        <w:t xml:space="preserve"> </w:t>
      </w:r>
      <w:r>
        <w:t>or</w:t>
      </w:r>
      <w:r>
        <w:rPr>
          <w:spacing w:val="-34"/>
        </w:rPr>
        <w:t xml:space="preserve"> </w:t>
      </w:r>
      <w:r>
        <w:t>at</w:t>
      </w:r>
      <w:r>
        <w:rPr>
          <w:spacing w:val="-35"/>
        </w:rPr>
        <w:t xml:space="preserve"> </w:t>
      </w:r>
      <w:r>
        <w:t>home</w:t>
      </w:r>
      <w:r>
        <w:rPr>
          <w:spacing w:val="-36"/>
        </w:rPr>
        <w:t xml:space="preserve"> </w:t>
      </w:r>
      <w:r>
        <w:t>with</w:t>
      </w:r>
      <w:r>
        <w:rPr>
          <w:spacing w:val="-35"/>
        </w:rPr>
        <w:t xml:space="preserve"> </w:t>
      </w:r>
      <w:r>
        <w:t>support</w:t>
      </w:r>
      <w:r>
        <w:rPr>
          <w:spacing w:val="-35"/>
        </w:rPr>
        <w:t xml:space="preserve"> </w:t>
      </w:r>
      <w:r>
        <w:t>by</w:t>
      </w:r>
      <w:r>
        <w:rPr>
          <w:spacing w:val="-35"/>
        </w:rPr>
        <w:t xml:space="preserve"> </w:t>
      </w:r>
      <w:r>
        <w:t>phone.</w:t>
      </w:r>
      <w:r>
        <w:rPr>
          <w:spacing w:val="-36"/>
        </w:rPr>
        <w:t xml:space="preserve"> </w:t>
      </w:r>
      <w:r>
        <w:t>Home induction</w:t>
      </w:r>
      <w:r>
        <w:rPr>
          <w:spacing w:val="-47"/>
        </w:rPr>
        <w:t xml:space="preserve"> </w:t>
      </w:r>
      <w:r>
        <w:t>is</w:t>
      </w:r>
      <w:r>
        <w:rPr>
          <w:spacing w:val="-47"/>
        </w:rPr>
        <w:t xml:space="preserve"> </w:t>
      </w:r>
      <w:r>
        <w:t>preferred</w:t>
      </w:r>
      <w:r>
        <w:rPr>
          <w:spacing w:val="-46"/>
        </w:rPr>
        <w:t xml:space="preserve"> </w:t>
      </w:r>
      <w:r>
        <w:t>to</w:t>
      </w:r>
      <w:r>
        <w:rPr>
          <w:spacing w:val="-47"/>
        </w:rPr>
        <w:t xml:space="preserve"> </w:t>
      </w:r>
      <w:r>
        <w:t>avoid</w:t>
      </w:r>
      <w:r>
        <w:rPr>
          <w:spacing w:val="-46"/>
        </w:rPr>
        <w:t xml:space="preserve"> </w:t>
      </w:r>
      <w:r>
        <w:t>delay</w:t>
      </w:r>
      <w:r>
        <w:rPr>
          <w:spacing w:val="-46"/>
        </w:rPr>
        <w:t xml:space="preserve"> </w:t>
      </w:r>
      <w:r>
        <w:t>in</w:t>
      </w:r>
      <w:r>
        <w:rPr>
          <w:spacing w:val="-46"/>
        </w:rPr>
        <w:t xml:space="preserve"> </w:t>
      </w:r>
      <w:r>
        <w:t>starting</w:t>
      </w:r>
      <w:r>
        <w:rPr>
          <w:spacing w:val="-46"/>
        </w:rPr>
        <w:t xml:space="preserve"> </w:t>
      </w:r>
      <w:r>
        <w:t>medication.</w:t>
      </w:r>
      <w:r>
        <w:rPr>
          <w:spacing w:val="-46"/>
        </w:rPr>
        <w:t xml:space="preserve"> </w:t>
      </w:r>
      <w:r>
        <w:t>An</w:t>
      </w:r>
      <w:r>
        <w:rPr>
          <w:spacing w:val="-45"/>
        </w:rPr>
        <w:t xml:space="preserve"> </w:t>
      </w:r>
      <w:r>
        <w:t>office</w:t>
      </w:r>
      <w:r>
        <w:rPr>
          <w:spacing w:val="-47"/>
        </w:rPr>
        <w:t xml:space="preserve"> </w:t>
      </w:r>
      <w:r>
        <w:t>induction</w:t>
      </w:r>
      <w:r>
        <w:rPr>
          <w:spacing w:val="-46"/>
        </w:rPr>
        <w:t xml:space="preserve"> </w:t>
      </w:r>
      <w:r>
        <w:t>may</w:t>
      </w:r>
      <w:r>
        <w:rPr>
          <w:spacing w:val="-46"/>
        </w:rPr>
        <w:t xml:space="preserve"> </w:t>
      </w:r>
      <w:r>
        <w:t>be</w:t>
      </w:r>
      <w:r>
        <w:rPr>
          <w:spacing w:val="-47"/>
        </w:rPr>
        <w:t xml:space="preserve"> </w:t>
      </w:r>
      <w:r>
        <w:t>indicated</w:t>
      </w:r>
      <w:r>
        <w:rPr>
          <w:spacing w:val="-45"/>
        </w:rPr>
        <w:t xml:space="preserve"> </w:t>
      </w:r>
      <w:r>
        <w:rPr>
          <w:spacing w:val="-3"/>
        </w:rPr>
        <w:t xml:space="preserve">if </w:t>
      </w:r>
      <w:r>
        <w:t>withdrawal</w:t>
      </w:r>
      <w:r>
        <w:rPr>
          <w:spacing w:val="-36"/>
        </w:rPr>
        <w:t xml:space="preserve"> </w:t>
      </w:r>
      <w:r>
        <w:t>needs</w:t>
      </w:r>
      <w:r>
        <w:rPr>
          <w:spacing w:val="-34"/>
        </w:rPr>
        <w:t xml:space="preserve"> </w:t>
      </w:r>
      <w:r>
        <w:t>to</w:t>
      </w:r>
      <w:r>
        <w:rPr>
          <w:spacing w:val="-35"/>
        </w:rPr>
        <w:t xml:space="preserve"> </w:t>
      </w:r>
      <w:r>
        <w:t>be</w:t>
      </w:r>
      <w:r>
        <w:rPr>
          <w:spacing w:val="-36"/>
        </w:rPr>
        <w:t xml:space="preserve"> </w:t>
      </w:r>
      <w:r>
        <w:t>documented</w:t>
      </w:r>
      <w:r>
        <w:rPr>
          <w:spacing w:val="-35"/>
        </w:rPr>
        <w:t xml:space="preserve"> </w:t>
      </w:r>
      <w:r>
        <w:t>for</w:t>
      </w:r>
      <w:r>
        <w:rPr>
          <w:spacing w:val="-35"/>
        </w:rPr>
        <w:t xml:space="preserve"> </w:t>
      </w:r>
      <w:r>
        <w:t>diagnostic</w:t>
      </w:r>
      <w:r>
        <w:rPr>
          <w:spacing w:val="-35"/>
        </w:rPr>
        <w:t xml:space="preserve"> </w:t>
      </w:r>
      <w:r>
        <w:t>reasons,</w:t>
      </w:r>
      <w:r>
        <w:rPr>
          <w:spacing w:val="-35"/>
        </w:rPr>
        <w:t xml:space="preserve"> </w:t>
      </w:r>
      <w:r>
        <w:t>the</w:t>
      </w:r>
      <w:r>
        <w:rPr>
          <w:spacing w:val="-36"/>
        </w:rPr>
        <w:t xml:space="preserve"> </w:t>
      </w:r>
      <w:r>
        <w:t>patient</w:t>
      </w:r>
      <w:r>
        <w:rPr>
          <w:spacing w:val="-33"/>
        </w:rPr>
        <w:t xml:space="preserve"> </w:t>
      </w:r>
      <w:r>
        <w:t>is</w:t>
      </w:r>
      <w:r>
        <w:rPr>
          <w:spacing w:val="-36"/>
        </w:rPr>
        <w:t xml:space="preserve"> </w:t>
      </w:r>
      <w:r>
        <w:t>transitioning</w:t>
      </w:r>
      <w:r>
        <w:rPr>
          <w:spacing w:val="-36"/>
        </w:rPr>
        <w:t xml:space="preserve"> </w:t>
      </w:r>
      <w:r>
        <w:t xml:space="preserve">from </w:t>
      </w:r>
      <w:r>
        <w:rPr>
          <w:w w:val="95"/>
        </w:rPr>
        <w:t>methadone,</w:t>
      </w:r>
      <w:r>
        <w:rPr>
          <w:spacing w:val="-25"/>
          <w:w w:val="95"/>
        </w:rPr>
        <w:t xml:space="preserve"> </w:t>
      </w:r>
      <w:r>
        <w:rPr>
          <w:w w:val="95"/>
        </w:rPr>
        <w:t>the</w:t>
      </w:r>
      <w:r>
        <w:rPr>
          <w:spacing w:val="-25"/>
          <w:w w:val="95"/>
        </w:rPr>
        <w:t xml:space="preserve"> </w:t>
      </w:r>
      <w:r>
        <w:rPr>
          <w:w w:val="95"/>
        </w:rPr>
        <w:t>patient</w:t>
      </w:r>
      <w:r>
        <w:rPr>
          <w:spacing w:val="-26"/>
          <w:w w:val="95"/>
        </w:rPr>
        <w:t xml:space="preserve"> </w:t>
      </w:r>
      <w:r>
        <w:rPr>
          <w:w w:val="95"/>
        </w:rPr>
        <w:t>has</w:t>
      </w:r>
      <w:r>
        <w:rPr>
          <w:spacing w:val="-23"/>
          <w:w w:val="95"/>
        </w:rPr>
        <w:t xml:space="preserve"> </w:t>
      </w:r>
      <w:r>
        <w:rPr>
          <w:w w:val="95"/>
        </w:rPr>
        <w:t>experienced</w:t>
      </w:r>
      <w:r>
        <w:rPr>
          <w:spacing w:val="-22"/>
          <w:w w:val="95"/>
        </w:rPr>
        <w:t xml:space="preserve"> </w:t>
      </w:r>
      <w:r>
        <w:rPr>
          <w:w w:val="95"/>
        </w:rPr>
        <w:t>a</w:t>
      </w:r>
      <w:r>
        <w:rPr>
          <w:spacing w:val="-24"/>
          <w:w w:val="95"/>
        </w:rPr>
        <w:t xml:space="preserve"> </w:t>
      </w:r>
      <w:r>
        <w:rPr>
          <w:w w:val="95"/>
        </w:rPr>
        <w:t>previous</w:t>
      </w:r>
      <w:r>
        <w:rPr>
          <w:spacing w:val="-23"/>
          <w:w w:val="95"/>
        </w:rPr>
        <w:t xml:space="preserve"> </w:t>
      </w:r>
      <w:r>
        <w:rPr>
          <w:w w:val="95"/>
        </w:rPr>
        <w:t>adverse</w:t>
      </w:r>
      <w:r>
        <w:rPr>
          <w:spacing w:val="-23"/>
          <w:w w:val="95"/>
        </w:rPr>
        <w:t xml:space="preserve"> </w:t>
      </w:r>
      <w:r>
        <w:rPr>
          <w:w w:val="95"/>
        </w:rPr>
        <w:t>reaction</w:t>
      </w:r>
      <w:r>
        <w:rPr>
          <w:spacing w:val="-23"/>
          <w:w w:val="95"/>
        </w:rPr>
        <w:t xml:space="preserve"> </w:t>
      </w:r>
      <w:r>
        <w:rPr>
          <w:w w:val="95"/>
        </w:rPr>
        <w:t>(e.g.,</w:t>
      </w:r>
      <w:r>
        <w:rPr>
          <w:spacing w:val="-24"/>
          <w:w w:val="95"/>
        </w:rPr>
        <w:t xml:space="preserve"> </w:t>
      </w:r>
      <w:r>
        <w:rPr>
          <w:w w:val="95"/>
        </w:rPr>
        <w:t>an</w:t>
      </w:r>
      <w:r>
        <w:rPr>
          <w:spacing w:val="-22"/>
          <w:w w:val="95"/>
        </w:rPr>
        <w:t xml:space="preserve"> </w:t>
      </w:r>
      <w:r>
        <w:rPr>
          <w:w w:val="95"/>
        </w:rPr>
        <w:t>allergic</w:t>
      </w:r>
      <w:r>
        <w:rPr>
          <w:spacing w:val="-24"/>
          <w:w w:val="95"/>
        </w:rPr>
        <w:t xml:space="preserve"> </w:t>
      </w:r>
      <w:r>
        <w:rPr>
          <w:w w:val="95"/>
        </w:rPr>
        <w:t>reaction</w:t>
      </w:r>
      <w:r>
        <w:rPr>
          <w:spacing w:val="-23"/>
          <w:w w:val="95"/>
        </w:rPr>
        <w:t xml:space="preserve"> </w:t>
      </w:r>
      <w:r>
        <w:rPr>
          <w:w w:val="95"/>
        </w:rPr>
        <w:t xml:space="preserve">or </w:t>
      </w:r>
      <w:r>
        <w:t>precipitated</w:t>
      </w:r>
      <w:r>
        <w:rPr>
          <w:spacing w:val="-35"/>
        </w:rPr>
        <w:t xml:space="preserve"> </w:t>
      </w:r>
      <w:r>
        <w:t>withdrawal),</w:t>
      </w:r>
      <w:r>
        <w:rPr>
          <w:spacing w:val="-35"/>
        </w:rPr>
        <w:t xml:space="preserve"> </w:t>
      </w:r>
      <w:r>
        <w:t>or</w:t>
      </w:r>
      <w:r>
        <w:rPr>
          <w:spacing w:val="-36"/>
        </w:rPr>
        <w:t xml:space="preserve"> </w:t>
      </w:r>
      <w:r>
        <w:t>the</w:t>
      </w:r>
      <w:r>
        <w:rPr>
          <w:spacing w:val="-36"/>
        </w:rPr>
        <w:t xml:space="preserve"> </w:t>
      </w:r>
      <w:r>
        <w:t>patient</w:t>
      </w:r>
      <w:r>
        <w:rPr>
          <w:spacing w:val="-35"/>
        </w:rPr>
        <w:t xml:space="preserve"> </w:t>
      </w:r>
      <w:r>
        <w:t>prefers</w:t>
      </w:r>
      <w:r>
        <w:rPr>
          <w:spacing w:val="-37"/>
        </w:rPr>
        <w:t xml:space="preserve"> </w:t>
      </w:r>
      <w:r>
        <w:t>to</w:t>
      </w:r>
      <w:r>
        <w:rPr>
          <w:spacing w:val="-34"/>
        </w:rPr>
        <w:t xml:space="preserve"> </w:t>
      </w:r>
      <w:r>
        <w:t>be</w:t>
      </w:r>
      <w:r>
        <w:rPr>
          <w:spacing w:val="-36"/>
        </w:rPr>
        <w:t xml:space="preserve"> </w:t>
      </w:r>
      <w:r>
        <w:t>at</w:t>
      </w:r>
      <w:r>
        <w:rPr>
          <w:spacing w:val="-35"/>
        </w:rPr>
        <w:t xml:space="preserve"> </w:t>
      </w:r>
      <w:r>
        <w:t>the</w:t>
      </w:r>
      <w:r>
        <w:rPr>
          <w:spacing w:val="-35"/>
        </w:rPr>
        <w:t xml:space="preserve"> </w:t>
      </w:r>
      <w:r>
        <w:t>clinic.</w:t>
      </w:r>
      <w:r>
        <w:rPr>
          <w:spacing w:val="-35"/>
        </w:rPr>
        <w:t xml:space="preserve"> </w:t>
      </w:r>
      <w:r>
        <w:t>Other</w:t>
      </w:r>
      <w:r>
        <w:rPr>
          <w:spacing w:val="-35"/>
        </w:rPr>
        <w:t xml:space="preserve"> </w:t>
      </w:r>
      <w:r>
        <w:t>factors</w:t>
      </w:r>
      <w:r>
        <w:rPr>
          <w:spacing w:val="-35"/>
        </w:rPr>
        <w:t xml:space="preserve"> </w:t>
      </w:r>
      <w:r>
        <w:t>such</w:t>
      </w:r>
      <w:r>
        <w:rPr>
          <w:spacing w:val="-35"/>
        </w:rPr>
        <w:t xml:space="preserve"> </w:t>
      </w:r>
      <w:r>
        <w:t>as</w:t>
      </w:r>
      <w:r>
        <w:rPr>
          <w:spacing w:val="-35"/>
        </w:rPr>
        <w:t xml:space="preserve"> </w:t>
      </w:r>
      <w:r>
        <w:t>level</w:t>
      </w:r>
      <w:r>
        <w:rPr>
          <w:spacing w:val="-35"/>
        </w:rPr>
        <w:t xml:space="preserve"> </w:t>
      </w:r>
      <w:r>
        <w:t xml:space="preserve">of </w:t>
      </w:r>
      <w:r>
        <w:rPr>
          <w:w w:val="95"/>
        </w:rPr>
        <w:t xml:space="preserve">support, stability, employment status, history of crack/cocaine or sedative/benzodiazepine use, </w:t>
      </w:r>
      <w:r>
        <w:t>prior</w:t>
      </w:r>
      <w:r>
        <w:rPr>
          <w:spacing w:val="-46"/>
        </w:rPr>
        <w:t xml:space="preserve"> </w:t>
      </w:r>
      <w:r>
        <w:t>buprenorphine</w:t>
      </w:r>
      <w:r>
        <w:rPr>
          <w:spacing w:val="-45"/>
        </w:rPr>
        <w:t xml:space="preserve"> </w:t>
      </w:r>
      <w:r>
        <w:t>use</w:t>
      </w:r>
      <w:r>
        <w:rPr>
          <w:spacing w:val="-46"/>
        </w:rPr>
        <w:t xml:space="preserve"> </w:t>
      </w:r>
      <w:r>
        <w:t>and</w:t>
      </w:r>
      <w:r>
        <w:rPr>
          <w:spacing w:val="-44"/>
        </w:rPr>
        <w:t xml:space="preserve"> </w:t>
      </w:r>
      <w:r>
        <w:t>severity</w:t>
      </w:r>
      <w:r>
        <w:rPr>
          <w:spacing w:val="-46"/>
        </w:rPr>
        <w:t xml:space="preserve"> </w:t>
      </w:r>
      <w:r>
        <w:t>of</w:t>
      </w:r>
      <w:r>
        <w:rPr>
          <w:spacing w:val="-45"/>
        </w:rPr>
        <w:t xml:space="preserve"> </w:t>
      </w:r>
      <w:r>
        <w:t>substance</w:t>
      </w:r>
      <w:r>
        <w:rPr>
          <w:spacing w:val="-44"/>
        </w:rPr>
        <w:t xml:space="preserve"> </w:t>
      </w:r>
      <w:r>
        <w:t>abuse</w:t>
      </w:r>
      <w:r>
        <w:rPr>
          <w:spacing w:val="-44"/>
        </w:rPr>
        <w:t xml:space="preserve"> </w:t>
      </w:r>
      <w:r>
        <w:t>should</w:t>
      </w:r>
      <w:r>
        <w:rPr>
          <w:spacing w:val="-44"/>
        </w:rPr>
        <w:t xml:space="preserve"> </w:t>
      </w:r>
      <w:r>
        <w:t>also</w:t>
      </w:r>
      <w:r>
        <w:rPr>
          <w:spacing w:val="-45"/>
        </w:rPr>
        <w:t xml:space="preserve"> </w:t>
      </w:r>
      <w:r>
        <w:t>play</w:t>
      </w:r>
      <w:r>
        <w:rPr>
          <w:spacing w:val="-47"/>
        </w:rPr>
        <w:t xml:space="preserve"> </w:t>
      </w:r>
      <w:r>
        <w:t>a</w:t>
      </w:r>
      <w:r>
        <w:rPr>
          <w:spacing w:val="-45"/>
        </w:rPr>
        <w:t xml:space="preserve"> </w:t>
      </w:r>
      <w:r>
        <w:t>role</w:t>
      </w:r>
      <w:r>
        <w:rPr>
          <w:spacing w:val="-45"/>
        </w:rPr>
        <w:t xml:space="preserve"> </w:t>
      </w:r>
      <w:r>
        <w:t>in</w:t>
      </w:r>
      <w:r>
        <w:rPr>
          <w:spacing w:val="-45"/>
        </w:rPr>
        <w:t xml:space="preserve"> </w:t>
      </w:r>
      <w:r>
        <w:t>determining which</w:t>
      </w:r>
      <w:r>
        <w:rPr>
          <w:spacing w:val="-38"/>
        </w:rPr>
        <w:t xml:space="preserve"> </w:t>
      </w:r>
      <w:r>
        <w:t>patients</w:t>
      </w:r>
      <w:r>
        <w:rPr>
          <w:spacing w:val="-39"/>
        </w:rPr>
        <w:t xml:space="preserve"> </w:t>
      </w:r>
      <w:r>
        <w:t>will</w:t>
      </w:r>
      <w:r>
        <w:rPr>
          <w:spacing w:val="-39"/>
        </w:rPr>
        <w:t xml:space="preserve"> </w:t>
      </w:r>
      <w:r>
        <w:t>be</w:t>
      </w:r>
      <w:r>
        <w:rPr>
          <w:spacing w:val="-38"/>
        </w:rPr>
        <w:t xml:space="preserve"> </w:t>
      </w:r>
      <w:r>
        <w:t>comfortable</w:t>
      </w:r>
      <w:r>
        <w:rPr>
          <w:spacing w:val="-40"/>
        </w:rPr>
        <w:t xml:space="preserve"> </w:t>
      </w:r>
      <w:r>
        <w:t>and</w:t>
      </w:r>
      <w:r>
        <w:rPr>
          <w:spacing w:val="-37"/>
        </w:rPr>
        <w:t xml:space="preserve"> </w:t>
      </w:r>
      <w:r>
        <w:t>successful</w:t>
      </w:r>
      <w:r>
        <w:rPr>
          <w:spacing w:val="-40"/>
        </w:rPr>
        <w:t xml:space="preserve"> </w:t>
      </w:r>
      <w:r>
        <w:t>with</w:t>
      </w:r>
      <w:r>
        <w:rPr>
          <w:spacing w:val="-37"/>
        </w:rPr>
        <w:t xml:space="preserve"> </w:t>
      </w:r>
      <w:r>
        <w:t>a</w:t>
      </w:r>
      <w:r>
        <w:rPr>
          <w:spacing w:val="-40"/>
        </w:rPr>
        <w:t xml:space="preserve"> </w:t>
      </w:r>
      <w:r>
        <w:t>treatment</w:t>
      </w:r>
      <w:r>
        <w:rPr>
          <w:spacing w:val="-38"/>
        </w:rPr>
        <w:t xml:space="preserve"> </w:t>
      </w:r>
      <w:r>
        <w:t>strategy</w:t>
      </w:r>
      <w:r>
        <w:rPr>
          <w:spacing w:val="-38"/>
        </w:rPr>
        <w:t xml:space="preserve"> </w:t>
      </w:r>
      <w:r>
        <w:t>that</w:t>
      </w:r>
      <w:r>
        <w:rPr>
          <w:spacing w:val="-39"/>
        </w:rPr>
        <w:t xml:space="preserve"> </w:t>
      </w:r>
      <w:r>
        <w:t>draws</w:t>
      </w:r>
      <w:r>
        <w:rPr>
          <w:spacing w:val="-39"/>
        </w:rPr>
        <w:t xml:space="preserve"> </w:t>
      </w:r>
      <w:r>
        <w:t>on</w:t>
      </w:r>
      <w:r>
        <w:rPr>
          <w:spacing w:val="-38"/>
        </w:rPr>
        <w:t xml:space="preserve"> </w:t>
      </w:r>
      <w:r>
        <w:t xml:space="preserve">self- </w:t>
      </w:r>
      <w:r>
        <w:rPr>
          <w:w w:val="95"/>
        </w:rPr>
        <w:t>management</w:t>
      </w:r>
      <w:r>
        <w:rPr>
          <w:spacing w:val="-20"/>
          <w:w w:val="95"/>
        </w:rPr>
        <w:t xml:space="preserve"> </w:t>
      </w:r>
      <w:r>
        <w:rPr>
          <w:w w:val="95"/>
        </w:rPr>
        <w:t>skills</w:t>
      </w:r>
      <w:r>
        <w:rPr>
          <w:spacing w:val="-19"/>
          <w:w w:val="95"/>
        </w:rPr>
        <w:t xml:space="preserve"> </w:t>
      </w:r>
      <w:r>
        <w:rPr>
          <w:w w:val="95"/>
        </w:rPr>
        <w:t>and</w:t>
      </w:r>
      <w:r>
        <w:rPr>
          <w:spacing w:val="-19"/>
          <w:w w:val="95"/>
        </w:rPr>
        <w:t xml:space="preserve"> </w:t>
      </w:r>
      <w:r>
        <w:rPr>
          <w:w w:val="95"/>
        </w:rPr>
        <w:t>therefore</w:t>
      </w:r>
      <w:r>
        <w:rPr>
          <w:spacing w:val="-21"/>
          <w:w w:val="95"/>
        </w:rPr>
        <w:t xml:space="preserve"> </w:t>
      </w:r>
      <w:r>
        <w:rPr>
          <w:w w:val="95"/>
        </w:rPr>
        <w:t>should</w:t>
      </w:r>
      <w:r>
        <w:rPr>
          <w:spacing w:val="-19"/>
          <w:w w:val="95"/>
        </w:rPr>
        <w:t xml:space="preserve"> </w:t>
      </w:r>
      <w:r>
        <w:rPr>
          <w:w w:val="95"/>
        </w:rPr>
        <w:t>influence</w:t>
      </w:r>
      <w:r>
        <w:rPr>
          <w:spacing w:val="-18"/>
          <w:w w:val="95"/>
        </w:rPr>
        <w:t xml:space="preserve"> </w:t>
      </w:r>
      <w:r>
        <w:rPr>
          <w:w w:val="95"/>
        </w:rPr>
        <w:t>decisions</w:t>
      </w:r>
      <w:r>
        <w:rPr>
          <w:spacing w:val="-19"/>
          <w:w w:val="95"/>
        </w:rPr>
        <w:t xml:space="preserve"> </w:t>
      </w:r>
      <w:r>
        <w:rPr>
          <w:w w:val="95"/>
        </w:rPr>
        <w:t>about</w:t>
      </w:r>
      <w:r>
        <w:rPr>
          <w:spacing w:val="-19"/>
          <w:w w:val="95"/>
        </w:rPr>
        <w:t xml:space="preserve"> </w:t>
      </w:r>
      <w:r>
        <w:rPr>
          <w:w w:val="95"/>
        </w:rPr>
        <w:t>the</w:t>
      </w:r>
      <w:r>
        <w:rPr>
          <w:spacing w:val="-21"/>
          <w:w w:val="95"/>
        </w:rPr>
        <w:t xml:space="preserve"> </w:t>
      </w:r>
      <w:r>
        <w:rPr>
          <w:w w:val="95"/>
        </w:rPr>
        <w:t>appropriate</w:t>
      </w:r>
      <w:r>
        <w:rPr>
          <w:spacing w:val="-20"/>
          <w:w w:val="95"/>
        </w:rPr>
        <w:t xml:space="preserve"> </w:t>
      </w:r>
      <w:r>
        <w:rPr>
          <w:w w:val="95"/>
        </w:rPr>
        <w:t>induction</w:t>
      </w:r>
      <w:r>
        <w:rPr>
          <w:spacing w:val="-19"/>
          <w:w w:val="95"/>
        </w:rPr>
        <w:t xml:space="preserve"> </w:t>
      </w:r>
      <w:r>
        <w:rPr>
          <w:w w:val="95"/>
        </w:rPr>
        <w:t xml:space="preserve">type </w:t>
      </w:r>
      <w:r>
        <w:t>for particular</w:t>
      </w:r>
      <w:r>
        <w:rPr>
          <w:spacing w:val="-30"/>
        </w:rPr>
        <w:t xml:space="preserve"> </w:t>
      </w:r>
      <w:r>
        <w:t>patients.</w:t>
      </w:r>
    </w:p>
    <w:p w14:paraId="78856DB4" w14:textId="77777777" w:rsidR="007A6917" w:rsidRDefault="00E328BF">
      <w:pPr>
        <w:pStyle w:val="BodyText"/>
        <w:spacing w:before="202"/>
        <w:ind w:left="1040"/>
      </w:pPr>
      <w:r>
        <w:t>(See: https://</w:t>
      </w:r>
      <w:hyperlink r:id="rId16">
        <w:r>
          <w:t>www.ncbi.nlm.nih.gov/pmc/articles/PMC2849656/)</w:t>
        </w:r>
      </w:hyperlink>
    </w:p>
    <w:p w14:paraId="31CE8542" w14:textId="77777777" w:rsidR="007A6917" w:rsidRDefault="007A6917">
      <w:pPr>
        <w:pStyle w:val="BodyText"/>
      </w:pPr>
    </w:p>
    <w:p w14:paraId="5ADB10EA" w14:textId="77777777" w:rsidR="007A6917" w:rsidRDefault="00E328BF">
      <w:pPr>
        <w:pStyle w:val="Heading6"/>
        <w:numPr>
          <w:ilvl w:val="0"/>
          <w:numId w:val="44"/>
        </w:numPr>
        <w:tabs>
          <w:tab w:val="left" w:pos="1759"/>
          <w:tab w:val="left" w:pos="1760"/>
        </w:tabs>
        <w:rPr>
          <w:rFonts w:ascii="Arial" w:hAnsi="Arial"/>
        </w:rPr>
      </w:pPr>
      <w:r>
        <w:rPr>
          <w:rFonts w:ascii="Arial" w:hAnsi="Arial"/>
        </w:rPr>
        <w:t>Day 0: Office</w:t>
      </w:r>
      <w:r>
        <w:rPr>
          <w:rFonts w:ascii="Arial" w:hAnsi="Arial"/>
          <w:spacing w:val="-46"/>
        </w:rPr>
        <w:t xml:space="preserve"> </w:t>
      </w:r>
      <w:r>
        <w:rPr>
          <w:rFonts w:ascii="Arial" w:hAnsi="Arial"/>
        </w:rPr>
        <w:t>Induction</w:t>
      </w:r>
    </w:p>
    <w:p w14:paraId="2124B5FB" w14:textId="0C6142C4" w:rsidR="007A6917" w:rsidRDefault="00E328BF">
      <w:pPr>
        <w:pStyle w:val="ListParagraph"/>
        <w:numPr>
          <w:ilvl w:val="1"/>
          <w:numId w:val="44"/>
        </w:numPr>
        <w:tabs>
          <w:tab w:val="left" w:pos="2480"/>
        </w:tabs>
        <w:spacing w:before="60" w:line="280" w:lineRule="auto"/>
        <w:ind w:right="432"/>
        <w:rPr>
          <w:sz w:val="24"/>
        </w:rPr>
      </w:pPr>
      <w:r>
        <w:rPr>
          <w:w w:val="95"/>
          <w:sz w:val="24"/>
        </w:rPr>
        <w:t>The</w:t>
      </w:r>
      <w:r>
        <w:rPr>
          <w:spacing w:val="-20"/>
          <w:w w:val="95"/>
          <w:sz w:val="24"/>
        </w:rPr>
        <w:t xml:space="preserve"> </w:t>
      </w:r>
      <w:r>
        <w:rPr>
          <w:w w:val="95"/>
          <w:sz w:val="24"/>
        </w:rPr>
        <w:t>NCM</w:t>
      </w:r>
      <w:r>
        <w:rPr>
          <w:spacing w:val="-17"/>
          <w:w w:val="95"/>
          <w:sz w:val="24"/>
        </w:rPr>
        <w:t xml:space="preserve"> </w:t>
      </w:r>
      <w:r>
        <w:rPr>
          <w:w w:val="95"/>
          <w:sz w:val="24"/>
        </w:rPr>
        <w:t>sends</w:t>
      </w:r>
      <w:r>
        <w:rPr>
          <w:spacing w:val="-21"/>
          <w:w w:val="95"/>
          <w:sz w:val="24"/>
        </w:rPr>
        <w:t xml:space="preserve"> </w:t>
      </w:r>
      <w:r>
        <w:rPr>
          <w:w w:val="95"/>
          <w:sz w:val="24"/>
        </w:rPr>
        <w:t>the</w:t>
      </w:r>
      <w:r>
        <w:rPr>
          <w:spacing w:val="-19"/>
          <w:w w:val="95"/>
          <w:sz w:val="24"/>
        </w:rPr>
        <w:t xml:space="preserve"> </w:t>
      </w:r>
      <w:r>
        <w:rPr>
          <w:w w:val="95"/>
          <w:sz w:val="24"/>
        </w:rPr>
        <w:t>prescription</w:t>
      </w:r>
      <w:r>
        <w:rPr>
          <w:spacing w:val="-19"/>
          <w:w w:val="95"/>
          <w:sz w:val="24"/>
        </w:rPr>
        <w:t xml:space="preserve"> </w:t>
      </w:r>
      <w:r>
        <w:rPr>
          <w:w w:val="95"/>
          <w:sz w:val="24"/>
        </w:rPr>
        <w:t>to</w:t>
      </w:r>
      <w:r>
        <w:rPr>
          <w:spacing w:val="-20"/>
          <w:w w:val="95"/>
          <w:sz w:val="24"/>
        </w:rPr>
        <w:t xml:space="preserve"> </w:t>
      </w:r>
      <w:r>
        <w:rPr>
          <w:w w:val="95"/>
          <w:sz w:val="24"/>
        </w:rPr>
        <w:t>the</w:t>
      </w:r>
      <w:r>
        <w:rPr>
          <w:spacing w:val="-20"/>
          <w:w w:val="95"/>
          <w:sz w:val="24"/>
        </w:rPr>
        <w:t xml:space="preserve"> </w:t>
      </w:r>
      <w:r>
        <w:rPr>
          <w:w w:val="95"/>
          <w:sz w:val="24"/>
        </w:rPr>
        <w:t>pharmacy,</w:t>
      </w:r>
      <w:r>
        <w:rPr>
          <w:spacing w:val="-17"/>
          <w:w w:val="95"/>
          <w:sz w:val="24"/>
        </w:rPr>
        <w:t xml:space="preserve"> </w:t>
      </w:r>
      <w:r>
        <w:rPr>
          <w:w w:val="95"/>
          <w:sz w:val="24"/>
        </w:rPr>
        <w:t>and</w:t>
      </w:r>
      <w:r>
        <w:rPr>
          <w:spacing w:val="-19"/>
          <w:w w:val="95"/>
          <w:sz w:val="24"/>
        </w:rPr>
        <w:t xml:space="preserve"> </w:t>
      </w:r>
      <w:r>
        <w:rPr>
          <w:w w:val="95"/>
          <w:sz w:val="24"/>
        </w:rPr>
        <w:t>patient</w:t>
      </w:r>
      <w:r>
        <w:rPr>
          <w:spacing w:val="-18"/>
          <w:w w:val="95"/>
          <w:sz w:val="24"/>
        </w:rPr>
        <w:t xml:space="preserve"> </w:t>
      </w:r>
      <w:r>
        <w:rPr>
          <w:w w:val="95"/>
          <w:sz w:val="24"/>
        </w:rPr>
        <w:t>will</w:t>
      </w:r>
      <w:r>
        <w:rPr>
          <w:spacing w:val="-18"/>
          <w:w w:val="95"/>
          <w:sz w:val="24"/>
        </w:rPr>
        <w:t xml:space="preserve"> </w:t>
      </w:r>
      <w:r>
        <w:rPr>
          <w:w w:val="95"/>
          <w:sz w:val="24"/>
        </w:rPr>
        <w:t>pick</w:t>
      </w:r>
      <w:r>
        <w:rPr>
          <w:spacing w:val="-19"/>
          <w:w w:val="95"/>
          <w:sz w:val="24"/>
        </w:rPr>
        <w:t xml:space="preserve"> </w:t>
      </w:r>
      <w:r>
        <w:rPr>
          <w:w w:val="95"/>
          <w:sz w:val="24"/>
        </w:rPr>
        <w:t>up</w:t>
      </w:r>
      <w:r>
        <w:rPr>
          <w:spacing w:val="-19"/>
          <w:w w:val="95"/>
          <w:sz w:val="24"/>
        </w:rPr>
        <w:t xml:space="preserve"> </w:t>
      </w:r>
      <w:r>
        <w:rPr>
          <w:w w:val="95"/>
          <w:sz w:val="24"/>
        </w:rPr>
        <w:t xml:space="preserve">medication </w:t>
      </w:r>
      <w:r>
        <w:rPr>
          <w:sz w:val="24"/>
        </w:rPr>
        <w:t>from</w:t>
      </w:r>
      <w:r>
        <w:rPr>
          <w:spacing w:val="-45"/>
          <w:sz w:val="24"/>
        </w:rPr>
        <w:t xml:space="preserve"> </w:t>
      </w:r>
      <w:r>
        <w:rPr>
          <w:sz w:val="24"/>
        </w:rPr>
        <w:t>pharmacy</w:t>
      </w:r>
      <w:r>
        <w:rPr>
          <w:spacing w:val="-43"/>
          <w:sz w:val="24"/>
        </w:rPr>
        <w:t xml:space="preserve"> </w:t>
      </w:r>
      <w:r>
        <w:rPr>
          <w:sz w:val="24"/>
        </w:rPr>
        <w:t>before</w:t>
      </w:r>
      <w:r>
        <w:rPr>
          <w:spacing w:val="-44"/>
          <w:sz w:val="24"/>
        </w:rPr>
        <w:t xml:space="preserve"> </w:t>
      </w:r>
      <w:r>
        <w:rPr>
          <w:sz w:val="24"/>
        </w:rPr>
        <w:t>appointment.</w:t>
      </w:r>
      <w:r>
        <w:rPr>
          <w:spacing w:val="-45"/>
          <w:sz w:val="24"/>
        </w:rPr>
        <w:t xml:space="preserve"> </w:t>
      </w:r>
      <w:r>
        <w:rPr>
          <w:sz w:val="24"/>
        </w:rPr>
        <w:t>When</w:t>
      </w:r>
      <w:r>
        <w:rPr>
          <w:spacing w:val="-42"/>
          <w:sz w:val="24"/>
        </w:rPr>
        <w:t xml:space="preserve"> </w:t>
      </w:r>
      <w:r>
        <w:rPr>
          <w:sz w:val="24"/>
        </w:rPr>
        <w:t>appropriate</w:t>
      </w:r>
      <w:r>
        <w:rPr>
          <w:spacing w:val="-43"/>
          <w:sz w:val="24"/>
        </w:rPr>
        <w:t xml:space="preserve"> </w:t>
      </w:r>
      <w:r>
        <w:rPr>
          <w:sz w:val="24"/>
        </w:rPr>
        <w:t>(</w:t>
      </w:r>
      <w:r w:rsidR="00AE664F">
        <w:rPr>
          <w:sz w:val="24"/>
        </w:rPr>
        <w:t>i.e.,</w:t>
      </w:r>
      <w:r>
        <w:rPr>
          <w:spacing w:val="-45"/>
          <w:sz w:val="24"/>
        </w:rPr>
        <w:t xml:space="preserve"> </w:t>
      </w:r>
      <w:r>
        <w:rPr>
          <w:sz w:val="24"/>
        </w:rPr>
        <w:t>patient</w:t>
      </w:r>
      <w:r>
        <w:rPr>
          <w:spacing w:val="-43"/>
          <w:sz w:val="24"/>
        </w:rPr>
        <w:t xml:space="preserve"> </w:t>
      </w:r>
      <w:r>
        <w:rPr>
          <w:sz w:val="24"/>
        </w:rPr>
        <w:t>is</w:t>
      </w:r>
      <w:r>
        <w:rPr>
          <w:spacing w:val="-44"/>
          <w:sz w:val="24"/>
        </w:rPr>
        <w:t xml:space="preserve"> </w:t>
      </w:r>
      <w:r>
        <w:rPr>
          <w:sz w:val="24"/>
        </w:rPr>
        <w:t>unable)</w:t>
      </w:r>
      <w:r>
        <w:rPr>
          <w:spacing w:val="-44"/>
          <w:sz w:val="24"/>
        </w:rPr>
        <w:t xml:space="preserve"> </w:t>
      </w:r>
      <w:r>
        <w:rPr>
          <w:sz w:val="24"/>
        </w:rPr>
        <w:t>MAT staff</w:t>
      </w:r>
      <w:r>
        <w:rPr>
          <w:spacing w:val="-19"/>
          <w:sz w:val="24"/>
        </w:rPr>
        <w:t xml:space="preserve"> </w:t>
      </w:r>
      <w:r>
        <w:rPr>
          <w:sz w:val="24"/>
        </w:rPr>
        <w:t>will</w:t>
      </w:r>
      <w:r>
        <w:rPr>
          <w:spacing w:val="-18"/>
          <w:sz w:val="24"/>
        </w:rPr>
        <w:t xml:space="preserve"> </w:t>
      </w:r>
      <w:r>
        <w:rPr>
          <w:sz w:val="24"/>
        </w:rPr>
        <w:t>pick</w:t>
      </w:r>
      <w:r>
        <w:rPr>
          <w:spacing w:val="-18"/>
          <w:sz w:val="24"/>
        </w:rPr>
        <w:t xml:space="preserve"> </w:t>
      </w:r>
      <w:r>
        <w:rPr>
          <w:sz w:val="24"/>
        </w:rPr>
        <w:t>up</w:t>
      </w:r>
      <w:r>
        <w:rPr>
          <w:spacing w:val="-17"/>
          <w:sz w:val="24"/>
        </w:rPr>
        <w:t xml:space="preserve"> </w:t>
      </w:r>
      <w:r>
        <w:rPr>
          <w:sz w:val="24"/>
        </w:rPr>
        <w:t>medication</w:t>
      </w:r>
      <w:r>
        <w:rPr>
          <w:spacing w:val="-19"/>
          <w:sz w:val="24"/>
        </w:rPr>
        <w:t xml:space="preserve"> </w:t>
      </w:r>
      <w:r>
        <w:rPr>
          <w:sz w:val="24"/>
        </w:rPr>
        <w:t>prior</w:t>
      </w:r>
      <w:r>
        <w:rPr>
          <w:spacing w:val="-19"/>
          <w:sz w:val="24"/>
        </w:rPr>
        <w:t xml:space="preserve"> </w:t>
      </w:r>
      <w:r>
        <w:rPr>
          <w:sz w:val="24"/>
        </w:rPr>
        <w:t>to</w:t>
      </w:r>
      <w:r>
        <w:rPr>
          <w:spacing w:val="-19"/>
          <w:sz w:val="24"/>
        </w:rPr>
        <w:t xml:space="preserve"> </w:t>
      </w:r>
      <w:r>
        <w:rPr>
          <w:sz w:val="24"/>
        </w:rPr>
        <w:t>scheduled</w:t>
      </w:r>
      <w:r>
        <w:rPr>
          <w:spacing w:val="-17"/>
          <w:sz w:val="24"/>
        </w:rPr>
        <w:t xml:space="preserve"> </w:t>
      </w:r>
      <w:r>
        <w:rPr>
          <w:sz w:val="24"/>
        </w:rPr>
        <w:t>appointment.</w:t>
      </w:r>
    </w:p>
    <w:p w14:paraId="186610EA" w14:textId="77777777" w:rsidR="007A6917" w:rsidRDefault="00E328BF">
      <w:pPr>
        <w:pStyle w:val="ListParagraph"/>
        <w:numPr>
          <w:ilvl w:val="1"/>
          <w:numId w:val="44"/>
        </w:numPr>
        <w:tabs>
          <w:tab w:val="left" w:pos="2480"/>
        </w:tabs>
        <w:spacing w:before="20"/>
        <w:rPr>
          <w:sz w:val="24"/>
        </w:rPr>
      </w:pPr>
      <w:r>
        <w:rPr>
          <w:sz w:val="24"/>
        </w:rPr>
        <w:t>The</w:t>
      </w:r>
      <w:r>
        <w:rPr>
          <w:spacing w:val="-18"/>
          <w:sz w:val="24"/>
        </w:rPr>
        <w:t xml:space="preserve"> </w:t>
      </w:r>
      <w:r>
        <w:rPr>
          <w:sz w:val="24"/>
        </w:rPr>
        <w:t>patient</w:t>
      </w:r>
      <w:r>
        <w:rPr>
          <w:spacing w:val="-15"/>
          <w:sz w:val="24"/>
        </w:rPr>
        <w:t xml:space="preserve"> </w:t>
      </w:r>
      <w:r>
        <w:rPr>
          <w:sz w:val="24"/>
        </w:rPr>
        <w:t>arrives</w:t>
      </w:r>
      <w:r>
        <w:rPr>
          <w:spacing w:val="-15"/>
          <w:sz w:val="24"/>
        </w:rPr>
        <w:t xml:space="preserve"> </w:t>
      </w:r>
      <w:r>
        <w:rPr>
          <w:sz w:val="24"/>
        </w:rPr>
        <w:t>at</w:t>
      </w:r>
      <w:r>
        <w:rPr>
          <w:spacing w:val="-17"/>
          <w:sz w:val="24"/>
        </w:rPr>
        <w:t xml:space="preserve"> </w:t>
      </w:r>
      <w:r>
        <w:rPr>
          <w:sz w:val="24"/>
        </w:rPr>
        <w:t>the</w:t>
      </w:r>
      <w:r>
        <w:rPr>
          <w:spacing w:val="-15"/>
          <w:sz w:val="24"/>
        </w:rPr>
        <w:t xml:space="preserve"> </w:t>
      </w:r>
      <w:r>
        <w:rPr>
          <w:sz w:val="24"/>
        </w:rPr>
        <w:t>clinic</w:t>
      </w:r>
      <w:r>
        <w:rPr>
          <w:spacing w:val="-16"/>
          <w:sz w:val="24"/>
        </w:rPr>
        <w:t xml:space="preserve"> </w:t>
      </w:r>
      <w:r>
        <w:rPr>
          <w:sz w:val="24"/>
        </w:rPr>
        <w:t>in</w:t>
      </w:r>
      <w:r>
        <w:rPr>
          <w:spacing w:val="-15"/>
          <w:sz w:val="24"/>
        </w:rPr>
        <w:t xml:space="preserve"> </w:t>
      </w:r>
      <w:r>
        <w:rPr>
          <w:sz w:val="24"/>
        </w:rPr>
        <w:t>early</w:t>
      </w:r>
      <w:r>
        <w:rPr>
          <w:spacing w:val="-19"/>
          <w:sz w:val="24"/>
        </w:rPr>
        <w:t xml:space="preserve"> </w:t>
      </w:r>
      <w:r>
        <w:rPr>
          <w:sz w:val="24"/>
        </w:rPr>
        <w:t>withdrawal.</w:t>
      </w:r>
    </w:p>
    <w:p w14:paraId="1EA3935D" w14:textId="77777777" w:rsidR="007A6917" w:rsidRDefault="007A6917">
      <w:pPr>
        <w:rPr>
          <w:sz w:val="24"/>
        </w:rPr>
        <w:sectPr w:rsidR="007A6917">
          <w:pgSz w:w="12240" w:h="15840"/>
          <w:pgMar w:top="1360" w:right="600" w:bottom="720" w:left="400" w:header="0" w:footer="443" w:gutter="0"/>
          <w:cols w:space="720"/>
        </w:sectPr>
      </w:pPr>
    </w:p>
    <w:p w14:paraId="04590CAA" w14:textId="77777777" w:rsidR="007A6917" w:rsidRDefault="00E328BF">
      <w:pPr>
        <w:pStyle w:val="ListParagraph"/>
        <w:numPr>
          <w:ilvl w:val="1"/>
          <w:numId w:val="44"/>
        </w:numPr>
        <w:tabs>
          <w:tab w:val="left" w:pos="2480"/>
        </w:tabs>
        <w:spacing w:before="63" w:line="285" w:lineRule="auto"/>
        <w:ind w:right="394"/>
        <w:rPr>
          <w:sz w:val="24"/>
        </w:rPr>
      </w:pPr>
      <w:r>
        <w:rPr>
          <w:w w:val="95"/>
          <w:sz w:val="24"/>
        </w:rPr>
        <w:lastRenderedPageBreak/>
        <w:t>The</w:t>
      </w:r>
      <w:r>
        <w:rPr>
          <w:spacing w:val="-43"/>
          <w:w w:val="95"/>
          <w:sz w:val="24"/>
        </w:rPr>
        <w:t xml:space="preserve"> </w:t>
      </w:r>
      <w:r>
        <w:rPr>
          <w:w w:val="95"/>
          <w:sz w:val="24"/>
        </w:rPr>
        <w:t>NCM</w:t>
      </w:r>
      <w:r>
        <w:rPr>
          <w:spacing w:val="-41"/>
          <w:w w:val="95"/>
          <w:sz w:val="24"/>
        </w:rPr>
        <w:t xml:space="preserve"> </w:t>
      </w:r>
      <w:r>
        <w:rPr>
          <w:w w:val="95"/>
          <w:sz w:val="24"/>
        </w:rPr>
        <w:t>assesses</w:t>
      </w:r>
      <w:r>
        <w:rPr>
          <w:spacing w:val="-43"/>
          <w:w w:val="95"/>
          <w:sz w:val="24"/>
        </w:rPr>
        <w:t xml:space="preserve"> </w:t>
      </w:r>
      <w:r>
        <w:rPr>
          <w:w w:val="95"/>
          <w:sz w:val="24"/>
        </w:rPr>
        <w:t>symptoms</w:t>
      </w:r>
      <w:r>
        <w:rPr>
          <w:spacing w:val="-42"/>
          <w:w w:val="95"/>
          <w:sz w:val="24"/>
        </w:rPr>
        <w:t xml:space="preserve"> </w:t>
      </w:r>
      <w:r>
        <w:rPr>
          <w:w w:val="95"/>
          <w:sz w:val="24"/>
        </w:rPr>
        <w:t>with</w:t>
      </w:r>
      <w:r>
        <w:rPr>
          <w:spacing w:val="-42"/>
          <w:w w:val="95"/>
          <w:sz w:val="24"/>
        </w:rPr>
        <w:t xml:space="preserve"> </w:t>
      </w:r>
      <w:r>
        <w:rPr>
          <w:w w:val="95"/>
          <w:sz w:val="24"/>
        </w:rPr>
        <w:t>the</w:t>
      </w:r>
      <w:r>
        <w:rPr>
          <w:spacing w:val="-41"/>
          <w:w w:val="95"/>
          <w:sz w:val="24"/>
        </w:rPr>
        <w:t xml:space="preserve"> </w:t>
      </w:r>
      <w:r>
        <w:rPr>
          <w:w w:val="95"/>
          <w:sz w:val="24"/>
        </w:rPr>
        <w:t>Clinical</w:t>
      </w:r>
      <w:r>
        <w:rPr>
          <w:spacing w:val="-42"/>
          <w:w w:val="95"/>
          <w:sz w:val="24"/>
        </w:rPr>
        <w:t xml:space="preserve"> </w:t>
      </w:r>
      <w:r>
        <w:rPr>
          <w:w w:val="95"/>
          <w:sz w:val="24"/>
        </w:rPr>
        <w:t>Opiate</w:t>
      </w:r>
      <w:r>
        <w:rPr>
          <w:spacing w:val="-42"/>
          <w:w w:val="95"/>
          <w:sz w:val="24"/>
        </w:rPr>
        <w:t xml:space="preserve"> </w:t>
      </w:r>
      <w:r>
        <w:rPr>
          <w:w w:val="95"/>
          <w:sz w:val="24"/>
        </w:rPr>
        <w:t>Withdrawal</w:t>
      </w:r>
      <w:r>
        <w:rPr>
          <w:spacing w:val="-41"/>
          <w:w w:val="95"/>
          <w:sz w:val="24"/>
        </w:rPr>
        <w:t xml:space="preserve"> </w:t>
      </w:r>
      <w:r>
        <w:rPr>
          <w:w w:val="95"/>
          <w:sz w:val="24"/>
        </w:rPr>
        <w:t>Scale</w:t>
      </w:r>
      <w:r>
        <w:rPr>
          <w:spacing w:val="-43"/>
          <w:w w:val="95"/>
          <w:sz w:val="24"/>
        </w:rPr>
        <w:t xml:space="preserve"> </w:t>
      </w:r>
      <w:r>
        <w:rPr>
          <w:w w:val="95"/>
          <w:sz w:val="24"/>
        </w:rPr>
        <w:t>(COWS).</w:t>
      </w:r>
      <w:r>
        <w:rPr>
          <w:spacing w:val="-42"/>
          <w:w w:val="95"/>
          <w:sz w:val="24"/>
        </w:rPr>
        <w:t xml:space="preserve"> </w:t>
      </w:r>
      <w:r>
        <w:rPr>
          <w:w w:val="95"/>
          <w:sz w:val="24"/>
        </w:rPr>
        <w:t>If</w:t>
      </w:r>
      <w:r>
        <w:rPr>
          <w:spacing w:val="-41"/>
          <w:w w:val="95"/>
          <w:sz w:val="24"/>
        </w:rPr>
        <w:t xml:space="preserve"> </w:t>
      </w:r>
      <w:r>
        <w:rPr>
          <w:w w:val="95"/>
          <w:sz w:val="24"/>
        </w:rPr>
        <w:t xml:space="preserve">the </w:t>
      </w:r>
      <w:r>
        <w:rPr>
          <w:sz w:val="24"/>
        </w:rPr>
        <w:t>COWS score is higher than 8, the NCM instructs the patient to take an initial buprenorphine/naloxone</w:t>
      </w:r>
      <w:r>
        <w:rPr>
          <w:spacing w:val="-39"/>
          <w:sz w:val="24"/>
        </w:rPr>
        <w:t xml:space="preserve"> </w:t>
      </w:r>
      <w:r>
        <w:rPr>
          <w:sz w:val="24"/>
        </w:rPr>
        <w:t>4/2</w:t>
      </w:r>
      <w:r>
        <w:rPr>
          <w:spacing w:val="-38"/>
          <w:sz w:val="24"/>
        </w:rPr>
        <w:t xml:space="preserve"> </w:t>
      </w:r>
      <w:r>
        <w:rPr>
          <w:sz w:val="24"/>
        </w:rPr>
        <w:t>mg</w:t>
      </w:r>
      <w:r>
        <w:rPr>
          <w:spacing w:val="-41"/>
          <w:sz w:val="24"/>
        </w:rPr>
        <w:t xml:space="preserve"> </w:t>
      </w:r>
      <w:r>
        <w:rPr>
          <w:sz w:val="24"/>
        </w:rPr>
        <w:t>dose</w:t>
      </w:r>
      <w:r>
        <w:rPr>
          <w:spacing w:val="-40"/>
          <w:sz w:val="24"/>
        </w:rPr>
        <w:t xml:space="preserve"> </w:t>
      </w:r>
      <w:r>
        <w:rPr>
          <w:sz w:val="24"/>
        </w:rPr>
        <w:t>as</w:t>
      </w:r>
      <w:r>
        <w:rPr>
          <w:spacing w:val="-40"/>
          <w:sz w:val="24"/>
        </w:rPr>
        <w:t xml:space="preserve"> </w:t>
      </w:r>
      <w:r>
        <w:rPr>
          <w:sz w:val="24"/>
        </w:rPr>
        <w:t>prescribed</w:t>
      </w:r>
      <w:r>
        <w:rPr>
          <w:spacing w:val="-40"/>
          <w:sz w:val="24"/>
        </w:rPr>
        <w:t xml:space="preserve"> </w:t>
      </w:r>
      <w:r>
        <w:rPr>
          <w:sz w:val="24"/>
        </w:rPr>
        <w:t>(see</w:t>
      </w:r>
      <w:r>
        <w:rPr>
          <w:spacing w:val="-38"/>
          <w:sz w:val="24"/>
        </w:rPr>
        <w:t xml:space="preserve"> </w:t>
      </w:r>
      <w:r>
        <w:rPr>
          <w:sz w:val="24"/>
        </w:rPr>
        <w:t>Appendix</w:t>
      </w:r>
      <w:r>
        <w:rPr>
          <w:spacing w:val="-41"/>
          <w:sz w:val="24"/>
        </w:rPr>
        <w:t xml:space="preserve"> </w:t>
      </w:r>
      <w:r>
        <w:rPr>
          <w:sz w:val="24"/>
        </w:rPr>
        <w:t>5:</w:t>
      </w:r>
      <w:r>
        <w:rPr>
          <w:spacing w:val="-38"/>
          <w:sz w:val="24"/>
        </w:rPr>
        <w:t xml:space="preserve"> </w:t>
      </w:r>
      <w:r>
        <w:rPr>
          <w:sz w:val="24"/>
        </w:rPr>
        <w:t>Induction Protocols).</w:t>
      </w:r>
    </w:p>
    <w:p w14:paraId="674779DF" w14:textId="7AF32F3C" w:rsidR="007A6917" w:rsidRDefault="00E328BF">
      <w:pPr>
        <w:pStyle w:val="ListParagraph"/>
        <w:numPr>
          <w:ilvl w:val="1"/>
          <w:numId w:val="44"/>
        </w:numPr>
        <w:tabs>
          <w:tab w:val="left" w:pos="2480"/>
        </w:tabs>
        <w:spacing w:before="14" w:line="280" w:lineRule="auto"/>
        <w:ind w:right="454"/>
        <w:rPr>
          <w:sz w:val="24"/>
        </w:rPr>
      </w:pPr>
      <w:r>
        <w:rPr>
          <w:sz w:val="24"/>
        </w:rPr>
        <w:t>The</w:t>
      </w:r>
      <w:r>
        <w:rPr>
          <w:spacing w:val="-46"/>
          <w:sz w:val="24"/>
        </w:rPr>
        <w:t xml:space="preserve"> </w:t>
      </w:r>
      <w:r>
        <w:rPr>
          <w:sz w:val="24"/>
        </w:rPr>
        <w:t>patient</w:t>
      </w:r>
      <w:r>
        <w:rPr>
          <w:spacing w:val="-44"/>
          <w:sz w:val="24"/>
        </w:rPr>
        <w:t xml:space="preserve"> </w:t>
      </w:r>
      <w:r>
        <w:rPr>
          <w:sz w:val="24"/>
        </w:rPr>
        <w:t>removes</w:t>
      </w:r>
      <w:r>
        <w:rPr>
          <w:spacing w:val="-46"/>
          <w:sz w:val="24"/>
        </w:rPr>
        <w:t xml:space="preserve"> </w:t>
      </w:r>
      <w:r>
        <w:rPr>
          <w:sz w:val="24"/>
        </w:rPr>
        <w:t>the</w:t>
      </w:r>
      <w:r>
        <w:rPr>
          <w:spacing w:val="-47"/>
          <w:sz w:val="24"/>
        </w:rPr>
        <w:t xml:space="preserve"> </w:t>
      </w:r>
      <w:r>
        <w:rPr>
          <w:sz w:val="24"/>
        </w:rPr>
        <w:t>initial</w:t>
      </w:r>
      <w:r>
        <w:rPr>
          <w:spacing w:val="-45"/>
          <w:sz w:val="24"/>
        </w:rPr>
        <w:t xml:space="preserve"> </w:t>
      </w:r>
      <w:r>
        <w:rPr>
          <w:sz w:val="24"/>
        </w:rPr>
        <w:t>buprenorphine/naloxone</w:t>
      </w:r>
      <w:r>
        <w:rPr>
          <w:spacing w:val="-46"/>
          <w:sz w:val="24"/>
        </w:rPr>
        <w:t xml:space="preserve"> </w:t>
      </w:r>
      <w:r>
        <w:rPr>
          <w:sz w:val="24"/>
        </w:rPr>
        <w:t>dose</w:t>
      </w:r>
      <w:r>
        <w:rPr>
          <w:spacing w:val="-46"/>
          <w:sz w:val="24"/>
        </w:rPr>
        <w:t xml:space="preserve"> </w:t>
      </w:r>
      <w:r>
        <w:rPr>
          <w:sz w:val="24"/>
        </w:rPr>
        <w:t>from</w:t>
      </w:r>
      <w:r>
        <w:rPr>
          <w:spacing w:val="-44"/>
          <w:sz w:val="24"/>
        </w:rPr>
        <w:t xml:space="preserve"> </w:t>
      </w:r>
      <w:r>
        <w:rPr>
          <w:sz w:val="24"/>
        </w:rPr>
        <w:t>the</w:t>
      </w:r>
      <w:r>
        <w:rPr>
          <w:spacing w:val="-46"/>
          <w:sz w:val="24"/>
        </w:rPr>
        <w:t xml:space="preserve"> </w:t>
      </w:r>
      <w:r>
        <w:rPr>
          <w:sz w:val="24"/>
        </w:rPr>
        <w:t>medication bottle</w:t>
      </w:r>
      <w:r>
        <w:rPr>
          <w:spacing w:val="-41"/>
          <w:sz w:val="24"/>
        </w:rPr>
        <w:t xml:space="preserve"> </w:t>
      </w:r>
      <w:r>
        <w:rPr>
          <w:sz w:val="24"/>
        </w:rPr>
        <w:t>and</w:t>
      </w:r>
      <w:r>
        <w:rPr>
          <w:spacing w:val="-41"/>
          <w:sz w:val="24"/>
        </w:rPr>
        <w:t xml:space="preserve"> </w:t>
      </w:r>
      <w:r>
        <w:rPr>
          <w:sz w:val="24"/>
        </w:rPr>
        <w:t>takes</w:t>
      </w:r>
      <w:r>
        <w:rPr>
          <w:spacing w:val="-43"/>
          <w:sz w:val="24"/>
        </w:rPr>
        <w:t xml:space="preserve"> </w:t>
      </w:r>
      <w:r>
        <w:rPr>
          <w:sz w:val="24"/>
        </w:rPr>
        <w:t>the</w:t>
      </w:r>
      <w:r>
        <w:rPr>
          <w:spacing w:val="-40"/>
          <w:sz w:val="24"/>
        </w:rPr>
        <w:t xml:space="preserve"> </w:t>
      </w:r>
      <w:r>
        <w:rPr>
          <w:sz w:val="24"/>
        </w:rPr>
        <w:t>dose</w:t>
      </w:r>
      <w:r>
        <w:rPr>
          <w:spacing w:val="-41"/>
          <w:sz w:val="24"/>
        </w:rPr>
        <w:t xml:space="preserve"> </w:t>
      </w:r>
      <w:r>
        <w:rPr>
          <w:sz w:val="24"/>
        </w:rPr>
        <w:t>sublingually</w:t>
      </w:r>
      <w:r>
        <w:rPr>
          <w:spacing w:val="-41"/>
          <w:sz w:val="24"/>
        </w:rPr>
        <w:t xml:space="preserve"> </w:t>
      </w:r>
      <w:r>
        <w:rPr>
          <w:sz w:val="24"/>
        </w:rPr>
        <w:t>(</w:t>
      </w:r>
      <w:r w:rsidR="00AE664F">
        <w:rPr>
          <w:sz w:val="24"/>
        </w:rPr>
        <w:t>i.e.,</w:t>
      </w:r>
      <w:r>
        <w:rPr>
          <w:spacing w:val="-41"/>
          <w:sz w:val="24"/>
        </w:rPr>
        <w:t xml:space="preserve"> </w:t>
      </w:r>
      <w:r>
        <w:rPr>
          <w:sz w:val="24"/>
        </w:rPr>
        <w:t>places</w:t>
      </w:r>
      <w:r>
        <w:rPr>
          <w:spacing w:val="-41"/>
          <w:sz w:val="24"/>
        </w:rPr>
        <w:t xml:space="preserve"> </w:t>
      </w:r>
      <w:r>
        <w:rPr>
          <w:sz w:val="24"/>
        </w:rPr>
        <w:t>it</w:t>
      </w:r>
      <w:r>
        <w:rPr>
          <w:spacing w:val="-41"/>
          <w:sz w:val="24"/>
        </w:rPr>
        <w:t xml:space="preserve"> </w:t>
      </w:r>
      <w:r>
        <w:rPr>
          <w:sz w:val="24"/>
        </w:rPr>
        <w:t>under</w:t>
      </w:r>
      <w:r>
        <w:rPr>
          <w:spacing w:val="-42"/>
          <w:sz w:val="24"/>
        </w:rPr>
        <w:t xml:space="preserve"> </w:t>
      </w:r>
      <w:r>
        <w:rPr>
          <w:sz w:val="24"/>
        </w:rPr>
        <w:t>the</w:t>
      </w:r>
      <w:r>
        <w:rPr>
          <w:spacing w:val="-40"/>
          <w:sz w:val="24"/>
        </w:rPr>
        <w:t xml:space="preserve"> </w:t>
      </w:r>
      <w:r>
        <w:rPr>
          <w:sz w:val="24"/>
        </w:rPr>
        <w:t>tongue).</w:t>
      </w:r>
      <w:r>
        <w:rPr>
          <w:spacing w:val="-42"/>
          <w:sz w:val="24"/>
        </w:rPr>
        <w:t xml:space="preserve"> </w:t>
      </w:r>
      <w:r>
        <w:rPr>
          <w:sz w:val="24"/>
        </w:rPr>
        <w:t>The</w:t>
      </w:r>
      <w:r>
        <w:rPr>
          <w:spacing w:val="-42"/>
          <w:sz w:val="24"/>
        </w:rPr>
        <w:t xml:space="preserve"> </w:t>
      </w:r>
      <w:r>
        <w:rPr>
          <w:sz w:val="24"/>
        </w:rPr>
        <w:t xml:space="preserve">nurse </w:t>
      </w:r>
      <w:r>
        <w:rPr>
          <w:w w:val="95"/>
          <w:sz w:val="24"/>
        </w:rPr>
        <w:t>observes</w:t>
      </w:r>
      <w:r>
        <w:rPr>
          <w:spacing w:val="-26"/>
          <w:w w:val="95"/>
          <w:sz w:val="24"/>
        </w:rPr>
        <w:t xml:space="preserve"> </w:t>
      </w:r>
      <w:r>
        <w:rPr>
          <w:w w:val="95"/>
          <w:sz w:val="24"/>
        </w:rPr>
        <w:t>the</w:t>
      </w:r>
      <w:r>
        <w:rPr>
          <w:spacing w:val="-24"/>
          <w:w w:val="95"/>
          <w:sz w:val="24"/>
        </w:rPr>
        <w:t xml:space="preserve"> </w:t>
      </w:r>
      <w:r>
        <w:rPr>
          <w:w w:val="95"/>
          <w:sz w:val="24"/>
        </w:rPr>
        <w:t>patient</w:t>
      </w:r>
      <w:r>
        <w:rPr>
          <w:spacing w:val="-24"/>
          <w:w w:val="95"/>
          <w:sz w:val="24"/>
        </w:rPr>
        <w:t xml:space="preserve"> </w:t>
      </w:r>
      <w:r>
        <w:rPr>
          <w:w w:val="95"/>
          <w:sz w:val="24"/>
        </w:rPr>
        <w:t>and</w:t>
      </w:r>
      <w:r>
        <w:rPr>
          <w:spacing w:val="-25"/>
          <w:w w:val="95"/>
          <w:sz w:val="24"/>
        </w:rPr>
        <w:t xml:space="preserve"> </w:t>
      </w:r>
      <w:r>
        <w:rPr>
          <w:w w:val="95"/>
          <w:sz w:val="24"/>
        </w:rPr>
        <w:t>provides</w:t>
      </w:r>
      <w:r>
        <w:rPr>
          <w:spacing w:val="-23"/>
          <w:w w:val="95"/>
          <w:sz w:val="24"/>
        </w:rPr>
        <w:t xml:space="preserve"> </w:t>
      </w:r>
      <w:r>
        <w:rPr>
          <w:w w:val="95"/>
          <w:sz w:val="24"/>
        </w:rPr>
        <w:t>additional</w:t>
      </w:r>
      <w:r>
        <w:rPr>
          <w:spacing w:val="-24"/>
          <w:w w:val="95"/>
          <w:sz w:val="24"/>
        </w:rPr>
        <w:t xml:space="preserve"> </w:t>
      </w:r>
      <w:r>
        <w:rPr>
          <w:w w:val="95"/>
          <w:sz w:val="24"/>
        </w:rPr>
        <w:t>administration</w:t>
      </w:r>
      <w:r>
        <w:rPr>
          <w:spacing w:val="-25"/>
          <w:w w:val="95"/>
          <w:sz w:val="24"/>
        </w:rPr>
        <w:t xml:space="preserve"> </w:t>
      </w:r>
      <w:r>
        <w:rPr>
          <w:w w:val="95"/>
          <w:sz w:val="24"/>
        </w:rPr>
        <w:t>instructions</w:t>
      </w:r>
      <w:r>
        <w:rPr>
          <w:spacing w:val="-26"/>
          <w:w w:val="95"/>
          <w:sz w:val="24"/>
        </w:rPr>
        <w:t xml:space="preserve"> </w:t>
      </w:r>
      <w:r>
        <w:rPr>
          <w:w w:val="95"/>
          <w:sz w:val="24"/>
        </w:rPr>
        <w:t>if</w:t>
      </w:r>
      <w:r>
        <w:rPr>
          <w:spacing w:val="-24"/>
          <w:w w:val="95"/>
          <w:sz w:val="24"/>
        </w:rPr>
        <w:t xml:space="preserve"> </w:t>
      </w:r>
      <w:r>
        <w:rPr>
          <w:w w:val="95"/>
          <w:sz w:val="24"/>
        </w:rPr>
        <w:t>necessary.</w:t>
      </w:r>
    </w:p>
    <w:p w14:paraId="3C1B4EFB" w14:textId="77777777" w:rsidR="007A6917" w:rsidRDefault="00E328BF">
      <w:pPr>
        <w:pStyle w:val="ListParagraph"/>
        <w:numPr>
          <w:ilvl w:val="1"/>
          <w:numId w:val="44"/>
        </w:numPr>
        <w:tabs>
          <w:tab w:val="left" w:pos="2480"/>
        </w:tabs>
        <w:spacing w:before="20" w:line="288" w:lineRule="auto"/>
        <w:ind w:right="542"/>
        <w:rPr>
          <w:sz w:val="24"/>
        </w:rPr>
      </w:pPr>
      <w:r>
        <w:rPr>
          <w:sz w:val="24"/>
        </w:rPr>
        <w:t>After</w:t>
      </w:r>
      <w:r>
        <w:rPr>
          <w:spacing w:val="-48"/>
          <w:sz w:val="24"/>
        </w:rPr>
        <w:t xml:space="preserve"> </w:t>
      </w:r>
      <w:r>
        <w:rPr>
          <w:sz w:val="24"/>
        </w:rPr>
        <w:t>30–60</w:t>
      </w:r>
      <w:r>
        <w:rPr>
          <w:spacing w:val="-48"/>
          <w:sz w:val="24"/>
        </w:rPr>
        <w:t xml:space="preserve"> </w:t>
      </w:r>
      <w:r>
        <w:rPr>
          <w:sz w:val="24"/>
        </w:rPr>
        <w:t>minutes,</w:t>
      </w:r>
      <w:r>
        <w:rPr>
          <w:spacing w:val="-48"/>
          <w:sz w:val="24"/>
        </w:rPr>
        <w:t xml:space="preserve"> </w:t>
      </w:r>
      <w:r>
        <w:rPr>
          <w:sz w:val="24"/>
        </w:rPr>
        <w:t>the</w:t>
      </w:r>
      <w:r>
        <w:rPr>
          <w:spacing w:val="-48"/>
          <w:sz w:val="24"/>
        </w:rPr>
        <w:t xml:space="preserve"> </w:t>
      </w:r>
      <w:r>
        <w:rPr>
          <w:sz w:val="24"/>
        </w:rPr>
        <w:t>NCM</w:t>
      </w:r>
      <w:r>
        <w:rPr>
          <w:spacing w:val="-47"/>
          <w:sz w:val="24"/>
        </w:rPr>
        <w:t xml:space="preserve"> </w:t>
      </w:r>
      <w:r>
        <w:rPr>
          <w:sz w:val="24"/>
        </w:rPr>
        <w:t>reassesses</w:t>
      </w:r>
      <w:r>
        <w:rPr>
          <w:spacing w:val="-49"/>
          <w:sz w:val="24"/>
        </w:rPr>
        <w:t xml:space="preserve"> </w:t>
      </w:r>
      <w:r>
        <w:rPr>
          <w:sz w:val="24"/>
        </w:rPr>
        <w:t>the</w:t>
      </w:r>
      <w:r>
        <w:rPr>
          <w:spacing w:val="-48"/>
          <w:sz w:val="24"/>
        </w:rPr>
        <w:t xml:space="preserve"> </w:t>
      </w:r>
      <w:r>
        <w:rPr>
          <w:sz w:val="24"/>
        </w:rPr>
        <w:t>patient</w:t>
      </w:r>
      <w:r>
        <w:rPr>
          <w:spacing w:val="-47"/>
          <w:sz w:val="24"/>
        </w:rPr>
        <w:t xml:space="preserve"> </w:t>
      </w:r>
      <w:r>
        <w:rPr>
          <w:sz w:val="24"/>
        </w:rPr>
        <w:t>using</w:t>
      </w:r>
      <w:r>
        <w:rPr>
          <w:spacing w:val="-49"/>
          <w:sz w:val="24"/>
        </w:rPr>
        <w:t xml:space="preserve"> </w:t>
      </w:r>
      <w:r>
        <w:rPr>
          <w:sz w:val="24"/>
        </w:rPr>
        <w:t>COWS,</w:t>
      </w:r>
      <w:r>
        <w:rPr>
          <w:spacing w:val="-47"/>
          <w:sz w:val="24"/>
        </w:rPr>
        <w:t xml:space="preserve"> </w:t>
      </w:r>
      <w:r>
        <w:rPr>
          <w:sz w:val="24"/>
        </w:rPr>
        <w:t>instructs</w:t>
      </w:r>
      <w:r>
        <w:rPr>
          <w:spacing w:val="-47"/>
          <w:sz w:val="24"/>
        </w:rPr>
        <w:t xml:space="preserve"> </w:t>
      </w:r>
      <w:r>
        <w:rPr>
          <w:sz w:val="24"/>
        </w:rPr>
        <w:t xml:space="preserve">the </w:t>
      </w:r>
      <w:r>
        <w:rPr>
          <w:w w:val="95"/>
          <w:sz w:val="24"/>
        </w:rPr>
        <w:t>patient</w:t>
      </w:r>
      <w:r>
        <w:rPr>
          <w:spacing w:val="-26"/>
          <w:w w:val="95"/>
          <w:sz w:val="24"/>
        </w:rPr>
        <w:t xml:space="preserve"> </w:t>
      </w:r>
      <w:r>
        <w:rPr>
          <w:w w:val="95"/>
          <w:sz w:val="24"/>
        </w:rPr>
        <w:t>to</w:t>
      </w:r>
      <w:r>
        <w:rPr>
          <w:spacing w:val="-26"/>
          <w:w w:val="95"/>
          <w:sz w:val="24"/>
        </w:rPr>
        <w:t xml:space="preserve"> </w:t>
      </w:r>
      <w:r>
        <w:rPr>
          <w:w w:val="95"/>
          <w:sz w:val="24"/>
        </w:rPr>
        <w:t>take</w:t>
      </w:r>
      <w:r>
        <w:rPr>
          <w:spacing w:val="-26"/>
          <w:w w:val="95"/>
          <w:sz w:val="24"/>
        </w:rPr>
        <w:t xml:space="preserve"> </w:t>
      </w:r>
      <w:r>
        <w:rPr>
          <w:w w:val="95"/>
          <w:sz w:val="24"/>
        </w:rPr>
        <w:t>a</w:t>
      </w:r>
      <w:r>
        <w:rPr>
          <w:spacing w:val="-25"/>
          <w:w w:val="95"/>
          <w:sz w:val="24"/>
        </w:rPr>
        <w:t xml:space="preserve"> </w:t>
      </w:r>
      <w:r>
        <w:rPr>
          <w:w w:val="95"/>
          <w:sz w:val="24"/>
        </w:rPr>
        <w:t>second</w:t>
      </w:r>
      <w:r>
        <w:rPr>
          <w:spacing w:val="-28"/>
          <w:w w:val="95"/>
          <w:sz w:val="24"/>
        </w:rPr>
        <w:t xml:space="preserve"> </w:t>
      </w:r>
      <w:r>
        <w:rPr>
          <w:w w:val="95"/>
          <w:sz w:val="24"/>
        </w:rPr>
        <w:t>4/2</w:t>
      </w:r>
      <w:r>
        <w:rPr>
          <w:spacing w:val="-26"/>
          <w:w w:val="95"/>
          <w:sz w:val="24"/>
        </w:rPr>
        <w:t xml:space="preserve"> </w:t>
      </w:r>
      <w:r>
        <w:rPr>
          <w:w w:val="95"/>
          <w:sz w:val="24"/>
        </w:rPr>
        <w:t>mg</w:t>
      </w:r>
      <w:r>
        <w:rPr>
          <w:spacing w:val="-25"/>
          <w:w w:val="95"/>
          <w:sz w:val="24"/>
        </w:rPr>
        <w:t xml:space="preserve"> </w:t>
      </w:r>
      <w:r>
        <w:rPr>
          <w:w w:val="95"/>
          <w:sz w:val="24"/>
        </w:rPr>
        <w:t>dose</w:t>
      </w:r>
      <w:r>
        <w:rPr>
          <w:spacing w:val="-24"/>
          <w:w w:val="95"/>
          <w:sz w:val="24"/>
        </w:rPr>
        <w:t xml:space="preserve"> </w:t>
      </w:r>
      <w:r>
        <w:rPr>
          <w:w w:val="95"/>
          <w:sz w:val="24"/>
        </w:rPr>
        <w:t>sublingually</w:t>
      </w:r>
      <w:r>
        <w:rPr>
          <w:spacing w:val="-27"/>
          <w:w w:val="95"/>
          <w:sz w:val="24"/>
        </w:rPr>
        <w:t xml:space="preserve"> </w:t>
      </w:r>
      <w:r>
        <w:rPr>
          <w:w w:val="95"/>
          <w:sz w:val="24"/>
        </w:rPr>
        <w:t>if</w:t>
      </w:r>
      <w:r>
        <w:rPr>
          <w:spacing w:val="-25"/>
          <w:w w:val="95"/>
          <w:sz w:val="24"/>
        </w:rPr>
        <w:t xml:space="preserve"> </w:t>
      </w:r>
      <w:r>
        <w:rPr>
          <w:w w:val="95"/>
          <w:sz w:val="24"/>
        </w:rPr>
        <w:t>needed,</w:t>
      </w:r>
      <w:r>
        <w:rPr>
          <w:spacing w:val="-26"/>
          <w:w w:val="95"/>
          <w:sz w:val="24"/>
        </w:rPr>
        <w:t xml:space="preserve"> </w:t>
      </w:r>
      <w:r>
        <w:rPr>
          <w:w w:val="95"/>
          <w:sz w:val="24"/>
        </w:rPr>
        <w:t>and</w:t>
      </w:r>
      <w:r>
        <w:rPr>
          <w:spacing w:val="-24"/>
          <w:w w:val="95"/>
          <w:sz w:val="24"/>
        </w:rPr>
        <w:t xml:space="preserve"> </w:t>
      </w:r>
      <w:r>
        <w:rPr>
          <w:w w:val="95"/>
          <w:sz w:val="24"/>
        </w:rPr>
        <w:t>again</w:t>
      </w:r>
      <w:r>
        <w:rPr>
          <w:spacing w:val="-26"/>
          <w:w w:val="95"/>
          <w:sz w:val="24"/>
        </w:rPr>
        <w:t xml:space="preserve"> </w:t>
      </w:r>
      <w:r>
        <w:rPr>
          <w:w w:val="95"/>
          <w:sz w:val="24"/>
        </w:rPr>
        <w:t>observes</w:t>
      </w:r>
      <w:r>
        <w:rPr>
          <w:spacing w:val="-25"/>
          <w:w w:val="95"/>
          <w:sz w:val="24"/>
        </w:rPr>
        <w:t xml:space="preserve"> </w:t>
      </w:r>
      <w:r>
        <w:rPr>
          <w:w w:val="95"/>
          <w:sz w:val="24"/>
        </w:rPr>
        <w:t xml:space="preserve">and </w:t>
      </w:r>
      <w:r>
        <w:rPr>
          <w:sz w:val="24"/>
        </w:rPr>
        <w:t>supervises</w:t>
      </w:r>
      <w:r>
        <w:rPr>
          <w:spacing w:val="-47"/>
          <w:sz w:val="24"/>
        </w:rPr>
        <w:t xml:space="preserve"> </w:t>
      </w:r>
      <w:r>
        <w:rPr>
          <w:sz w:val="24"/>
        </w:rPr>
        <w:t>the</w:t>
      </w:r>
      <w:r>
        <w:rPr>
          <w:spacing w:val="-46"/>
          <w:sz w:val="24"/>
        </w:rPr>
        <w:t xml:space="preserve"> </w:t>
      </w:r>
      <w:r>
        <w:rPr>
          <w:sz w:val="24"/>
        </w:rPr>
        <w:t>patient</w:t>
      </w:r>
      <w:r>
        <w:rPr>
          <w:spacing w:val="-45"/>
          <w:sz w:val="24"/>
        </w:rPr>
        <w:t xml:space="preserve"> </w:t>
      </w:r>
      <w:r>
        <w:rPr>
          <w:sz w:val="24"/>
        </w:rPr>
        <w:t>for</w:t>
      </w:r>
      <w:r>
        <w:rPr>
          <w:spacing w:val="-45"/>
          <w:sz w:val="24"/>
        </w:rPr>
        <w:t xml:space="preserve"> </w:t>
      </w:r>
      <w:r>
        <w:rPr>
          <w:sz w:val="24"/>
        </w:rPr>
        <w:t>proper</w:t>
      </w:r>
      <w:r>
        <w:rPr>
          <w:spacing w:val="-46"/>
          <w:sz w:val="24"/>
        </w:rPr>
        <w:t xml:space="preserve"> </w:t>
      </w:r>
      <w:r>
        <w:rPr>
          <w:sz w:val="24"/>
        </w:rPr>
        <w:t>administration.</w:t>
      </w:r>
      <w:r>
        <w:rPr>
          <w:spacing w:val="-46"/>
          <w:sz w:val="24"/>
        </w:rPr>
        <w:t xml:space="preserve"> </w:t>
      </w:r>
      <w:r>
        <w:rPr>
          <w:sz w:val="24"/>
        </w:rPr>
        <w:t>The</w:t>
      </w:r>
      <w:r>
        <w:rPr>
          <w:spacing w:val="-45"/>
          <w:sz w:val="24"/>
        </w:rPr>
        <w:t xml:space="preserve"> </w:t>
      </w:r>
      <w:r>
        <w:rPr>
          <w:sz w:val="24"/>
        </w:rPr>
        <w:t>second</w:t>
      </w:r>
      <w:r>
        <w:rPr>
          <w:spacing w:val="-46"/>
          <w:sz w:val="24"/>
        </w:rPr>
        <w:t xml:space="preserve"> </w:t>
      </w:r>
      <w:r>
        <w:rPr>
          <w:sz w:val="24"/>
        </w:rPr>
        <w:t>dose</w:t>
      </w:r>
      <w:r>
        <w:rPr>
          <w:spacing w:val="-45"/>
          <w:sz w:val="24"/>
        </w:rPr>
        <w:t xml:space="preserve"> </w:t>
      </w:r>
      <w:r>
        <w:rPr>
          <w:sz w:val="24"/>
        </w:rPr>
        <w:t>is</w:t>
      </w:r>
      <w:r>
        <w:rPr>
          <w:spacing w:val="-46"/>
          <w:sz w:val="24"/>
        </w:rPr>
        <w:t xml:space="preserve"> </w:t>
      </w:r>
      <w:r>
        <w:rPr>
          <w:sz w:val="24"/>
        </w:rPr>
        <w:t>not</w:t>
      </w:r>
      <w:r>
        <w:rPr>
          <w:spacing w:val="-45"/>
          <w:sz w:val="24"/>
        </w:rPr>
        <w:t xml:space="preserve"> </w:t>
      </w:r>
      <w:r>
        <w:rPr>
          <w:sz w:val="24"/>
        </w:rPr>
        <w:t>needed</w:t>
      </w:r>
      <w:r>
        <w:rPr>
          <w:spacing w:val="-45"/>
          <w:sz w:val="24"/>
        </w:rPr>
        <w:t xml:space="preserve"> </w:t>
      </w:r>
      <w:r>
        <w:rPr>
          <w:sz w:val="24"/>
        </w:rPr>
        <w:t xml:space="preserve">if </w:t>
      </w:r>
      <w:r>
        <w:rPr>
          <w:w w:val="95"/>
          <w:sz w:val="24"/>
        </w:rPr>
        <w:t>the</w:t>
      </w:r>
      <w:r>
        <w:rPr>
          <w:spacing w:val="-24"/>
          <w:w w:val="95"/>
          <w:sz w:val="24"/>
        </w:rPr>
        <w:t xml:space="preserve"> </w:t>
      </w:r>
      <w:r>
        <w:rPr>
          <w:w w:val="95"/>
          <w:sz w:val="24"/>
        </w:rPr>
        <w:t>patient</w:t>
      </w:r>
      <w:r>
        <w:rPr>
          <w:spacing w:val="-21"/>
          <w:w w:val="95"/>
          <w:sz w:val="24"/>
        </w:rPr>
        <w:t xml:space="preserve"> </w:t>
      </w:r>
      <w:r>
        <w:rPr>
          <w:w w:val="95"/>
          <w:sz w:val="24"/>
        </w:rPr>
        <w:t>shows</w:t>
      </w:r>
      <w:r>
        <w:rPr>
          <w:spacing w:val="-22"/>
          <w:w w:val="95"/>
          <w:sz w:val="24"/>
        </w:rPr>
        <w:t xml:space="preserve"> </w:t>
      </w:r>
      <w:r>
        <w:rPr>
          <w:w w:val="95"/>
          <w:sz w:val="24"/>
        </w:rPr>
        <w:t>improvement</w:t>
      </w:r>
      <w:r>
        <w:rPr>
          <w:spacing w:val="-22"/>
          <w:w w:val="95"/>
          <w:sz w:val="24"/>
        </w:rPr>
        <w:t xml:space="preserve"> </w:t>
      </w:r>
      <w:r>
        <w:rPr>
          <w:w w:val="95"/>
          <w:sz w:val="24"/>
        </w:rPr>
        <w:t>in</w:t>
      </w:r>
      <w:r>
        <w:rPr>
          <w:spacing w:val="-23"/>
          <w:w w:val="95"/>
          <w:sz w:val="24"/>
        </w:rPr>
        <w:t xml:space="preserve"> </w:t>
      </w:r>
      <w:r>
        <w:rPr>
          <w:w w:val="95"/>
          <w:sz w:val="24"/>
        </w:rPr>
        <w:t>the</w:t>
      </w:r>
      <w:r>
        <w:rPr>
          <w:spacing w:val="-22"/>
          <w:w w:val="95"/>
          <w:sz w:val="24"/>
        </w:rPr>
        <w:t xml:space="preserve"> </w:t>
      </w:r>
      <w:r>
        <w:rPr>
          <w:w w:val="95"/>
          <w:sz w:val="24"/>
        </w:rPr>
        <w:t>COWS</w:t>
      </w:r>
      <w:r>
        <w:rPr>
          <w:spacing w:val="-21"/>
          <w:w w:val="95"/>
          <w:sz w:val="24"/>
        </w:rPr>
        <w:t xml:space="preserve"> </w:t>
      </w:r>
      <w:r>
        <w:rPr>
          <w:w w:val="95"/>
          <w:sz w:val="24"/>
        </w:rPr>
        <w:t>score</w:t>
      </w:r>
      <w:r>
        <w:rPr>
          <w:spacing w:val="-21"/>
          <w:w w:val="95"/>
          <w:sz w:val="24"/>
        </w:rPr>
        <w:t xml:space="preserve"> </w:t>
      </w:r>
      <w:r>
        <w:rPr>
          <w:w w:val="95"/>
          <w:sz w:val="24"/>
        </w:rPr>
        <w:t>or</w:t>
      </w:r>
      <w:r>
        <w:rPr>
          <w:spacing w:val="-24"/>
          <w:w w:val="95"/>
          <w:sz w:val="24"/>
        </w:rPr>
        <w:t xml:space="preserve"> </w:t>
      </w:r>
      <w:r>
        <w:rPr>
          <w:w w:val="95"/>
          <w:sz w:val="24"/>
        </w:rPr>
        <w:t>feels</w:t>
      </w:r>
      <w:r>
        <w:rPr>
          <w:spacing w:val="-22"/>
          <w:w w:val="95"/>
          <w:sz w:val="24"/>
        </w:rPr>
        <w:t xml:space="preserve"> </w:t>
      </w:r>
      <w:r>
        <w:rPr>
          <w:w w:val="95"/>
          <w:sz w:val="24"/>
        </w:rPr>
        <w:t>subjectively</w:t>
      </w:r>
      <w:r>
        <w:rPr>
          <w:spacing w:val="-24"/>
          <w:w w:val="95"/>
          <w:sz w:val="24"/>
        </w:rPr>
        <w:t xml:space="preserve"> </w:t>
      </w:r>
      <w:r>
        <w:rPr>
          <w:w w:val="95"/>
          <w:sz w:val="24"/>
        </w:rPr>
        <w:t>better.</w:t>
      </w:r>
      <w:r>
        <w:rPr>
          <w:spacing w:val="-22"/>
          <w:w w:val="95"/>
          <w:sz w:val="24"/>
        </w:rPr>
        <w:t xml:space="preserve"> </w:t>
      </w:r>
      <w:r>
        <w:rPr>
          <w:w w:val="95"/>
          <w:sz w:val="24"/>
        </w:rPr>
        <w:t xml:space="preserve">The </w:t>
      </w:r>
      <w:r>
        <w:rPr>
          <w:sz w:val="24"/>
        </w:rPr>
        <w:t>second</w:t>
      </w:r>
      <w:r>
        <w:rPr>
          <w:spacing w:val="-40"/>
          <w:sz w:val="24"/>
        </w:rPr>
        <w:t xml:space="preserve"> </w:t>
      </w:r>
      <w:r>
        <w:rPr>
          <w:sz w:val="24"/>
        </w:rPr>
        <w:t>dose</w:t>
      </w:r>
      <w:r>
        <w:rPr>
          <w:spacing w:val="-39"/>
          <w:sz w:val="24"/>
        </w:rPr>
        <w:t xml:space="preserve"> </w:t>
      </w:r>
      <w:r>
        <w:rPr>
          <w:sz w:val="24"/>
        </w:rPr>
        <w:t>may</w:t>
      </w:r>
      <w:r>
        <w:rPr>
          <w:spacing w:val="-39"/>
          <w:sz w:val="24"/>
        </w:rPr>
        <w:t xml:space="preserve"> </w:t>
      </w:r>
      <w:r>
        <w:rPr>
          <w:sz w:val="24"/>
        </w:rPr>
        <w:t>be</w:t>
      </w:r>
      <w:r>
        <w:rPr>
          <w:spacing w:val="-38"/>
          <w:sz w:val="24"/>
        </w:rPr>
        <w:t xml:space="preserve"> </w:t>
      </w:r>
      <w:r>
        <w:rPr>
          <w:sz w:val="24"/>
        </w:rPr>
        <w:t>reserved</w:t>
      </w:r>
      <w:r>
        <w:rPr>
          <w:spacing w:val="-39"/>
          <w:sz w:val="24"/>
        </w:rPr>
        <w:t xml:space="preserve"> </w:t>
      </w:r>
      <w:r>
        <w:rPr>
          <w:sz w:val="24"/>
        </w:rPr>
        <w:t>to</w:t>
      </w:r>
      <w:r>
        <w:rPr>
          <w:spacing w:val="-40"/>
          <w:sz w:val="24"/>
        </w:rPr>
        <w:t xml:space="preserve"> </w:t>
      </w:r>
      <w:r>
        <w:rPr>
          <w:sz w:val="24"/>
        </w:rPr>
        <w:t>take</w:t>
      </w:r>
      <w:r>
        <w:rPr>
          <w:spacing w:val="-38"/>
          <w:sz w:val="24"/>
        </w:rPr>
        <w:t xml:space="preserve"> </w:t>
      </w:r>
      <w:r>
        <w:rPr>
          <w:sz w:val="24"/>
        </w:rPr>
        <w:t>at</w:t>
      </w:r>
      <w:r>
        <w:rPr>
          <w:spacing w:val="-38"/>
          <w:sz w:val="24"/>
        </w:rPr>
        <w:t xml:space="preserve"> </w:t>
      </w:r>
      <w:r>
        <w:rPr>
          <w:sz w:val="24"/>
        </w:rPr>
        <w:t>home</w:t>
      </w:r>
      <w:r>
        <w:rPr>
          <w:spacing w:val="-38"/>
          <w:sz w:val="24"/>
        </w:rPr>
        <w:t xml:space="preserve"> </w:t>
      </w:r>
      <w:r>
        <w:rPr>
          <w:sz w:val="24"/>
        </w:rPr>
        <w:t>later</w:t>
      </w:r>
      <w:r>
        <w:rPr>
          <w:spacing w:val="-39"/>
          <w:sz w:val="24"/>
        </w:rPr>
        <w:t xml:space="preserve"> </w:t>
      </w:r>
      <w:r>
        <w:rPr>
          <w:sz w:val="24"/>
        </w:rPr>
        <w:t>in</w:t>
      </w:r>
      <w:r>
        <w:rPr>
          <w:spacing w:val="-39"/>
          <w:sz w:val="24"/>
        </w:rPr>
        <w:t xml:space="preserve"> </w:t>
      </w:r>
      <w:r>
        <w:rPr>
          <w:sz w:val="24"/>
        </w:rPr>
        <w:t>the</w:t>
      </w:r>
      <w:r>
        <w:rPr>
          <w:spacing w:val="-39"/>
          <w:sz w:val="24"/>
        </w:rPr>
        <w:t xml:space="preserve"> </w:t>
      </w:r>
      <w:r>
        <w:rPr>
          <w:sz w:val="24"/>
        </w:rPr>
        <w:t>day</w:t>
      </w:r>
      <w:r>
        <w:rPr>
          <w:spacing w:val="-39"/>
          <w:sz w:val="24"/>
        </w:rPr>
        <w:t xml:space="preserve"> </w:t>
      </w:r>
      <w:r>
        <w:rPr>
          <w:sz w:val="24"/>
        </w:rPr>
        <w:t>when</w:t>
      </w:r>
      <w:r>
        <w:rPr>
          <w:spacing w:val="-39"/>
          <w:sz w:val="24"/>
        </w:rPr>
        <w:t xml:space="preserve"> </w:t>
      </w:r>
      <w:r>
        <w:rPr>
          <w:sz w:val="24"/>
        </w:rPr>
        <w:t>symptoms</w:t>
      </w:r>
      <w:r>
        <w:rPr>
          <w:spacing w:val="-38"/>
          <w:sz w:val="24"/>
        </w:rPr>
        <w:t xml:space="preserve"> </w:t>
      </w:r>
      <w:r>
        <w:rPr>
          <w:sz w:val="24"/>
        </w:rPr>
        <w:t>of withdrawal worsen or</w:t>
      </w:r>
      <w:r>
        <w:rPr>
          <w:spacing w:val="-39"/>
          <w:sz w:val="24"/>
        </w:rPr>
        <w:t xml:space="preserve"> </w:t>
      </w:r>
      <w:r>
        <w:rPr>
          <w:sz w:val="24"/>
        </w:rPr>
        <w:t>return.</w:t>
      </w:r>
    </w:p>
    <w:p w14:paraId="7EB1CD65" w14:textId="77777777" w:rsidR="007A6917" w:rsidRDefault="00E328BF">
      <w:pPr>
        <w:pStyle w:val="ListParagraph"/>
        <w:numPr>
          <w:ilvl w:val="1"/>
          <w:numId w:val="44"/>
        </w:numPr>
        <w:tabs>
          <w:tab w:val="left" w:pos="2480"/>
        </w:tabs>
        <w:spacing w:before="13" w:line="271" w:lineRule="auto"/>
        <w:ind w:right="846"/>
        <w:rPr>
          <w:sz w:val="24"/>
        </w:rPr>
      </w:pPr>
      <w:r>
        <w:rPr>
          <w:sz w:val="24"/>
        </w:rPr>
        <w:t>The</w:t>
      </w:r>
      <w:r>
        <w:rPr>
          <w:spacing w:val="-44"/>
          <w:sz w:val="24"/>
        </w:rPr>
        <w:t xml:space="preserve"> </w:t>
      </w:r>
      <w:r>
        <w:rPr>
          <w:sz w:val="24"/>
        </w:rPr>
        <w:t>NCM</w:t>
      </w:r>
      <w:r>
        <w:rPr>
          <w:spacing w:val="-43"/>
          <w:sz w:val="24"/>
        </w:rPr>
        <w:t xml:space="preserve"> </w:t>
      </w:r>
      <w:r>
        <w:rPr>
          <w:sz w:val="24"/>
        </w:rPr>
        <w:t>provides</w:t>
      </w:r>
      <w:r>
        <w:rPr>
          <w:spacing w:val="-44"/>
          <w:sz w:val="24"/>
        </w:rPr>
        <w:t xml:space="preserve"> </w:t>
      </w:r>
      <w:r>
        <w:rPr>
          <w:sz w:val="24"/>
        </w:rPr>
        <w:t>the</w:t>
      </w:r>
      <w:r>
        <w:rPr>
          <w:spacing w:val="-44"/>
          <w:sz w:val="24"/>
        </w:rPr>
        <w:t xml:space="preserve"> </w:t>
      </w:r>
      <w:r>
        <w:rPr>
          <w:sz w:val="24"/>
        </w:rPr>
        <w:t>patient</w:t>
      </w:r>
      <w:r>
        <w:rPr>
          <w:spacing w:val="-42"/>
          <w:sz w:val="24"/>
        </w:rPr>
        <w:t xml:space="preserve"> </w:t>
      </w:r>
      <w:r>
        <w:rPr>
          <w:sz w:val="24"/>
        </w:rPr>
        <w:t>with</w:t>
      </w:r>
      <w:r>
        <w:rPr>
          <w:spacing w:val="-42"/>
          <w:sz w:val="24"/>
        </w:rPr>
        <w:t xml:space="preserve"> </w:t>
      </w:r>
      <w:r>
        <w:rPr>
          <w:sz w:val="24"/>
        </w:rPr>
        <w:t>written</w:t>
      </w:r>
      <w:r>
        <w:rPr>
          <w:spacing w:val="-43"/>
          <w:sz w:val="24"/>
        </w:rPr>
        <w:t xml:space="preserve"> </w:t>
      </w:r>
      <w:r>
        <w:rPr>
          <w:sz w:val="24"/>
        </w:rPr>
        <w:t>instructions</w:t>
      </w:r>
      <w:r>
        <w:rPr>
          <w:spacing w:val="-42"/>
          <w:sz w:val="24"/>
        </w:rPr>
        <w:t xml:space="preserve"> </w:t>
      </w:r>
      <w:r>
        <w:rPr>
          <w:sz w:val="24"/>
        </w:rPr>
        <w:t>and</w:t>
      </w:r>
      <w:r>
        <w:rPr>
          <w:spacing w:val="-44"/>
          <w:sz w:val="24"/>
        </w:rPr>
        <w:t xml:space="preserve"> </w:t>
      </w:r>
      <w:r>
        <w:rPr>
          <w:sz w:val="24"/>
        </w:rPr>
        <w:t>a</w:t>
      </w:r>
      <w:r>
        <w:rPr>
          <w:spacing w:val="-43"/>
          <w:sz w:val="24"/>
        </w:rPr>
        <w:t xml:space="preserve"> </w:t>
      </w:r>
      <w:r>
        <w:rPr>
          <w:sz w:val="24"/>
        </w:rPr>
        <w:t>follow-up</w:t>
      </w:r>
      <w:r>
        <w:rPr>
          <w:spacing w:val="-43"/>
          <w:sz w:val="24"/>
        </w:rPr>
        <w:t xml:space="preserve"> </w:t>
      </w:r>
      <w:r>
        <w:rPr>
          <w:sz w:val="24"/>
        </w:rPr>
        <w:t>plan</w:t>
      </w:r>
      <w:r>
        <w:rPr>
          <w:spacing w:val="-43"/>
          <w:sz w:val="24"/>
        </w:rPr>
        <w:t xml:space="preserve"> </w:t>
      </w:r>
      <w:r>
        <w:rPr>
          <w:sz w:val="24"/>
        </w:rPr>
        <w:t>that includes</w:t>
      </w:r>
      <w:r>
        <w:rPr>
          <w:spacing w:val="-35"/>
          <w:sz w:val="24"/>
        </w:rPr>
        <w:t xml:space="preserve"> </w:t>
      </w:r>
      <w:r>
        <w:rPr>
          <w:sz w:val="24"/>
        </w:rPr>
        <w:t>the</w:t>
      </w:r>
      <w:r>
        <w:rPr>
          <w:spacing w:val="-32"/>
          <w:sz w:val="24"/>
        </w:rPr>
        <w:t xml:space="preserve"> </w:t>
      </w:r>
      <w:r>
        <w:rPr>
          <w:sz w:val="24"/>
        </w:rPr>
        <w:t>clinic’s</w:t>
      </w:r>
      <w:r>
        <w:rPr>
          <w:spacing w:val="-32"/>
          <w:sz w:val="24"/>
        </w:rPr>
        <w:t xml:space="preserve"> </w:t>
      </w:r>
      <w:r>
        <w:rPr>
          <w:sz w:val="24"/>
        </w:rPr>
        <w:t>telephone</w:t>
      </w:r>
      <w:r>
        <w:rPr>
          <w:spacing w:val="-34"/>
          <w:sz w:val="24"/>
        </w:rPr>
        <w:t xml:space="preserve"> </w:t>
      </w:r>
      <w:r>
        <w:rPr>
          <w:sz w:val="24"/>
        </w:rPr>
        <w:t>number</w:t>
      </w:r>
      <w:r>
        <w:rPr>
          <w:spacing w:val="-32"/>
          <w:sz w:val="24"/>
        </w:rPr>
        <w:t xml:space="preserve"> </w:t>
      </w:r>
      <w:r>
        <w:rPr>
          <w:sz w:val="24"/>
        </w:rPr>
        <w:t>and</w:t>
      </w:r>
      <w:r>
        <w:rPr>
          <w:spacing w:val="-33"/>
          <w:sz w:val="24"/>
        </w:rPr>
        <w:t xml:space="preserve"> </w:t>
      </w:r>
      <w:r>
        <w:rPr>
          <w:sz w:val="24"/>
        </w:rPr>
        <w:t>a</w:t>
      </w:r>
      <w:r>
        <w:rPr>
          <w:spacing w:val="-33"/>
          <w:sz w:val="24"/>
        </w:rPr>
        <w:t xml:space="preserve"> </w:t>
      </w:r>
      <w:r>
        <w:rPr>
          <w:sz w:val="24"/>
        </w:rPr>
        <w:t>list</w:t>
      </w:r>
      <w:r>
        <w:rPr>
          <w:spacing w:val="-33"/>
          <w:sz w:val="24"/>
        </w:rPr>
        <w:t xml:space="preserve"> </w:t>
      </w:r>
      <w:r>
        <w:rPr>
          <w:sz w:val="24"/>
        </w:rPr>
        <w:t>of</w:t>
      </w:r>
      <w:r>
        <w:rPr>
          <w:spacing w:val="-31"/>
          <w:sz w:val="24"/>
        </w:rPr>
        <w:t xml:space="preserve"> </w:t>
      </w:r>
      <w:r>
        <w:rPr>
          <w:sz w:val="24"/>
        </w:rPr>
        <w:t>scheduled</w:t>
      </w:r>
      <w:r>
        <w:rPr>
          <w:spacing w:val="-32"/>
          <w:sz w:val="24"/>
        </w:rPr>
        <w:t xml:space="preserve"> </w:t>
      </w:r>
      <w:r>
        <w:rPr>
          <w:sz w:val="24"/>
        </w:rPr>
        <w:t>clinic</w:t>
      </w:r>
      <w:r>
        <w:rPr>
          <w:spacing w:val="-33"/>
          <w:sz w:val="24"/>
        </w:rPr>
        <w:t xml:space="preserve"> </w:t>
      </w:r>
      <w:r>
        <w:rPr>
          <w:sz w:val="24"/>
        </w:rPr>
        <w:t>visits.</w:t>
      </w:r>
    </w:p>
    <w:p w14:paraId="06219035" w14:textId="77777777" w:rsidR="007A6917" w:rsidRDefault="00E328BF">
      <w:pPr>
        <w:pStyle w:val="ListParagraph"/>
        <w:numPr>
          <w:ilvl w:val="1"/>
          <w:numId w:val="44"/>
        </w:numPr>
        <w:tabs>
          <w:tab w:val="left" w:pos="2480"/>
        </w:tabs>
        <w:spacing w:before="29" w:line="280" w:lineRule="auto"/>
        <w:ind w:right="868"/>
        <w:jc w:val="both"/>
        <w:rPr>
          <w:sz w:val="24"/>
        </w:rPr>
      </w:pPr>
      <w:r>
        <w:rPr>
          <w:sz w:val="24"/>
        </w:rPr>
        <w:t>The</w:t>
      </w:r>
      <w:r>
        <w:rPr>
          <w:spacing w:val="-48"/>
          <w:sz w:val="24"/>
        </w:rPr>
        <w:t xml:space="preserve"> </w:t>
      </w:r>
      <w:r>
        <w:rPr>
          <w:sz w:val="24"/>
        </w:rPr>
        <w:t>NCM</w:t>
      </w:r>
      <w:r>
        <w:rPr>
          <w:spacing w:val="-48"/>
          <w:sz w:val="24"/>
        </w:rPr>
        <w:t xml:space="preserve"> </w:t>
      </w:r>
      <w:r>
        <w:rPr>
          <w:sz w:val="24"/>
        </w:rPr>
        <w:t>telephones</w:t>
      </w:r>
      <w:r>
        <w:rPr>
          <w:spacing w:val="-48"/>
          <w:sz w:val="24"/>
        </w:rPr>
        <w:t xml:space="preserve"> </w:t>
      </w:r>
      <w:r>
        <w:rPr>
          <w:sz w:val="24"/>
        </w:rPr>
        <w:t>the</w:t>
      </w:r>
      <w:r>
        <w:rPr>
          <w:spacing w:val="-47"/>
          <w:sz w:val="24"/>
        </w:rPr>
        <w:t xml:space="preserve"> </w:t>
      </w:r>
      <w:r>
        <w:rPr>
          <w:sz w:val="24"/>
        </w:rPr>
        <w:t>patient</w:t>
      </w:r>
      <w:r>
        <w:rPr>
          <w:spacing w:val="-47"/>
          <w:sz w:val="24"/>
        </w:rPr>
        <w:t xml:space="preserve"> </w:t>
      </w:r>
      <w:r>
        <w:rPr>
          <w:sz w:val="24"/>
        </w:rPr>
        <w:t>later</w:t>
      </w:r>
      <w:r>
        <w:rPr>
          <w:spacing w:val="-48"/>
          <w:sz w:val="24"/>
        </w:rPr>
        <w:t xml:space="preserve"> </w:t>
      </w:r>
      <w:r>
        <w:rPr>
          <w:sz w:val="24"/>
        </w:rPr>
        <w:t>in</w:t>
      </w:r>
      <w:r>
        <w:rPr>
          <w:spacing w:val="-47"/>
          <w:sz w:val="24"/>
        </w:rPr>
        <w:t xml:space="preserve"> </w:t>
      </w:r>
      <w:r>
        <w:rPr>
          <w:sz w:val="24"/>
        </w:rPr>
        <w:t>the</w:t>
      </w:r>
      <w:r>
        <w:rPr>
          <w:spacing w:val="-46"/>
          <w:sz w:val="24"/>
        </w:rPr>
        <w:t xml:space="preserve"> </w:t>
      </w:r>
      <w:r>
        <w:rPr>
          <w:sz w:val="24"/>
        </w:rPr>
        <w:t>afternoon,</w:t>
      </w:r>
      <w:r>
        <w:rPr>
          <w:spacing w:val="-48"/>
          <w:sz w:val="24"/>
        </w:rPr>
        <w:t xml:space="preserve"> </w:t>
      </w:r>
      <w:r>
        <w:rPr>
          <w:sz w:val="24"/>
        </w:rPr>
        <w:t>the</w:t>
      </w:r>
      <w:r>
        <w:rPr>
          <w:spacing w:val="-48"/>
          <w:sz w:val="24"/>
        </w:rPr>
        <w:t xml:space="preserve"> </w:t>
      </w:r>
      <w:r>
        <w:rPr>
          <w:sz w:val="24"/>
        </w:rPr>
        <w:t>following</w:t>
      </w:r>
      <w:r>
        <w:rPr>
          <w:spacing w:val="-47"/>
          <w:sz w:val="24"/>
        </w:rPr>
        <w:t xml:space="preserve"> </w:t>
      </w:r>
      <w:r>
        <w:rPr>
          <w:sz w:val="24"/>
        </w:rPr>
        <w:t>day,</w:t>
      </w:r>
      <w:r>
        <w:rPr>
          <w:spacing w:val="-49"/>
          <w:sz w:val="24"/>
        </w:rPr>
        <w:t xml:space="preserve"> </w:t>
      </w:r>
      <w:r>
        <w:rPr>
          <w:sz w:val="24"/>
        </w:rPr>
        <w:t>and</w:t>
      </w:r>
      <w:r>
        <w:rPr>
          <w:spacing w:val="-46"/>
          <w:sz w:val="24"/>
        </w:rPr>
        <w:t xml:space="preserve"> </w:t>
      </w:r>
      <w:r>
        <w:rPr>
          <w:sz w:val="24"/>
        </w:rPr>
        <w:t xml:space="preserve">as </w:t>
      </w:r>
      <w:r>
        <w:rPr>
          <w:w w:val="95"/>
          <w:sz w:val="24"/>
        </w:rPr>
        <w:t>needed</w:t>
      </w:r>
      <w:r>
        <w:rPr>
          <w:spacing w:val="-20"/>
          <w:w w:val="95"/>
          <w:sz w:val="24"/>
        </w:rPr>
        <w:t xml:space="preserve"> </w:t>
      </w:r>
      <w:r>
        <w:rPr>
          <w:w w:val="95"/>
          <w:sz w:val="24"/>
        </w:rPr>
        <w:t>and</w:t>
      </w:r>
      <w:r>
        <w:rPr>
          <w:spacing w:val="-20"/>
          <w:w w:val="95"/>
          <w:sz w:val="24"/>
        </w:rPr>
        <w:t xml:space="preserve"> </w:t>
      </w:r>
      <w:r>
        <w:rPr>
          <w:w w:val="95"/>
          <w:sz w:val="24"/>
        </w:rPr>
        <w:t>schedules</w:t>
      </w:r>
      <w:r>
        <w:rPr>
          <w:spacing w:val="-21"/>
          <w:w w:val="95"/>
          <w:sz w:val="24"/>
        </w:rPr>
        <w:t xml:space="preserve"> </w:t>
      </w:r>
      <w:r>
        <w:rPr>
          <w:w w:val="95"/>
          <w:sz w:val="24"/>
        </w:rPr>
        <w:t>a</w:t>
      </w:r>
      <w:r>
        <w:rPr>
          <w:spacing w:val="-20"/>
          <w:w w:val="95"/>
          <w:sz w:val="24"/>
        </w:rPr>
        <w:t xml:space="preserve"> </w:t>
      </w:r>
      <w:r>
        <w:rPr>
          <w:w w:val="95"/>
          <w:sz w:val="24"/>
        </w:rPr>
        <w:t>return</w:t>
      </w:r>
      <w:r>
        <w:rPr>
          <w:spacing w:val="-18"/>
          <w:w w:val="95"/>
          <w:sz w:val="24"/>
        </w:rPr>
        <w:t xml:space="preserve"> </w:t>
      </w:r>
      <w:r>
        <w:rPr>
          <w:w w:val="95"/>
          <w:sz w:val="24"/>
        </w:rPr>
        <w:t>clinic</w:t>
      </w:r>
      <w:r>
        <w:rPr>
          <w:spacing w:val="-20"/>
          <w:w w:val="95"/>
          <w:sz w:val="24"/>
        </w:rPr>
        <w:t xml:space="preserve"> </w:t>
      </w:r>
      <w:r>
        <w:rPr>
          <w:w w:val="95"/>
          <w:sz w:val="24"/>
        </w:rPr>
        <w:t>visit</w:t>
      </w:r>
      <w:r>
        <w:rPr>
          <w:spacing w:val="-18"/>
          <w:w w:val="95"/>
          <w:sz w:val="24"/>
        </w:rPr>
        <w:t xml:space="preserve"> </w:t>
      </w:r>
      <w:r>
        <w:rPr>
          <w:w w:val="95"/>
          <w:sz w:val="24"/>
        </w:rPr>
        <w:t>within</w:t>
      </w:r>
      <w:r>
        <w:rPr>
          <w:spacing w:val="-22"/>
          <w:w w:val="95"/>
          <w:sz w:val="24"/>
        </w:rPr>
        <w:t xml:space="preserve"> </w:t>
      </w:r>
      <w:r>
        <w:rPr>
          <w:w w:val="95"/>
          <w:sz w:val="24"/>
        </w:rPr>
        <w:t>1</w:t>
      </w:r>
      <w:r>
        <w:rPr>
          <w:spacing w:val="-18"/>
          <w:w w:val="95"/>
          <w:sz w:val="24"/>
        </w:rPr>
        <w:t xml:space="preserve"> </w:t>
      </w:r>
      <w:r>
        <w:rPr>
          <w:w w:val="95"/>
          <w:sz w:val="24"/>
        </w:rPr>
        <w:t>week.</w:t>
      </w:r>
      <w:r>
        <w:rPr>
          <w:spacing w:val="-19"/>
          <w:w w:val="95"/>
          <w:sz w:val="24"/>
        </w:rPr>
        <w:t xml:space="preserve"> </w:t>
      </w:r>
      <w:r>
        <w:rPr>
          <w:w w:val="95"/>
          <w:sz w:val="24"/>
        </w:rPr>
        <w:t>Patients</w:t>
      </w:r>
      <w:r>
        <w:rPr>
          <w:spacing w:val="-18"/>
          <w:w w:val="95"/>
          <w:sz w:val="24"/>
        </w:rPr>
        <w:t xml:space="preserve"> </w:t>
      </w:r>
      <w:r>
        <w:rPr>
          <w:w w:val="95"/>
          <w:sz w:val="24"/>
        </w:rPr>
        <w:t>will</w:t>
      </w:r>
      <w:r>
        <w:rPr>
          <w:spacing w:val="-19"/>
          <w:w w:val="95"/>
          <w:sz w:val="24"/>
        </w:rPr>
        <w:t xml:space="preserve"> </w:t>
      </w:r>
      <w:r>
        <w:rPr>
          <w:w w:val="95"/>
          <w:sz w:val="24"/>
        </w:rPr>
        <w:t>not</w:t>
      </w:r>
      <w:r>
        <w:rPr>
          <w:spacing w:val="-20"/>
          <w:w w:val="95"/>
          <w:sz w:val="24"/>
        </w:rPr>
        <w:t xml:space="preserve"> </w:t>
      </w:r>
      <w:r>
        <w:rPr>
          <w:w w:val="95"/>
          <w:sz w:val="24"/>
        </w:rPr>
        <w:t xml:space="preserve">receive </w:t>
      </w:r>
      <w:r>
        <w:rPr>
          <w:sz w:val="24"/>
        </w:rPr>
        <w:t>more</w:t>
      </w:r>
      <w:r>
        <w:rPr>
          <w:spacing w:val="-22"/>
          <w:sz w:val="24"/>
        </w:rPr>
        <w:t xml:space="preserve"> </w:t>
      </w:r>
      <w:r>
        <w:rPr>
          <w:sz w:val="24"/>
        </w:rPr>
        <w:t>than</w:t>
      </w:r>
      <w:r>
        <w:rPr>
          <w:spacing w:val="-19"/>
          <w:sz w:val="24"/>
        </w:rPr>
        <w:t xml:space="preserve"> </w:t>
      </w:r>
      <w:r>
        <w:rPr>
          <w:sz w:val="24"/>
        </w:rPr>
        <w:t>a</w:t>
      </w:r>
      <w:r>
        <w:rPr>
          <w:spacing w:val="-22"/>
          <w:sz w:val="24"/>
        </w:rPr>
        <w:t xml:space="preserve"> </w:t>
      </w:r>
      <w:r>
        <w:rPr>
          <w:sz w:val="24"/>
        </w:rPr>
        <w:t>7-day</w:t>
      </w:r>
      <w:r>
        <w:rPr>
          <w:spacing w:val="-21"/>
          <w:sz w:val="24"/>
        </w:rPr>
        <w:t xml:space="preserve"> </w:t>
      </w:r>
      <w:r>
        <w:rPr>
          <w:sz w:val="24"/>
        </w:rPr>
        <w:t>supply</w:t>
      </w:r>
      <w:r>
        <w:rPr>
          <w:spacing w:val="-21"/>
          <w:sz w:val="24"/>
        </w:rPr>
        <w:t xml:space="preserve"> </w:t>
      </w:r>
      <w:r>
        <w:rPr>
          <w:sz w:val="24"/>
        </w:rPr>
        <w:t>of</w:t>
      </w:r>
      <w:r>
        <w:rPr>
          <w:spacing w:val="-19"/>
          <w:sz w:val="24"/>
        </w:rPr>
        <w:t xml:space="preserve"> </w:t>
      </w:r>
      <w:r>
        <w:rPr>
          <w:sz w:val="24"/>
        </w:rPr>
        <w:t>medication</w:t>
      </w:r>
      <w:r>
        <w:rPr>
          <w:spacing w:val="-20"/>
          <w:sz w:val="24"/>
        </w:rPr>
        <w:t xml:space="preserve"> </w:t>
      </w:r>
      <w:r>
        <w:rPr>
          <w:sz w:val="24"/>
        </w:rPr>
        <w:t>at</w:t>
      </w:r>
      <w:r>
        <w:rPr>
          <w:spacing w:val="-21"/>
          <w:sz w:val="24"/>
        </w:rPr>
        <w:t xml:space="preserve"> </w:t>
      </w:r>
      <w:r>
        <w:rPr>
          <w:sz w:val="24"/>
        </w:rPr>
        <w:t>the</w:t>
      </w:r>
      <w:r>
        <w:rPr>
          <w:spacing w:val="-22"/>
          <w:sz w:val="24"/>
        </w:rPr>
        <w:t xml:space="preserve"> </w:t>
      </w:r>
      <w:r>
        <w:rPr>
          <w:sz w:val="24"/>
        </w:rPr>
        <w:t>time</w:t>
      </w:r>
      <w:r>
        <w:rPr>
          <w:spacing w:val="-19"/>
          <w:sz w:val="24"/>
        </w:rPr>
        <w:t xml:space="preserve"> </w:t>
      </w:r>
      <w:r>
        <w:rPr>
          <w:sz w:val="24"/>
        </w:rPr>
        <w:t>of</w:t>
      </w:r>
      <w:r>
        <w:rPr>
          <w:spacing w:val="-21"/>
          <w:sz w:val="24"/>
        </w:rPr>
        <w:t xml:space="preserve"> </w:t>
      </w:r>
      <w:r>
        <w:rPr>
          <w:sz w:val="24"/>
        </w:rPr>
        <w:t>induction.</w:t>
      </w:r>
    </w:p>
    <w:p w14:paraId="50A6061D" w14:textId="77777777" w:rsidR="007A6917" w:rsidRDefault="00E328BF">
      <w:pPr>
        <w:pStyle w:val="Heading6"/>
        <w:numPr>
          <w:ilvl w:val="0"/>
          <w:numId w:val="44"/>
        </w:numPr>
        <w:tabs>
          <w:tab w:val="left" w:pos="1759"/>
          <w:tab w:val="left" w:pos="1760"/>
        </w:tabs>
        <w:spacing w:before="35"/>
        <w:rPr>
          <w:rFonts w:ascii="Arial" w:hAnsi="Arial"/>
        </w:rPr>
      </w:pPr>
      <w:r>
        <w:rPr>
          <w:rFonts w:ascii="Arial" w:hAnsi="Arial"/>
        </w:rPr>
        <w:t>Day 0: Home</w:t>
      </w:r>
      <w:r>
        <w:rPr>
          <w:rFonts w:ascii="Arial" w:hAnsi="Arial"/>
          <w:spacing w:val="-44"/>
        </w:rPr>
        <w:t xml:space="preserve"> </w:t>
      </w:r>
      <w:r>
        <w:rPr>
          <w:rFonts w:ascii="Arial" w:hAnsi="Arial"/>
        </w:rPr>
        <w:t>Induction</w:t>
      </w:r>
    </w:p>
    <w:p w14:paraId="0C455D9B" w14:textId="77777777" w:rsidR="007A6917" w:rsidRDefault="00E328BF">
      <w:pPr>
        <w:pStyle w:val="ListParagraph"/>
        <w:numPr>
          <w:ilvl w:val="1"/>
          <w:numId w:val="44"/>
        </w:numPr>
        <w:tabs>
          <w:tab w:val="left" w:pos="2480"/>
        </w:tabs>
        <w:spacing w:before="60" w:line="280" w:lineRule="auto"/>
        <w:ind w:right="633"/>
        <w:jc w:val="both"/>
        <w:rPr>
          <w:sz w:val="24"/>
        </w:rPr>
      </w:pPr>
      <w:r>
        <w:rPr>
          <w:w w:val="95"/>
          <w:sz w:val="24"/>
        </w:rPr>
        <w:t>The</w:t>
      </w:r>
      <w:r>
        <w:rPr>
          <w:spacing w:val="-27"/>
          <w:w w:val="95"/>
          <w:sz w:val="24"/>
        </w:rPr>
        <w:t xml:space="preserve"> </w:t>
      </w:r>
      <w:r>
        <w:rPr>
          <w:w w:val="95"/>
          <w:sz w:val="24"/>
        </w:rPr>
        <w:t>NCM</w:t>
      </w:r>
      <w:r>
        <w:rPr>
          <w:spacing w:val="-25"/>
          <w:w w:val="95"/>
          <w:sz w:val="24"/>
        </w:rPr>
        <w:t xml:space="preserve"> </w:t>
      </w:r>
      <w:r>
        <w:rPr>
          <w:w w:val="95"/>
          <w:sz w:val="24"/>
        </w:rPr>
        <w:t>reviews</w:t>
      </w:r>
      <w:r>
        <w:rPr>
          <w:spacing w:val="-25"/>
          <w:w w:val="95"/>
          <w:sz w:val="24"/>
        </w:rPr>
        <w:t xml:space="preserve"> </w:t>
      </w:r>
      <w:r>
        <w:rPr>
          <w:w w:val="95"/>
          <w:sz w:val="24"/>
        </w:rPr>
        <w:t>instructions</w:t>
      </w:r>
      <w:r>
        <w:rPr>
          <w:spacing w:val="-27"/>
          <w:w w:val="95"/>
          <w:sz w:val="24"/>
        </w:rPr>
        <w:t xml:space="preserve"> </w:t>
      </w:r>
      <w:r>
        <w:rPr>
          <w:w w:val="95"/>
          <w:sz w:val="24"/>
        </w:rPr>
        <w:t>for</w:t>
      </w:r>
      <w:r>
        <w:rPr>
          <w:spacing w:val="-27"/>
          <w:w w:val="95"/>
          <w:sz w:val="24"/>
        </w:rPr>
        <w:t xml:space="preserve"> </w:t>
      </w:r>
      <w:r>
        <w:rPr>
          <w:w w:val="95"/>
          <w:sz w:val="24"/>
        </w:rPr>
        <w:t>home</w:t>
      </w:r>
      <w:r>
        <w:rPr>
          <w:spacing w:val="-24"/>
          <w:w w:val="95"/>
          <w:sz w:val="24"/>
        </w:rPr>
        <w:t xml:space="preserve"> </w:t>
      </w:r>
      <w:r>
        <w:rPr>
          <w:w w:val="95"/>
          <w:sz w:val="24"/>
        </w:rPr>
        <w:t>induction,</w:t>
      </w:r>
      <w:r>
        <w:rPr>
          <w:spacing w:val="-25"/>
          <w:w w:val="95"/>
          <w:sz w:val="24"/>
        </w:rPr>
        <w:t xml:space="preserve"> </w:t>
      </w:r>
      <w:r>
        <w:rPr>
          <w:w w:val="95"/>
          <w:sz w:val="24"/>
        </w:rPr>
        <w:t>including</w:t>
      </w:r>
      <w:r>
        <w:rPr>
          <w:spacing w:val="-26"/>
          <w:w w:val="95"/>
          <w:sz w:val="24"/>
        </w:rPr>
        <w:t xml:space="preserve"> </w:t>
      </w:r>
      <w:r>
        <w:rPr>
          <w:w w:val="95"/>
          <w:sz w:val="24"/>
        </w:rPr>
        <w:t>signs</w:t>
      </w:r>
      <w:r>
        <w:rPr>
          <w:spacing w:val="-25"/>
          <w:w w:val="95"/>
          <w:sz w:val="24"/>
        </w:rPr>
        <w:t xml:space="preserve"> </w:t>
      </w:r>
      <w:r>
        <w:rPr>
          <w:w w:val="95"/>
          <w:sz w:val="24"/>
        </w:rPr>
        <w:t>and</w:t>
      </w:r>
      <w:r>
        <w:rPr>
          <w:spacing w:val="-24"/>
          <w:w w:val="95"/>
          <w:sz w:val="24"/>
        </w:rPr>
        <w:t xml:space="preserve"> </w:t>
      </w:r>
      <w:r>
        <w:rPr>
          <w:w w:val="95"/>
          <w:sz w:val="24"/>
        </w:rPr>
        <w:t>symptoms</w:t>
      </w:r>
      <w:r>
        <w:rPr>
          <w:spacing w:val="-28"/>
          <w:w w:val="95"/>
          <w:sz w:val="24"/>
        </w:rPr>
        <w:t xml:space="preserve"> </w:t>
      </w:r>
      <w:r>
        <w:rPr>
          <w:w w:val="95"/>
          <w:sz w:val="24"/>
        </w:rPr>
        <w:t>of withdrawal,</w:t>
      </w:r>
      <w:r>
        <w:rPr>
          <w:spacing w:val="-24"/>
          <w:w w:val="95"/>
          <w:sz w:val="24"/>
        </w:rPr>
        <w:t xml:space="preserve"> </w:t>
      </w:r>
      <w:r>
        <w:rPr>
          <w:w w:val="95"/>
          <w:sz w:val="24"/>
        </w:rPr>
        <w:t>dosing,</w:t>
      </w:r>
      <w:r>
        <w:rPr>
          <w:spacing w:val="-24"/>
          <w:w w:val="95"/>
          <w:sz w:val="24"/>
        </w:rPr>
        <w:t xml:space="preserve"> </w:t>
      </w:r>
      <w:r>
        <w:rPr>
          <w:w w:val="95"/>
          <w:sz w:val="24"/>
        </w:rPr>
        <w:t>and</w:t>
      </w:r>
      <w:r>
        <w:rPr>
          <w:spacing w:val="-22"/>
          <w:w w:val="95"/>
          <w:sz w:val="24"/>
        </w:rPr>
        <w:t xml:space="preserve"> </w:t>
      </w:r>
      <w:r>
        <w:rPr>
          <w:w w:val="95"/>
          <w:sz w:val="24"/>
        </w:rPr>
        <w:t>safe</w:t>
      </w:r>
      <w:r>
        <w:rPr>
          <w:spacing w:val="-22"/>
          <w:w w:val="95"/>
          <w:sz w:val="24"/>
        </w:rPr>
        <w:t xml:space="preserve"> </w:t>
      </w:r>
      <w:r>
        <w:rPr>
          <w:w w:val="95"/>
          <w:sz w:val="24"/>
        </w:rPr>
        <w:t>storage.</w:t>
      </w:r>
      <w:r>
        <w:rPr>
          <w:spacing w:val="-24"/>
          <w:w w:val="95"/>
          <w:sz w:val="24"/>
        </w:rPr>
        <w:t xml:space="preserve"> </w:t>
      </w:r>
      <w:r>
        <w:rPr>
          <w:w w:val="95"/>
          <w:sz w:val="24"/>
        </w:rPr>
        <w:t>The</w:t>
      </w:r>
      <w:r>
        <w:rPr>
          <w:spacing w:val="-24"/>
          <w:w w:val="95"/>
          <w:sz w:val="24"/>
        </w:rPr>
        <w:t xml:space="preserve"> </w:t>
      </w:r>
      <w:r>
        <w:rPr>
          <w:w w:val="95"/>
          <w:sz w:val="24"/>
        </w:rPr>
        <w:t>patient</w:t>
      </w:r>
      <w:r>
        <w:rPr>
          <w:spacing w:val="-22"/>
          <w:w w:val="95"/>
          <w:sz w:val="24"/>
        </w:rPr>
        <w:t xml:space="preserve"> </w:t>
      </w:r>
      <w:r>
        <w:rPr>
          <w:w w:val="95"/>
          <w:sz w:val="24"/>
        </w:rPr>
        <w:t>is</w:t>
      </w:r>
      <w:r>
        <w:rPr>
          <w:spacing w:val="-22"/>
          <w:w w:val="95"/>
          <w:sz w:val="24"/>
        </w:rPr>
        <w:t xml:space="preserve"> </w:t>
      </w:r>
      <w:r>
        <w:rPr>
          <w:w w:val="95"/>
          <w:sz w:val="24"/>
        </w:rPr>
        <w:t>given</w:t>
      </w:r>
      <w:r>
        <w:rPr>
          <w:spacing w:val="-23"/>
          <w:w w:val="95"/>
          <w:sz w:val="24"/>
        </w:rPr>
        <w:t xml:space="preserve"> </w:t>
      </w:r>
      <w:r>
        <w:rPr>
          <w:w w:val="95"/>
          <w:sz w:val="24"/>
        </w:rPr>
        <w:t>written</w:t>
      </w:r>
      <w:r>
        <w:rPr>
          <w:spacing w:val="-21"/>
          <w:w w:val="95"/>
          <w:sz w:val="24"/>
        </w:rPr>
        <w:t xml:space="preserve"> </w:t>
      </w:r>
      <w:r>
        <w:rPr>
          <w:w w:val="95"/>
          <w:sz w:val="24"/>
        </w:rPr>
        <w:t>instructions.</w:t>
      </w:r>
      <w:r>
        <w:rPr>
          <w:spacing w:val="-22"/>
          <w:w w:val="95"/>
          <w:sz w:val="24"/>
        </w:rPr>
        <w:t xml:space="preserve"> </w:t>
      </w:r>
      <w:r>
        <w:rPr>
          <w:w w:val="95"/>
          <w:sz w:val="24"/>
        </w:rPr>
        <w:t xml:space="preserve">This </w:t>
      </w:r>
      <w:r>
        <w:rPr>
          <w:sz w:val="24"/>
        </w:rPr>
        <w:t>can</w:t>
      </w:r>
      <w:r>
        <w:rPr>
          <w:spacing w:val="-27"/>
          <w:sz w:val="24"/>
        </w:rPr>
        <w:t xml:space="preserve"> </w:t>
      </w:r>
      <w:r>
        <w:rPr>
          <w:sz w:val="24"/>
        </w:rPr>
        <w:t>be</w:t>
      </w:r>
      <w:r>
        <w:rPr>
          <w:spacing w:val="-29"/>
          <w:sz w:val="24"/>
        </w:rPr>
        <w:t xml:space="preserve"> </w:t>
      </w:r>
      <w:r>
        <w:rPr>
          <w:sz w:val="24"/>
        </w:rPr>
        <w:t>done</w:t>
      </w:r>
      <w:r>
        <w:rPr>
          <w:spacing w:val="-28"/>
          <w:sz w:val="24"/>
        </w:rPr>
        <w:t xml:space="preserve"> </w:t>
      </w:r>
      <w:r>
        <w:rPr>
          <w:sz w:val="24"/>
        </w:rPr>
        <w:t>at</w:t>
      </w:r>
      <w:r>
        <w:rPr>
          <w:spacing w:val="-28"/>
          <w:sz w:val="24"/>
        </w:rPr>
        <w:t xml:space="preserve"> </w:t>
      </w:r>
      <w:r>
        <w:rPr>
          <w:sz w:val="24"/>
        </w:rPr>
        <w:t>NCM</w:t>
      </w:r>
      <w:r>
        <w:rPr>
          <w:spacing w:val="-28"/>
          <w:sz w:val="24"/>
        </w:rPr>
        <w:t xml:space="preserve"> </w:t>
      </w:r>
      <w:r>
        <w:rPr>
          <w:sz w:val="24"/>
        </w:rPr>
        <w:t>intake</w:t>
      </w:r>
      <w:r>
        <w:rPr>
          <w:spacing w:val="-26"/>
          <w:sz w:val="24"/>
        </w:rPr>
        <w:t xml:space="preserve"> </w:t>
      </w:r>
      <w:r>
        <w:rPr>
          <w:sz w:val="24"/>
        </w:rPr>
        <w:t>if</w:t>
      </w:r>
      <w:r>
        <w:rPr>
          <w:spacing w:val="-28"/>
          <w:sz w:val="24"/>
        </w:rPr>
        <w:t xml:space="preserve"> </w:t>
      </w:r>
      <w:r>
        <w:rPr>
          <w:sz w:val="24"/>
        </w:rPr>
        <w:t>the</w:t>
      </w:r>
      <w:r>
        <w:rPr>
          <w:spacing w:val="-29"/>
          <w:sz w:val="24"/>
        </w:rPr>
        <w:t xml:space="preserve"> </w:t>
      </w:r>
      <w:r>
        <w:rPr>
          <w:sz w:val="24"/>
        </w:rPr>
        <w:t>patient</w:t>
      </w:r>
      <w:r>
        <w:rPr>
          <w:spacing w:val="-26"/>
          <w:sz w:val="24"/>
        </w:rPr>
        <w:t xml:space="preserve"> </w:t>
      </w:r>
      <w:r>
        <w:rPr>
          <w:sz w:val="24"/>
        </w:rPr>
        <w:t>is</w:t>
      </w:r>
      <w:r>
        <w:rPr>
          <w:spacing w:val="-30"/>
          <w:sz w:val="24"/>
        </w:rPr>
        <w:t xml:space="preserve"> </w:t>
      </w:r>
      <w:r>
        <w:rPr>
          <w:sz w:val="24"/>
        </w:rPr>
        <w:t>a</w:t>
      </w:r>
      <w:r>
        <w:rPr>
          <w:spacing w:val="-27"/>
          <w:sz w:val="24"/>
        </w:rPr>
        <w:t xml:space="preserve"> </w:t>
      </w:r>
      <w:r>
        <w:rPr>
          <w:sz w:val="24"/>
        </w:rPr>
        <w:t>candidate</w:t>
      </w:r>
      <w:r>
        <w:rPr>
          <w:spacing w:val="-29"/>
          <w:sz w:val="24"/>
        </w:rPr>
        <w:t xml:space="preserve"> </w:t>
      </w:r>
      <w:r>
        <w:rPr>
          <w:sz w:val="24"/>
        </w:rPr>
        <w:t>for</w:t>
      </w:r>
      <w:r>
        <w:rPr>
          <w:spacing w:val="-27"/>
          <w:sz w:val="24"/>
        </w:rPr>
        <w:t xml:space="preserve"> </w:t>
      </w:r>
      <w:r>
        <w:rPr>
          <w:sz w:val="24"/>
        </w:rPr>
        <w:t>home</w:t>
      </w:r>
      <w:r>
        <w:rPr>
          <w:spacing w:val="-28"/>
          <w:sz w:val="24"/>
        </w:rPr>
        <w:t xml:space="preserve"> </w:t>
      </w:r>
      <w:r>
        <w:rPr>
          <w:sz w:val="24"/>
        </w:rPr>
        <w:t>induction.</w:t>
      </w:r>
    </w:p>
    <w:p w14:paraId="5C24B955" w14:textId="77777777" w:rsidR="007A6917" w:rsidRDefault="00E328BF">
      <w:pPr>
        <w:pStyle w:val="ListParagraph"/>
        <w:numPr>
          <w:ilvl w:val="1"/>
          <w:numId w:val="44"/>
        </w:numPr>
        <w:tabs>
          <w:tab w:val="left" w:pos="2480"/>
        </w:tabs>
        <w:spacing w:before="21" w:line="271" w:lineRule="auto"/>
        <w:ind w:right="575"/>
        <w:rPr>
          <w:sz w:val="24"/>
        </w:rPr>
      </w:pPr>
      <w:r>
        <w:rPr>
          <w:sz w:val="24"/>
        </w:rPr>
        <w:t>The</w:t>
      </w:r>
      <w:r>
        <w:rPr>
          <w:spacing w:val="-48"/>
          <w:sz w:val="24"/>
        </w:rPr>
        <w:t xml:space="preserve"> </w:t>
      </w:r>
      <w:r>
        <w:rPr>
          <w:sz w:val="24"/>
        </w:rPr>
        <w:t>NCM</w:t>
      </w:r>
      <w:r>
        <w:rPr>
          <w:spacing w:val="-47"/>
          <w:sz w:val="24"/>
        </w:rPr>
        <w:t xml:space="preserve"> </w:t>
      </w:r>
      <w:r>
        <w:rPr>
          <w:sz w:val="24"/>
        </w:rPr>
        <w:t>and</w:t>
      </w:r>
      <w:r>
        <w:rPr>
          <w:spacing w:val="-48"/>
          <w:sz w:val="24"/>
        </w:rPr>
        <w:t xml:space="preserve"> </w:t>
      </w:r>
      <w:r>
        <w:rPr>
          <w:sz w:val="24"/>
        </w:rPr>
        <w:t>patient</w:t>
      </w:r>
      <w:r>
        <w:rPr>
          <w:spacing w:val="-47"/>
          <w:sz w:val="24"/>
        </w:rPr>
        <w:t xml:space="preserve"> </w:t>
      </w:r>
      <w:r>
        <w:rPr>
          <w:sz w:val="24"/>
        </w:rPr>
        <w:t>agree</w:t>
      </w:r>
      <w:r>
        <w:rPr>
          <w:spacing w:val="-47"/>
          <w:sz w:val="24"/>
        </w:rPr>
        <w:t xml:space="preserve"> </w:t>
      </w:r>
      <w:r>
        <w:rPr>
          <w:sz w:val="24"/>
        </w:rPr>
        <w:t>on</w:t>
      </w:r>
      <w:r>
        <w:rPr>
          <w:spacing w:val="-47"/>
          <w:sz w:val="24"/>
        </w:rPr>
        <w:t xml:space="preserve"> </w:t>
      </w:r>
      <w:r>
        <w:rPr>
          <w:sz w:val="24"/>
        </w:rPr>
        <w:t>a</w:t>
      </w:r>
      <w:r>
        <w:rPr>
          <w:spacing w:val="-47"/>
          <w:sz w:val="24"/>
        </w:rPr>
        <w:t xml:space="preserve"> </w:t>
      </w:r>
      <w:r>
        <w:rPr>
          <w:sz w:val="24"/>
        </w:rPr>
        <w:t>start</w:t>
      </w:r>
      <w:r>
        <w:rPr>
          <w:spacing w:val="-47"/>
          <w:sz w:val="24"/>
        </w:rPr>
        <w:t xml:space="preserve"> </w:t>
      </w:r>
      <w:r>
        <w:rPr>
          <w:sz w:val="24"/>
        </w:rPr>
        <w:t>date</w:t>
      </w:r>
      <w:r>
        <w:rPr>
          <w:spacing w:val="-48"/>
          <w:sz w:val="24"/>
        </w:rPr>
        <w:t xml:space="preserve"> </w:t>
      </w:r>
      <w:r>
        <w:rPr>
          <w:sz w:val="24"/>
        </w:rPr>
        <w:t>and</w:t>
      </w:r>
      <w:r>
        <w:rPr>
          <w:spacing w:val="-48"/>
          <w:sz w:val="24"/>
        </w:rPr>
        <w:t xml:space="preserve"> </w:t>
      </w:r>
      <w:r>
        <w:rPr>
          <w:sz w:val="24"/>
        </w:rPr>
        <w:t>time</w:t>
      </w:r>
      <w:r>
        <w:rPr>
          <w:spacing w:val="-46"/>
          <w:sz w:val="24"/>
        </w:rPr>
        <w:t xml:space="preserve"> </w:t>
      </w:r>
      <w:r>
        <w:rPr>
          <w:sz w:val="24"/>
        </w:rPr>
        <w:t>and</w:t>
      </w:r>
      <w:r>
        <w:rPr>
          <w:spacing w:val="-48"/>
          <w:sz w:val="24"/>
        </w:rPr>
        <w:t xml:space="preserve"> </w:t>
      </w:r>
      <w:r>
        <w:rPr>
          <w:sz w:val="24"/>
        </w:rPr>
        <w:t>develop</w:t>
      </w:r>
      <w:r>
        <w:rPr>
          <w:spacing w:val="-47"/>
          <w:sz w:val="24"/>
        </w:rPr>
        <w:t xml:space="preserve"> </w:t>
      </w:r>
      <w:r>
        <w:rPr>
          <w:sz w:val="24"/>
        </w:rPr>
        <w:t>a</w:t>
      </w:r>
      <w:r>
        <w:rPr>
          <w:spacing w:val="-48"/>
          <w:sz w:val="24"/>
        </w:rPr>
        <w:t xml:space="preserve"> </w:t>
      </w:r>
      <w:r>
        <w:rPr>
          <w:sz w:val="24"/>
        </w:rPr>
        <w:t>phone</w:t>
      </w:r>
      <w:r>
        <w:rPr>
          <w:spacing w:val="-48"/>
          <w:sz w:val="24"/>
        </w:rPr>
        <w:t xml:space="preserve"> </w:t>
      </w:r>
      <w:r>
        <w:rPr>
          <w:sz w:val="24"/>
        </w:rPr>
        <w:t>follow-up plan.</w:t>
      </w:r>
    </w:p>
    <w:p w14:paraId="07E6CA4C" w14:textId="77777777" w:rsidR="007A6917" w:rsidRDefault="00E328BF">
      <w:pPr>
        <w:pStyle w:val="ListParagraph"/>
        <w:numPr>
          <w:ilvl w:val="1"/>
          <w:numId w:val="44"/>
        </w:numPr>
        <w:tabs>
          <w:tab w:val="left" w:pos="2480"/>
        </w:tabs>
        <w:spacing w:before="27"/>
        <w:rPr>
          <w:sz w:val="24"/>
        </w:rPr>
      </w:pPr>
      <w:r>
        <w:rPr>
          <w:sz w:val="24"/>
        </w:rPr>
        <w:t>The</w:t>
      </w:r>
      <w:r>
        <w:rPr>
          <w:spacing w:val="-25"/>
          <w:sz w:val="24"/>
        </w:rPr>
        <w:t xml:space="preserve"> </w:t>
      </w:r>
      <w:r>
        <w:rPr>
          <w:sz w:val="24"/>
        </w:rPr>
        <w:t>NCM</w:t>
      </w:r>
      <w:r>
        <w:rPr>
          <w:spacing w:val="-22"/>
          <w:sz w:val="24"/>
        </w:rPr>
        <w:t xml:space="preserve"> </w:t>
      </w:r>
      <w:r>
        <w:rPr>
          <w:sz w:val="24"/>
        </w:rPr>
        <w:t>sends</w:t>
      </w:r>
      <w:r>
        <w:rPr>
          <w:spacing w:val="-26"/>
          <w:sz w:val="24"/>
        </w:rPr>
        <w:t xml:space="preserve"> </w:t>
      </w:r>
      <w:r>
        <w:rPr>
          <w:sz w:val="24"/>
        </w:rPr>
        <w:t>the</w:t>
      </w:r>
      <w:r>
        <w:rPr>
          <w:spacing w:val="-24"/>
          <w:sz w:val="24"/>
        </w:rPr>
        <w:t xml:space="preserve"> </w:t>
      </w:r>
      <w:r>
        <w:rPr>
          <w:sz w:val="24"/>
        </w:rPr>
        <w:t>prescription</w:t>
      </w:r>
      <w:r>
        <w:rPr>
          <w:spacing w:val="-24"/>
          <w:sz w:val="24"/>
        </w:rPr>
        <w:t xml:space="preserve"> </w:t>
      </w:r>
      <w:r>
        <w:rPr>
          <w:sz w:val="24"/>
        </w:rPr>
        <w:t>to</w:t>
      </w:r>
      <w:r>
        <w:rPr>
          <w:spacing w:val="-25"/>
          <w:sz w:val="24"/>
        </w:rPr>
        <w:t xml:space="preserve"> </w:t>
      </w:r>
      <w:r>
        <w:rPr>
          <w:sz w:val="24"/>
        </w:rPr>
        <w:t>the</w:t>
      </w:r>
      <w:r>
        <w:rPr>
          <w:spacing w:val="-24"/>
          <w:sz w:val="24"/>
        </w:rPr>
        <w:t xml:space="preserve"> </w:t>
      </w:r>
      <w:r>
        <w:rPr>
          <w:sz w:val="24"/>
        </w:rPr>
        <w:t>pharmacy</w:t>
      </w:r>
      <w:r>
        <w:rPr>
          <w:spacing w:val="-26"/>
          <w:sz w:val="24"/>
        </w:rPr>
        <w:t xml:space="preserve"> </w:t>
      </w:r>
      <w:r>
        <w:rPr>
          <w:sz w:val="24"/>
        </w:rPr>
        <w:t>for</w:t>
      </w:r>
      <w:r>
        <w:rPr>
          <w:spacing w:val="-24"/>
          <w:sz w:val="24"/>
        </w:rPr>
        <w:t xml:space="preserve"> </w:t>
      </w:r>
      <w:r>
        <w:rPr>
          <w:sz w:val="24"/>
        </w:rPr>
        <w:t>the</w:t>
      </w:r>
      <w:r>
        <w:rPr>
          <w:spacing w:val="-25"/>
          <w:sz w:val="24"/>
        </w:rPr>
        <w:t xml:space="preserve"> </w:t>
      </w:r>
      <w:r>
        <w:rPr>
          <w:sz w:val="24"/>
        </w:rPr>
        <w:t>patient</w:t>
      </w:r>
      <w:r>
        <w:rPr>
          <w:spacing w:val="-22"/>
          <w:sz w:val="24"/>
        </w:rPr>
        <w:t xml:space="preserve"> </w:t>
      </w:r>
      <w:r>
        <w:rPr>
          <w:sz w:val="24"/>
        </w:rPr>
        <w:t>to</w:t>
      </w:r>
      <w:r>
        <w:rPr>
          <w:spacing w:val="-24"/>
          <w:sz w:val="24"/>
        </w:rPr>
        <w:t xml:space="preserve"> </w:t>
      </w:r>
      <w:r>
        <w:rPr>
          <w:sz w:val="24"/>
        </w:rPr>
        <w:t>pick</w:t>
      </w:r>
      <w:r>
        <w:rPr>
          <w:spacing w:val="-24"/>
          <w:sz w:val="24"/>
        </w:rPr>
        <w:t xml:space="preserve"> </w:t>
      </w:r>
      <w:r>
        <w:rPr>
          <w:sz w:val="24"/>
        </w:rPr>
        <w:t>up.</w:t>
      </w:r>
    </w:p>
    <w:p w14:paraId="3BEB85F9" w14:textId="46A04B42" w:rsidR="007A6917" w:rsidRDefault="00E328BF">
      <w:pPr>
        <w:pStyle w:val="ListParagraph"/>
        <w:numPr>
          <w:ilvl w:val="1"/>
          <w:numId w:val="44"/>
        </w:numPr>
        <w:tabs>
          <w:tab w:val="left" w:pos="2480"/>
        </w:tabs>
        <w:spacing w:before="41" w:line="283" w:lineRule="auto"/>
        <w:ind w:right="1363"/>
        <w:jc w:val="both"/>
        <w:rPr>
          <w:sz w:val="24"/>
        </w:rPr>
      </w:pPr>
      <w:r>
        <w:rPr>
          <w:w w:val="95"/>
          <w:sz w:val="24"/>
        </w:rPr>
        <w:t>The</w:t>
      </w:r>
      <w:r>
        <w:rPr>
          <w:spacing w:val="-28"/>
          <w:w w:val="95"/>
          <w:sz w:val="24"/>
        </w:rPr>
        <w:t xml:space="preserve"> </w:t>
      </w:r>
      <w:r>
        <w:rPr>
          <w:w w:val="95"/>
          <w:sz w:val="24"/>
        </w:rPr>
        <w:t>patient</w:t>
      </w:r>
      <w:r>
        <w:rPr>
          <w:spacing w:val="-25"/>
          <w:w w:val="95"/>
          <w:sz w:val="24"/>
        </w:rPr>
        <w:t xml:space="preserve"> </w:t>
      </w:r>
      <w:r>
        <w:rPr>
          <w:w w:val="95"/>
          <w:sz w:val="24"/>
        </w:rPr>
        <w:t>assesses</w:t>
      </w:r>
      <w:r>
        <w:rPr>
          <w:spacing w:val="-25"/>
          <w:w w:val="95"/>
          <w:sz w:val="24"/>
        </w:rPr>
        <w:t xml:space="preserve"> </w:t>
      </w:r>
      <w:r>
        <w:rPr>
          <w:w w:val="95"/>
          <w:sz w:val="24"/>
        </w:rPr>
        <w:t>symptoms</w:t>
      </w:r>
      <w:r>
        <w:rPr>
          <w:spacing w:val="-27"/>
          <w:w w:val="95"/>
          <w:sz w:val="24"/>
        </w:rPr>
        <w:t xml:space="preserve"> </w:t>
      </w:r>
      <w:r>
        <w:rPr>
          <w:w w:val="95"/>
          <w:sz w:val="24"/>
        </w:rPr>
        <w:t>to</w:t>
      </w:r>
      <w:r>
        <w:rPr>
          <w:spacing w:val="-27"/>
          <w:w w:val="95"/>
          <w:sz w:val="24"/>
        </w:rPr>
        <w:t xml:space="preserve"> </w:t>
      </w:r>
      <w:r>
        <w:rPr>
          <w:w w:val="95"/>
          <w:sz w:val="24"/>
        </w:rPr>
        <w:t>ensure</w:t>
      </w:r>
      <w:r w:rsidR="009B492C">
        <w:rPr>
          <w:spacing w:val="-25"/>
          <w:w w:val="95"/>
          <w:sz w:val="24"/>
        </w:rPr>
        <w:t xml:space="preserve"> </w:t>
      </w:r>
      <w:r>
        <w:rPr>
          <w:w w:val="95"/>
          <w:sz w:val="24"/>
        </w:rPr>
        <w:t>if</w:t>
      </w:r>
      <w:r>
        <w:rPr>
          <w:spacing w:val="-27"/>
          <w:w w:val="95"/>
          <w:sz w:val="24"/>
        </w:rPr>
        <w:t xml:space="preserve"> </w:t>
      </w:r>
      <w:r>
        <w:rPr>
          <w:w w:val="95"/>
          <w:sz w:val="24"/>
        </w:rPr>
        <w:t>in</w:t>
      </w:r>
      <w:r>
        <w:rPr>
          <w:spacing w:val="-26"/>
          <w:w w:val="95"/>
          <w:sz w:val="24"/>
        </w:rPr>
        <w:t xml:space="preserve"> </w:t>
      </w:r>
      <w:r>
        <w:rPr>
          <w:w w:val="95"/>
          <w:sz w:val="24"/>
        </w:rPr>
        <w:t>withdrawal</w:t>
      </w:r>
      <w:r>
        <w:rPr>
          <w:spacing w:val="-26"/>
          <w:w w:val="95"/>
          <w:sz w:val="24"/>
        </w:rPr>
        <w:t xml:space="preserve"> </w:t>
      </w:r>
      <w:r>
        <w:rPr>
          <w:w w:val="95"/>
          <w:sz w:val="24"/>
        </w:rPr>
        <w:t>as</w:t>
      </w:r>
      <w:r>
        <w:rPr>
          <w:spacing w:val="-26"/>
          <w:w w:val="95"/>
          <w:sz w:val="24"/>
        </w:rPr>
        <w:t xml:space="preserve"> </w:t>
      </w:r>
      <w:r>
        <w:rPr>
          <w:w w:val="95"/>
          <w:sz w:val="24"/>
        </w:rPr>
        <w:t>defined</w:t>
      </w:r>
      <w:r>
        <w:rPr>
          <w:spacing w:val="-26"/>
          <w:w w:val="95"/>
          <w:sz w:val="24"/>
        </w:rPr>
        <w:t xml:space="preserve"> </w:t>
      </w:r>
      <w:r>
        <w:rPr>
          <w:w w:val="95"/>
          <w:sz w:val="24"/>
        </w:rPr>
        <w:t>by instructions</w:t>
      </w:r>
      <w:r w:rsidR="009B492C">
        <w:rPr>
          <w:w w:val="95"/>
          <w:sz w:val="24"/>
        </w:rPr>
        <w:t xml:space="preserve"> and</w:t>
      </w:r>
      <w:r>
        <w:rPr>
          <w:spacing w:val="-21"/>
          <w:w w:val="95"/>
          <w:sz w:val="24"/>
        </w:rPr>
        <w:t xml:space="preserve"> </w:t>
      </w:r>
      <w:r>
        <w:rPr>
          <w:w w:val="95"/>
          <w:sz w:val="24"/>
        </w:rPr>
        <w:t>administers</w:t>
      </w:r>
      <w:r>
        <w:rPr>
          <w:spacing w:val="-21"/>
          <w:w w:val="95"/>
          <w:sz w:val="24"/>
        </w:rPr>
        <w:t xml:space="preserve"> </w:t>
      </w:r>
      <w:r>
        <w:rPr>
          <w:w w:val="95"/>
          <w:sz w:val="24"/>
        </w:rPr>
        <w:t>an</w:t>
      </w:r>
      <w:r>
        <w:rPr>
          <w:spacing w:val="-18"/>
          <w:w w:val="95"/>
          <w:sz w:val="24"/>
        </w:rPr>
        <w:t xml:space="preserve"> </w:t>
      </w:r>
      <w:r>
        <w:rPr>
          <w:w w:val="95"/>
          <w:sz w:val="24"/>
        </w:rPr>
        <w:t>initial</w:t>
      </w:r>
      <w:r>
        <w:rPr>
          <w:spacing w:val="-19"/>
          <w:w w:val="95"/>
          <w:sz w:val="24"/>
        </w:rPr>
        <w:t xml:space="preserve"> </w:t>
      </w:r>
      <w:r>
        <w:rPr>
          <w:w w:val="95"/>
          <w:sz w:val="24"/>
        </w:rPr>
        <w:t>buprenorphine/naloxone</w:t>
      </w:r>
      <w:r>
        <w:rPr>
          <w:spacing w:val="-20"/>
          <w:w w:val="95"/>
          <w:sz w:val="24"/>
        </w:rPr>
        <w:t xml:space="preserve"> </w:t>
      </w:r>
      <w:r>
        <w:rPr>
          <w:w w:val="95"/>
          <w:sz w:val="24"/>
        </w:rPr>
        <w:t>4/2</w:t>
      </w:r>
      <w:r>
        <w:rPr>
          <w:spacing w:val="-21"/>
          <w:w w:val="95"/>
          <w:sz w:val="24"/>
        </w:rPr>
        <w:t xml:space="preserve"> </w:t>
      </w:r>
      <w:r>
        <w:rPr>
          <w:w w:val="95"/>
          <w:sz w:val="24"/>
        </w:rPr>
        <w:t>mg</w:t>
      </w:r>
      <w:r>
        <w:rPr>
          <w:spacing w:val="-21"/>
          <w:w w:val="95"/>
          <w:sz w:val="24"/>
        </w:rPr>
        <w:t xml:space="preserve"> </w:t>
      </w:r>
      <w:r>
        <w:rPr>
          <w:w w:val="95"/>
          <w:sz w:val="24"/>
        </w:rPr>
        <w:t>dose</w:t>
      </w:r>
      <w:r>
        <w:rPr>
          <w:spacing w:val="-18"/>
          <w:w w:val="95"/>
          <w:sz w:val="24"/>
        </w:rPr>
        <w:t xml:space="preserve"> </w:t>
      </w:r>
      <w:r>
        <w:rPr>
          <w:w w:val="95"/>
          <w:sz w:val="24"/>
        </w:rPr>
        <w:t xml:space="preserve">as </w:t>
      </w:r>
      <w:r>
        <w:rPr>
          <w:sz w:val="24"/>
        </w:rPr>
        <w:t>prescribed</w:t>
      </w:r>
      <w:r>
        <w:rPr>
          <w:spacing w:val="-19"/>
          <w:sz w:val="24"/>
        </w:rPr>
        <w:t xml:space="preserve"> </w:t>
      </w:r>
      <w:r>
        <w:rPr>
          <w:sz w:val="24"/>
        </w:rPr>
        <w:t>(see</w:t>
      </w:r>
      <w:r>
        <w:rPr>
          <w:spacing w:val="-21"/>
          <w:sz w:val="24"/>
        </w:rPr>
        <w:t xml:space="preserve"> </w:t>
      </w:r>
      <w:r>
        <w:rPr>
          <w:sz w:val="24"/>
        </w:rPr>
        <w:t>Appendix</w:t>
      </w:r>
      <w:r>
        <w:rPr>
          <w:spacing w:val="-21"/>
          <w:sz w:val="24"/>
        </w:rPr>
        <w:t xml:space="preserve"> </w:t>
      </w:r>
      <w:r>
        <w:rPr>
          <w:sz w:val="24"/>
        </w:rPr>
        <w:t>5:</w:t>
      </w:r>
      <w:r>
        <w:rPr>
          <w:spacing w:val="-19"/>
          <w:sz w:val="24"/>
        </w:rPr>
        <w:t xml:space="preserve"> </w:t>
      </w:r>
      <w:r>
        <w:rPr>
          <w:sz w:val="24"/>
        </w:rPr>
        <w:t>Induction</w:t>
      </w:r>
      <w:r>
        <w:rPr>
          <w:spacing w:val="-20"/>
          <w:sz w:val="24"/>
        </w:rPr>
        <w:t xml:space="preserve"> </w:t>
      </w:r>
      <w:r>
        <w:rPr>
          <w:sz w:val="24"/>
        </w:rPr>
        <w:t>Protocols).</w:t>
      </w:r>
    </w:p>
    <w:p w14:paraId="557F7C6B" w14:textId="75D4EC3F" w:rsidR="007A6917" w:rsidRDefault="00E328BF">
      <w:pPr>
        <w:pStyle w:val="ListParagraph"/>
        <w:numPr>
          <w:ilvl w:val="1"/>
          <w:numId w:val="44"/>
        </w:numPr>
        <w:tabs>
          <w:tab w:val="left" w:pos="2480"/>
        </w:tabs>
        <w:spacing w:before="12" w:line="288" w:lineRule="auto"/>
        <w:ind w:right="615"/>
        <w:rPr>
          <w:sz w:val="24"/>
        </w:rPr>
      </w:pPr>
      <w:r>
        <w:rPr>
          <w:sz w:val="24"/>
        </w:rPr>
        <w:t>The</w:t>
      </w:r>
      <w:r>
        <w:rPr>
          <w:spacing w:val="-39"/>
          <w:sz w:val="24"/>
        </w:rPr>
        <w:t xml:space="preserve"> </w:t>
      </w:r>
      <w:r>
        <w:rPr>
          <w:sz w:val="24"/>
        </w:rPr>
        <w:t>NCM</w:t>
      </w:r>
      <w:r>
        <w:rPr>
          <w:spacing w:val="-39"/>
          <w:sz w:val="24"/>
        </w:rPr>
        <w:t xml:space="preserve"> </w:t>
      </w:r>
      <w:r>
        <w:rPr>
          <w:sz w:val="24"/>
        </w:rPr>
        <w:t>telephones</w:t>
      </w:r>
      <w:r>
        <w:rPr>
          <w:spacing w:val="-39"/>
          <w:sz w:val="24"/>
        </w:rPr>
        <w:t xml:space="preserve"> </w:t>
      </w:r>
      <w:r>
        <w:rPr>
          <w:sz w:val="24"/>
        </w:rPr>
        <w:t>the</w:t>
      </w:r>
      <w:r>
        <w:rPr>
          <w:spacing w:val="-39"/>
          <w:sz w:val="24"/>
        </w:rPr>
        <w:t xml:space="preserve"> </w:t>
      </w:r>
      <w:r>
        <w:rPr>
          <w:sz w:val="24"/>
        </w:rPr>
        <w:t>patient</w:t>
      </w:r>
      <w:r>
        <w:rPr>
          <w:spacing w:val="-38"/>
          <w:sz w:val="24"/>
        </w:rPr>
        <w:t xml:space="preserve"> </w:t>
      </w:r>
      <w:r>
        <w:rPr>
          <w:sz w:val="24"/>
        </w:rPr>
        <w:t>later</w:t>
      </w:r>
      <w:r>
        <w:rPr>
          <w:spacing w:val="-39"/>
          <w:sz w:val="24"/>
        </w:rPr>
        <w:t xml:space="preserve"> </w:t>
      </w:r>
      <w:r>
        <w:rPr>
          <w:sz w:val="24"/>
        </w:rPr>
        <w:t>in</w:t>
      </w:r>
      <w:r>
        <w:rPr>
          <w:spacing w:val="-38"/>
          <w:sz w:val="24"/>
        </w:rPr>
        <w:t xml:space="preserve"> </w:t>
      </w:r>
      <w:r>
        <w:rPr>
          <w:sz w:val="24"/>
        </w:rPr>
        <w:t>the</w:t>
      </w:r>
      <w:r>
        <w:rPr>
          <w:spacing w:val="-37"/>
          <w:sz w:val="24"/>
        </w:rPr>
        <w:t xml:space="preserve"> </w:t>
      </w:r>
      <w:r>
        <w:rPr>
          <w:sz w:val="24"/>
        </w:rPr>
        <w:t>afternoon,</w:t>
      </w:r>
      <w:r>
        <w:rPr>
          <w:spacing w:val="-39"/>
          <w:sz w:val="24"/>
        </w:rPr>
        <w:t xml:space="preserve"> </w:t>
      </w:r>
      <w:r>
        <w:rPr>
          <w:sz w:val="24"/>
        </w:rPr>
        <w:t>the</w:t>
      </w:r>
      <w:r>
        <w:rPr>
          <w:spacing w:val="-39"/>
          <w:sz w:val="24"/>
        </w:rPr>
        <w:t xml:space="preserve"> </w:t>
      </w:r>
      <w:r>
        <w:rPr>
          <w:sz w:val="24"/>
        </w:rPr>
        <w:t>following</w:t>
      </w:r>
      <w:r>
        <w:rPr>
          <w:spacing w:val="-38"/>
          <w:sz w:val="24"/>
        </w:rPr>
        <w:t xml:space="preserve"> </w:t>
      </w:r>
      <w:r>
        <w:rPr>
          <w:sz w:val="24"/>
        </w:rPr>
        <w:t>day,</w:t>
      </w:r>
      <w:r>
        <w:rPr>
          <w:spacing w:val="-41"/>
          <w:sz w:val="24"/>
        </w:rPr>
        <w:t xml:space="preserve"> </w:t>
      </w:r>
      <w:r>
        <w:rPr>
          <w:sz w:val="24"/>
        </w:rPr>
        <w:t>and</w:t>
      </w:r>
      <w:r>
        <w:rPr>
          <w:spacing w:val="-37"/>
          <w:sz w:val="24"/>
        </w:rPr>
        <w:t xml:space="preserve"> </w:t>
      </w:r>
      <w:r>
        <w:rPr>
          <w:sz w:val="24"/>
        </w:rPr>
        <w:t>as needed</w:t>
      </w:r>
      <w:r>
        <w:rPr>
          <w:spacing w:val="-46"/>
          <w:sz w:val="24"/>
        </w:rPr>
        <w:t xml:space="preserve"> </w:t>
      </w:r>
      <w:r>
        <w:rPr>
          <w:sz w:val="24"/>
        </w:rPr>
        <w:t>and</w:t>
      </w:r>
      <w:r>
        <w:rPr>
          <w:spacing w:val="-46"/>
          <w:sz w:val="24"/>
        </w:rPr>
        <w:t xml:space="preserve"> </w:t>
      </w:r>
      <w:r>
        <w:rPr>
          <w:sz w:val="24"/>
        </w:rPr>
        <w:t>schedules</w:t>
      </w:r>
      <w:r>
        <w:rPr>
          <w:spacing w:val="-46"/>
          <w:sz w:val="24"/>
        </w:rPr>
        <w:t xml:space="preserve"> </w:t>
      </w:r>
      <w:r>
        <w:rPr>
          <w:sz w:val="24"/>
        </w:rPr>
        <w:t>a</w:t>
      </w:r>
      <w:r>
        <w:rPr>
          <w:spacing w:val="-46"/>
          <w:sz w:val="24"/>
        </w:rPr>
        <w:t xml:space="preserve"> </w:t>
      </w:r>
      <w:r>
        <w:rPr>
          <w:sz w:val="24"/>
        </w:rPr>
        <w:t>return</w:t>
      </w:r>
      <w:r>
        <w:rPr>
          <w:spacing w:val="-45"/>
          <w:sz w:val="24"/>
        </w:rPr>
        <w:t xml:space="preserve"> </w:t>
      </w:r>
      <w:r>
        <w:rPr>
          <w:sz w:val="24"/>
        </w:rPr>
        <w:t>clinic</w:t>
      </w:r>
      <w:r>
        <w:rPr>
          <w:spacing w:val="-45"/>
          <w:sz w:val="24"/>
        </w:rPr>
        <w:t xml:space="preserve"> </w:t>
      </w:r>
      <w:r>
        <w:rPr>
          <w:sz w:val="24"/>
        </w:rPr>
        <w:t>visit</w:t>
      </w:r>
      <w:r>
        <w:rPr>
          <w:spacing w:val="-45"/>
          <w:sz w:val="24"/>
        </w:rPr>
        <w:t xml:space="preserve"> </w:t>
      </w:r>
      <w:r>
        <w:rPr>
          <w:sz w:val="24"/>
        </w:rPr>
        <w:t>within</w:t>
      </w:r>
      <w:r>
        <w:rPr>
          <w:spacing w:val="-47"/>
          <w:sz w:val="24"/>
        </w:rPr>
        <w:t xml:space="preserve"> </w:t>
      </w:r>
      <w:r>
        <w:rPr>
          <w:sz w:val="24"/>
        </w:rPr>
        <w:t>one</w:t>
      </w:r>
      <w:r>
        <w:rPr>
          <w:spacing w:val="-44"/>
          <w:sz w:val="24"/>
        </w:rPr>
        <w:t xml:space="preserve"> </w:t>
      </w:r>
      <w:r>
        <w:rPr>
          <w:sz w:val="24"/>
        </w:rPr>
        <w:t>week</w:t>
      </w:r>
      <w:r>
        <w:rPr>
          <w:spacing w:val="-45"/>
          <w:sz w:val="24"/>
        </w:rPr>
        <w:t xml:space="preserve"> </w:t>
      </w:r>
      <w:r>
        <w:rPr>
          <w:sz w:val="24"/>
        </w:rPr>
        <w:t>(See</w:t>
      </w:r>
      <w:r>
        <w:rPr>
          <w:spacing w:val="-46"/>
          <w:sz w:val="24"/>
        </w:rPr>
        <w:t xml:space="preserve"> </w:t>
      </w:r>
      <w:r>
        <w:rPr>
          <w:sz w:val="24"/>
        </w:rPr>
        <w:t>also</w:t>
      </w:r>
      <w:r>
        <w:rPr>
          <w:spacing w:val="-46"/>
          <w:sz w:val="24"/>
        </w:rPr>
        <w:t xml:space="preserve"> </w:t>
      </w:r>
      <w:r>
        <w:rPr>
          <w:sz w:val="24"/>
        </w:rPr>
        <w:t>Health</w:t>
      </w:r>
      <w:r>
        <w:rPr>
          <w:spacing w:val="-45"/>
          <w:sz w:val="24"/>
        </w:rPr>
        <w:t xml:space="preserve"> </w:t>
      </w:r>
      <w:r>
        <w:rPr>
          <w:sz w:val="24"/>
        </w:rPr>
        <w:t>Care Authority</w:t>
      </w:r>
      <w:r>
        <w:rPr>
          <w:spacing w:val="-48"/>
          <w:sz w:val="24"/>
        </w:rPr>
        <w:t xml:space="preserve"> </w:t>
      </w:r>
      <w:r>
        <w:rPr>
          <w:sz w:val="24"/>
        </w:rPr>
        <w:t>Clinical</w:t>
      </w:r>
      <w:r>
        <w:rPr>
          <w:spacing w:val="-47"/>
          <w:sz w:val="24"/>
        </w:rPr>
        <w:t xml:space="preserve"> </w:t>
      </w:r>
      <w:r>
        <w:rPr>
          <w:sz w:val="24"/>
        </w:rPr>
        <w:t>Guidelines</w:t>
      </w:r>
      <w:r>
        <w:rPr>
          <w:spacing w:val="-46"/>
          <w:sz w:val="24"/>
        </w:rPr>
        <w:t xml:space="preserve"> </w:t>
      </w:r>
      <w:r>
        <w:rPr>
          <w:sz w:val="24"/>
        </w:rPr>
        <w:t>and</w:t>
      </w:r>
      <w:r>
        <w:rPr>
          <w:spacing w:val="-47"/>
          <w:sz w:val="24"/>
        </w:rPr>
        <w:t xml:space="preserve"> </w:t>
      </w:r>
      <w:r>
        <w:rPr>
          <w:sz w:val="24"/>
        </w:rPr>
        <w:t>Coverage</w:t>
      </w:r>
      <w:r>
        <w:rPr>
          <w:spacing w:val="-46"/>
          <w:sz w:val="24"/>
        </w:rPr>
        <w:t xml:space="preserve"> </w:t>
      </w:r>
      <w:r>
        <w:rPr>
          <w:sz w:val="24"/>
        </w:rPr>
        <w:t>Limitations</w:t>
      </w:r>
      <w:r>
        <w:rPr>
          <w:spacing w:val="-47"/>
          <w:sz w:val="24"/>
        </w:rPr>
        <w:t xml:space="preserve"> </w:t>
      </w:r>
      <w:r>
        <w:rPr>
          <w:sz w:val="24"/>
        </w:rPr>
        <w:t>for</w:t>
      </w:r>
      <w:r>
        <w:rPr>
          <w:spacing w:val="-48"/>
          <w:sz w:val="24"/>
        </w:rPr>
        <w:t xml:space="preserve"> </w:t>
      </w:r>
      <w:r>
        <w:rPr>
          <w:sz w:val="24"/>
        </w:rPr>
        <w:t>Medication</w:t>
      </w:r>
      <w:r>
        <w:rPr>
          <w:spacing w:val="-47"/>
          <w:sz w:val="24"/>
        </w:rPr>
        <w:t xml:space="preserve"> </w:t>
      </w:r>
      <w:r>
        <w:rPr>
          <w:sz w:val="24"/>
        </w:rPr>
        <w:t xml:space="preserve">Assisted </w:t>
      </w:r>
      <w:r>
        <w:rPr>
          <w:w w:val="95"/>
          <w:sz w:val="24"/>
        </w:rPr>
        <w:t>Treatment,</w:t>
      </w:r>
      <w:r>
        <w:rPr>
          <w:spacing w:val="-25"/>
          <w:w w:val="95"/>
          <w:sz w:val="24"/>
        </w:rPr>
        <w:t xml:space="preserve"> </w:t>
      </w:r>
      <w:r>
        <w:rPr>
          <w:w w:val="95"/>
          <w:sz w:val="24"/>
        </w:rPr>
        <w:t>Effective:</w:t>
      </w:r>
      <w:r>
        <w:rPr>
          <w:spacing w:val="-23"/>
          <w:w w:val="95"/>
          <w:sz w:val="24"/>
        </w:rPr>
        <w:t xml:space="preserve"> </w:t>
      </w:r>
      <w:r>
        <w:rPr>
          <w:w w:val="95"/>
          <w:sz w:val="24"/>
        </w:rPr>
        <w:t>June</w:t>
      </w:r>
      <w:r>
        <w:rPr>
          <w:spacing w:val="-24"/>
          <w:w w:val="95"/>
          <w:sz w:val="24"/>
        </w:rPr>
        <w:t xml:space="preserve"> </w:t>
      </w:r>
      <w:r>
        <w:rPr>
          <w:w w:val="95"/>
          <w:sz w:val="24"/>
        </w:rPr>
        <w:t>2018).</w:t>
      </w:r>
      <w:r>
        <w:rPr>
          <w:spacing w:val="-24"/>
          <w:w w:val="95"/>
          <w:sz w:val="24"/>
        </w:rPr>
        <w:t xml:space="preserve"> </w:t>
      </w:r>
      <w:r>
        <w:rPr>
          <w:w w:val="95"/>
          <w:sz w:val="24"/>
        </w:rPr>
        <w:t>Patients</w:t>
      </w:r>
      <w:r>
        <w:rPr>
          <w:spacing w:val="-25"/>
          <w:w w:val="95"/>
          <w:sz w:val="24"/>
        </w:rPr>
        <w:t xml:space="preserve"> </w:t>
      </w:r>
      <w:r>
        <w:rPr>
          <w:w w:val="95"/>
          <w:sz w:val="24"/>
        </w:rPr>
        <w:t>will</w:t>
      </w:r>
      <w:r>
        <w:rPr>
          <w:spacing w:val="-25"/>
          <w:w w:val="95"/>
          <w:sz w:val="24"/>
        </w:rPr>
        <w:t xml:space="preserve"> </w:t>
      </w:r>
      <w:r>
        <w:rPr>
          <w:w w:val="95"/>
          <w:sz w:val="24"/>
        </w:rPr>
        <w:t>not</w:t>
      </w:r>
      <w:r>
        <w:rPr>
          <w:spacing w:val="-25"/>
          <w:w w:val="95"/>
          <w:sz w:val="24"/>
        </w:rPr>
        <w:t xml:space="preserve"> </w:t>
      </w:r>
      <w:r>
        <w:rPr>
          <w:w w:val="95"/>
          <w:sz w:val="24"/>
        </w:rPr>
        <w:t>receive</w:t>
      </w:r>
      <w:r>
        <w:rPr>
          <w:spacing w:val="-24"/>
          <w:w w:val="95"/>
          <w:sz w:val="24"/>
        </w:rPr>
        <w:t xml:space="preserve"> </w:t>
      </w:r>
      <w:r>
        <w:rPr>
          <w:w w:val="95"/>
          <w:sz w:val="24"/>
        </w:rPr>
        <w:t>more</w:t>
      </w:r>
      <w:r>
        <w:rPr>
          <w:spacing w:val="-25"/>
          <w:w w:val="95"/>
          <w:sz w:val="24"/>
        </w:rPr>
        <w:t xml:space="preserve"> </w:t>
      </w:r>
      <w:r>
        <w:rPr>
          <w:w w:val="95"/>
          <w:sz w:val="24"/>
        </w:rPr>
        <w:t>than</w:t>
      </w:r>
      <w:r>
        <w:rPr>
          <w:spacing w:val="-24"/>
          <w:w w:val="95"/>
          <w:sz w:val="24"/>
        </w:rPr>
        <w:t xml:space="preserve"> </w:t>
      </w:r>
      <w:r>
        <w:rPr>
          <w:w w:val="95"/>
          <w:sz w:val="24"/>
        </w:rPr>
        <w:t>a</w:t>
      </w:r>
      <w:r>
        <w:rPr>
          <w:spacing w:val="-25"/>
          <w:w w:val="95"/>
          <w:sz w:val="24"/>
        </w:rPr>
        <w:t xml:space="preserve"> </w:t>
      </w:r>
      <w:r w:rsidR="00422F3C">
        <w:rPr>
          <w:w w:val="95"/>
          <w:sz w:val="24"/>
        </w:rPr>
        <w:t>7</w:t>
      </w:r>
      <w:r w:rsidR="00422F3C">
        <w:rPr>
          <w:spacing w:val="-26"/>
          <w:w w:val="95"/>
          <w:sz w:val="24"/>
        </w:rPr>
        <w:t>-day</w:t>
      </w:r>
      <w:r>
        <w:rPr>
          <w:spacing w:val="-25"/>
          <w:w w:val="95"/>
          <w:sz w:val="24"/>
        </w:rPr>
        <w:t xml:space="preserve"> </w:t>
      </w:r>
      <w:r>
        <w:rPr>
          <w:w w:val="95"/>
          <w:sz w:val="24"/>
        </w:rPr>
        <w:t xml:space="preserve">supply </w:t>
      </w:r>
      <w:r>
        <w:rPr>
          <w:sz w:val="24"/>
        </w:rPr>
        <w:t>of</w:t>
      </w:r>
      <w:r>
        <w:rPr>
          <w:spacing w:val="-13"/>
          <w:sz w:val="24"/>
        </w:rPr>
        <w:t xml:space="preserve"> </w:t>
      </w:r>
      <w:r>
        <w:rPr>
          <w:sz w:val="24"/>
        </w:rPr>
        <w:t>medication</w:t>
      </w:r>
      <w:r>
        <w:rPr>
          <w:spacing w:val="-15"/>
          <w:sz w:val="24"/>
        </w:rPr>
        <w:t xml:space="preserve"> </w:t>
      </w:r>
      <w:r>
        <w:rPr>
          <w:sz w:val="24"/>
        </w:rPr>
        <w:t>at</w:t>
      </w:r>
      <w:r>
        <w:rPr>
          <w:spacing w:val="-14"/>
          <w:sz w:val="24"/>
        </w:rPr>
        <w:t xml:space="preserve"> </w:t>
      </w:r>
      <w:r>
        <w:rPr>
          <w:sz w:val="24"/>
        </w:rPr>
        <w:t>the</w:t>
      </w:r>
      <w:r>
        <w:rPr>
          <w:spacing w:val="-16"/>
          <w:sz w:val="24"/>
        </w:rPr>
        <w:t xml:space="preserve"> </w:t>
      </w:r>
      <w:r>
        <w:rPr>
          <w:sz w:val="24"/>
        </w:rPr>
        <w:t>time</w:t>
      </w:r>
      <w:r>
        <w:rPr>
          <w:spacing w:val="-12"/>
          <w:sz w:val="24"/>
        </w:rPr>
        <w:t xml:space="preserve"> </w:t>
      </w:r>
      <w:r>
        <w:rPr>
          <w:sz w:val="24"/>
        </w:rPr>
        <w:t>of</w:t>
      </w:r>
      <w:r>
        <w:rPr>
          <w:spacing w:val="-15"/>
          <w:sz w:val="24"/>
        </w:rPr>
        <w:t xml:space="preserve"> </w:t>
      </w:r>
      <w:r>
        <w:rPr>
          <w:sz w:val="24"/>
        </w:rPr>
        <w:t>induction.</w:t>
      </w:r>
    </w:p>
    <w:p w14:paraId="16D50258" w14:textId="77777777" w:rsidR="007A6917" w:rsidRDefault="00E328BF">
      <w:pPr>
        <w:pStyle w:val="ListParagraph"/>
        <w:numPr>
          <w:ilvl w:val="1"/>
          <w:numId w:val="44"/>
        </w:numPr>
        <w:tabs>
          <w:tab w:val="left" w:pos="2480"/>
        </w:tabs>
        <w:spacing w:before="8" w:line="271" w:lineRule="auto"/>
        <w:ind w:right="591"/>
        <w:rPr>
          <w:sz w:val="24"/>
        </w:rPr>
      </w:pPr>
      <w:r>
        <w:rPr>
          <w:w w:val="95"/>
          <w:sz w:val="24"/>
        </w:rPr>
        <w:t>Initial</w:t>
      </w:r>
      <w:r>
        <w:rPr>
          <w:spacing w:val="-13"/>
          <w:w w:val="95"/>
          <w:sz w:val="24"/>
        </w:rPr>
        <w:t xml:space="preserve"> </w:t>
      </w:r>
      <w:r>
        <w:rPr>
          <w:w w:val="95"/>
          <w:sz w:val="24"/>
        </w:rPr>
        <w:t>induction</w:t>
      </w:r>
      <w:r>
        <w:rPr>
          <w:spacing w:val="-14"/>
          <w:w w:val="95"/>
          <w:sz w:val="24"/>
        </w:rPr>
        <w:t xml:space="preserve"> </w:t>
      </w:r>
      <w:r>
        <w:rPr>
          <w:w w:val="95"/>
          <w:sz w:val="24"/>
        </w:rPr>
        <w:t>prescription</w:t>
      </w:r>
      <w:r>
        <w:rPr>
          <w:spacing w:val="-11"/>
          <w:w w:val="95"/>
          <w:sz w:val="24"/>
        </w:rPr>
        <w:t xml:space="preserve"> </w:t>
      </w:r>
      <w:r>
        <w:rPr>
          <w:w w:val="95"/>
          <w:sz w:val="24"/>
        </w:rPr>
        <w:t>strengths</w:t>
      </w:r>
      <w:r>
        <w:rPr>
          <w:spacing w:val="-16"/>
          <w:w w:val="95"/>
          <w:sz w:val="24"/>
        </w:rPr>
        <w:t xml:space="preserve"> </w:t>
      </w:r>
      <w:r>
        <w:rPr>
          <w:w w:val="95"/>
          <w:sz w:val="24"/>
        </w:rPr>
        <w:t>may</w:t>
      </w:r>
      <w:r>
        <w:rPr>
          <w:spacing w:val="-13"/>
          <w:w w:val="95"/>
          <w:sz w:val="24"/>
        </w:rPr>
        <w:t xml:space="preserve"> </w:t>
      </w:r>
      <w:r>
        <w:rPr>
          <w:w w:val="95"/>
          <w:sz w:val="24"/>
        </w:rPr>
        <w:t>differ</w:t>
      </w:r>
      <w:r>
        <w:rPr>
          <w:spacing w:val="-15"/>
          <w:w w:val="95"/>
          <w:sz w:val="24"/>
        </w:rPr>
        <w:t xml:space="preserve"> </w:t>
      </w:r>
      <w:r>
        <w:rPr>
          <w:w w:val="95"/>
          <w:sz w:val="24"/>
        </w:rPr>
        <w:t>between</w:t>
      </w:r>
      <w:r>
        <w:rPr>
          <w:spacing w:val="-11"/>
          <w:w w:val="95"/>
          <w:sz w:val="24"/>
        </w:rPr>
        <w:t xml:space="preserve"> </w:t>
      </w:r>
      <w:r>
        <w:rPr>
          <w:w w:val="95"/>
          <w:sz w:val="24"/>
        </w:rPr>
        <w:t>individuals</w:t>
      </w:r>
      <w:r>
        <w:rPr>
          <w:spacing w:val="-13"/>
          <w:w w:val="95"/>
          <w:sz w:val="24"/>
        </w:rPr>
        <w:t xml:space="preserve"> </w:t>
      </w:r>
      <w:r>
        <w:rPr>
          <w:w w:val="95"/>
          <w:sz w:val="24"/>
        </w:rPr>
        <w:t>and</w:t>
      </w:r>
      <w:r>
        <w:rPr>
          <w:spacing w:val="-16"/>
          <w:w w:val="95"/>
          <w:sz w:val="24"/>
        </w:rPr>
        <w:t xml:space="preserve"> </w:t>
      </w:r>
      <w:r>
        <w:rPr>
          <w:w w:val="95"/>
          <w:sz w:val="24"/>
        </w:rPr>
        <w:t xml:space="preserve">alternate </w:t>
      </w:r>
      <w:r>
        <w:rPr>
          <w:sz w:val="24"/>
        </w:rPr>
        <w:t>schedules</w:t>
      </w:r>
      <w:r>
        <w:rPr>
          <w:spacing w:val="-20"/>
          <w:sz w:val="24"/>
        </w:rPr>
        <w:t xml:space="preserve"> </w:t>
      </w:r>
      <w:r>
        <w:rPr>
          <w:sz w:val="24"/>
        </w:rPr>
        <w:t>will</w:t>
      </w:r>
      <w:r>
        <w:rPr>
          <w:spacing w:val="-18"/>
          <w:sz w:val="24"/>
        </w:rPr>
        <w:t xml:space="preserve"> </w:t>
      </w:r>
      <w:r>
        <w:rPr>
          <w:sz w:val="24"/>
        </w:rPr>
        <w:t>be</w:t>
      </w:r>
      <w:r>
        <w:rPr>
          <w:spacing w:val="-16"/>
          <w:sz w:val="24"/>
        </w:rPr>
        <w:t xml:space="preserve"> </w:t>
      </w:r>
      <w:r>
        <w:rPr>
          <w:sz w:val="24"/>
        </w:rPr>
        <w:t>documented</w:t>
      </w:r>
      <w:r>
        <w:rPr>
          <w:spacing w:val="-16"/>
          <w:sz w:val="24"/>
        </w:rPr>
        <w:t xml:space="preserve"> </w:t>
      </w:r>
      <w:r>
        <w:rPr>
          <w:sz w:val="24"/>
        </w:rPr>
        <w:t>in</w:t>
      </w:r>
      <w:r>
        <w:rPr>
          <w:spacing w:val="-19"/>
          <w:sz w:val="24"/>
        </w:rPr>
        <w:t xml:space="preserve"> </w:t>
      </w:r>
      <w:r>
        <w:rPr>
          <w:sz w:val="24"/>
        </w:rPr>
        <w:t>the</w:t>
      </w:r>
      <w:r>
        <w:rPr>
          <w:spacing w:val="-19"/>
          <w:sz w:val="24"/>
        </w:rPr>
        <w:t xml:space="preserve"> </w:t>
      </w:r>
      <w:r>
        <w:rPr>
          <w:sz w:val="24"/>
        </w:rPr>
        <w:t>individual</w:t>
      </w:r>
      <w:r>
        <w:rPr>
          <w:spacing w:val="-19"/>
          <w:sz w:val="24"/>
        </w:rPr>
        <w:t xml:space="preserve"> </w:t>
      </w:r>
      <w:r>
        <w:rPr>
          <w:sz w:val="24"/>
        </w:rPr>
        <w:t>plan.</w:t>
      </w:r>
    </w:p>
    <w:p w14:paraId="04C7ABE9" w14:textId="77777777" w:rsidR="007A6917" w:rsidRDefault="00E328BF">
      <w:pPr>
        <w:pStyle w:val="ListParagraph"/>
        <w:numPr>
          <w:ilvl w:val="0"/>
          <w:numId w:val="49"/>
        </w:numPr>
        <w:tabs>
          <w:tab w:val="left" w:pos="1399"/>
          <w:tab w:val="left" w:pos="1400"/>
        </w:tabs>
        <w:spacing w:before="44" w:line="290" w:lineRule="auto"/>
        <w:ind w:left="1400" w:right="1523" w:hanging="360"/>
        <w:rPr>
          <w:sz w:val="24"/>
        </w:rPr>
      </w:pPr>
      <w:r>
        <w:rPr>
          <w:b/>
          <w:w w:val="95"/>
          <w:sz w:val="24"/>
        </w:rPr>
        <w:t>Day</w:t>
      </w:r>
      <w:r>
        <w:rPr>
          <w:b/>
          <w:spacing w:val="-23"/>
          <w:w w:val="95"/>
          <w:sz w:val="24"/>
        </w:rPr>
        <w:t xml:space="preserve"> </w:t>
      </w:r>
      <w:r>
        <w:rPr>
          <w:b/>
          <w:w w:val="95"/>
          <w:sz w:val="24"/>
        </w:rPr>
        <w:t>1:</w:t>
      </w:r>
      <w:r>
        <w:rPr>
          <w:b/>
          <w:spacing w:val="-20"/>
          <w:w w:val="95"/>
          <w:sz w:val="24"/>
        </w:rPr>
        <w:t xml:space="preserve"> </w:t>
      </w:r>
      <w:r>
        <w:rPr>
          <w:w w:val="95"/>
          <w:sz w:val="24"/>
        </w:rPr>
        <w:t>The</w:t>
      </w:r>
      <w:r>
        <w:rPr>
          <w:spacing w:val="-23"/>
          <w:w w:val="95"/>
          <w:sz w:val="24"/>
        </w:rPr>
        <w:t xml:space="preserve"> </w:t>
      </w:r>
      <w:r>
        <w:rPr>
          <w:w w:val="95"/>
          <w:sz w:val="24"/>
        </w:rPr>
        <w:t>patient</w:t>
      </w:r>
      <w:r>
        <w:rPr>
          <w:spacing w:val="-23"/>
          <w:w w:val="95"/>
          <w:sz w:val="24"/>
        </w:rPr>
        <w:t xml:space="preserve"> </w:t>
      </w:r>
      <w:r>
        <w:rPr>
          <w:w w:val="95"/>
          <w:sz w:val="24"/>
        </w:rPr>
        <w:t>checks</w:t>
      </w:r>
      <w:r>
        <w:rPr>
          <w:spacing w:val="-21"/>
          <w:w w:val="95"/>
          <w:sz w:val="24"/>
        </w:rPr>
        <w:t xml:space="preserve"> </w:t>
      </w:r>
      <w:r>
        <w:rPr>
          <w:w w:val="95"/>
          <w:sz w:val="24"/>
        </w:rPr>
        <w:t>in</w:t>
      </w:r>
      <w:r>
        <w:rPr>
          <w:spacing w:val="-21"/>
          <w:w w:val="95"/>
          <w:sz w:val="24"/>
        </w:rPr>
        <w:t xml:space="preserve"> </w:t>
      </w:r>
      <w:r>
        <w:rPr>
          <w:w w:val="95"/>
          <w:sz w:val="24"/>
        </w:rPr>
        <w:t>with</w:t>
      </w:r>
      <w:r>
        <w:rPr>
          <w:spacing w:val="-22"/>
          <w:w w:val="95"/>
          <w:sz w:val="24"/>
        </w:rPr>
        <w:t xml:space="preserve"> </w:t>
      </w:r>
      <w:r>
        <w:rPr>
          <w:w w:val="95"/>
          <w:sz w:val="24"/>
        </w:rPr>
        <w:t>the</w:t>
      </w:r>
      <w:r>
        <w:rPr>
          <w:spacing w:val="-23"/>
          <w:w w:val="95"/>
          <w:sz w:val="24"/>
        </w:rPr>
        <w:t xml:space="preserve"> </w:t>
      </w:r>
      <w:r>
        <w:rPr>
          <w:w w:val="95"/>
          <w:sz w:val="24"/>
        </w:rPr>
        <w:t>NCM</w:t>
      </w:r>
      <w:r>
        <w:rPr>
          <w:spacing w:val="-22"/>
          <w:w w:val="95"/>
          <w:sz w:val="24"/>
        </w:rPr>
        <w:t xml:space="preserve"> </w:t>
      </w:r>
      <w:r>
        <w:rPr>
          <w:w w:val="95"/>
          <w:sz w:val="24"/>
        </w:rPr>
        <w:t>by</w:t>
      </w:r>
      <w:r>
        <w:rPr>
          <w:spacing w:val="-24"/>
          <w:w w:val="95"/>
          <w:sz w:val="24"/>
        </w:rPr>
        <w:t xml:space="preserve"> </w:t>
      </w:r>
      <w:r>
        <w:rPr>
          <w:w w:val="95"/>
          <w:sz w:val="24"/>
        </w:rPr>
        <w:t>telephone.</w:t>
      </w:r>
      <w:r>
        <w:rPr>
          <w:spacing w:val="-24"/>
          <w:w w:val="95"/>
          <w:sz w:val="24"/>
        </w:rPr>
        <w:t xml:space="preserve"> </w:t>
      </w:r>
      <w:r>
        <w:rPr>
          <w:w w:val="95"/>
          <w:sz w:val="24"/>
        </w:rPr>
        <w:t>The</w:t>
      </w:r>
      <w:r>
        <w:rPr>
          <w:spacing w:val="-23"/>
          <w:w w:val="95"/>
          <w:sz w:val="24"/>
        </w:rPr>
        <w:t xml:space="preserve"> </w:t>
      </w:r>
      <w:r>
        <w:rPr>
          <w:w w:val="95"/>
          <w:sz w:val="24"/>
        </w:rPr>
        <w:t>medication</w:t>
      </w:r>
      <w:r>
        <w:rPr>
          <w:spacing w:val="-22"/>
          <w:w w:val="95"/>
          <w:sz w:val="24"/>
        </w:rPr>
        <w:t xml:space="preserve"> </w:t>
      </w:r>
      <w:r>
        <w:rPr>
          <w:w w:val="95"/>
          <w:sz w:val="24"/>
        </w:rPr>
        <w:t>is</w:t>
      </w:r>
      <w:r>
        <w:rPr>
          <w:spacing w:val="-21"/>
          <w:w w:val="95"/>
          <w:sz w:val="24"/>
        </w:rPr>
        <w:t xml:space="preserve"> </w:t>
      </w:r>
      <w:r>
        <w:rPr>
          <w:w w:val="95"/>
          <w:sz w:val="24"/>
        </w:rPr>
        <w:t>taken</w:t>
      </w:r>
      <w:r>
        <w:rPr>
          <w:spacing w:val="-22"/>
          <w:w w:val="95"/>
          <w:sz w:val="24"/>
        </w:rPr>
        <w:t xml:space="preserve"> </w:t>
      </w:r>
      <w:r>
        <w:rPr>
          <w:w w:val="95"/>
          <w:sz w:val="24"/>
        </w:rPr>
        <w:t xml:space="preserve">per </w:t>
      </w:r>
      <w:r>
        <w:rPr>
          <w:sz w:val="24"/>
        </w:rPr>
        <w:t>prescription</w:t>
      </w:r>
      <w:r>
        <w:rPr>
          <w:spacing w:val="-19"/>
          <w:sz w:val="24"/>
        </w:rPr>
        <w:t xml:space="preserve"> </w:t>
      </w:r>
      <w:r>
        <w:rPr>
          <w:sz w:val="24"/>
        </w:rPr>
        <w:t>instructions</w:t>
      </w:r>
      <w:r>
        <w:rPr>
          <w:spacing w:val="-20"/>
          <w:sz w:val="24"/>
        </w:rPr>
        <w:t xml:space="preserve"> </w:t>
      </w:r>
      <w:r>
        <w:rPr>
          <w:sz w:val="24"/>
        </w:rPr>
        <w:t>and</w:t>
      </w:r>
      <w:r>
        <w:rPr>
          <w:spacing w:val="-18"/>
          <w:sz w:val="24"/>
        </w:rPr>
        <w:t xml:space="preserve"> </w:t>
      </w:r>
      <w:r>
        <w:rPr>
          <w:sz w:val="24"/>
        </w:rPr>
        <w:t>until</w:t>
      </w:r>
      <w:r>
        <w:rPr>
          <w:spacing w:val="-18"/>
          <w:sz w:val="24"/>
        </w:rPr>
        <w:t xml:space="preserve"> </w:t>
      </w:r>
      <w:r>
        <w:rPr>
          <w:sz w:val="24"/>
        </w:rPr>
        <w:t>symptoms</w:t>
      </w:r>
      <w:r>
        <w:rPr>
          <w:spacing w:val="-20"/>
          <w:sz w:val="24"/>
        </w:rPr>
        <w:t xml:space="preserve"> </w:t>
      </w:r>
      <w:r>
        <w:rPr>
          <w:sz w:val="24"/>
        </w:rPr>
        <w:t>stabilize.</w:t>
      </w:r>
    </w:p>
    <w:p w14:paraId="7B1AB71F" w14:textId="77777777" w:rsidR="007A6917" w:rsidRDefault="007A6917">
      <w:pPr>
        <w:spacing w:line="290" w:lineRule="auto"/>
        <w:rPr>
          <w:sz w:val="24"/>
        </w:rPr>
        <w:sectPr w:rsidR="007A6917">
          <w:pgSz w:w="12240" w:h="15840"/>
          <w:pgMar w:top="1380" w:right="600" w:bottom="720" w:left="400" w:header="0" w:footer="443" w:gutter="0"/>
          <w:cols w:space="720"/>
        </w:sectPr>
      </w:pPr>
    </w:p>
    <w:p w14:paraId="4AF02A48" w14:textId="77777777" w:rsidR="007A6917" w:rsidRDefault="00E328BF">
      <w:pPr>
        <w:pStyle w:val="ListParagraph"/>
        <w:numPr>
          <w:ilvl w:val="0"/>
          <w:numId w:val="49"/>
        </w:numPr>
        <w:tabs>
          <w:tab w:val="left" w:pos="1399"/>
          <w:tab w:val="left" w:pos="1400"/>
        </w:tabs>
        <w:spacing w:before="97" w:line="292" w:lineRule="auto"/>
        <w:ind w:left="1400" w:right="676" w:hanging="360"/>
        <w:rPr>
          <w:sz w:val="24"/>
        </w:rPr>
      </w:pPr>
      <w:r>
        <w:rPr>
          <w:b/>
          <w:w w:val="95"/>
          <w:sz w:val="24"/>
        </w:rPr>
        <w:lastRenderedPageBreak/>
        <w:t>Day</w:t>
      </w:r>
      <w:r>
        <w:rPr>
          <w:b/>
          <w:spacing w:val="-28"/>
          <w:w w:val="95"/>
          <w:sz w:val="24"/>
        </w:rPr>
        <w:t xml:space="preserve"> </w:t>
      </w:r>
      <w:r>
        <w:rPr>
          <w:b/>
          <w:w w:val="95"/>
          <w:sz w:val="24"/>
        </w:rPr>
        <w:t>2</w:t>
      </w:r>
      <w:r>
        <w:rPr>
          <w:b/>
          <w:spacing w:val="-27"/>
          <w:w w:val="95"/>
          <w:sz w:val="24"/>
        </w:rPr>
        <w:t xml:space="preserve"> </w:t>
      </w:r>
      <w:r>
        <w:rPr>
          <w:b/>
          <w:w w:val="95"/>
          <w:sz w:val="24"/>
        </w:rPr>
        <w:t>through</w:t>
      </w:r>
      <w:r>
        <w:rPr>
          <w:b/>
          <w:spacing w:val="-26"/>
          <w:w w:val="95"/>
          <w:sz w:val="24"/>
        </w:rPr>
        <w:t xml:space="preserve"> </w:t>
      </w:r>
      <w:r>
        <w:rPr>
          <w:b/>
          <w:w w:val="95"/>
          <w:sz w:val="24"/>
        </w:rPr>
        <w:t>Day</w:t>
      </w:r>
      <w:r>
        <w:rPr>
          <w:b/>
          <w:spacing w:val="-28"/>
          <w:w w:val="95"/>
          <w:sz w:val="24"/>
        </w:rPr>
        <w:t xml:space="preserve"> </w:t>
      </w:r>
      <w:r>
        <w:rPr>
          <w:b/>
          <w:w w:val="95"/>
          <w:sz w:val="24"/>
        </w:rPr>
        <w:t>5:</w:t>
      </w:r>
      <w:r>
        <w:rPr>
          <w:b/>
          <w:spacing w:val="-26"/>
          <w:w w:val="95"/>
          <w:sz w:val="24"/>
        </w:rPr>
        <w:t xml:space="preserve"> </w:t>
      </w:r>
      <w:r>
        <w:rPr>
          <w:w w:val="95"/>
          <w:sz w:val="24"/>
        </w:rPr>
        <w:t>The</w:t>
      </w:r>
      <w:r>
        <w:rPr>
          <w:spacing w:val="-26"/>
          <w:w w:val="95"/>
          <w:sz w:val="24"/>
        </w:rPr>
        <w:t xml:space="preserve"> </w:t>
      </w:r>
      <w:r>
        <w:rPr>
          <w:w w:val="95"/>
          <w:sz w:val="24"/>
        </w:rPr>
        <w:t>NCM</w:t>
      </w:r>
      <w:r>
        <w:rPr>
          <w:spacing w:val="-28"/>
          <w:w w:val="95"/>
          <w:sz w:val="24"/>
        </w:rPr>
        <w:t xml:space="preserve"> </w:t>
      </w:r>
      <w:r>
        <w:rPr>
          <w:w w:val="95"/>
          <w:sz w:val="24"/>
        </w:rPr>
        <w:t>may</w:t>
      </w:r>
      <w:r>
        <w:rPr>
          <w:spacing w:val="-28"/>
          <w:w w:val="95"/>
          <w:sz w:val="24"/>
        </w:rPr>
        <w:t xml:space="preserve"> </w:t>
      </w:r>
      <w:r>
        <w:rPr>
          <w:w w:val="95"/>
          <w:sz w:val="24"/>
        </w:rPr>
        <w:t>check</w:t>
      </w:r>
      <w:r>
        <w:rPr>
          <w:spacing w:val="-27"/>
          <w:w w:val="95"/>
          <w:sz w:val="24"/>
        </w:rPr>
        <w:t xml:space="preserve"> </w:t>
      </w:r>
      <w:r>
        <w:rPr>
          <w:w w:val="95"/>
          <w:sz w:val="24"/>
        </w:rPr>
        <w:t>in</w:t>
      </w:r>
      <w:r>
        <w:rPr>
          <w:spacing w:val="-27"/>
          <w:w w:val="95"/>
          <w:sz w:val="24"/>
        </w:rPr>
        <w:t xml:space="preserve"> </w:t>
      </w:r>
      <w:r>
        <w:rPr>
          <w:w w:val="95"/>
          <w:sz w:val="24"/>
        </w:rPr>
        <w:t>with</w:t>
      </w:r>
      <w:r>
        <w:rPr>
          <w:spacing w:val="-26"/>
          <w:w w:val="95"/>
          <w:sz w:val="24"/>
        </w:rPr>
        <w:t xml:space="preserve"> </w:t>
      </w:r>
      <w:r>
        <w:rPr>
          <w:w w:val="95"/>
          <w:sz w:val="24"/>
        </w:rPr>
        <w:t>the</w:t>
      </w:r>
      <w:r>
        <w:rPr>
          <w:spacing w:val="-28"/>
          <w:w w:val="95"/>
          <w:sz w:val="24"/>
        </w:rPr>
        <w:t xml:space="preserve"> </w:t>
      </w:r>
      <w:r>
        <w:rPr>
          <w:w w:val="95"/>
          <w:sz w:val="24"/>
        </w:rPr>
        <w:t>patient</w:t>
      </w:r>
      <w:r>
        <w:rPr>
          <w:spacing w:val="-27"/>
          <w:w w:val="95"/>
          <w:sz w:val="24"/>
        </w:rPr>
        <w:t xml:space="preserve"> </w:t>
      </w:r>
      <w:r>
        <w:rPr>
          <w:w w:val="95"/>
          <w:sz w:val="24"/>
        </w:rPr>
        <w:t>as</w:t>
      </w:r>
      <w:r>
        <w:rPr>
          <w:spacing w:val="-29"/>
          <w:w w:val="95"/>
          <w:sz w:val="24"/>
        </w:rPr>
        <w:t xml:space="preserve"> </w:t>
      </w:r>
      <w:r>
        <w:rPr>
          <w:w w:val="95"/>
          <w:sz w:val="24"/>
        </w:rPr>
        <w:t>needed</w:t>
      </w:r>
      <w:r>
        <w:rPr>
          <w:spacing w:val="-27"/>
          <w:w w:val="95"/>
          <w:sz w:val="24"/>
        </w:rPr>
        <w:t xml:space="preserve"> </w:t>
      </w:r>
      <w:r>
        <w:rPr>
          <w:w w:val="95"/>
          <w:sz w:val="24"/>
        </w:rPr>
        <w:t>during</w:t>
      </w:r>
      <w:r>
        <w:rPr>
          <w:spacing w:val="-27"/>
          <w:w w:val="95"/>
          <w:sz w:val="24"/>
        </w:rPr>
        <w:t xml:space="preserve"> </w:t>
      </w:r>
      <w:r>
        <w:rPr>
          <w:w w:val="95"/>
          <w:sz w:val="24"/>
        </w:rPr>
        <w:t>the</w:t>
      </w:r>
      <w:r>
        <w:rPr>
          <w:spacing w:val="-27"/>
          <w:w w:val="95"/>
          <w:sz w:val="24"/>
        </w:rPr>
        <w:t xml:space="preserve"> </w:t>
      </w:r>
      <w:r>
        <w:rPr>
          <w:w w:val="95"/>
          <w:sz w:val="24"/>
        </w:rPr>
        <w:t>week.</w:t>
      </w:r>
      <w:r>
        <w:rPr>
          <w:spacing w:val="-28"/>
          <w:w w:val="95"/>
          <w:sz w:val="24"/>
        </w:rPr>
        <w:t xml:space="preserve"> </w:t>
      </w:r>
      <w:r>
        <w:rPr>
          <w:w w:val="95"/>
          <w:sz w:val="24"/>
        </w:rPr>
        <w:t xml:space="preserve">The </w:t>
      </w:r>
      <w:r>
        <w:rPr>
          <w:sz w:val="24"/>
        </w:rPr>
        <w:t>patient</w:t>
      </w:r>
      <w:r>
        <w:rPr>
          <w:spacing w:val="-29"/>
          <w:sz w:val="24"/>
        </w:rPr>
        <w:t xml:space="preserve"> </w:t>
      </w:r>
      <w:r>
        <w:rPr>
          <w:sz w:val="24"/>
        </w:rPr>
        <w:t>is</w:t>
      </w:r>
      <w:r>
        <w:rPr>
          <w:spacing w:val="-28"/>
          <w:sz w:val="24"/>
        </w:rPr>
        <w:t xml:space="preserve"> </w:t>
      </w:r>
      <w:r>
        <w:rPr>
          <w:sz w:val="24"/>
        </w:rPr>
        <w:t>instructed</w:t>
      </w:r>
      <w:r>
        <w:rPr>
          <w:spacing w:val="-28"/>
          <w:sz w:val="24"/>
        </w:rPr>
        <w:t xml:space="preserve"> </w:t>
      </w:r>
      <w:r>
        <w:rPr>
          <w:sz w:val="24"/>
        </w:rPr>
        <w:t>to</w:t>
      </w:r>
      <w:r>
        <w:rPr>
          <w:spacing w:val="-27"/>
          <w:sz w:val="24"/>
        </w:rPr>
        <w:t xml:space="preserve"> </w:t>
      </w:r>
      <w:r>
        <w:rPr>
          <w:sz w:val="24"/>
        </w:rPr>
        <w:t>return</w:t>
      </w:r>
      <w:r>
        <w:rPr>
          <w:spacing w:val="-29"/>
          <w:sz w:val="24"/>
        </w:rPr>
        <w:t xml:space="preserve"> </w:t>
      </w:r>
      <w:r>
        <w:rPr>
          <w:sz w:val="24"/>
        </w:rPr>
        <w:t>to</w:t>
      </w:r>
      <w:r>
        <w:rPr>
          <w:spacing w:val="-29"/>
          <w:sz w:val="24"/>
        </w:rPr>
        <w:t xml:space="preserve"> </w:t>
      </w:r>
      <w:r>
        <w:rPr>
          <w:sz w:val="24"/>
        </w:rPr>
        <w:t>the</w:t>
      </w:r>
      <w:r>
        <w:rPr>
          <w:spacing w:val="-27"/>
          <w:sz w:val="24"/>
        </w:rPr>
        <w:t xml:space="preserve"> </w:t>
      </w:r>
      <w:r>
        <w:rPr>
          <w:sz w:val="24"/>
        </w:rPr>
        <w:t>clinic</w:t>
      </w:r>
      <w:r>
        <w:rPr>
          <w:spacing w:val="-28"/>
          <w:sz w:val="24"/>
        </w:rPr>
        <w:t xml:space="preserve"> </w:t>
      </w:r>
      <w:r>
        <w:rPr>
          <w:sz w:val="24"/>
        </w:rPr>
        <w:t>as</w:t>
      </w:r>
      <w:r>
        <w:rPr>
          <w:spacing w:val="-30"/>
          <w:sz w:val="24"/>
        </w:rPr>
        <w:t xml:space="preserve"> </w:t>
      </w:r>
      <w:r>
        <w:rPr>
          <w:sz w:val="24"/>
        </w:rPr>
        <w:t>needed</w:t>
      </w:r>
      <w:r>
        <w:rPr>
          <w:spacing w:val="-29"/>
          <w:sz w:val="24"/>
        </w:rPr>
        <w:t xml:space="preserve"> </w:t>
      </w:r>
      <w:r>
        <w:rPr>
          <w:sz w:val="24"/>
        </w:rPr>
        <w:t>and</w:t>
      </w:r>
      <w:r>
        <w:rPr>
          <w:spacing w:val="-27"/>
          <w:sz w:val="24"/>
        </w:rPr>
        <w:t xml:space="preserve"> </w:t>
      </w:r>
      <w:r>
        <w:rPr>
          <w:sz w:val="24"/>
        </w:rPr>
        <w:t>no</w:t>
      </w:r>
      <w:r>
        <w:rPr>
          <w:spacing w:val="-27"/>
          <w:sz w:val="24"/>
        </w:rPr>
        <w:t xml:space="preserve"> </w:t>
      </w:r>
      <w:r>
        <w:rPr>
          <w:sz w:val="24"/>
        </w:rPr>
        <w:t>later</w:t>
      </w:r>
      <w:r>
        <w:rPr>
          <w:spacing w:val="-29"/>
          <w:sz w:val="24"/>
        </w:rPr>
        <w:t xml:space="preserve"> </w:t>
      </w:r>
      <w:r>
        <w:rPr>
          <w:sz w:val="24"/>
        </w:rPr>
        <w:t>than</w:t>
      </w:r>
      <w:r>
        <w:rPr>
          <w:spacing w:val="-29"/>
          <w:sz w:val="24"/>
        </w:rPr>
        <w:t xml:space="preserve"> </w:t>
      </w:r>
      <w:r>
        <w:rPr>
          <w:sz w:val="24"/>
        </w:rPr>
        <w:t>1</w:t>
      </w:r>
      <w:r>
        <w:rPr>
          <w:spacing w:val="-28"/>
          <w:sz w:val="24"/>
        </w:rPr>
        <w:t xml:space="preserve"> </w:t>
      </w:r>
      <w:r>
        <w:rPr>
          <w:sz w:val="24"/>
        </w:rPr>
        <w:t>week</w:t>
      </w:r>
      <w:r>
        <w:rPr>
          <w:spacing w:val="-29"/>
          <w:sz w:val="24"/>
        </w:rPr>
        <w:t xml:space="preserve"> </w:t>
      </w:r>
      <w:r>
        <w:rPr>
          <w:sz w:val="24"/>
        </w:rPr>
        <w:t>following induction.</w:t>
      </w:r>
    </w:p>
    <w:p w14:paraId="7A92D61B" w14:textId="77777777" w:rsidR="007A6917" w:rsidRDefault="00E328BF">
      <w:pPr>
        <w:pStyle w:val="Heading6"/>
        <w:spacing w:before="200"/>
        <w:rPr>
          <w:rFonts w:ascii="Arial"/>
        </w:rPr>
      </w:pPr>
      <w:bookmarkStart w:id="11" w:name="_TOC_250029"/>
      <w:bookmarkEnd w:id="11"/>
      <w:r>
        <w:rPr>
          <w:rFonts w:ascii="Arial"/>
        </w:rPr>
        <w:t>Stabilization</w:t>
      </w:r>
    </w:p>
    <w:p w14:paraId="6E2CD4B9" w14:textId="77777777" w:rsidR="007A6917" w:rsidRDefault="007A6917">
      <w:pPr>
        <w:pStyle w:val="BodyText"/>
        <w:spacing w:before="8"/>
        <w:rPr>
          <w:b/>
          <w:sz w:val="22"/>
        </w:rPr>
      </w:pPr>
    </w:p>
    <w:p w14:paraId="48E9B46B" w14:textId="77777777" w:rsidR="007A6917" w:rsidRDefault="00E328BF">
      <w:pPr>
        <w:pStyle w:val="BodyText"/>
        <w:spacing w:line="292" w:lineRule="auto"/>
        <w:ind w:left="1040" w:right="470"/>
      </w:pPr>
      <w:r>
        <w:rPr>
          <w:w w:val="95"/>
        </w:rPr>
        <w:t>Stabilization</w:t>
      </w:r>
      <w:r>
        <w:rPr>
          <w:spacing w:val="-18"/>
          <w:w w:val="95"/>
        </w:rPr>
        <w:t xml:space="preserve"> </w:t>
      </w:r>
      <w:r>
        <w:rPr>
          <w:w w:val="95"/>
        </w:rPr>
        <w:t>involves</w:t>
      </w:r>
      <w:r>
        <w:rPr>
          <w:spacing w:val="-16"/>
          <w:w w:val="95"/>
        </w:rPr>
        <w:t xml:space="preserve"> </w:t>
      </w:r>
      <w:r>
        <w:rPr>
          <w:w w:val="95"/>
        </w:rPr>
        <w:t>weekly</w:t>
      </w:r>
      <w:r>
        <w:rPr>
          <w:spacing w:val="-17"/>
          <w:w w:val="95"/>
        </w:rPr>
        <w:t xml:space="preserve"> </w:t>
      </w:r>
      <w:r>
        <w:rPr>
          <w:w w:val="95"/>
        </w:rPr>
        <w:t>appointments</w:t>
      </w:r>
      <w:r>
        <w:rPr>
          <w:spacing w:val="-16"/>
          <w:w w:val="95"/>
        </w:rPr>
        <w:t xml:space="preserve"> </w:t>
      </w:r>
      <w:r>
        <w:rPr>
          <w:w w:val="95"/>
        </w:rPr>
        <w:t>with</w:t>
      </w:r>
      <w:r>
        <w:rPr>
          <w:spacing w:val="-17"/>
          <w:w w:val="95"/>
        </w:rPr>
        <w:t xml:space="preserve"> </w:t>
      </w:r>
      <w:r>
        <w:rPr>
          <w:w w:val="95"/>
        </w:rPr>
        <w:t>the</w:t>
      </w:r>
      <w:r>
        <w:rPr>
          <w:spacing w:val="-18"/>
          <w:w w:val="95"/>
        </w:rPr>
        <w:t xml:space="preserve"> </w:t>
      </w:r>
      <w:r>
        <w:rPr>
          <w:w w:val="95"/>
        </w:rPr>
        <w:t>NCM</w:t>
      </w:r>
      <w:r>
        <w:rPr>
          <w:spacing w:val="-15"/>
          <w:w w:val="95"/>
        </w:rPr>
        <w:t xml:space="preserve"> </w:t>
      </w:r>
      <w:r>
        <w:rPr>
          <w:w w:val="95"/>
        </w:rPr>
        <w:t>and</w:t>
      </w:r>
      <w:r>
        <w:rPr>
          <w:spacing w:val="-17"/>
          <w:w w:val="95"/>
        </w:rPr>
        <w:t xml:space="preserve"> </w:t>
      </w:r>
      <w:r>
        <w:rPr>
          <w:w w:val="95"/>
        </w:rPr>
        <w:t>follow-up</w:t>
      </w:r>
      <w:r>
        <w:rPr>
          <w:spacing w:val="-18"/>
          <w:w w:val="95"/>
        </w:rPr>
        <w:t xml:space="preserve"> </w:t>
      </w:r>
      <w:r>
        <w:rPr>
          <w:w w:val="95"/>
        </w:rPr>
        <w:t>with</w:t>
      </w:r>
      <w:r>
        <w:rPr>
          <w:spacing w:val="-17"/>
          <w:w w:val="95"/>
        </w:rPr>
        <w:t xml:space="preserve"> </w:t>
      </w:r>
      <w:r>
        <w:rPr>
          <w:w w:val="95"/>
        </w:rPr>
        <w:t>the</w:t>
      </w:r>
      <w:r>
        <w:rPr>
          <w:spacing w:val="-15"/>
          <w:w w:val="95"/>
        </w:rPr>
        <w:t xml:space="preserve"> </w:t>
      </w:r>
      <w:r>
        <w:rPr>
          <w:w w:val="95"/>
        </w:rPr>
        <w:t xml:space="preserve">prescribing </w:t>
      </w:r>
      <w:r>
        <w:t>provider</w:t>
      </w:r>
      <w:r>
        <w:rPr>
          <w:spacing w:val="-15"/>
        </w:rPr>
        <w:t xml:space="preserve"> </w:t>
      </w:r>
      <w:r>
        <w:t>within</w:t>
      </w:r>
      <w:r>
        <w:rPr>
          <w:spacing w:val="-16"/>
        </w:rPr>
        <w:t xml:space="preserve"> </w:t>
      </w:r>
      <w:r>
        <w:t>the</w:t>
      </w:r>
      <w:r>
        <w:rPr>
          <w:spacing w:val="-14"/>
        </w:rPr>
        <w:t xml:space="preserve"> </w:t>
      </w:r>
      <w:r>
        <w:t>first</w:t>
      </w:r>
      <w:r>
        <w:rPr>
          <w:spacing w:val="-16"/>
        </w:rPr>
        <w:t xml:space="preserve"> </w:t>
      </w:r>
      <w:r>
        <w:t>month</w:t>
      </w:r>
      <w:r>
        <w:rPr>
          <w:spacing w:val="-13"/>
        </w:rPr>
        <w:t xml:space="preserve"> </w:t>
      </w:r>
      <w:r>
        <w:t>after</w:t>
      </w:r>
      <w:r>
        <w:rPr>
          <w:spacing w:val="-15"/>
        </w:rPr>
        <w:t xml:space="preserve"> </w:t>
      </w:r>
      <w:r>
        <w:t>starting</w:t>
      </w:r>
      <w:r>
        <w:rPr>
          <w:spacing w:val="-15"/>
        </w:rPr>
        <w:t xml:space="preserve"> </w:t>
      </w:r>
      <w:r>
        <w:t>medication.</w:t>
      </w:r>
    </w:p>
    <w:p w14:paraId="48BB4669" w14:textId="77777777" w:rsidR="007A6917" w:rsidRDefault="00E328BF">
      <w:pPr>
        <w:pStyle w:val="ListParagraph"/>
        <w:numPr>
          <w:ilvl w:val="0"/>
          <w:numId w:val="42"/>
        </w:numPr>
        <w:tabs>
          <w:tab w:val="left" w:pos="1759"/>
          <w:tab w:val="left" w:pos="1760"/>
        </w:tabs>
        <w:spacing w:before="215"/>
        <w:rPr>
          <w:sz w:val="24"/>
        </w:rPr>
      </w:pPr>
      <w:r>
        <w:rPr>
          <w:sz w:val="24"/>
        </w:rPr>
        <w:t>Goal:</w:t>
      </w:r>
      <w:r>
        <w:rPr>
          <w:spacing w:val="-22"/>
          <w:sz w:val="24"/>
        </w:rPr>
        <w:t xml:space="preserve"> </w:t>
      </w:r>
      <w:r>
        <w:rPr>
          <w:sz w:val="24"/>
        </w:rPr>
        <w:t>Stabilize</w:t>
      </w:r>
      <w:r>
        <w:rPr>
          <w:spacing w:val="-21"/>
          <w:sz w:val="24"/>
        </w:rPr>
        <w:t xml:space="preserve"> </w:t>
      </w:r>
      <w:r>
        <w:rPr>
          <w:sz w:val="24"/>
        </w:rPr>
        <w:t>medication</w:t>
      </w:r>
      <w:r>
        <w:rPr>
          <w:spacing w:val="-21"/>
          <w:sz w:val="24"/>
        </w:rPr>
        <w:t xml:space="preserve"> </w:t>
      </w:r>
      <w:r>
        <w:rPr>
          <w:sz w:val="24"/>
        </w:rPr>
        <w:t>dose</w:t>
      </w:r>
      <w:r>
        <w:rPr>
          <w:spacing w:val="-22"/>
          <w:sz w:val="24"/>
        </w:rPr>
        <w:t xml:space="preserve"> </w:t>
      </w:r>
      <w:r>
        <w:rPr>
          <w:sz w:val="24"/>
        </w:rPr>
        <w:t>and</w:t>
      </w:r>
      <w:r>
        <w:rPr>
          <w:spacing w:val="-22"/>
          <w:sz w:val="24"/>
        </w:rPr>
        <w:t xml:space="preserve"> </w:t>
      </w:r>
      <w:r>
        <w:rPr>
          <w:sz w:val="24"/>
        </w:rPr>
        <w:t>engage</w:t>
      </w:r>
      <w:r>
        <w:rPr>
          <w:spacing w:val="-24"/>
          <w:sz w:val="24"/>
        </w:rPr>
        <w:t xml:space="preserve"> </w:t>
      </w:r>
      <w:r>
        <w:rPr>
          <w:sz w:val="24"/>
        </w:rPr>
        <w:t>patient</w:t>
      </w:r>
      <w:r>
        <w:rPr>
          <w:spacing w:val="-21"/>
          <w:sz w:val="24"/>
        </w:rPr>
        <w:t xml:space="preserve"> </w:t>
      </w:r>
      <w:r>
        <w:rPr>
          <w:sz w:val="24"/>
        </w:rPr>
        <w:t>in</w:t>
      </w:r>
      <w:r>
        <w:rPr>
          <w:spacing w:val="-23"/>
          <w:sz w:val="24"/>
        </w:rPr>
        <w:t xml:space="preserve"> </w:t>
      </w:r>
      <w:r>
        <w:rPr>
          <w:sz w:val="24"/>
        </w:rPr>
        <w:t>the</w:t>
      </w:r>
      <w:r>
        <w:rPr>
          <w:spacing w:val="-23"/>
          <w:sz w:val="24"/>
        </w:rPr>
        <w:t xml:space="preserve"> </w:t>
      </w:r>
      <w:r>
        <w:rPr>
          <w:sz w:val="24"/>
        </w:rPr>
        <w:t>treatment</w:t>
      </w:r>
      <w:r>
        <w:rPr>
          <w:spacing w:val="-21"/>
          <w:sz w:val="24"/>
        </w:rPr>
        <w:t xml:space="preserve"> </w:t>
      </w:r>
      <w:r>
        <w:rPr>
          <w:sz w:val="24"/>
        </w:rPr>
        <w:t>plan.</w:t>
      </w:r>
    </w:p>
    <w:p w14:paraId="5389064E" w14:textId="77777777" w:rsidR="007A6917" w:rsidRDefault="00E328BF">
      <w:pPr>
        <w:pStyle w:val="ListParagraph"/>
        <w:numPr>
          <w:ilvl w:val="0"/>
          <w:numId w:val="42"/>
        </w:numPr>
        <w:tabs>
          <w:tab w:val="left" w:pos="1759"/>
          <w:tab w:val="left" w:pos="1760"/>
        </w:tabs>
        <w:spacing w:before="72" w:line="292" w:lineRule="auto"/>
        <w:ind w:right="451"/>
        <w:rPr>
          <w:sz w:val="24"/>
        </w:rPr>
      </w:pPr>
      <w:r>
        <w:rPr>
          <w:sz w:val="24"/>
        </w:rPr>
        <w:t>The</w:t>
      </w:r>
      <w:r>
        <w:rPr>
          <w:spacing w:val="-49"/>
          <w:sz w:val="24"/>
        </w:rPr>
        <w:t xml:space="preserve"> </w:t>
      </w:r>
      <w:r>
        <w:rPr>
          <w:sz w:val="24"/>
        </w:rPr>
        <w:t>target</w:t>
      </w:r>
      <w:r>
        <w:rPr>
          <w:spacing w:val="-48"/>
          <w:sz w:val="24"/>
        </w:rPr>
        <w:t xml:space="preserve"> </w:t>
      </w:r>
      <w:r>
        <w:rPr>
          <w:sz w:val="24"/>
        </w:rPr>
        <w:t>buprenorphine/naloxone</w:t>
      </w:r>
      <w:r>
        <w:rPr>
          <w:spacing w:val="-49"/>
          <w:sz w:val="24"/>
        </w:rPr>
        <w:t xml:space="preserve"> </w:t>
      </w:r>
      <w:r>
        <w:rPr>
          <w:sz w:val="24"/>
        </w:rPr>
        <w:t>dose</w:t>
      </w:r>
      <w:r>
        <w:rPr>
          <w:spacing w:val="-48"/>
          <w:sz w:val="24"/>
        </w:rPr>
        <w:t xml:space="preserve"> </w:t>
      </w:r>
      <w:r>
        <w:rPr>
          <w:sz w:val="24"/>
        </w:rPr>
        <w:t>is</w:t>
      </w:r>
      <w:r>
        <w:rPr>
          <w:spacing w:val="-48"/>
          <w:sz w:val="24"/>
        </w:rPr>
        <w:t xml:space="preserve"> </w:t>
      </w:r>
      <w:r>
        <w:rPr>
          <w:sz w:val="24"/>
        </w:rPr>
        <w:t>16</w:t>
      </w:r>
      <w:r>
        <w:rPr>
          <w:spacing w:val="-48"/>
          <w:sz w:val="24"/>
        </w:rPr>
        <w:t xml:space="preserve"> </w:t>
      </w:r>
      <w:r>
        <w:rPr>
          <w:sz w:val="24"/>
        </w:rPr>
        <w:t>mg/day</w:t>
      </w:r>
      <w:r>
        <w:rPr>
          <w:spacing w:val="-48"/>
          <w:sz w:val="24"/>
        </w:rPr>
        <w:t xml:space="preserve"> </w:t>
      </w:r>
      <w:r>
        <w:rPr>
          <w:sz w:val="24"/>
        </w:rPr>
        <w:t>or</w:t>
      </w:r>
      <w:r>
        <w:rPr>
          <w:spacing w:val="-48"/>
          <w:sz w:val="24"/>
        </w:rPr>
        <w:t xml:space="preserve"> </w:t>
      </w:r>
      <w:r>
        <w:rPr>
          <w:sz w:val="24"/>
        </w:rPr>
        <w:t>less.</w:t>
      </w:r>
      <w:r>
        <w:rPr>
          <w:spacing w:val="-49"/>
          <w:sz w:val="24"/>
        </w:rPr>
        <w:t xml:space="preserve"> </w:t>
      </w:r>
      <w:r>
        <w:rPr>
          <w:sz w:val="24"/>
        </w:rPr>
        <w:t>BID</w:t>
      </w:r>
      <w:r>
        <w:rPr>
          <w:spacing w:val="-48"/>
          <w:sz w:val="24"/>
        </w:rPr>
        <w:t xml:space="preserve"> </w:t>
      </w:r>
      <w:r>
        <w:rPr>
          <w:sz w:val="24"/>
        </w:rPr>
        <w:t>dosing</w:t>
      </w:r>
      <w:r>
        <w:rPr>
          <w:spacing w:val="-49"/>
          <w:sz w:val="24"/>
        </w:rPr>
        <w:t xml:space="preserve"> </w:t>
      </w:r>
      <w:r>
        <w:rPr>
          <w:sz w:val="24"/>
        </w:rPr>
        <w:t>(i.e.,</w:t>
      </w:r>
      <w:r>
        <w:rPr>
          <w:spacing w:val="-48"/>
          <w:sz w:val="24"/>
        </w:rPr>
        <w:t xml:space="preserve"> </w:t>
      </w:r>
      <w:r>
        <w:rPr>
          <w:sz w:val="24"/>
        </w:rPr>
        <w:t>twice</w:t>
      </w:r>
      <w:r>
        <w:rPr>
          <w:spacing w:val="-48"/>
          <w:sz w:val="24"/>
        </w:rPr>
        <w:t xml:space="preserve"> </w:t>
      </w:r>
      <w:r>
        <w:rPr>
          <w:sz w:val="24"/>
        </w:rPr>
        <w:t xml:space="preserve">daily </w:t>
      </w:r>
      <w:r>
        <w:rPr>
          <w:w w:val="95"/>
          <w:sz w:val="24"/>
        </w:rPr>
        <w:t>dosing)</w:t>
      </w:r>
      <w:r>
        <w:rPr>
          <w:spacing w:val="-21"/>
          <w:w w:val="95"/>
          <w:sz w:val="24"/>
        </w:rPr>
        <w:t xml:space="preserve"> </w:t>
      </w:r>
      <w:r>
        <w:rPr>
          <w:w w:val="95"/>
          <w:sz w:val="24"/>
        </w:rPr>
        <w:t>is</w:t>
      </w:r>
      <w:r>
        <w:rPr>
          <w:spacing w:val="-22"/>
          <w:w w:val="95"/>
          <w:sz w:val="24"/>
        </w:rPr>
        <w:t xml:space="preserve"> </w:t>
      </w:r>
      <w:r>
        <w:rPr>
          <w:w w:val="95"/>
          <w:sz w:val="24"/>
        </w:rPr>
        <w:t>especially</w:t>
      </w:r>
      <w:r>
        <w:rPr>
          <w:spacing w:val="-22"/>
          <w:w w:val="95"/>
          <w:sz w:val="24"/>
        </w:rPr>
        <w:t xml:space="preserve"> </w:t>
      </w:r>
      <w:r>
        <w:rPr>
          <w:w w:val="95"/>
          <w:sz w:val="24"/>
        </w:rPr>
        <w:t>helpful</w:t>
      </w:r>
      <w:r>
        <w:rPr>
          <w:spacing w:val="-21"/>
          <w:w w:val="95"/>
          <w:sz w:val="24"/>
        </w:rPr>
        <w:t xml:space="preserve"> </w:t>
      </w:r>
      <w:r>
        <w:rPr>
          <w:w w:val="95"/>
          <w:sz w:val="24"/>
        </w:rPr>
        <w:t>for</w:t>
      </w:r>
      <w:r>
        <w:rPr>
          <w:spacing w:val="-22"/>
          <w:w w:val="95"/>
          <w:sz w:val="24"/>
        </w:rPr>
        <w:t xml:space="preserve"> </w:t>
      </w:r>
      <w:r>
        <w:rPr>
          <w:w w:val="95"/>
          <w:sz w:val="24"/>
        </w:rPr>
        <w:t>patients</w:t>
      </w:r>
      <w:r>
        <w:rPr>
          <w:spacing w:val="-19"/>
          <w:w w:val="95"/>
          <w:sz w:val="24"/>
        </w:rPr>
        <w:t xml:space="preserve"> </w:t>
      </w:r>
      <w:r>
        <w:rPr>
          <w:w w:val="95"/>
          <w:sz w:val="24"/>
        </w:rPr>
        <w:t>with</w:t>
      </w:r>
      <w:r>
        <w:rPr>
          <w:spacing w:val="-19"/>
          <w:w w:val="95"/>
          <w:sz w:val="24"/>
        </w:rPr>
        <w:t xml:space="preserve"> </w:t>
      </w:r>
      <w:r>
        <w:rPr>
          <w:w w:val="95"/>
          <w:sz w:val="24"/>
        </w:rPr>
        <w:t>chronic</w:t>
      </w:r>
      <w:r>
        <w:rPr>
          <w:spacing w:val="-21"/>
          <w:w w:val="95"/>
          <w:sz w:val="24"/>
        </w:rPr>
        <w:t xml:space="preserve"> </w:t>
      </w:r>
      <w:r>
        <w:rPr>
          <w:w w:val="95"/>
          <w:sz w:val="24"/>
        </w:rPr>
        <w:t>pain</w:t>
      </w:r>
      <w:r>
        <w:rPr>
          <w:spacing w:val="-20"/>
          <w:w w:val="95"/>
          <w:sz w:val="24"/>
        </w:rPr>
        <w:t xml:space="preserve"> </w:t>
      </w:r>
      <w:r>
        <w:rPr>
          <w:w w:val="95"/>
          <w:sz w:val="24"/>
        </w:rPr>
        <w:t>to</w:t>
      </w:r>
      <w:r>
        <w:rPr>
          <w:spacing w:val="-19"/>
          <w:w w:val="95"/>
          <w:sz w:val="24"/>
        </w:rPr>
        <w:t xml:space="preserve"> </w:t>
      </w:r>
      <w:r>
        <w:rPr>
          <w:w w:val="95"/>
          <w:sz w:val="24"/>
        </w:rPr>
        <w:t>maximize</w:t>
      </w:r>
      <w:r>
        <w:rPr>
          <w:spacing w:val="-21"/>
          <w:w w:val="95"/>
          <w:sz w:val="24"/>
        </w:rPr>
        <w:t xml:space="preserve"> </w:t>
      </w:r>
      <w:r>
        <w:rPr>
          <w:w w:val="95"/>
          <w:sz w:val="24"/>
        </w:rPr>
        <w:t>the</w:t>
      </w:r>
      <w:r>
        <w:rPr>
          <w:spacing w:val="-22"/>
          <w:w w:val="95"/>
          <w:sz w:val="24"/>
        </w:rPr>
        <w:t xml:space="preserve"> </w:t>
      </w:r>
      <w:r>
        <w:rPr>
          <w:w w:val="95"/>
          <w:sz w:val="24"/>
        </w:rPr>
        <w:t>analgesic</w:t>
      </w:r>
      <w:r>
        <w:rPr>
          <w:spacing w:val="-20"/>
          <w:w w:val="95"/>
          <w:sz w:val="24"/>
        </w:rPr>
        <w:t xml:space="preserve"> </w:t>
      </w:r>
      <w:r>
        <w:rPr>
          <w:w w:val="95"/>
          <w:sz w:val="24"/>
        </w:rPr>
        <w:t>effect</w:t>
      </w:r>
      <w:r>
        <w:rPr>
          <w:spacing w:val="-19"/>
          <w:w w:val="95"/>
          <w:sz w:val="24"/>
        </w:rPr>
        <w:t xml:space="preserve"> </w:t>
      </w:r>
      <w:r>
        <w:rPr>
          <w:w w:val="95"/>
          <w:sz w:val="24"/>
        </w:rPr>
        <w:t xml:space="preserve">of </w:t>
      </w:r>
      <w:r>
        <w:rPr>
          <w:sz w:val="24"/>
        </w:rPr>
        <w:t>the</w:t>
      </w:r>
      <w:r>
        <w:rPr>
          <w:spacing w:val="-15"/>
          <w:sz w:val="24"/>
        </w:rPr>
        <w:t xml:space="preserve"> </w:t>
      </w:r>
      <w:r>
        <w:rPr>
          <w:sz w:val="24"/>
        </w:rPr>
        <w:t>medication.</w:t>
      </w:r>
    </w:p>
    <w:p w14:paraId="4AC3C836" w14:textId="77777777" w:rsidR="007A6917" w:rsidRDefault="00E328BF">
      <w:pPr>
        <w:pStyle w:val="ListParagraph"/>
        <w:numPr>
          <w:ilvl w:val="0"/>
          <w:numId w:val="42"/>
        </w:numPr>
        <w:tabs>
          <w:tab w:val="left" w:pos="1759"/>
          <w:tab w:val="left" w:pos="1760"/>
        </w:tabs>
        <w:spacing w:before="15" w:line="292" w:lineRule="auto"/>
        <w:ind w:right="406"/>
        <w:rPr>
          <w:sz w:val="24"/>
        </w:rPr>
      </w:pPr>
      <w:r>
        <w:rPr>
          <w:w w:val="95"/>
          <w:sz w:val="24"/>
        </w:rPr>
        <w:t>Daily</w:t>
      </w:r>
      <w:r>
        <w:rPr>
          <w:spacing w:val="-29"/>
          <w:w w:val="95"/>
          <w:sz w:val="24"/>
        </w:rPr>
        <w:t xml:space="preserve"> </w:t>
      </w:r>
      <w:r>
        <w:rPr>
          <w:w w:val="95"/>
          <w:sz w:val="24"/>
        </w:rPr>
        <w:t>doses</w:t>
      </w:r>
      <w:r>
        <w:rPr>
          <w:spacing w:val="-28"/>
          <w:w w:val="95"/>
          <w:sz w:val="24"/>
        </w:rPr>
        <w:t xml:space="preserve"> </w:t>
      </w:r>
      <w:r>
        <w:rPr>
          <w:w w:val="95"/>
          <w:sz w:val="24"/>
        </w:rPr>
        <w:t>higher</w:t>
      </w:r>
      <w:r>
        <w:rPr>
          <w:spacing w:val="-30"/>
          <w:w w:val="95"/>
          <w:sz w:val="24"/>
        </w:rPr>
        <w:t xml:space="preserve"> </w:t>
      </w:r>
      <w:r>
        <w:rPr>
          <w:w w:val="95"/>
          <w:sz w:val="24"/>
        </w:rPr>
        <w:t>than</w:t>
      </w:r>
      <w:r>
        <w:rPr>
          <w:spacing w:val="-28"/>
          <w:w w:val="95"/>
          <w:sz w:val="24"/>
        </w:rPr>
        <w:t xml:space="preserve"> </w:t>
      </w:r>
      <w:r>
        <w:rPr>
          <w:w w:val="95"/>
          <w:sz w:val="24"/>
        </w:rPr>
        <w:t>16</w:t>
      </w:r>
      <w:r>
        <w:rPr>
          <w:spacing w:val="-28"/>
          <w:w w:val="95"/>
          <w:sz w:val="24"/>
        </w:rPr>
        <w:t xml:space="preserve"> </w:t>
      </w:r>
      <w:r>
        <w:rPr>
          <w:w w:val="95"/>
          <w:sz w:val="24"/>
        </w:rPr>
        <w:t>mg</w:t>
      </w:r>
      <w:r>
        <w:rPr>
          <w:spacing w:val="-28"/>
          <w:w w:val="95"/>
          <w:sz w:val="24"/>
        </w:rPr>
        <w:t xml:space="preserve"> </w:t>
      </w:r>
      <w:r>
        <w:rPr>
          <w:w w:val="95"/>
          <w:sz w:val="24"/>
        </w:rPr>
        <w:t>can</w:t>
      </w:r>
      <w:r>
        <w:rPr>
          <w:spacing w:val="-29"/>
          <w:w w:val="95"/>
          <w:sz w:val="24"/>
        </w:rPr>
        <w:t xml:space="preserve"> </w:t>
      </w:r>
      <w:r>
        <w:rPr>
          <w:w w:val="95"/>
          <w:sz w:val="24"/>
        </w:rPr>
        <w:t>be</w:t>
      </w:r>
      <w:r>
        <w:rPr>
          <w:spacing w:val="-29"/>
          <w:w w:val="95"/>
          <w:sz w:val="24"/>
        </w:rPr>
        <w:t xml:space="preserve"> </w:t>
      </w:r>
      <w:r>
        <w:rPr>
          <w:w w:val="95"/>
          <w:sz w:val="24"/>
        </w:rPr>
        <w:t>considered</w:t>
      </w:r>
      <w:r>
        <w:rPr>
          <w:spacing w:val="-29"/>
          <w:w w:val="95"/>
          <w:sz w:val="24"/>
        </w:rPr>
        <w:t xml:space="preserve"> </w:t>
      </w:r>
      <w:r>
        <w:rPr>
          <w:w w:val="95"/>
          <w:sz w:val="24"/>
        </w:rPr>
        <w:t>to</w:t>
      </w:r>
      <w:r>
        <w:rPr>
          <w:spacing w:val="-27"/>
          <w:w w:val="95"/>
          <w:sz w:val="24"/>
        </w:rPr>
        <w:t xml:space="preserve"> </w:t>
      </w:r>
      <w:r>
        <w:rPr>
          <w:w w:val="95"/>
          <w:sz w:val="24"/>
        </w:rPr>
        <w:t>address</w:t>
      </w:r>
      <w:r>
        <w:rPr>
          <w:spacing w:val="-30"/>
          <w:w w:val="95"/>
          <w:sz w:val="24"/>
        </w:rPr>
        <w:t xml:space="preserve"> </w:t>
      </w:r>
      <w:r>
        <w:rPr>
          <w:w w:val="95"/>
          <w:sz w:val="24"/>
        </w:rPr>
        <w:t>persistent</w:t>
      </w:r>
      <w:r>
        <w:rPr>
          <w:spacing w:val="-28"/>
          <w:w w:val="95"/>
          <w:sz w:val="24"/>
        </w:rPr>
        <w:t xml:space="preserve"> </w:t>
      </w:r>
      <w:r>
        <w:rPr>
          <w:w w:val="95"/>
          <w:sz w:val="24"/>
        </w:rPr>
        <w:t>opioid</w:t>
      </w:r>
      <w:r>
        <w:rPr>
          <w:spacing w:val="-28"/>
          <w:w w:val="95"/>
          <w:sz w:val="24"/>
        </w:rPr>
        <w:t xml:space="preserve"> </w:t>
      </w:r>
      <w:r>
        <w:rPr>
          <w:w w:val="95"/>
          <w:sz w:val="24"/>
        </w:rPr>
        <w:t>use,</w:t>
      </w:r>
      <w:r>
        <w:rPr>
          <w:spacing w:val="-28"/>
          <w:w w:val="95"/>
          <w:sz w:val="24"/>
        </w:rPr>
        <w:t xml:space="preserve"> </w:t>
      </w:r>
      <w:r>
        <w:rPr>
          <w:w w:val="95"/>
          <w:sz w:val="24"/>
        </w:rPr>
        <w:t>craving,</w:t>
      </w:r>
      <w:r>
        <w:rPr>
          <w:spacing w:val="-30"/>
          <w:w w:val="95"/>
          <w:sz w:val="24"/>
        </w:rPr>
        <w:t xml:space="preserve"> </w:t>
      </w:r>
      <w:r>
        <w:rPr>
          <w:w w:val="95"/>
          <w:sz w:val="24"/>
        </w:rPr>
        <w:t xml:space="preserve">or </w:t>
      </w:r>
      <w:r>
        <w:rPr>
          <w:sz w:val="24"/>
        </w:rPr>
        <w:t>withdrawal symptoms, but usually not until after week 3 or 4. For patients with Apple Health,</w:t>
      </w:r>
      <w:r>
        <w:rPr>
          <w:spacing w:val="-46"/>
          <w:sz w:val="24"/>
        </w:rPr>
        <w:t xml:space="preserve"> </w:t>
      </w:r>
      <w:r>
        <w:rPr>
          <w:sz w:val="24"/>
        </w:rPr>
        <w:t>the</w:t>
      </w:r>
      <w:r>
        <w:rPr>
          <w:spacing w:val="-44"/>
          <w:sz w:val="24"/>
        </w:rPr>
        <w:t xml:space="preserve"> </w:t>
      </w:r>
      <w:r>
        <w:rPr>
          <w:sz w:val="24"/>
        </w:rPr>
        <w:t>Washington</w:t>
      </w:r>
      <w:r>
        <w:rPr>
          <w:spacing w:val="-47"/>
          <w:sz w:val="24"/>
        </w:rPr>
        <w:t xml:space="preserve"> </w:t>
      </w:r>
      <w:r>
        <w:rPr>
          <w:sz w:val="24"/>
        </w:rPr>
        <w:t>State</w:t>
      </w:r>
      <w:r>
        <w:rPr>
          <w:spacing w:val="-45"/>
          <w:sz w:val="24"/>
        </w:rPr>
        <w:t xml:space="preserve"> </w:t>
      </w:r>
      <w:r>
        <w:rPr>
          <w:sz w:val="24"/>
        </w:rPr>
        <w:t>Healthcare</w:t>
      </w:r>
      <w:r>
        <w:rPr>
          <w:spacing w:val="-46"/>
          <w:sz w:val="24"/>
        </w:rPr>
        <w:t xml:space="preserve"> </w:t>
      </w:r>
      <w:r>
        <w:rPr>
          <w:sz w:val="24"/>
        </w:rPr>
        <w:t>Authority</w:t>
      </w:r>
      <w:r>
        <w:rPr>
          <w:spacing w:val="-45"/>
          <w:sz w:val="24"/>
        </w:rPr>
        <w:t xml:space="preserve"> </w:t>
      </w:r>
      <w:r>
        <w:rPr>
          <w:sz w:val="24"/>
        </w:rPr>
        <w:t>allows</w:t>
      </w:r>
      <w:r>
        <w:rPr>
          <w:spacing w:val="-45"/>
          <w:sz w:val="24"/>
        </w:rPr>
        <w:t xml:space="preserve"> </w:t>
      </w:r>
      <w:r>
        <w:rPr>
          <w:sz w:val="24"/>
        </w:rPr>
        <w:t>up</w:t>
      </w:r>
      <w:r>
        <w:rPr>
          <w:spacing w:val="-46"/>
          <w:sz w:val="24"/>
        </w:rPr>
        <w:t xml:space="preserve"> </w:t>
      </w:r>
      <w:r>
        <w:rPr>
          <w:sz w:val="24"/>
        </w:rPr>
        <w:t>to</w:t>
      </w:r>
      <w:r>
        <w:rPr>
          <w:spacing w:val="-45"/>
          <w:sz w:val="24"/>
        </w:rPr>
        <w:t xml:space="preserve"> </w:t>
      </w:r>
      <w:r>
        <w:rPr>
          <w:sz w:val="24"/>
        </w:rPr>
        <w:t>32mg</w:t>
      </w:r>
      <w:r>
        <w:rPr>
          <w:spacing w:val="-46"/>
          <w:sz w:val="24"/>
        </w:rPr>
        <w:t xml:space="preserve"> </w:t>
      </w:r>
      <w:r>
        <w:rPr>
          <w:sz w:val="24"/>
        </w:rPr>
        <w:t>per</w:t>
      </w:r>
      <w:r>
        <w:rPr>
          <w:spacing w:val="-46"/>
          <w:sz w:val="24"/>
        </w:rPr>
        <w:t xml:space="preserve"> </w:t>
      </w:r>
      <w:r>
        <w:rPr>
          <w:sz w:val="24"/>
        </w:rPr>
        <w:t>day</w:t>
      </w:r>
      <w:r>
        <w:rPr>
          <w:spacing w:val="-45"/>
          <w:sz w:val="24"/>
        </w:rPr>
        <w:t xml:space="preserve"> </w:t>
      </w:r>
      <w:r>
        <w:rPr>
          <w:sz w:val="24"/>
        </w:rPr>
        <w:t>without</w:t>
      </w:r>
      <w:r>
        <w:rPr>
          <w:spacing w:val="-45"/>
          <w:sz w:val="24"/>
        </w:rPr>
        <w:t xml:space="preserve"> </w:t>
      </w:r>
      <w:r>
        <w:rPr>
          <w:sz w:val="24"/>
        </w:rPr>
        <w:t xml:space="preserve">prior </w:t>
      </w:r>
      <w:r>
        <w:rPr>
          <w:w w:val="95"/>
          <w:sz w:val="24"/>
        </w:rPr>
        <w:t>authorization</w:t>
      </w:r>
      <w:r>
        <w:rPr>
          <w:spacing w:val="-17"/>
          <w:w w:val="95"/>
          <w:sz w:val="24"/>
        </w:rPr>
        <w:t xml:space="preserve"> </w:t>
      </w:r>
      <w:r>
        <w:rPr>
          <w:w w:val="95"/>
          <w:sz w:val="24"/>
        </w:rPr>
        <w:t>for</w:t>
      </w:r>
      <w:r>
        <w:rPr>
          <w:spacing w:val="-18"/>
          <w:w w:val="95"/>
          <w:sz w:val="24"/>
        </w:rPr>
        <w:t xml:space="preserve"> </w:t>
      </w:r>
      <w:r>
        <w:rPr>
          <w:w w:val="95"/>
          <w:sz w:val="24"/>
        </w:rPr>
        <w:t>patients</w:t>
      </w:r>
      <w:r>
        <w:rPr>
          <w:spacing w:val="-16"/>
          <w:w w:val="95"/>
          <w:sz w:val="24"/>
        </w:rPr>
        <w:t xml:space="preserve"> </w:t>
      </w:r>
      <w:r>
        <w:rPr>
          <w:w w:val="95"/>
          <w:sz w:val="24"/>
        </w:rPr>
        <w:t>who</w:t>
      </w:r>
      <w:r>
        <w:rPr>
          <w:spacing w:val="-16"/>
          <w:w w:val="95"/>
          <w:sz w:val="24"/>
        </w:rPr>
        <w:t xml:space="preserve"> </w:t>
      </w:r>
      <w:r>
        <w:rPr>
          <w:w w:val="95"/>
          <w:sz w:val="24"/>
        </w:rPr>
        <w:t>meet</w:t>
      </w:r>
      <w:r>
        <w:rPr>
          <w:spacing w:val="-17"/>
          <w:w w:val="95"/>
          <w:sz w:val="24"/>
        </w:rPr>
        <w:t xml:space="preserve"> </w:t>
      </w:r>
      <w:r>
        <w:rPr>
          <w:w w:val="95"/>
          <w:sz w:val="24"/>
        </w:rPr>
        <w:t>DSM-IV</w:t>
      </w:r>
      <w:r>
        <w:rPr>
          <w:spacing w:val="-15"/>
          <w:w w:val="95"/>
          <w:sz w:val="24"/>
        </w:rPr>
        <w:t xml:space="preserve"> </w:t>
      </w:r>
      <w:r>
        <w:rPr>
          <w:w w:val="95"/>
          <w:sz w:val="24"/>
        </w:rPr>
        <w:t>criteria</w:t>
      </w:r>
      <w:r>
        <w:rPr>
          <w:spacing w:val="-16"/>
          <w:w w:val="95"/>
          <w:sz w:val="24"/>
        </w:rPr>
        <w:t xml:space="preserve"> </w:t>
      </w:r>
      <w:r>
        <w:rPr>
          <w:w w:val="95"/>
          <w:sz w:val="24"/>
        </w:rPr>
        <w:t>for</w:t>
      </w:r>
      <w:r>
        <w:rPr>
          <w:spacing w:val="-16"/>
          <w:w w:val="95"/>
          <w:sz w:val="24"/>
        </w:rPr>
        <w:t xml:space="preserve"> </w:t>
      </w:r>
      <w:r>
        <w:rPr>
          <w:w w:val="95"/>
          <w:sz w:val="24"/>
        </w:rPr>
        <w:t>opioid</w:t>
      </w:r>
      <w:r>
        <w:rPr>
          <w:spacing w:val="-17"/>
          <w:w w:val="95"/>
          <w:sz w:val="24"/>
        </w:rPr>
        <w:t xml:space="preserve"> </w:t>
      </w:r>
      <w:r>
        <w:rPr>
          <w:w w:val="95"/>
          <w:sz w:val="24"/>
        </w:rPr>
        <w:t>dependence</w:t>
      </w:r>
      <w:r>
        <w:rPr>
          <w:spacing w:val="-15"/>
          <w:w w:val="95"/>
          <w:sz w:val="24"/>
        </w:rPr>
        <w:t xml:space="preserve"> </w:t>
      </w:r>
      <w:r>
        <w:rPr>
          <w:w w:val="95"/>
          <w:sz w:val="24"/>
        </w:rPr>
        <w:t>or</w:t>
      </w:r>
      <w:r>
        <w:rPr>
          <w:spacing w:val="-18"/>
          <w:w w:val="95"/>
          <w:sz w:val="24"/>
        </w:rPr>
        <w:t xml:space="preserve"> </w:t>
      </w:r>
      <w:r>
        <w:rPr>
          <w:w w:val="95"/>
          <w:sz w:val="24"/>
        </w:rPr>
        <w:t>DSM</w:t>
      </w:r>
      <w:r>
        <w:rPr>
          <w:spacing w:val="-17"/>
          <w:w w:val="95"/>
          <w:sz w:val="24"/>
        </w:rPr>
        <w:t xml:space="preserve"> </w:t>
      </w:r>
      <w:r>
        <w:rPr>
          <w:w w:val="95"/>
          <w:sz w:val="24"/>
        </w:rPr>
        <w:t>5</w:t>
      </w:r>
      <w:r>
        <w:rPr>
          <w:spacing w:val="-18"/>
          <w:w w:val="95"/>
          <w:sz w:val="24"/>
        </w:rPr>
        <w:t xml:space="preserve"> </w:t>
      </w:r>
      <w:r>
        <w:rPr>
          <w:w w:val="95"/>
          <w:sz w:val="24"/>
        </w:rPr>
        <w:t xml:space="preserve">criteria </w:t>
      </w:r>
      <w:r>
        <w:rPr>
          <w:sz w:val="24"/>
        </w:rPr>
        <w:t>for</w:t>
      </w:r>
      <w:r>
        <w:rPr>
          <w:spacing w:val="-44"/>
          <w:sz w:val="24"/>
        </w:rPr>
        <w:t xml:space="preserve"> </w:t>
      </w:r>
      <w:r>
        <w:rPr>
          <w:sz w:val="24"/>
        </w:rPr>
        <w:t>moderate</w:t>
      </w:r>
      <w:r>
        <w:rPr>
          <w:spacing w:val="-44"/>
          <w:sz w:val="24"/>
        </w:rPr>
        <w:t xml:space="preserve"> </w:t>
      </w:r>
      <w:r>
        <w:rPr>
          <w:sz w:val="24"/>
        </w:rPr>
        <w:t>or</w:t>
      </w:r>
      <w:r>
        <w:rPr>
          <w:spacing w:val="-44"/>
          <w:sz w:val="24"/>
        </w:rPr>
        <w:t xml:space="preserve"> </w:t>
      </w:r>
      <w:r>
        <w:rPr>
          <w:sz w:val="24"/>
        </w:rPr>
        <w:t>severe</w:t>
      </w:r>
      <w:r>
        <w:rPr>
          <w:spacing w:val="-44"/>
          <w:sz w:val="24"/>
        </w:rPr>
        <w:t xml:space="preserve"> </w:t>
      </w:r>
      <w:r>
        <w:rPr>
          <w:sz w:val="24"/>
        </w:rPr>
        <w:t>opioid</w:t>
      </w:r>
      <w:r>
        <w:rPr>
          <w:spacing w:val="-44"/>
          <w:sz w:val="24"/>
        </w:rPr>
        <w:t xml:space="preserve"> </w:t>
      </w:r>
      <w:r>
        <w:rPr>
          <w:sz w:val="24"/>
        </w:rPr>
        <w:t>use</w:t>
      </w:r>
      <w:r>
        <w:rPr>
          <w:spacing w:val="-44"/>
          <w:sz w:val="24"/>
        </w:rPr>
        <w:t xml:space="preserve"> </w:t>
      </w:r>
      <w:r>
        <w:rPr>
          <w:sz w:val="24"/>
        </w:rPr>
        <w:t>disorder.</w:t>
      </w:r>
      <w:r>
        <w:rPr>
          <w:spacing w:val="-21"/>
          <w:sz w:val="24"/>
        </w:rPr>
        <w:t xml:space="preserve"> </w:t>
      </w:r>
      <w:r>
        <w:rPr>
          <w:sz w:val="24"/>
        </w:rPr>
        <w:t>Forms</w:t>
      </w:r>
      <w:r>
        <w:rPr>
          <w:spacing w:val="-43"/>
          <w:sz w:val="24"/>
        </w:rPr>
        <w:t xml:space="preserve"> </w:t>
      </w:r>
      <w:r>
        <w:rPr>
          <w:sz w:val="24"/>
        </w:rPr>
        <w:t>to</w:t>
      </w:r>
      <w:r>
        <w:rPr>
          <w:spacing w:val="-45"/>
          <w:sz w:val="24"/>
        </w:rPr>
        <w:t xml:space="preserve"> </w:t>
      </w:r>
      <w:r>
        <w:rPr>
          <w:sz w:val="24"/>
        </w:rPr>
        <w:t>request</w:t>
      </w:r>
      <w:r>
        <w:rPr>
          <w:spacing w:val="-43"/>
          <w:sz w:val="24"/>
        </w:rPr>
        <w:t xml:space="preserve"> </w:t>
      </w:r>
      <w:r>
        <w:rPr>
          <w:sz w:val="24"/>
        </w:rPr>
        <w:t>over</w:t>
      </w:r>
      <w:r>
        <w:rPr>
          <w:spacing w:val="-45"/>
          <w:sz w:val="24"/>
        </w:rPr>
        <w:t xml:space="preserve"> </w:t>
      </w:r>
      <w:r>
        <w:rPr>
          <w:sz w:val="24"/>
        </w:rPr>
        <w:t>32mg/day</w:t>
      </w:r>
      <w:r>
        <w:rPr>
          <w:spacing w:val="-44"/>
          <w:sz w:val="24"/>
        </w:rPr>
        <w:t xml:space="preserve"> </w:t>
      </w:r>
      <w:r>
        <w:rPr>
          <w:sz w:val="24"/>
        </w:rPr>
        <w:t>can</w:t>
      </w:r>
      <w:r>
        <w:rPr>
          <w:spacing w:val="-43"/>
          <w:sz w:val="24"/>
        </w:rPr>
        <w:t xml:space="preserve"> </w:t>
      </w:r>
      <w:r>
        <w:rPr>
          <w:sz w:val="24"/>
        </w:rPr>
        <w:t>be</w:t>
      </w:r>
      <w:r>
        <w:rPr>
          <w:spacing w:val="-45"/>
          <w:sz w:val="24"/>
        </w:rPr>
        <w:t xml:space="preserve"> </w:t>
      </w:r>
      <w:r>
        <w:rPr>
          <w:sz w:val="24"/>
        </w:rPr>
        <w:t xml:space="preserve">found </w:t>
      </w:r>
      <w:r>
        <w:rPr>
          <w:spacing w:val="-2"/>
          <w:w w:val="95"/>
          <w:sz w:val="24"/>
        </w:rPr>
        <w:t>at: https://</w:t>
      </w:r>
      <w:hyperlink r:id="rId17">
        <w:r>
          <w:rPr>
            <w:spacing w:val="-2"/>
            <w:w w:val="95"/>
            <w:sz w:val="24"/>
          </w:rPr>
          <w:t>www.hca.wa.gov/billers-providers-partners/programs-and-services/apple-health-</w:t>
        </w:r>
      </w:hyperlink>
      <w:r>
        <w:rPr>
          <w:spacing w:val="-2"/>
          <w:w w:val="95"/>
          <w:sz w:val="24"/>
        </w:rPr>
        <w:t xml:space="preserve"> </w:t>
      </w:r>
      <w:r>
        <w:rPr>
          <w:sz w:val="24"/>
        </w:rPr>
        <w:t>medicaid-drug-coverage-criteria.</w:t>
      </w:r>
    </w:p>
    <w:p w14:paraId="53E48C58" w14:textId="77777777" w:rsidR="007A6917" w:rsidRDefault="00E328BF">
      <w:pPr>
        <w:pStyle w:val="ListParagraph"/>
        <w:numPr>
          <w:ilvl w:val="0"/>
          <w:numId w:val="42"/>
        </w:numPr>
        <w:tabs>
          <w:tab w:val="left" w:pos="1759"/>
          <w:tab w:val="left" w:pos="1760"/>
        </w:tabs>
        <w:spacing w:before="14" w:line="292" w:lineRule="auto"/>
        <w:ind w:right="473"/>
        <w:rPr>
          <w:sz w:val="24"/>
        </w:rPr>
      </w:pPr>
      <w:r>
        <w:rPr>
          <w:w w:val="95"/>
          <w:sz w:val="24"/>
        </w:rPr>
        <w:t>The</w:t>
      </w:r>
      <w:r>
        <w:rPr>
          <w:spacing w:val="-22"/>
          <w:w w:val="95"/>
          <w:sz w:val="24"/>
        </w:rPr>
        <w:t xml:space="preserve"> </w:t>
      </w:r>
      <w:r>
        <w:rPr>
          <w:w w:val="95"/>
          <w:sz w:val="24"/>
        </w:rPr>
        <w:t>patient</w:t>
      </w:r>
      <w:r>
        <w:rPr>
          <w:spacing w:val="-20"/>
          <w:w w:val="95"/>
          <w:sz w:val="24"/>
        </w:rPr>
        <w:t xml:space="preserve"> </w:t>
      </w:r>
      <w:r>
        <w:rPr>
          <w:w w:val="95"/>
          <w:sz w:val="24"/>
        </w:rPr>
        <w:t>returns</w:t>
      </w:r>
      <w:r>
        <w:rPr>
          <w:spacing w:val="-22"/>
          <w:w w:val="95"/>
          <w:sz w:val="24"/>
        </w:rPr>
        <w:t xml:space="preserve"> </w:t>
      </w:r>
      <w:r>
        <w:rPr>
          <w:w w:val="95"/>
          <w:sz w:val="24"/>
        </w:rPr>
        <w:t>to</w:t>
      </w:r>
      <w:r>
        <w:rPr>
          <w:spacing w:val="-20"/>
          <w:w w:val="95"/>
          <w:sz w:val="24"/>
        </w:rPr>
        <w:t xml:space="preserve"> </w:t>
      </w:r>
      <w:r>
        <w:rPr>
          <w:w w:val="95"/>
          <w:sz w:val="24"/>
        </w:rPr>
        <w:t>clinic</w:t>
      </w:r>
      <w:r>
        <w:rPr>
          <w:spacing w:val="-20"/>
          <w:w w:val="95"/>
          <w:sz w:val="24"/>
        </w:rPr>
        <w:t xml:space="preserve"> </w:t>
      </w:r>
      <w:r>
        <w:rPr>
          <w:w w:val="95"/>
          <w:sz w:val="24"/>
        </w:rPr>
        <w:t>after</w:t>
      </w:r>
      <w:r>
        <w:rPr>
          <w:spacing w:val="-22"/>
          <w:w w:val="95"/>
          <w:sz w:val="24"/>
        </w:rPr>
        <w:t xml:space="preserve"> </w:t>
      </w:r>
      <w:r>
        <w:rPr>
          <w:w w:val="95"/>
          <w:sz w:val="24"/>
        </w:rPr>
        <w:t>taking</w:t>
      </w:r>
      <w:r>
        <w:rPr>
          <w:spacing w:val="-23"/>
          <w:w w:val="95"/>
          <w:sz w:val="24"/>
        </w:rPr>
        <w:t xml:space="preserve"> </w:t>
      </w:r>
      <w:r>
        <w:rPr>
          <w:w w:val="95"/>
          <w:sz w:val="24"/>
        </w:rPr>
        <w:t>the</w:t>
      </w:r>
      <w:r>
        <w:rPr>
          <w:spacing w:val="-19"/>
          <w:w w:val="95"/>
          <w:sz w:val="24"/>
        </w:rPr>
        <w:t xml:space="preserve"> </w:t>
      </w:r>
      <w:r>
        <w:rPr>
          <w:w w:val="95"/>
          <w:sz w:val="24"/>
        </w:rPr>
        <w:t>medication</w:t>
      </w:r>
      <w:r>
        <w:rPr>
          <w:spacing w:val="-21"/>
          <w:w w:val="95"/>
          <w:sz w:val="24"/>
        </w:rPr>
        <w:t xml:space="preserve"> </w:t>
      </w:r>
      <w:r>
        <w:rPr>
          <w:w w:val="95"/>
          <w:sz w:val="24"/>
        </w:rPr>
        <w:t>for</w:t>
      </w:r>
      <w:r>
        <w:rPr>
          <w:spacing w:val="-22"/>
          <w:w w:val="95"/>
          <w:sz w:val="24"/>
        </w:rPr>
        <w:t xml:space="preserve"> </w:t>
      </w:r>
      <w:r>
        <w:rPr>
          <w:w w:val="95"/>
          <w:sz w:val="24"/>
        </w:rPr>
        <w:t>1</w:t>
      </w:r>
      <w:r>
        <w:rPr>
          <w:spacing w:val="-19"/>
          <w:w w:val="95"/>
          <w:sz w:val="24"/>
        </w:rPr>
        <w:t xml:space="preserve"> </w:t>
      </w:r>
      <w:r>
        <w:rPr>
          <w:w w:val="95"/>
          <w:sz w:val="24"/>
        </w:rPr>
        <w:t>week.</w:t>
      </w:r>
      <w:r>
        <w:rPr>
          <w:spacing w:val="-21"/>
          <w:w w:val="95"/>
          <w:sz w:val="24"/>
        </w:rPr>
        <w:t xml:space="preserve"> </w:t>
      </w:r>
      <w:r>
        <w:rPr>
          <w:w w:val="95"/>
          <w:sz w:val="24"/>
        </w:rPr>
        <w:t>The</w:t>
      </w:r>
      <w:r>
        <w:rPr>
          <w:spacing w:val="-22"/>
          <w:w w:val="95"/>
          <w:sz w:val="24"/>
        </w:rPr>
        <w:t xml:space="preserve"> </w:t>
      </w:r>
      <w:r>
        <w:rPr>
          <w:w w:val="95"/>
          <w:sz w:val="24"/>
        </w:rPr>
        <w:t>NCM</w:t>
      </w:r>
      <w:r>
        <w:rPr>
          <w:spacing w:val="-19"/>
          <w:w w:val="95"/>
          <w:sz w:val="24"/>
        </w:rPr>
        <w:t xml:space="preserve"> </w:t>
      </w:r>
      <w:r>
        <w:rPr>
          <w:w w:val="95"/>
          <w:sz w:val="24"/>
        </w:rPr>
        <w:t>repeats</w:t>
      </w:r>
      <w:r>
        <w:rPr>
          <w:spacing w:val="-23"/>
          <w:w w:val="95"/>
          <w:sz w:val="24"/>
        </w:rPr>
        <w:t xml:space="preserve"> </w:t>
      </w:r>
      <w:r>
        <w:rPr>
          <w:w w:val="95"/>
          <w:sz w:val="24"/>
        </w:rPr>
        <w:t>a</w:t>
      </w:r>
      <w:r>
        <w:rPr>
          <w:spacing w:val="-20"/>
          <w:w w:val="95"/>
          <w:sz w:val="24"/>
        </w:rPr>
        <w:t xml:space="preserve"> </w:t>
      </w:r>
      <w:r>
        <w:rPr>
          <w:w w:val="95"/>
          <w:sz w:val="24"/>
        </w:rPr>
        <w:t xml:space="preserve">UDS, assesses symptoms of withdrawal and craving, and refills the prescription as appropriate. </w:t>
      </w:r>
      <w:r>
        <w:rPr>
          <w:sz w:val="24"/>
        </w:rPr>
        <w:t>Prescriptions</w:t>
      </w:r>
      <w:r>
        <w:rPr>
          <w:spacing w:val="-39"/>
          <w:sz w:val="24"/>
        </w:rPr>
        <w:t xml:space="preserve"> </w:t>
      </w:r>
      <w:r>
        <w:rPr>
          <w:sz w:val="24"/>
        </w:rPr>
        <w:t>are</w:t>
      </w:r>
      <w:r>
        <w:rPr>
          <w:spacing w:val="-36"/>
          <w:sz w:val="24"/>
        </w:rPr>
        <w:t xml:space="preserve"> </w:t>
      </w:r>
      <w:r>
        <w:rPr>
          <w:sz w:val="24"/>
        </w:rPr>
        <w:t>limited</w:t>
      </w:r>
      <w:r>
        <w:rPr>
          <w:spacing w:val="-37"/>
          <w:sz w:val="24"/>
        </w:rPr>
        <w:t xml:space="preserve"> </w:t>
      </w:r>
      <w:r>
        <w:rPr>
          <w:sz w:val="24"/>
        </w:rPr>
        <w:t>to</w:t>
      </w:r>
      <w:r>
        <w:rPr>
          <w:spacing w:val="-36"/>
          <w:sz w:val="24"/>
        </w:rPr>
        <w:t xml:space="preserve"> </w:t>
      </w:r>
      <w:r>
        <w:rPr>
          <w:sz w:val="24"/>
        </w:rPr>
        <w:t>a</w:t>
      </w:r>
      <w:r>
        <w:rPr>
          <w:spacing w:val="-38"/>
          <w:sz w:val="24"/>
        </w:rPr>
        <w:t xml:space="preserve"> </w:t>
      </w:r>
      <w:r>
        <w:rPr>
          <w:sz w:val="24"/>
        </w:rPr>
        <w:t>1-week</w:t>
      </w:r>
      <w:r>
        <w:rPr>
          <w:spacing w:val="-37"/>
          <w:sz w:val="24"/>
        </w:rPr>
        <w:t xml:space="preserve"> </w:t>
      </w:r>
      <w:r>
        <w:rPr>
          <w:sz w:val="24"/>
        </w:rPr>
        <w:t>supply</w:t>
      </w:r>
      <w:r>
        <w:rPr>
          <w:spacing w:val="-37"/>
          <w:sz w:val="24"/>
        </w:rPr>
        <w:t xml:space="preserve"> </w:t>
      </w:r>
      <w:r>
        <w:rPr>
          <w:sz w:val="24"/>
        </w:rPr>
        <w:t>during</w:t>
      </w:r>
      <w:r>
        <w:rPr>
          <w:spacing w:val="-36"/>
          <w:sz w:val="24"/>
        </w:rPr>
        <w:t xml:space="preserve"> </w:t>
      </w:r>
      <w:r>
        <w:rPr>
          <w:sz w:val="24"/>
        </w:rPr>
        <w:t>this</w:t>
      </w:r>
      <w:r>
        <w:rPr>
          <w:spacing w:val="-39"/>
          <w:sz w:val="24"/>
        </w:rPr>
        <w:t xml:space="preserve"> </w:t>
      </w:r>
      <w:r>
        <w:rPr>
          <w:sz w:val="24"/>
        </w:rPr>
        <w:t>phase.</w:t>
      </w:r>
      <w:r>
        <w:rPr>
          <w:spacing w:val="-37"/>
          <w:sz w:val="24"/>
        </w:rPr>
        <w:t xml:space="preserve"> </w:t>
      </w:r>
      <w:r>
        <w:rPr>
          <w:sz w:val="24"/>
        </w:rPr>
        <w:t>Because</w:t>
      </w:r>
      <w:r>
        <w:rPr>
          <w:spacing w:val="-38"/>
          <w:sz w:val="24"/>
        </w:rPr>
        <w:t xml:space="preserve"> </w:t>
      </w:r>
      <w:r>
        <w:rPr>
          <w:sz w:val="24"/>
        </w:rPr>
        <w:t>symptoms</w:t>
      </w:r>
      <w:r>
        <w:rPr>
          <w:spacing w:val="-38"/>
          <w:sz w:val="24"/>
        </w:rPr>
        <w:t xml:space="preserve"> </w:t>
      </w:r>
      <w:r>
        <w:rPr>
          <w:sz w:val="24"/>
        </w:rPr>
        <w:t>of withdrawal</w:t>
      </w:r>
      <w:r>
        <w:rPr>
          <w:spacing w:val="-39"/>
          <w:sz w:val="24"/>
        </w:rPr>
        <w:t xml:space="preserve"> </w:t>
      </w:r>
      <w:r>
        <w:rPr>
          <w:sz w:val="24"/>
        </w:rPr>
        <w:t>and</w:t>
      </w:r>
      <w:r>
        <w:rPr>
          <w:spacing w:val="-40"/>
          <w:sz w:val="24"/>
        </w:rPr>
        <w:t xml:space="preserve"> </w:t>
      </w:r>
      <w:r>
        <w:rPr>
          <w:sz w:val="24"/>
        </w:rPr>
        <w:t>craving</w:t>
      </w:r>
      <w:r>
        <w:rPr>
          <w:spacing w:val="-39"/>
          <w:sz w:val="24"/>
        </w:rPr>
        <w:t xml:space="preserve"> </w:t>
      </w:r>
      <w:r>
        <w:rPr>
          <w:sz w:val="24"/>
        </w:rPr>
        <w:t>are</w:t>
      </w:r>
      <w:r>
        <w:rPr>
          <w:spacing w:val="-38"/>
          <w:sz w:val="24"/>
        </w:rPr>
        <w:t xml:space="preserve"> </w:t>
      </w:r>
      <w:r>
        <w:rPr>
          <w:sz w:val="24"/>
        </w:rPr>
        <w:t>common</w:t>
      </w:r>
      <w:r>
        <w:rPr>
          <w:spacing w:val="-39"/>
          <w:sz w:val="24"/>
        </w:rPr>
        <w:t xml:space="preserve"> </w:t>
      </w:r>
      <w:r>
        <w:rPr>
          <w:sz w:val="24"/>
        </w:rPr>
        <w:t>in</w:t>
      </w:r>
      <w:r>
        <w:rPr>
          <w:spacing w:val="-38"/>
          <w:sz w:val="24"/>
        </w:rPr>
        <w:t xml:space="preserve"> </w:t>
      </w:r>
      <w:r>
        <w:rPr>
          <w:sz w:val="24"/>
        </w:rPr>
        <w:t>the</w:t>
      </w:r>
      <w:r>
        <w:rPr>
          <w:spacing w:val="-40"/>
          <w:sz w:val="24"/>
        </w:rPr>
        <w:t xml:space="preserve"> </w:t>
      </w:r>
      <w:r>
        <w:rPr>
          <w:sz w:val="24"/>
        </w:rPr>
        <w:t>first</w:t>
      </w:r>
      <w:r>
        <w:rPr>
          <w:spacing w:val="-39"/>
          <w:sz w:val="24"/>
        </w:rPr>
        <w:t xml:space="preserve"> </w:t>
      </w:r>
      <w:r>
        <w:rPr>
          <w:sz w:val="24"/>
        </w:rPr>
        <w:t>week</w:t>
      </w:r>
      <w:r>
        <w:rPr>
          <w:spacing w:val="-39"/>
          <w:sz w:val="24"/>
        </w:rPr>
        <w:t xml:space="preserve"> </w:t>
      </w:r>
      <w:r>
        <w:rPr>
          <w:sz w:val="24"/>
        </w:rPr>
        <w:t>or</w:t>
      </w:r>
      <w:r>
        <w:rPr>
          <w:spacing w:val="-40"/>
          <w:sz w:val="24"/>
        </w:rPr>
        <w:t xml:space="preserve"> </w:t>
      </w:r>
      <w:r>
        <w:rPr>
          <w:sz w:val="24"/>
        </w:rPr>
        <w:t>two</w:t>
      </w:r>
      <w:r>
        <w:rPr>
          <w:spacing w:val="-39"/>
          <w:sz w:val="24"/>
        </w:rPr>
        <w:t xml:space="preserve"> </w:t>
      </w:r>
      <w:r>
        <w:rPr>
          <w:sz w:val="24"/>
        </w:rPr>
        <w:t>and</w:t>
      </w:r>
      <w:r>
        <w:rPr>
          <w:spacing w:val="-38"/>
          <w:sz w:val="24"/>
        </w:rPr>
        <w:t xml:space="preserve"> </w:t>
      </w:r>
      <w:r>
        <w:rPr>
          <w:sz w:val="24"/>
        </w:rPr>
        <w:t>lessen</w:t>
      </w:r>
      <w:r>
        <w:rPr>
          <w:spacing w:val="-40"/>
          <w:sz w:val="24"/>
        </w:rPr>
        <w:t xml:space="preserve"> </w:t>
      </w:r>
      <w:r>
        <w:rPr>
          <w:sz w:val="24"/>
        </w:rPr>
        <w:t>over</w:t>
      </w:r>
      <w:r>
        <w:rPr>
          <w:spacing w:val="-39"/>
          <w:sz w:val="24"/>
        </w:rPr>
        <w:t xml:space="preserve"> </w:t>
      </w:r>
      <w:r>
        <w:rPr>
          <w:sz w:val="24"/>
        </w:rPr>
        <w:t>time,</w:t>
      </w:r>
      <w:r>
        <w:rPr>
          <w:spacing w:val="-40"/>
          <w:sz w:val="24"/>
        </w:rPr>
        <w:t xml:space="preserve"> </w:t>
      </w:r>
      <w:r>
        <w:rPr>
          <w:sz w:val="24"/>
        </w:rPr>
        <w:t>usually the</w:t>
      </w:r>
      <w:r>
        <w:rPr>
          <w:spacing w:val="-18"/>
          <w:sz w:val="24"/>
        </w:rPr>
        <w:t xml:space="preserve"> </w:t>
      </w:r>
      <w:r>
        <w:rPr>
          <w:sz w:val="24"/>
        </w:rPr>
        <w:t>dose</w:t>
      </w:r>
      <w:r>
        <w:rPr>
          <w:spacing w:val="-17"/>
          <w:sz w:val="24"/>
        </w:rPr>
        <w:t xml:space="preserve"> </w:t>
      </w:r>
      <w:r>
        <w:rPr>
          <w:sz w:val="24"/>
        </w:rPr>
        <w:t>is</w:t>
      </w:r>
      <w:r>
        <w:rPr>
          <w:spacing w:val="-18"/>
          <w:sz w:val="24"/>
        </w:rPr>
        <w:t xml:space="preserve"> </w:t>
      </w:r>
      <w:r>
        <w:rPr>
          <w:sz w:val="24"/>
        </w:rPr>
        <w:t>not</w:t>
      </w:r>
      <w:r>
        <w:rPr>
          <w:spacing w:val="-16"/>
          <w:sz w:val="24"/>
        </w:rPr>
        <w:t xml:space="preserve"> </w:t>
      </w:r>
      <w:r>
        <w:rPr>
          <w:sz w:val="24"/>
        </w:rPr>
        <w:t>increased</w:t>
      </w:r>
      <w:r>
        <w:rPr>
          <w:spacing w:val="-16"/>
          <w:sz w:val="24"/>
        </w:rPr>
        <w:t xml:space="preserve"> </w:t>
      </w:r>
      <w:r>
        <w:rPr>
          <w:sz w:val="24"/>
        </w:rPr>
        <w:t>before</w:t>
      </w:r>
      <w:r>
        <w:rPr>
          <w:spacing w:val="-17"/>
          <w:sz w:val="24"/>
        </w:rPr>
        <w:t xml:space="preserve"> </w:t>
      </w:r>
      <w:r>
        <w:rPr>
          <w:sz w:val="24"/>
        </w:rPr>
        <w:t>week</w:t>
      </w:r>
      <w:r>
        <w:rPr>
          <w:spacing w:val="-16"/>
          <w:sz w:val="24"/>
        </w:rPr>
        <w:t xml:space="preserve"> </w:t>
      </w:r>
      <w:r>
        <w:rPr>
          <w:sz w:val="24"/>
        </w:rPr>
        <w:t>3</w:t>
      </w:r>
      <w:r>
        <w:rPr>
          <w:spacing w:val="-14"/>
          <w:sz w:val="24"/>
        </w:rPr>
        <w:t xml:space="preserve"> </w:t>
      </w:r>
      <w:r>
        <w:rPr>
          <w:sz w:val="24"/>
        </w:rPr>
        <w:t>or</w:t>
      </w:r>
      <w:r>
        <w:rPr>
          <w:spacing w:val="-16"/>
          <w:sz w:val="24"/>
        </w:rPr>
        <w:t xml:space="preserve"> </w:t>
      </w:r>
      <w:r>
        <w:rPr>
          <w:sz w:val="24"/>
        </w:rPr>
        <w:t>4.</w:t>
      </w:r>
    </w:p>
    <w:p w14:paraId="01E8E5D0" w14:textId="77777777" w:rsidR="007A6917" w:rsidRDefault="00E328BF">
      <w:pPr>
        <w:pStyle w:val="ListParagraph"/>
        <w:numPr>
          <w:ilvl w:val="0"/>
          <w:numId w:val="42"/>
        </w:numPr>
        <w:tabs>
          <w:tab w:val="left" w:pos="1759"/>
          <w:tab w:val="left" w:pos="1760"/>
        </w:tabs>
        <w:spacing w:before="13" w:line="292" w:lineRule="auto"/>
        <w:ind w:right="410"/>
        <w:rPr>
          <w:sz w:val="24"/>
        </w:rPr>
      </w:pPr>
      <w:r>
        <w:rPr>
          <w:w w:val="95"/>
          <w:sz w:val="24"/>
        </w:rPr>
        <w:t>A</w:t>
      </w:r>
      <w:r>
        <w:rPr>
          <w:spacing w:val="-27"/>
          <w:w w:val="95"/>
          <w:sz w:val="24"/>
        </w:rPr>
        <w:t xml:space="preserve"> </w:t>
      </w:r>
      <w:r>
        <w:rPr>
          <w:w w:val="95"/>
          <w:sz w:val="24"/>
        </w:rPr>
        <w:t>urine</w:t>
      </w:r>
      <w:r>
        <w:rPr>
          <w:spacing w:val="-28"/>
          <w:w w:val="95"/>
          <w:sz w:val="24"/>
        </w:rPr>
        <w:t xml:space="preserve"> </w:t>
      </w:r>
      <w:r>
        <w:rPr>
          <w:w w:val="95"/>
          <w:sz w:val="24"/>
        </w:rPr>
        <w:t>drug</w:t>
      </w:r>
      <w:r>
        <w:rPr>
          <w:spacing w:val="-29"/>
          <w:w w:val="95"/>
          <w:sz w:val="24"/>
        </w:rPr>
        <w:t xml:space="preserve"> </w:t>
      </w:r>
      <w:r>
        <w:rPr>
          <w:w w:val="95"/>
          <w:sz w:val="24"/>
        </w:rPr>
        <w:t>screen</w:t>
      </w:r>
      <w:r>
        <w:rPr>
          <w:spacing w:val="-27"/>
          <w:w w:val="95"/>
          <w:sz w:val="24"/>
        </w:rPr>
        <w:t xml:space="preserve"> </w:t>
      </w:r>
      <w:r>
        <w:rPr>
          <w:w w:val="95"/>
          <w:sz w:val="24"/>
        </w:rPr>
        <w:t>documenting</w:t>
      </w:r>
      <w:r>
        <w:rPr>
          <w:spacing w:val="-28"/>
          <w:w w:val="95"/>
          <w:sz w:val="24"/>
        </w:rPr>
        <w:t xml:space="preserve"> </w:t>
      </w:r>
      <w:r>
        <w:rPr>
          <w:w w:val="95"/>
          <w:sz w:val="24"/>
        </w:rPr>
        <w:t>the</w:t>
      </w:r>
      <w:r>
        <w:rPr>
          <w:spacing w:val="-28"/>
          <w:w w:val="95"/>
          <w:sz w:val="24"/>
        </w:rPr>
        <w:t xml:space="preserve"> </w:t>
      </w:r>
      <w:r>
        <w:rPr>
          <w:w w:val="95"/>
          <w:sz w:val="24"/>
        </w:rPr>
        <w:t>buprenorphine</w:t>
      </w:r>
      <w:r>
        <w:rPr>
          <w:spacing w:val="-27"/>
          <w:w w:val="95"/>
          <w:sz w:val="24"/>
        </w:rPr>
        <w:t xml:space="preserve"> </w:t>
      </w:r>
      <w:r>
        <w:rPr>
          <w:w w:val="95"/>
          <w:sz w:val="24"/>
        </w:rPr>
        <w:t>is</w:t>
      </w:r>
      <w:r>
        <w:rPr>
          <w:spacing w:val="-29"/>
          <w:w w:val="95"/>
          <w:sz w:val="24"/>
        </w:rPr>
        <w:t xml:space="preserve"> </w:t>
      </w:r>
      <w:r>
        <w:rPr>
          <w:w w:val="95"/>
          <w:sz w:val="24"/>
        </w:rPr>
        <w:t>being</w:t>
      </w:r>
      <w:r>
        <w:rPr>
          <w:spacing w:val="-26"/>
          <w:w w:val="95"/>
          <w:sz w:val="24"/>
        </w:rPr>
        <w:t xml:space="preserve"> </w:t>
      </w:r>
      <w:r>
        <w:rPr>
          <w:w w:val="95"/>
          <w:sz w:val="24"/>
        </w:rPr>
        <w:t>taken</w:t>
      </w:r>
      <w:r>
        <w:rPr>
          <w:spacing w:val="-26"/>
          <w:w w:val="95"/>
          <w:sz w:val="24"/>
        </w:rPr>
        <w:t xml:space="preserve"> </w:t>
      </w:r>
      <w:r>
        <w:rPr>
          <w:w w:val="95"/>
          <w:sz w:val="24"/>
        </w:rPr>
        <w:t>(either</w:t>
      </w:r>
      <w:r>
        <w:rPr>
          <w:spacing w:val="-28"/>
          <w:w w:val="95"/>
          <w:sz w:val="24"/>
        </w:rPr>
        <w:t xml:space="preserve"> </w:t>
      </w:r>
      <w:r>
        <w:rPr>
          <w:w w:val="95"/>
          <w:sz w:val="24"/>
        </w:rPr>
        <w:t>a</w:t>
      </w:r>
      <w:r>
        <w:rPr>
          <w:spacing w:val="-27"/>
          <w:w w:val="95"/>
          <w:sz w:val="24"/>
        </w:rPr>
        <w:t xml:space="preserve"> </w:t>
      </w:r>
      <w:r>
        <w:rPr>
          <w:w w:val="95"/>
          <w:sz w:val="24"/>
        </w:rPr>
        <w:t>GCMS</w:t>
      </w:r>
      <w:r>
        <w:rPr>
          <w:spacing w:val="-27"/>
          <w:w w:val="95"/>
          <w:sz w:val="24"/>
        </w:rPr>
        <w:t xml:space="preserve"> </w:t>
      </w:r>
      <w:r>
        <w:rPr>
          <w:w w:val="95"/>
          <w:sz w:val="24"/>
        </w:rPr>
        <w:t>or</w:t>
      </w:r>
      <w:r>
        <w:rPr>
          <w:spacing w:val="-27"/>
          <w:w w:val="95"/>
          <w:sz w:val="24"/>
        </w:rPr>
        <w:t xml:space="preserve"> </w:t>
      </w:r>
      <w:r>
        <w:rPr>
          <w:w w:val="95"/>
          <w:sz w:val="24"/>
        </w:rPr>
        <w:t>LCMS for</w:t>
      </w:r>
      <w:r>
        <w:rPr>
          <w:spacing w:val="-14"/>
          <w:w w:val="95"/>
          <w:sz w:val="24"/>
        </w:rPr>
        <w:t xml:space="preserve"> </w:t>
      </w:r>
      <w:r>
        <w:rPr>
          <w:w w:val="95"/>
          <w:sz w:val="24"/>
        </w:rPr>
        <w:t>buprenorphine</w:t>
      </w:r>
      <w:r>
        <w:rPr>
          <w:spacing w:val="-11"/>
          <w:w w:val="95"/>
          <w:sz w:val="24"/>
        </w:rPr>
        <w:t xml:space="preserve"> </w:t>
      </w:r>
      <w:r>
        <w:rPr>
          <w:w w:val="95"/>
          <w:sz w:val="24"/>
        </w:rPr>
        <w:t>and</w:t>
      </w:r>
      <w:r>
        <w:rPr>
          <w:spacing w:val="-12"/>
          <w:w w:val="95"/>
          <w:sz w:val="24"/>
        </w:rPr>
        <w:t xml:space="preserve"> </w:t>
      </w:r>
      <w:r>
        <w:rPr>
          <w:w w:val="95"/>
          <w:sz w:val="24"/>
        </w:rPr>
        <w:t>norbuprenorphine)</w:t>
      </w:r>
      <w:r>
        <w:rPr>
          <w:spacing w:val="-12"/>
          <w:w w:val="95"/>
          <w:sz w:val="24"/>
        </w:rPr>
        <w:t xml:space="preserve"> </w:t>
      </w:r>
      <w:r>
        <w:rPr>
          <w:w w:val="95"/>
          <w:sz w:val="24"/>
        </w:rPr>
        <w:t>should</w:t>
      </w:r>
      <w:r>
        <w:rPr>
          <w:spacing w:val="-10"/>
          <w:w w:val="95"/>
          <w:sz w:val="24"/>
        </w:rPr>
        <w:t xml:space="preserve"> </w:t>
      </w:r>
      <w:r>
        <w:rPr>
          <w:w w:val="95"/>
          <w:sz w:val="24"/>
        </w:rPr>
        <w:t>be</w:t>
      </w:r>
      <w:r>
        <w:rPr>
          <w:spacing w:val="-11"/>
          <w:w w:val="95"/>
          <w:sz w:val="24"/>
        </w:rPr>
        <w:t xml:space="preserve"> </w:t>
      </w:r>
      <w:r>
        <w:rPr>
          <w:w w:val="95"/>
          <w:sz w:val="24"/>
        </w:rPr>
        <w:t>collected</w:t>
      </w:r>
      <w:r>
        <w:rPr>
          <w:spacing w:val="-12"/>
          <w:w w:val="95"/>
          <w:sz w:val="24"/>
        </w:rPr>
        <w:t xml:space="preserve"> </w:t>
      </w:r>
      <w:r>
        <w:rPr>
          <w:w w:val="95"/>
          <w:sz w:val="24"/>
        </w:rPr>
        <w:t>twice</w:t>
      </w:r>
      <w:r>
        <w:rPr>
          <w:spacing w:val="-11"/>
          <w:w w:val="95"/>
          <w:sz w:val="24"/>
        </w:rPr>
        <w:t xml:space="preserve"> </w:t>
      </w:r>
      <w:r>
        <w:rPr>
          <w:w w:val="95"/>
          <w:sz w:val="24"/>
        </w:rPr>
        <w:t>during</w:t>
      </w:r>
      <w:r>
        <w:rPr>
          <w:spacing w:val="-11"/>
          <w:w w:val="95"/>
          <w:sz w:val="24"/>
        </w:rPr>
        <w:t xml:space="preserve"> </w:t>
      </w:r>
      <w:r>
        <w:rPr>
          <w:w w:val="95"/>
          <w:sz w:val="24"/>
        </w:rPr>
        <w:t>the</w:t>
      </w:r>
      <w:r>
        <w:rPr>
          <w:spacing w:val="-13"/>
          <w:w w:val="95"/>
          <w:sz w:val="24"/>
        </w:rPr>
        <w:t xml:space="preserve"> </w:t>
      </w:r>
      <w:r>
        <w:rPr>
          <w:w w:val="95"/>
          <w:sz w:val="24"/>
        </w:rPr>
        <w:t>1st</w:t>
      </w:r>
      <w:r>
        <w:rPr>
          <w:spacing w:val="-12"/>
          <w:w w:val="95"/>
          <w:sz w:val="24"/>
        </w:rPr>
        <w:t xml:space="preserve"> </w:t>
      </w:r>
      <w:r>
        <w:rPr>
          <w:w w:val="95"/>
          <w:sz w:val="24"/>
        </w:rPr>
        <w:t>month</w:t>
      </w:r>
      <w:r>
        <w:rPr>
          <w:spacing w:val="-12"/>
          <w:w w:val="95"/>
          <w:sz w:val="24"/>
        </w:rPr>
        <w:t xml:space="preserve"> </w:t>
      </w:r>
      <w:r>
        <w:rPr>
          <w:w w:val="95"/>
          <w:sz w:val="24"/>
        </w:rPr>
        <w:t xml:space="preserve">of </w:t>
      </w:r>
      <w:r>
        <w:rPr>
          <w:sz w:val="24"/>
        </w:rPr>
        <w:t>treatment.</w:t>
      </w:r>
    </w:p>
    <w:p w14:paraId="5EC507DF" w14:textId="77777777" w:rsidR="007A6917" w:rsidRDefault="00E328BF">
      <w:pPr>
        <w:pStyle w:val="ListParagraph"/>
        <w:numPr>
          <w:ilvl w:val="0"/>
          <w:numId w:val="42"/>
        </w:numPr>
        <w:tabs>
          <w:tab w:val="left" w:pos="1759"/>
          <w:tab w:val="left" w:pos="1760"/>
        </w:tabs>
        <w:spacing w:before="13" w:line="292" w:lineRule="auto"/>
        <w:ind w:right="910"/>
        <w:rPr>
          <w:sz w:val="24"/>
        </w:rPr>
      </w:pPr>
      <w:r>
        <w:rPr>
          <w:w w:val="95"/>
          <w:sz w:val="24"/>
        </w:rPr>
        <w:t>Washington</w:t>
      </w:r>
      <w:r>
        <w:rPr>
          <w:spacing w:val="-25"/>
          <w:w w:val="95"/>
          <w:sz w:val="24"/>
        </w:rPr>
        <w:t xml:space="preserve"> </w:t>
      </w:r>
      <w:r>
        <w:rPr>
          <w:w w:val="95"/>
          <w:sz w:val="24"/>
        </w:rPr>
        <w:t>State</w:t>
      </w:r>
      <w:r>
        <w:rPr>
          <w:spacing w:val="-23"/>
          <w:w w:val="95"/>
          <w:sz w:val="24"/>
        </w:rPr>
        <w:t xml:space="preserve"> </w:t>
      </w:r>
      <w:r>
        <w:rPr>
          <w:w w:val="95"/>
          <w:sz w:val="24"/>
        </w:rPr>
        <w:t>Health</w:t>
      </w:r>
      <w:r>
        <w:rPr>
          <w:spacing w:val="-25"/>
          <w:w w:val="95"/>
          <w:sz w:val="24"/>
        </w:rPr>
        <w:t xml:space="preserve"> </w:t>
      </w:r>
      <w:r>
        <w:rPr>
          <w:w w:val="95"/>
          <w:sz w:val="24"/>
        </w:rPr>
        <w:t>Care</w:t>
      </w:r>
      <w:r>
        <w:rPr>
          <w:spacing w:val="-23"/>
          <w:w w:val="95"/>
          <w:sz w:val="24"/>
        </w:rPr>
        <w:t xml:space="preserve"> </w:t>
      </w:r>
      <w:r>
        <w:rPr>
          <w:w w:val="95"/>
          <w:sz w:val="24"/>
        </w:rPr>
        <w:t>Authority</w:t>
      </w:r>
      <w:r>
        <w:rPr>
          <w:spacing w:val="-26"/>
          <w:w w:val="95"/>
          <w:sz w:val="24"/>
        </w:rPr>
        <w:t xml:space="preserve"> </w:t>
      </w:r>
      <w:r>
        <w:rPr>
          <w:w w:val="95"/>
          <w:sz w:val="24"/>
        </w:rPr>
        <w:t>guidelines</w:t>
      </w:r>
      <w:r>
        <w:rPr>
          <w:spacing w:val="-24"/>
          <w:w w:val="95"/>
          <w:sz w:val="24"/>
        </w:rPr>
        <w:t xml:space="preserve"> </w:t>
      </w:r>
      <w:r>
        <w:rPr>
          <w:w w:val="95"/>
          <w:sz w:val="24"/>
        </w:rPr>
        <w:t>require</w:t>
      </w:r>
      <w:r>
        <w:rPr>
          <w:spacing w:val="-24"/>
          <w:w w:val="95"/>
          <w:sz w:val="24"/>
        </w:rPr>
        <w:t xml:space="preserve"> </w:t>
      </w:r>
      <w:r>
        <w:rPr>
          <w:w w:val="95"/>
          <w:sz w:val="24"/>
        </w:rPr>
        <w:t>at</w:t>
      </w:r>
      <w:r>
        <w:rPr>
          <w:spacing w:val="-23"/>
          <w:w w:val="95"/>
          <w:sz w:val="24"/>
        </w:rPr>
        <w:t xml:space="preserve"> </w:t>
      </w:r>
      <w:r>
        <w:rPr>
          <w:w w:val="95"/>
          <w:sz w:val="24"/>
        </w:rPr>
        <w:t>least</w:t>
      </w:r>
      <w:r>
        <w:rPr>
          <w:spacing w:val="-25"/>
          <w:w w:val="95"/>
          <w:sz w:val="24"/>
        </w:rPr>
        <w:t xml:space="preserve"> </w:t>
      </w:r>
      <w:r>
        <w:rPr>
          <w:w w:val="95"/>
          <w:sz w:val="24"/>
        </w:rPr>
        <w:t>2</w:t>
      </w:r>
      <w:r>
        <w:rPr>
          <w:spacing w:val="-23"/>
          <w:w w:val="95"/>
          <w:sz w:val="24"/>
        </w:rPr>
        <w:t xml:space="preserve"> </w:t>
      </w:r>
      <w:r>
        <w:rPr>
          <w:w w:val="95"/>
          <w:sz w:val="24"/>
        </w:rPr>
        <w:t>UDS</w:t>
      </w:r>
      <w:r>
        <w:rPr>
          <w:spacing w:val="-24"/>
          <w:w w:val="95"/>
          <w:sz w:val="24"/>
        </w:rPr>
        <w:t xml:space="preserve"> </w:t>
      </w:r>
      <w:r>
        <w:rPr>
          <w:w w:val="95"/>
          <w:sz w:val="24"/>
        </w:rPr>
        <w:t>per</w:t>
      </w:r>
      <w:r>
        <w:rPr>
          <w:spacing w:val="-24"/>
          <w:w w:val="95"/>
          <w:sz w:val="24"/>
        </w:rPr>
        <w:t xml:space="preserve"> </w:t>
      </w:r>
      <w:r>
        <w:rPr>
          <w:w w:val="95"/>
          <w:sz w:val="24"/>
        </w:rPr>
        <w:t>month</w:t>
      </w:r>
      <w:r>
        <w:rPr>
          <w:spacing w:val="-23"/>
          <w:w w:val="95"/>
          <w:sz w:val="24"/>
        </w:rPr>
        <w:t xml:space="preserve"> </w:t>
      </w:r>
      <w:r>
        <w:rPr>
          <w:w w:val="95"/>
          <w:sz w:val="24"/>
        </w:rPr>
        <w:t xml:space="preserve">for </w:t>
      </w:r>
      <w:r>
        <w:rPr>
          <w:sz w:val="24"/>
        </w:rPr>
        <w:t>people on</w:t>
      </w:r>
      <w:r>
        <w:rPr>
          <w:spacing w:val="-27"/>
          <w:sz w:val="24"/>
        </w:rPr>
        <w:t xml:space="preserve"> </w:t>
      </w:r>
      <w:r>
        <w:rPr>
          <w:sz w:val="24"/>
        </w:rPr>
        <w:t>Medicaid.</w:t>
      </w:r>
    </w:p>
    <w:p w14:paraId="47CBCF67" w14:textId="77777777" w:rsidR="007A6917" w:rsidRDefault="00E328BF">
      <w:pPr>
        <w:pStyle w:val="ListParagraph"/>
        <w:numPr>
          <w:ilvl w:val="0"/>
          <w:numId w:val="42"/>
        </w:numPr>
        <w:tabs>
          <w:tab w:val="left" w:pos="1759"/>
          <w:tab w:val="left" w:pos="1760"/>
        </w:tabs>
        <w:spacing w:before="15" w:line="292" w:lineRule="auto"/>
        <w:ind w:right="459"/>
        <w:rPr>
          <w:sz w:val="24"/>
        </w:rPr>
      </w:pPr>
      <w:r>
        <w:rPr>
          <w:sz w:val="24"/>
        </w:rPr>
        <w:t>The</w:t>
      </w:r>
      <w:r>
        <w:rPr>
          <w:spacing w:val="-49"/>
          <w:sz w:val="24"/>
        </w:rPr>
        <w:t xml:space="preserve"> </w:t>
      </w:r>
      <w:r>
        <w:rPr>
          <w:sz w:val="24"/>
        </w:rPr>
        <w:t>patient</w:t>
      </w:r>
      <w:r>
        <w:rPr>
          <w:spacing w:val="-47"/>
          <w:sz w:val="24"/>
        </w:rPr>
        <w:t xml:space="preserve"> </w:t>
      </w:r>
      <w:r>
        <w:rPr>
          <w:sz w:val="24"/>
        </w:rPr>
        <w:t>sees</w:t>
      </w:r>
      <w:r>
        <w:rPr>
          <w:spacing w:val="-49"/>
          <w:sz w:val="24"/>
        </w:rPr>
        <w:t xml:space="preserve"> </w:t>
      </w:r>
      <w:r>
        <w:rPr>
          <w:sz w:val="24"/>
        </w:rPr>
        <w:t>the</w:t>
      </w:r>
      <w:r>
        <w:rPr>
          <w:spacing w:val="-48"/>
          <w:sz w:val="24"/>
        </w:rPr>
        <w:t xml:space="preserve"> </w:t>
      </w:r>
      <w:r>
        <w:rPr>
          <w:sz w:val="24"/>
        </w:rPr>
        <w:t>NCM</w:t>
      </w:r>
      <w:r>
        <w:rPr>
          <w:spacing w:val="-47"/>
          <w:sz w:val="24"/>
        </w:rPr>
        <w:t xml:space="preserve"> </w:t>
      </w:r>
      <w:r>
        <w:rPr>
          <w:sz w:val="24"/>
        </w:rPr>
        <w:t>or</w:t>
      </w:r>
      <w:r>
        <w:rPr>
          <w:spacing w:val="-48"/>
          <w:sz w:val="24"/>
        </w:rPr>
        <w:t xml:space="preserve"> </w:t>
      </w:r>
      <w:r>
        <w:rPr>
          <w:sz w:val="24"/>
        </w:rPr>
        <w:t>prescriber</w:t>
      </w:r>
      <w:r>
        <w:rPr>
          <w:spacing w:val="-49"/>
          <w:sz w:val="24"/>
        </w:rPr>
        <w:t xml:space="preserve"> </w:t>
      </w:r>
      <w:r>
        <w:rPr>
          <w:sz w:val="24"/>
        </w:rPr>
        <w:t>weekly</w:t>
      </w:r>
      <w:r>
        <w:rPr>
          <w:spacing w:val="-48"/>
          <w:sz w:val="24"/>
        </w:rPr>
        <w:t xml:space="preserve"> </w:t>
      </w:r>
      <w:r>
        <w:rPr>
          <w:sz w:val="24"/>
        </w:rPr>
        <w:t>for</w:t>
      </w:r>
      <w:r>
        <w:rPr>
          <w:spacing w:val="-47"/>
          <w:sz w:val="24"/>
        </w:rPr>
        <w:t xml:space="preserve"> </w:t>
      </w:r>
      <w:r>
        <w:rPr>
          <w:sz w:val="24"/>
        </w:rPr>
        <w:t>4</w:t>
      </w:r>
      <w:r>
        <w:rPr>
          <w:spacing w:val="-49"/>
          <w:sz w:val="24"/>
        </w:rPr>
        <w:t xml:space="preserve"> </w:t>
      </w:r>
      <w:r>
        <w:rPr>
          <w:sz w:val="24"/>
        </w:rPr>
        <w:t>to</w:t>
      </w:r>
      <w:r>
        <w:rPr>
          <w:spacing w:val="-48"/>
          <w:sz w:val="24"/>
        </w:rPr>
        <w:t xml:space="preserve"> </w:t>
      </w:r>
      <w:r>
        <w:rPr>
          <w:sz w:val="24"/>
        </w:rPr>
        <w:t>6</w:t>
      </w:r>
      <w:r>
        <w:rPr>
          <w:spacing w:val="-47"/>
          <w:sz w:val="24"/>
        </w:rPr>
        <w:t xml:space="preserve"> </w:t>
      </w:r>
      <w:r>
        <w:rPr>
          <w:sz w:val="24"/>
        </w:rPr>
        <w:t>weeks</w:t>
      </w:r>
      <w:r>
        <w:rPr>
          <w:spacing w:val="-48"/>
          <w:sz w:val="24"/>
        </w:rPr>
        <w:t xml:space="preserve"> </w:t>
      </w:r>
      <w:r>
        <w:rPr>
          <w:sz w:val="24"/>
        </w:rPr>
        <w:t>or</w:t>
      </w:r>
      <w:r>
        <w:rPr>
          <w:spacing w:val="-48"/>
          <w:sz w:val="24"/>
        </w:rPr>
        <w:t xml:space="preserve"> </w:t>
      </w:r>
      <w:r>
        <w:rPr>
          <w:sz w:val="24"/>
        </w:rPr>
        <w:t>until</w:t>
      </w:r>
      <w:r>
        <w:rPr>
          <w:spacing w:val="-48"/>
          <w:sz w:val="24"/>
        </w:rPr>
        <w:t xml:space="preserve"> </w:t>
      </w:r>
      <w:r>
        <w:rPr>
          <w:sz w:val="24"/>
        </w:rPr>
        <w:t>stable.</w:t>
      </w:r>
      <w:r>
        <w:rPr>
          <w:spacing w:val="-48"/>
          <w:sz w:val="24"/>
        </w:rPr>
        <w:t xml:space="preserve"> </w:t>
      </w:r>
      <w:r>
        <w:rPr>
          <w:sz w:val="24"/>
        </w:rPr>
        <w:t>If</w:t>
      </w:r>
      <w:r>
        <w:rPr>
          <w:spacing w:val="-47"/>
          <w:sz w:val="24"/>
        </w:rPr>
        <w:t xml:space="preserve"> </w:t>
      </w:r>
      <w:r>
        <w:rPr>
          <w:sz w:val="24"/>
        </w:rPr>
        <w:t>UDS</w:t>
      </w:r>
      <w:r>
        <w:rPr>
          <w:spacing w:val="-48"/>
          <w:sz w:val="24"/>
        </w:rPr>
        <w:t xml:space="preserve"> </w:t>
      </w:r>
      <w:r>
        <w:rPr>
          <w:sz w:val="24"/>
        </w:rPr>
        <w:t xml:space="preserve">results </w:t>
      </w:r>
      <w:r>
        <w:rPr>
          <w:w w:val="95"/>
          <w:sz w:val="24"/>
        </w:rPr>
        <w:t>are</w:t>
      </w:r>
      <w:r>
        <w:rPr>
          <w:spacing w:val="-18"/>
          <w:w w:val="95"/>
          <w:sz w:val="24"/>
        </w:rPr>
        <w:t xml:space="preserve"> </w:t>
      </w:r>
      <w:r>
        <w:rPr>
          <w:w w:val="95"/>
          <w:sz w:val="24"/>
        </w:rPr>
        <w:t>appropriate</w:t>
      </w:r>
      <w:r>
        <w:rPr>
          <w:spacing w:val="-18"/>
          <w:w w:val="95"/>
          <w:sz w:val="24"/>
        </w:rPr>
        <w:t xml:space="preserve"> </w:t>
      </w:r>
      <w:r>
        <w:rPr>
          <w:w w:val="95"/>
          <w:sz w:val="24"/>
        </w:rPr>
        <w:t>and</w:t>
      </w:r>
      <w:r>
        <w:rPr>
          <w:spacing w:val="-19"/>
          <w:w w:val="95"/>
          <w:sz w:val="24"/>
        </w:rPr>
        <w:t xml:space="preserve"> </w:t>
      </w:r>
      <w:r>
        <w:rPr>
          <w:w w:val="95"/>
          <w:sz w:val="24"/>
        </w:rPr>
        <w:t>the</w:t>
      </w:r>
      <w:r>
        <w:rPr>
          <w:spacing w:val="-20"/>
          <w:w w:val="95"/>
          <w:sz w:val="24"/>
        </w:rPr>
        <w:t xml:space="preserve"> </w:t>
      </w:r>
      <w:r>
        <w:rPr>
          <w:w w:val="95"/>
          <w:sz w:val="24"/>
        </w:rPr>
        <w:t>patient</w:t>
      </w:r>
      <w:r>
        <w:rPr>
          <w:spacing w:val="-20"/>
          <w:w w:val="95"/>
          <w:sz w:val="24"/>
        </w:rPr>
        <w:t xml:space="preserve"> </w:t>
      </w:r>
      <w:r>
        <w:rPr>
          <w:w w:val="95"/>
          <w:sz w:val="24"/>
        </w:rPr>
        <w:t>attends</w:t>
      </w:r>
      <w:r>
        <w:rPr>
          <w:spacing w:val="-18"/>
          <w:w w:val="95"/>
          <w:sz w:val="24"/>
        </w:rPr>
        <w:t xml:space="preserve"> </w:t>
      </w:r>
      <w:r>
        <w:rPr>
          <w:w w:val="95"/>
          <w:sz w:val="24"/>
        </w:rPr>
        <w:t>weekly</w:t>
      </w:r>
      <w:r>
        <w:rPr>
          <w:spacing w:val="-19"/>
          <w:w w:val="95"/>
          <w:sz w:val="24"/>
        </w:rPr>
        <w:t xml:space="preserve"> </w:t>
      </w:r>
      <w:r>
        <w:rPr>
          <w:w w:val="95"/>
          <w:sz w:val="24"/>
        </w:rPr>
        <w:t>visits,</w:t>
      </w:r>
      <w:r>
        <w:rPr>
          <w:spacing w:val="-19"/>
          <w:w w:val="95"/>
          <w:sz w:val="24"/>
        </w:rPr>
        <w:t xml:space="preserve"> </w:t>
      </w:r>
      <w:r>
        <w:rPr>
          <w:w w:val="95"/>
          <w:sz w:val="24"/>
        </w:rPr>
        <w:t>then</w:t>
      </w:r>
      <w:r>
        <w:rPr>
          <w:spacing w:val="-19"/>
          <w:w w:val="95"/>
          <w:sz w:val="24"/>
        </w:rPr>
        <w:t xml:space="preserve"> </w:t>
      </w:r>
      <w:r>
        <w:rPr>
          <w:w w:val="95"/>
          <w:sz w:val="24"/>
        </w:rPr>
        <w:t>the</w:t>
      </w:r>
      <w:r>
        <w:rPr>
          <w:spacing w:val="-20"/>
          <w:w w:val="95"/>
          <w:sz w:val="24"/>
        </w:rPr>
        <w:t xml:space="preserve"> </w:t>
      </w:r>
      <w:r>
        <w:rPr>
          <w:w w:val="95"/>
          <w:sz w:val="24"/>
        </w:rPr>
        <w:t>patient</w:t>
      </w:r>
      <w:r>
        <w:rPr>
          <w:spacing w:val="-18"/>
          <w:w w:val="95"/>
          <w:sz w:val="24"/>
        </w:rPr>
        <w:t xml:space="preserve"> </w:t>
      </w:r>
      <w:r>
        <w:rPr>
          <w:w w:val="95"/>
          <w:sz w:val="24"/>
        </w:rPr>
        <w:t>generally</w:t>
      </w:r>
      <w:r>
        <w:rPr>
          <w:spacing w:val="-19"/>
          <w:w w:val="95"/>
          <w:sz w:val="24"/>
        </w:rPr>
        <w:t xml:space="preserve"> </w:t>
      </w:r>
      <w:r>
        <w:rPr>
          <w:w w:val="95"/>
          <w:sz w:val="24"/>
        </w:rPr>
        <w:t xml:space="preserve">progresses </w:t>
      </w:r>
      <w:r>
        <w:rPr>
          <w:sz w:val="24"/>
        </w:rPr>
        <w:t>to the maintenance</w:t>
      </w:r>
      <w:r>
        <w:rPr>
          <w:spacing w:val="-47"/>
          <w:sz w:val="24"/>
        </w:rPr>
        <w:t xml:space="preserve"> </w:t>
      </w:r>
      <w:r>
        <w:rPr>
          <w:sz w:val="24"/>
        </w:rPr>
        <w:t>phase.</w:t>
      </w:r>
    </w:p>
    <w:p w14:paraId="70E087A5" w14:textId="77777777" w:rsidR="007A6917" w:rsidRDefault="00E328BF">
      <w:pPr>
        <w:pStyle w:val="ListParagraph"/>
        <w:numPr>
          <w:ilvl w:val="0"/>
          <w:numId w:val="42"/>
        </w:numPr>
        <w:tabs>
          <w:tab w:val="left" w:pos="1759"/>
          <w:tab w:val="left" w:pos="1760"/>
        </w:tabs>
        <w:spacing w:before="12" w:line="292" w:lineRule="auto"/>
        <w:ind w:right="1414"/>
        <w:rPr>
          <w:sz w:val="24"/>
        </w:rPr>
      </w:pPr>
      <w:r>
        <w:rPr>
          <w:w w:val="95"/>
          <w:sz w:val="24"/>
        </w:rPr>
        <w:t>If</w:t>
      </w:r>
      <w:r>
        <w:rPr>
          <w:spacing w:val="-18"/>
          <w:w w:val="95"/>
          <w:sz w:val="24"/>
        </w:rPr>
        <w:t xml:space="preserve"> </w:t>
      </w:r>
      <w:r>
        <w:rPr>
          <w:w w:val="95"/>
          <w:sz w:val="24"/>
        </w:rPr>
        <w:t>the</w:t>
      </w:r>
      <w:r>
        <w:rPr>
          <w:spacing w:val="-21"/>
          <w:w w:val="95"/>
          <w:sz w:val="24"/>
        </w:rPr>
        <w:t xml:space="preserve"> </w:t>
      </w:r>
      <w:r>
        <w:rPr>
          <w:w w:val="95"/>
          <w:sz w:val="24"/>
        </w:rPr>
        <w:t>patient</w:t>
      </w:r>
      <w:r>
        <w:rPr>
          <w:spacing w:val="-18"/>
          <w:w w:val="95"/>
          <w:sz w:val="24"/>
        </w:rPr>
        <w:t xml:space="preserve"> </w:t>
      </w:r>
      <w:r>
        <w:rPr>
          <w:w w:val="95"/>
          <w:sz w:val="24"/>
        </w:rPr>
        <w:t>has</w:t>
      </w:r>
      <w:r>
        <w:rPr>
          <w:spacing w:val="-18"/>
          <w:w w:val="95"/>
          <w:sz w:val="24"/>
        </w:rPr>
        <w:t xml:space="preserve"> </w:t>
      </w:r>
      <w:r>
        <w:rPr>
          <w:w w:val="95"/>
          <w:sz w:val="24"/>
        </w:rPr>
        <w:t>an</w:t>
      </w:r>
      <w:r>
        <w:rPr>
          <w:spacing w:val="-20"/>
          <w:w w:val="95"/>
          <w:sz w:val="24"/>
        </w:rPr>
        <w:t xml:space="preserve"> </w:t>
      </w:r>
      <w:r>
        <w:rPr>
          <w:w w:val="95"/>
          <w:sz w:val="24"/>
        </w:rPr>
        <w:t>alcohol</w:t>
      </w:r>
      <w:r>
        <w:rPr>
          <w:spacing w:val="-20"/>
          <w:w w:val="95"/>
          <w:sz w:val="24"/>
        </w:rPr>
        <w:t xml:space="preserve"> </w:t>
      </w:r>
      <w:r>
        <w:rPr>
          <w:w w:val="95"/>
          <w:sz w:val="24"/>
        </w:rPr>
        <w:t>use</w:t>
      </w:r>
      <w:r>
        <w:rPr>
          <w:spacing w:val="-21"/>
          <w:w w:val="95"/>
          <w:sz w:val="24"/>
        </w:rPr>
        <w:t xml:space="preserve"> </w:t>
      </w:r>
      <w:r>
        <w:rPr>
          <w:w w:val="95"/>
          <w:sz w:val="24"/>
        </w:rPr>
        <w:t>disorder</w:t>
      </w:r>
      <w:r>
        <w:rPr>
          <w:spacing w:val="-20"/>
          <w:w w:val="95"/>
          <w:sz w:val="24"/>
        </w:rPr>
        <w:t xml:space="preserve"> </w:t>
      </w:r>
      <w:r>
        <w:rPr>
          <w:w w:val="95"/>
          <w:sz w:val="24"/>
        </w:rPr>
        <w:t>history</w:t>
      </w:r>
      <w:r>
        <w:rPr>
          <w:spacing w:val="-23"/>
          <w:w w:val="95"/>
          <w:sz w:val="24"/>
        </w:rPr>
        <w:t xml:space="preserve"> </w:t>
      </w:r>
      <w:r>
        <w:rPr>
          <w:w w:val="95"/>
          <w:sz w:val="24"/>
        </w:rPr>
        <w:t>and</w:t>
      </w:r>
      <w:r>
        <w:rPr>
          <w:spacing w:val="-18"/>
          <w:w w:val="95"/>
          <w:sz w:val="24"/>
        </w:rPr>
        <w:t xml:space="preserve"> </w:t>
      </w:r>
      <w:r>
        <w:rPr>
          <w:w w:val="95"/>
          <w:sz w:val="24"/>
        </w:rPr>
        <w:t>is</w:t>
      </w:r>
      <w:r>
        <w:rPr>
          <w:spacing w:val="-21"/>
          <w:w w:val="95"/>
          <w:sz w:val="24"/>
        </w:rPr>
        <w:t xml:space="preserve"> </w:t>
      </w:r>
      <w:r>
        <w:rPr>
          <w:w w:val="95"/>
          <w:sz w:val="24"/>
        </w:rPr>
        <w:t>currently</w:t>
      </w:r>
      <w:r>
        <w:rPr>
          <w:spacing w:val="-21"/>
          <w:w w:val="95"/>
          <w:sz w:val="24"/>
        </w:rPr>
        <w:t xml:space="preserve"> </w:t>
      </w:r>
      <w:r>
        <w:rPr>
          <w:w w:val="95"/>
          <w:sz w:val="24"/>
        </w:rPr>
        <w:t>drinking,</w:t>
      </w:r>
      <w:r>
        <w:rPr>
          <w:spacing w:val="-21"/>
          <w:w w:val="95"/>
          <w:sz w:val="24"/>
        </w:rPr>
        <w:t xml:space="preserve"> </w:t>
      </w:r>
      <w:r>
        <w:rPr>
          <w:w w:val="95"/>
          <w:sz w:val="24"/>
        </w:rPr>
        <w:t xml:space="preserve">consider </w:t>
      </w:r>
      <w:r>
        <w:rPr>
          <w:sz w:val="24"/>
        </w:rPr>
        <w:t>additional</w:t>
      </w:r>
      <w:r>
        <w:rPr>
          <w:spacing w:val="-36"/>
          <w:sz w:val="24"/>
        </w:rPr>
        <w:t xml:space="preserve"> </w:t>
      </w:r>
      <w:r>
        <w:rPr>
          <w:sz w:val="24"/>
        </w:rPr>
        <w:t>monitoring</w:t>
      </w:r>
      <w:r>
        <w:rPr>
          <w:spacing w:val="-33"/>
          <w:sz w:val="24"/>
        </w:rPr>
        <w:t xml:space="preserve"> </w:t>
      </w:r>
      <w:r>
        <w:rPr>
          <w:sz w:val="24"/>
        </w:rPr>
        <w:t>with</w:t>
      </w:r>
      <w:r>
        <w:rPr>
          <w:spacing w:val="-35"/>
          <w:sz w:val="24"/>
        </w:rPr>
        <w:t xml:space="preserve"> </w:t>
      </w:r>
      <w:r>
        <w:rPr>
          <w:sz w:val="24"/>
        </w:rPr>
        <w:t>breathalyzer</w:t>
      </w:r>
      <w:r>
        <w:rPr>
          <w:spacing w:val="-34"/>
          <w:sz w:val="24"/>
        </w:rPr>
        <w:t xml:space="preserve"> </w:t>
      </w:r>
      <w:r>
        <w:rPr>
          <w:sz w:val="24"/>
        </w:rPr>
        <w:t>and/or</w:t>
      </w:r>
      <w:r>
        <w:rPr>
          <w:spacing w:val="-35"/>
          <w:sz w:val="24"/>
        </w:rPr>
        <w:t xml:space="preserve"> </w:t>
      </w:r>
      <w:r>
        <w:rPr>
          <w:sz w:val="24"/>
        </w:rPr>
        <w:t>urine</w:t>
      </w:r>
      <w:r>
        <w:rPr>
          <w:spacing w:val="-35"/>
          <w:sz w:val="24"/>
        </w:rPr>
        <w:t xml:space="preserve"> </w:t>
      </w:r>
      <w:r>
        <w:rPr>
          <w:sz w:val="24"/>
        </w:rPr>
        <w:t>ethyl</w:t>
      </w:r>
      <w:r>
        <w:rPr>
          <w:spacing w:val="-35"/>
          <w:sz w:val="24"/>
        </w:rPr>
        <w:t xml:space="preserve"> </w:t>
      </w:r>
      <w:r>
        <w:rPr>
          <w:sz w:val="24"/>
        </w:rPr>
        <w:t>glucuronide</w:t>
      </w:r>
      <w:r>
        <w:rPr>
          <w:spacing w:val="-34"/>
          <w:sz w:val="24"/>
        </w:rPr>
        <w:t xml:space="preserve"> </w:t>
      </w:r>
      <w:r>
        <w:rPr>
          <w:sz w:val="24"/>
        </w:rPr>
        <w:t>UDS.</w:t>
      </w:r>
    </w:p>
    <w:p w14:paraId="70C0ADFD" w14:textId="77777777" w:rsidR="007A6917" w:rsidRDefault="00E328BF">
      <w:pPr>
        <w:pStyle w:val="ListParagraph"/>
        <w:numPr>
          <w:ilvl w:val="1"/>
          <w:numId w:val="42"/>
        </w:numPr>
        <w:tabs>
          <w:tab w:val="left" w:pos="2480"/>
        </w:tabs>
        <w:spacing w:line="271" w:lineRule="auto"/>
        <w:ind w:right="910"/>
        <w:rPr>
          <w:sz w:val="24"/>
        </w:rPr>
      </w:pPr>
      <w:r>
        <w:rPr>
          <w:w w:val="95"/>
          <w:sz w:val="24"/>
        </w:rPr>
        <w:t>Alcohol</w:t>
      </w:r>
      <w:r>
        <w:rPr>
          <w:spacing w:val="-34"/>
          <w:w w:val="95"/>
          <w:sz w:val="24"/>
        </w:rPr>
        <w:t xml:space="preserve"> </w:t>
      </w:r>
      <w:r>
        <w:rPr>
          <w:w w:val="95"/>
          <w:sz w:val="24"/>
        </w:rPr>
        <w:t>use</w:t>
      </w:r>
      <w:r>
        <w:rPr>
          <w:spacing w:val="-34"/>
          <w:w w:val="95"/>
          <w:sz w:val="24"/>
        </w:rPr>
        <w:t xml:space="preserve"> </w:t>
      </w:r>
      <w:r>
        <w:rPr>
          <w:w w:val="95"/>
          <w:sz w:val="24"/>
        </w:rPr>
        <w:t>disorder</w:t>
      </w:r>
      <w:r>
        <w:rPr>
          <w:spacing w:val="-33"/>
          <w:w w:val="95"/>
          <w:sz w:val="24"/>
        </w:rPr>
        <w:t xml:space="preserve"> </w:t>
      </w:r>
      <w:r>
        <w:rPr>
          <w:w w:val="95"/>
          <w:sz w:val="24"/>
        </w:rPr>
        <w:t>medications</w:t>
      </w:r>
      <w:r>
        <w:rPr>
          <w:spacing w:val="-32"/>
          <w:w w:val="95"/>
          <w:sz w:val="24"/>
        </w:rPr>
        <w:t xml:space="preserve"> </w:t>
      </w:r>
      <w:r>
        <w:rPr>
          <w:w w:val="95"/>
          <w:sz w:val="24"/>
        </w:rPr>
        <w:t>(e.g.,</w:t>
      </w:r>
      <w:r>
        <w:rPr>
          <w:spacing w:val="-33"/>
          <w:w w:val="95"/>
          <w:sz w:val="24"/>
        </w:rPr>
        <w:t xml:space="preserve"> </w:t>
      </w:r>
      <w:r>
        <w:rPr>
          <w:w w:val="95"/>
          <w:sz w:val="24"/>
        </w:rPr>
        <w:t>gabapentin,</w:t>
      </w:r>
      <w:r>
        <w:rPr>
          <w:spacing w:val="-33"/>
          <w:w w:val="95"/>
          <w:sz w:val="24"/>
        </w:rPr>
        <w:t xml:space="preserve"> </w:t>
      </w:r>
      <w:r>
        <w:rPr>
          <w:w w:val="95"/>
          <w:sz w:val="24"/>
        </w:rPr>
        <w:t>topiramate,</w:t>
      </w:r>
      <w:r>
        <w:rPr>
          <w:spacing w:val="-33"/>
          <w:w w:val="95"/>
          <w:sz w:val="24"/>
        </w:rPr>
        <w:t xml:space="preserve"> </w:t>
      </w:r>
      <w:r>
        <w:rPr>
          <w:w w:val="95"/>
          <w:sz w:val="24"/>
        </w:rPr>
        <w:t>acamprosate,</w:t>
      </w:r>
      <w:r>
        <w:rPr>
          <w:spacing w:val="-34"/>
          <w:w w:val="95"/>
          <w:sz w:val="24"/>
        </w:rPr>
        <w:t xml:space="preserve"> </w:t>
      </w:r>
      <w:r>
        <w:rPr>
          <w:w w:val="95"/>
          <w:sz w:val="24"/>
        </w:rPr>
        <w:t xml:space="preserve">or </w:t>
      </w:r>
      <w:r>
        <w:rPr>
          <w:sz w:val="24"/>
        </w:rPr>
        <w:t>disulfiram)</w:t>
      </w:r>
      <w:r>
        <w:rPr>
          <w:spacing w:val="-16"/>
          <w:sz w:val="24"/>
        </w:rPr>
        <w:t xml:space="preserve"> </w:t>
      </w:r>
      <w:r>
        <w:rPr>
          <w:sz w:val="24"/>
        </w:rPr>
        <w:t>may</w:t>
      </w:r>
      <w:r>
        <w:rPr>
          <w:spacing w:val="-17"/>
          <w:sz w:val="24"/>
        </w:rPr>
        <w:t xml:space="preserve"> </w:t>
      </w:r>
      <w:r>
        <w:rPr>
          <w:sz w:val="24"/>
        </w:rPr>
        <w:t>be</w:t>
      </w:r>
      <w:r>
        <w:rPr>
          <w:spacing w:val="-17"/>
          <w:sz w:val="24"/>
        </w:rPr>
        <w:t xml:space="preserve"> </w:t>
      </w:r>
      <w:r>
        <w:rPr>
          <w:sz w:val="24"/>
        </w:rPr>
        <w:t>offered</w:t>
      </w:r>
      <w:r>
        <w:rPr>
          <w:spacing w:val="-15"/>
          <w:sz w:val="24"/>
        </w:rPr>
        <w:t xml:space="preserve"> </w:t>
      </w:r>
      <w:r>
        <w:rPr>
          <w:sz w:val="24"/>
        </w:rPr>
        <w:t>to</w:t>
      </w:r>
      <w:r>
        <w:rPr>
          <w:spacing w:val="-16"/>
          <w:sz w:val="24"/>
        </w:rPr>
        <w:t xml:space="preserve"> </w:t>
      </w:r>
      <w:r>
        <w:rPr>
          <w:sz w:val="24"/>
        </w:rPr>
        <w:t>patients.</w:t>
      </w:r>
    </w:p>
    <w:p w14:paraId="2ADFB63A" w14:textId="77777777" w:rsidR="007A6917" w:rsidRDefault="00E328BF">
      <w:pPr>
        <w:pStyle w:val="ListParagraph"/>
        <w:numPr>
          <w:ilvl w:val="1"/>
          <w:numId w:val="42"/>
        </w:numPr>
        <w:tabs>
          <w:tab w:val="left" w:pos="2480"/>
        </w:tabs>
        <w:spacing w:before="28" w:line="271" w:lineRule="auto"/>
        <w:ind w:right="843"/>
        <w:rPr>
          <w:sz w:val="24"/>
        </w:rPr>
      </w:pPr>
      <w:r>
        <w:rPr>
          <w:w w:val="95"/>
          <w:sz w:val="24"/>
        </w:rPr>
        <w:t>Patients</w:t>
      </w:r>
      <w:r>
        <w:rPr>
          <w:spacing w:val="-29"/>
          <w:w w:val="95"/>
          <w:sz w:val="24"/>
        </w:rPr>
        <w:t xml:space="preserve"> </w:t>
      </w:r>
      <w:r>
        <w:rPr>
          <w:w w:val="95"/>
          <w:sz w:val="24"/>
        </w:rPr>
        <w:t>managed</w:t>
      </w:r>
      <w:r>
        <w:rPr>
          <w:spacing w:val="-25"/>
          <w:w w:val="95"/>
          <w:sz w:val="24"/>
        </w:rPr>
        <w:t xml:space="preserve"> </w:t>
      </w:r>
      <w:r>
        <w:rPr>
          <w:w w:val="95"/>
          <w:sz w:val="24"/>
        </w:rPr>
        <w:t>on</w:t>
      </w:r>
      <w:r>
        <w:rPr>
          <w:spacing w:val="-27"/>
          <w:w w:val="95"/>
          <w:sz w:val="24"/>
        </w:rPr>
        <w:t xml:space="preserve"> </w:t>
      </w:r>
      <w:r>
        <w:rPr>
          <w:w w:val="95"/>
          <w:sz w:val="24"/>
        </w:rPr>
        <w:t>buprenorphine/naloxone</w:t>
      </w:r>
      <w:r>
        <w:rPr>
          <w:spacing w:val="-27"/>
          <w:w w:val="95"/>
          <w:sz w:val="24"/>
        </w:rPr>
        <w:t xml:space="preserve"> </w:t>
      </w:r>
      <w:r>
        <w:rPr>
          <w:w w:val="95"/>
          <w:sz w:val="24"/>
        </w:rPr>
        <w:t>cannot</w:t>
      </w:r>
      <w:r>
        <w:rPr>
          <w:spacing w:val="-25"/>
          <w:w w:val="95"/>
          <w:sz w:val="24"/>
        </w:rPr>
        <w:t xml:space="preserve"> </w:t>
      </w:r>
      <w:r>
        <w:rPr>
          <w:w w:val="95"/>
          <w:sz w:val="24"/>
        </w:rPr>
        <w:t>simultaneously</w:t>
      </w:r>
      <w:r>
        <w:rPr>
          <w:spacing w:val="-27"/>
          <w:w w:val="95"/>
          <w:sz w:val="24"/>
        </w:rPr>
        <w:t xml:space="preserve"> </w:t>
      </w:r>
      <w:r>
        <w:rPr>
          <w:w w:val="95"/>
          <w:sz w:val="24"/>
        </w:rPr>
        <w:t>be</w:t>
      </w:r>
      <w:r>
        <w:rPr>
          <w:spacing w:val="-29"/>
          <w:w w:val="95"/>
          <w:sz w:val="24"/>
        </w:rPr>
        <w:t xml:space="preserve"> </w:t>
      </w:r>
      <w:r>
        <w:rPr>
          <w:w w:val="95"/>
          <w:sz w:val="24"/>
        </w:rPr>
        <w:t xml:space="preserve">treated </w:t>
      </w:r>
      <w:r>
        <w:rPr>
          <w:sz w:val="24"/>
        </w:rPr>
        <w:t>with</w:t>
      </w:r>
      <w:r>
        <w:rPr>
          <w:spacing w:val="-12"/>
          <w:sz w:val="24"/>
        </w:rPr>
        <w:t xml:space="preserve"> </w:t>
      </w:r>
      <w:r>
        <w:rPr>
          <w:sz w:val="24"/>
        </w:rPr>
        <w:t>naltrexone.</w:t>
      </w:r>
    </w:p>
    <w:p w14:paraId="635E9786" w14:textId="77777777" w:rsidR="007A6917" w:rsidRDefault="007A6917">
      <w:pPr>
        <w:spacing w:line="271" w:lineRule="auto"/>
        <w:rPr>
          <w:sz w:val="24"/>
        </w:rPr>
        <w:sectPr w:rsidR="007A6917">
          <w:pgSz w:w="12240" w:h="15840"/>
          <w:pgMar w:top="1360" w:right="600" w:bottom="720" w:left="400" w:header="0" w:footer="443" w:gutter="0"/>
          <w:cols w:space="720"/>
        </w:sectPr>
      </w:pPr>
    </w:p>
    <w:p w14:paraId="3EE7E252" w14:textId="77777777" w:rsidR="007A6917" w:rsidRDefault="00E328BF">
      <w:pPr>
        <w:pStyle w:val="Heading6"/>
        <w:spacing w:before="43"/>
        <w:rPr>
          <w:rFonts w:ascii="Arial"/>
        </w:rPr>
      </w:pPr>
      <w:r>
        <w:rPr>
          <w:rFonts w:ascii="Arial"/>
        </w:rPr>
        <w:lastRenderedPageBreak/>
        <w:t>Treatment Agreement Review (see Appendix 4: Buprenorphine Treatment Agreement)</w:t>
      </w:r>
    </w:p>
    <w:p w14:paraId="60E23A2E" w14:textId="77777777" w:rsidR="007A6917" w:rsidRDefault="007A6917">
      <w:pPr>
        <w:pStyle w:val="BodyText"/>
        <w:spacing w:before="11"/>
        <w:rPr>
          <w:b/>
          <w:sz w:val="23"/>
        </w:rPr>
      </w:pPr>
    </w:p>
    <w:p w14:paraId="61DEE11B" w14:textId="77777777" w:rsidR="007A6917" w:rsidRDefault="00E328BF">
      <w:pPr>
        <w:pStyle w:val="ListParagraph"/>
        <w:numPr>
          <w:ilvl w:val="0"/>
          <w:numId w:val="42"/>
        </w:numPr>
        <w:tabs>
          <w:tab w:val="left" w:pos="1759"/>
          <w:tab w:val="left" w:pos="1760"/>
        </w:tabs>
        <w:spacing w:line="290" w:lineRule="auto"/>
        <w:ind w:right="975"/>
        <w:rPr>
          <w:sz w:val="24"/>
        </w:rPr>
      </w:pPr>
      <w:r>
        <w:rPr>
          <w:sz w:val="24"/>
        </w:rPr>
        <w:t>Goal:</w:t>
      </w:r>
      <w:r>
        <w:rPr>
          <w:spacing w:val="-46"/>
          <w:sz w:val="24"/>
        </w:rPr>
        <w:t xml:space="preserve"> </w:t>
      </w:r>
      <w:r>
        <w:rPr>
          <w:sz w:val="24"/>
        </w:rPr>
        <w:t>Engage</w:t>
      </w:r>
      <w:r>
        <w:rPr>
          <w:spacing w:val="-47"/>
          <w:sz w:val="24"/>
        </w:rPr>
        <w:t xml:space="preserve"> </w:t>
      </w:r>
      <w:r>
        <w:rPr>
          <w:sz w:val="24"/>
        </w:rPr>
        <w:t>the</w:t>
      </w:r>
      <w:r>
        <w:rPr>
          <w:spacing w:val="-47"/>
          <w:sz w:val="24"/>
        </w:rPr>
        <w:t xml:space="preserve"> </w:t>
      </w:r>
      <w:r>
        <w:rPr>
          <w:sz w:val="24"/>
        </w:rPr>
        <w:t>patient</w:t>
      </w:r>
      <w:r>
        <w:rPr>
          <w:spacing w:val="-47"/>
          <w:sz w:val="24"/>
        </w:rPr>
        <w:t xml:space="preserve"> </w:t>
      </w:r>
      <w:r>
        <w:rPr>
          <w:sz w:val="24"/>
        </w:rPr>
        <w:t>in</w:t>
      </w:r>
      <w:r>
        <w:rPr>
          <w:spacing w:val="-47"/>
          <w:sz w:val="24"/>
        </w:rPr>
        <w:t xml:space="preserve"> </w:t>
      </w:r>
      <w:r>
        <w:rPr>
          <w:sz w:val="24"/>
        </w:rPr>
        <w:t>the</w:t>
      </w:r>
      <w:r>
        <w:rPr>
          <w:spacing w:val="-47"/>
          <w:sz w:val="24"/>
        </w:rPr>
        <w:t xml:space="preserve"> </w:t>
      </w:r>
      <w:r>
        <w:rPr>
          <w:sz w:val="24"/>
        </w:rPr>
        <w:t>treatment</w:t>
      </w:r>
      <w:r>
        <w:rPr>
          <w:spacing w:val="-47"/>
          <w:sz w:val="24"/>
        </w:rPr>
        <w:t xml:space="preserve"> </w:t>
      </w:r>
      <w:r>
        <w:rPr>
          <w:sz w:val="24"/>
        </w:rPr>
        <w:t>plan</w:t>
      </w:r>
      <w:r>
        <w:rPr>
          <w:spacing w:val="-46"/>
          <w:sz w:val="24"/>
        </w:rPr>
        <w:t xml:space="preserve"> </w:t>
      </w:r>
      <w:r>
        <w:rPr>
          <w:sz w:val="24"/>
        </w:rPr>
        <w:t>and</w:t>
      </w:r>
      <w:r>
        <w:rPr>
          <w:spacing w:val="-46"/>
          <w:sz w:val="24"/>
        </w:rPr>
        <w:t xml:space="preserve"> </w:t>
      </w:r>
      <w:r>
        <w:rPr>
          <w:sz w:val="24"/>
        </w:rPr>
        <w:t>individualize</w:t>
      </w:r>
      <w:r>
        <w:rPr>
          <w:spacing w:val="-46"/>
          <w:sz w:val="24"/>
        </w:rPr>
        <w:t xml:space="preserve"> </w:t>
      </w:r>
      <w:r>
        <w:rPr>
          <w:sz w:val="24"/>
        </w:rPr>
        <w:t>treatment</w:t>
      </w:r>
      <w:r>
        <w:rPr>
          <w:spacing w:val="-47"/>
          <w:sz w:val="24"/>
        </w:rPr>
        <w:t xml:space="preserve"> </w:t>
      </w:r>
      <w:r>
        <w:rPr>
          <w:sz w:val="24"/>
        </w:rPr>
        <w:t>to</w:t>
      </w:r>
      <w:r>
        <w:rPr>
          <w:spacing w:val="-47"/>
          <w:sz w:val="24"/>
        </w:rPr>
        <w:t xml:space="preserve"> </w:t>
      </w:r>
      <w:r>
        <w:rPr>
          <w:sz w:val="24"/>
        </w:rPr>
        <w:t>meet</w:t>
      </w:r>
      <w:r>
        <w:rPr>
          <w:spacing w:val="-46"/>
          <w:sz w:val="24"/>
        </w:rPr>
        <w:t xml:space="preserve"> </w:t>
      </w:r>
      <w:r>
        <w:rPr>
          <w:sz w:val="24"/>
        </w:rPr>
        <w:t>the patient’s</w:t>
      </w:r>
      <w:r>
        <w:rPr>
          <w:spacing w:val="-16"/>
          <w:sz w:val="24"/>
        </w:rPr>
        <w:t xml:space="preserve"> </w:t>
      </w:r>
      <w:r>
        <w:rPr>
          <w:sz w:val="24"/>
        </w:rPr>
        <w:t>needs.</w:t>
      </w:r>
    </w:p>
    <w:p w14:paraId="3E6EC650" w14:textId="77777777" w:rsidR="007A6917" w:rsidRDefault="00E328BF">
      <w:pPr>
        <w:pStyle w:val="ListParagraph"/>
        <w:numPr>
          <w:ilvl w:val="0"/>
          <w:numId w:val="42"/>
        </w:numPr>
        <w:tabs>
          <w:tab w:val="left" w:pos="1759"/>
          <w:tab w:val="left" w:pos="1760"/>
        </w:tabs>
        <w:spacing w:before="19" w:line="292" w:lineRule="auto"/>
        <w:ind w:right="528"/>
        <w:rPr>
          <w:sz w:val="24"/>
        </w:rPr>
      </w:pPr>
      <w:r>
        <w:rPr>
          <w:w w:val="95"/>
          <w:sz w:val="24"/>
        </w:rPr>
        <w:t>Because</w:t>
      </w:r>
      <w:r>
        <w:rPr>
          <w:spacing w:val="-20"/>
          <w:w w:val="95"/>
          <w:sz w:val="24"/>
        </w:rPr>
        <w:t xml:space="preserve"> </w:t>
      </w:r>
      <w:r>
        <w:rPr>
          <w:w w:val="95"/>
          <w:sz w:val="24"/>
        </w:rPr>
        <w:t>the</w:t>
      </w:r>
      <w:r>
        <w:rPr>
          <w:spacing w:val="-21"/>
          <w:w w:val="95"/>
          <w:sz w:val="24"/>
        </w:rPr>
        <w:t xml:space="preserve"> </w:t>
      </w:r>
      <w:r>
        <w:rPr>
          <w:w w:val="95"/>
          <w:sz w:val="24"/>
        </w:rPr>
        <w:t>initial</w:t>
      </w:r>
      <w:r>
        <w:rPr>
          <w:spacing w:val="-22"/>
          <w:w w:val="95"/>
          <w:sz w:val="24"/>
        </w:rPr>
        <w:t xml:space="preserve"> </w:t>
      </w:r>
      <w:r>
        <w:rPr>
          <w:w w:val="95"/>
          <w:sz w:val="24"/>
        </w:rPr>
        <w:t>focus</w:t>
      </w:r>
      <w:r>
        <w:rPr>
          <w:spacing w:val="-23"/>
          <w:w w:val="95"/>
          <w:sz w:val="24"/>
        </w:rPr>
        <w:t xml:space="preserve"> </w:t>
      </w:r>
      <w:r>
        <w:rPr>
          <w:w w:val="95"/>
          <w:sz w:val="24"/>
        </w:rPr>
        <w:t>is</w:t>
      </w:r>
      <w:r>
        <w:rPr>
          <w:spacing w:val="-21"/>
          <w:w w:val="95"/>
          <w:sz w:val="24"/>
        </w:rPr>
        <w:t xml:space="preserve"> </w:t>
      </w:r>
      <w:r>
        <w:rPr>
          <w:w w:val="95"/>
          <w:sz w:val="24"/>
        </w:rPr>
        <w:t>on</w:t>
      </w:r>
      <w:r>
        <w:rPr>
          <w:spacing w:val="-21"/>
          <w:w w:val="95"/>
          <w:sz w:val="24"/>
        </w:rPr>
        <w:t xml:space="preserve"> </w:t>
      </w:r>
      <w:r>
        <w:rPr>
          <w:w w:val="95"/>
          <w:sz w:val="24"/>
        </w:rPr>
        <w:t>medication</w:t>
      </w:r>
      <w:r>
        <w:rPr>
          <w:spacing w:val="-22"/>
          <w:w w:val="95"/>
          <w:sz w:val="24"/>
        </w:rPr>
        <w:t xml:space="preserve"> </w:t>
      </w:r>
      <w:r>
        <w:rPr>
          <w:w w:val="95"/>
          <w:sz w:val="24"/>
        </w:rPr>
        <w:t>adherence</w:t>
      </w:r>
      <w:r>
        <w:rPr>
          <w:spacing w:val="-20"/>
          <w:w w:val="95"/>
          <w:sz w:val="24"/>
        </w:rPr>
        <w:t xml:space="preserve"> </w:t>
      </w:r>
      <w:r>
        <w:rPr>
          <w:w w:val="95"/>
          <w:sz w:val="24"/>
        </w:rPr>
        <w:t>and</w:t>
      </w:r>
      <w:r>
        <w:rPr>
          <w:spacing w:val="-20"/>
          <w:w w:val="95"/>
          <w:sz w:val="24"/>
        </w:rPr>
        <w:t xml:space="preserve"> </w:t>
      </w:r>
      <w:r>
        <w:rPr>
          <w:w w:val="95"/>
          <w:sz w:val="24"/>
        </w:rPr>
        <w:t>adjustment,</w:t>
      </w:r>
      <w:r>
        <w:rPr>
          <w:spacing w:val="-22"/>
          <w:w w:val="95"/>
          <w:sz w:val="24"/>
        </w:rPr>
        <w:t xml:space="preserve"> </w:t>
      </w:r>
      <w:r>
        <w:rPr>
          <w:w w:val="95"/>
          <w:sz w:val="24"/>
        </w:rPr>
        <w:t>other</w:t>
      </w:r>
      <w:r>
        <w:rPr>
          <w:spacing w:val="-21"/>
          <w:w w:val="95"/>
          <w:sz w:val="24"/>
        </w:rPr>
        <w:t xml:space="preserve"> </w:t>
      </w:r>
      <w:r>
        <w:rPr>
          <w:w w:val="95"/>
          <w:sz w:val="24"/>
        </w:rPr>
        <w:t>elements</w:t>
      </w:r>
      <w:r>
        <w:rPr>
          <w:spacing w:val="-20"/>
          <w:w w:val="95"/>
          <w:sz w:val="24"/>
        </w:rPr>
        <w:t xml:space="preserve"> </w:t>
      </w:r>
      <w:r>
        <w:rPr>
          <w:w w:val="95"/>
          <w:sz w:val="24"/>
        </w:rPr>
        <w:t>of</w:t>
      </w:r>
      <w:r>
        <w:rPr>
          <w:spacing w:val="-22"/>
          <w:w w:val="95"/>
          <w:sz w:val="24"/>
        </w:rPr>
        <w:t xml:space="preserve"> </w:t>
      </w:r>
      <w:r>
        <w:rPr>
          <w:w w:val="95"/>
          <w:sz w:val="24"/>
        </w:rPr>
        <w:t xml:space="preserve">the </w:t>
      </w:r>
      <w:r>
        <w:rPr>
          <w:sz w:val="24"/>
        </w:rPr>
        <w:t>treatment</w:t>
      </w:r>
      <w:r>
        <w:rPr>
          <w:spacing w:val="-16"/>
          <w:sz w:val="24"/>
        </w:rPr>
        <w:t xml:space="preserve"> </w:t>
      </w:r>
      <w:r>
        <w:rPr>
          <w:sz w:val="24"/>
        </w:rPr>
        <w:t>plan</w:t>
      </w:r>
      <w:r>
        <w:rPr>
          <w:spacing w:val="-15"/>
          <w:sz w:val="24"/>
        </w:rPr>
        <w:t xml:space="preserve"> </w:t>
      </w:r>
      <w:r>
        <w:rPr>
          <w:sz w:val="24"/>
        </w:rPr>
        <w:t>may</w:t>
      </w:r>
      <w:r>
        <w:rPr>
          <w:spacing w:val="-15"/>
          <w:sz w:val="24"/>
        </w:rPr>
        <w:t xml:space="preserve"> </w:t>
      </w:r>
      <w:r>
        <w:rPr>
          <w:sz w:val="24"/>
        </w:rPr>
        <w:t>need</w:t>
      </w:r>
      <w:r>
        <w:rPr>
          <w:spacing w:val="-13"/>
          <w:sz w:val="24"/>
        </w:rPr>
        <w:t xml:space="preserve"> </w:t>
      </w:r>
      <w:r>
        <w:rPr>
          <w:sz w:val="24"/>
        </w:rPr>
        <w:t>reinforcement.</w:t>
      </w:r>
    </w:p>
    <w:p w14:paraId="3ABACE6B" w14:textId="77777777" w:rsidR="007A6917" w:rsidRDefault="00E328BF">
      <w:pPr>
        <w:pStyle w:val="ListParagraph"/>
        <w:numPr>
          <w:ilvl w:val="0"/>
          <w:numId w:val="42"/>
        </w:numPr>
        <w:tabs>
          <w:tab w:val="left" w:pos="1759"/>
          <w:tab w:val="left" w:pos="1760"/>
        </w:tabs>
        <w:spacing w:before="13" w:line="292" w:lineRule="auto"/>
        <w:ind w:right="787"/>
        <w:rPr>
          <w:sz w:val="24"/>
        </w:rPr>
      </w:pPr>
      <w:r>
        <w:rPr>
          <w:w w:val="95"/>
          <w:sz w:val="24"/>
        </w:rPr>
        <w:t>The</w:t>
      </w:r>
      <w:r>
        <w:rPr>
          <w:spacing w:val="-21"/>
          <w:w w:val="95"/>
          <w:sz w:val="24"/>
        </w:rPr>
        <w:t xml:space="preserve"> </w:t>
      </w:r>
      <w:r>
        <w:rPr>
          <w:w w:val="95"/>
          <w:sz w:val="24"/>
        </w:rPr>
        <w:t>NCM</w:t>
      </w:r>
      <w:r>
        <w:rPr>
          <w:spacing w:val="-19"/>
          <w:w w:val="95"/>
          <w:sz w:val="24"/>
        </w:rPr>
        <w:t xml:space="preserve"> </w:t>
      </w:r>
      <w:r>
        <w:rPr>
          <w:w w:val="95"/>
          <w:sz w:val="24"/>
        </w:rPr>
        <w:t>or</w:t>
      </w:r>
      <w:r>
        <w:rPr>
          <w:spacing w:val="-20"/>
          <w:w w:val="95"/>
          <w:sz w:val="24"/>
        </w:rPr>
        <w:t xml:space="preserve"> </w:t>
      </w:r>
      <w:r>
        <w:rPr>
          <w:w w:val="95"/>
          <w:sz w:val="24"/>
        </w:rPr>
        <w:t>prescriber</w:t>
      </w:r>
      <w:r>
        <w:rPr>
          <w:spacing w:val="-19"/>
          <w:w w:val="95"/>
          <w:sz w:val="24"/>
        </w:rPr>
        <w:t xml:space="preserve"> </w:t>
      </w:r>
      <w:r>
        <w:rPr>
          <w:w w:val="95"/>
          <w:sz w:val="24"/>
        </w:rPr>
        <w:t>and</w:t>
      </w:r>
      <w:r>
        <w:rPr>
          <w:spacing w:val="-19"/>
          <w:w w:val="95"/>
          <w:sz w:val="24"/>
        </w:rPr>
        <w:t xml:space="preserve"> </w:t>
      </w:r>
      <w:r>
        <w:rPr>
          <w:w w:val="95"/>
          <w:sz w:val="24"/>
        </w:rPr>
        <w:t>patient</w:t>
      </w:r>
      <w:r>
        <w:rPr>
          <w:spacing w:val="-17"/>
          <w:w w:val="95"/>
          <w:sz w:val="24"/>
        </w:rPr>
        <w:t xml:space="preserve"> </w:t>
      </w:r>
      <w:r>
        <w:rPr>
          <w:w w:val="95"/>
          <w:sz w:val="24"/>
        </w:rPr>
        <w:t>review</w:t>
      </w:r>
      <w:r>
        <w:rPr>
          <w:spacing w:val="-22"/>
          <w:w w:val="95"/>
          <w:sz w:val="24"/>
        </w:rPr>
        <w:t xml:space="preserve"> </w:t>
      </w:r>
      <w:r>
        <w:rPr>
          <w:w w:val="95"/>
          <w:sz w:val="24"/>
        </w:rPr>
        <w:t>the</w:t>
      </w:r>
      <w:r>
        <w:rPr>
          <w:spacing w:val="-18"/>
          <w:w w:val="95"/>
          <w:sz w:val="24"/>
        </w:rPr>
        <w:t xml:space="preserve"> </w:t>
      </w:r>
      <w:r>
        <w:rPr>
          <w:w w:val="95"/>
          <w:sz w:val="24"/>
        </w:rPr>
        <w:t>treatment</w:t>
      </w:r>
      <w:r>
        <w:rPr>
          <w:spacing w:val="-18"/>
          <w:w w:val="95"/>
          <w:sz w:val="24"/>
        </w:rPr>
        <w:t xml:space="preserve"> </w:t>
      </w:r>
      <w:r>
        <w:rPr>
          <w:w w:val="95"/>
          <w:sz w:val="24"/>
        </w:rPr>
        <w:t>agreement</w:t>
      </w:r>
      <w:r>
        <w:rPr>
          <w:spacing w:val="-19"/>
          <w:w w:val="95"/>
          <w:sz w:val="24"/>
        </w:rPr>
        <w:t xml:space="preserve"> </w:t>
      </w:r>
      <w:r>
        <w:rPr>
          <w:w w:val="95"/>
          <w:sz w:val="24"/>
        </w:rPr>
        <w:t>several</w:t>
      </w:r>
      <w:r>
        <w:rPr>
          <w:spacing w:val="-18"/>
          <w:w w:val="95"/>
          <w:sz w:val="24"/>
        </w:rPr>
        <w:t xml:space="preserve"> </w:t>
      </w:r>
      <w:r>
        <w:rPr>
          <w:w w:val="95"/>
          <w:sz w:val="24"/>
        </w:rPr>
        <w:t>times</w:t>
      </w:r>
      <w:r>
        <w:rPr>
          <w:spacing w:val="-21"/>
          <w:w w:val="95"/>
          <w:sz w:val="24"/>
        </w:rPr>
        <w:t xml:space="preserve"> </w:t>
      </w:r>
      <w:r>
        <w:rPr>
          <w:w w:val="95"/>
          <w:sz w:val="24"/>
        </w:rPr>
        <w:t xml:space="preserve">during </w:t>
      </w:r>
      <w:r>
        <w:rPr>
          <w:sz w:val="24"/>
        </w:rPr>
        <w:t>treatment</w:t>
      </w:r>
      <w:r>
        <w:rPr>
          <w:spacing w:val="-45"/>
          <w:sz w:val="24"/>
        </w:rPr>
        <w:t xml:space="preserve"> </w:t>
      </w:r>
      <w:r>
        <w:rPr>
          <w:sz w:val="24"/>
        </w:rPr>
        <w:t>to</w:t>
      </w:r>
      <w:r>
        <w:rPr>
          <w:spacing w:val="-44"/>
          <w:sz w:val="24"/>
        </w:rPr>
        <w:t xml:space="preserve"> </w:t>
      </w:r>
      <w:r>
        <w:rPr>
          <w:sz w:val="24"/>
        </w:rPr>
        <w:t>reinforce</w:t>
      </w:r>
      <w:r>
        <w:rPr>
          <w:spacing w:val="-45"/>
          <w:sz w:val="24"/>
        </w:rPr>
        <w:t xml:space="preserve"> </w:t>
      </w:r>
      <w:r>
        <w:rPr>
          <w:sz w:val="24"/>
        </w:rPr>
        <w:t>expectations</w:t>
      </w:r>
      <w:r>
        <w:rPr>
          <w:spacing w:val="-44"/>
          <w:sz w:val="24"/>
        </w:rPr>
        <w:t xml:space="preserve"> </w:t>
      </w:r>
      <w:r>
        <w:rPr>
          <w:sz w:val="24"/>
        </w:rPr>
        <w:t>and</w:t>
      </w:r>
      <w:r>
        <w:rPr>
          <w:spacing w:val="-44"/>
          <w:sz w:val="24"/>
        </w:rPr>
        <w:t xml:space="preserve"> </w:t>
      </w:r>
      <w:r>
        <w:rPr>
          <w:sz w:val="24"/>
        </w:rPr>
        <w:t>answer</w:t>
      </w:r>
      <w:r>
        <w:rPr>
          <w:spacing w:val="-45"/>
          <w:sz w:val="24"/>
        </w:rPr>
        <w:t xml:space="preserve"> </w:t>
      </w:r>
      <w:r>
        <w:rPr>
          <w:sz w:val="24"/>
        </w:rPr>
        <w:t>questions:</w:t>
      </w:r>
      <w:r>
        <w:rPr>
          <w:spacing w:val="-45"/>
          <w:sz w:val="24"/>
        </w:rPr>
        <w:t xml:space="preserve"> </w:t>
      </w:r>
      <w:r>
        <w:rPr>
          <w:sz w:val="24"/>
        </w:rPr>
        <w:t>at</w:t>
      </w:r>
      <w:r>
        <w:rPr>
          <w:spacing w:val="-45"/>
          <w:sz w:val="24"/>
        </w:rPr>
        <w:t xml:space="preserve"> </w:t>
      </w:r>
      <w:r>
        <w:rPr>
          <w:sz w:val="24"/>
        </w:rPr>
        <w:t>intake,</w:t>
      </w:r>
      <w:r>
        <w:rPr>
          <w:spacing w:val="-44"/>
          <w:sz w:val="24"/>
        </w:rPr>
        <w:t xml:space="preserve"> </w:t>
      </w:r>
      <w:r>
        <w:rPr>
          <w:sz w:val="24"/>
        </w:rPr>
        <w:t>a</w:t>
      </w:r>
      <w:r>
        <w:rPr>
          <w:spacing w:val="-45"/>
          <w:sz w:val="24"/>
        </w:rPr>
        <w:t xml:space="preserve"> </w:t>
      </w:r>
      <w:r>
        <w:rPr>
          <w:sz w:val="24"/>
        </w:rPr>
        <w:t>few</w:t>
      </w:r>
      <w:r>
        <w:rPr>
          <w:spacing w:val="-44"/>
          <w:sz w:val="24"/>
        </w:rPr>
        <w:t xml:space="preserve"> </w:t>
      </w:r>
      <w:r>
        <w:rPr>
          <w:sz w:val="24"/>
        </w:rPr>
        <w:t>weeks</w:t>
      </w:r>
      <w:r>
        <w:rPr>
          <w:spacing w:val="-45"/>
          <w:sz w:val="24"/>
        </w:rPr>
        <w:t xml:space="preserve"> </w:t>
      </w:r>
      <w:r>
        <w:rPr>
          <w:sz w:val="24"/>
        </w:rPr>
        <w:t xml:space="preserve">after </w:t>
      </w:r>
      <w:r>
        <w:rPr>
          <w:w w:val="95"/>
          <w:sz w:val="24"/>
        </w:rPr>
        <w:t>treatment</w:t>
      </w:r>
      <w:r>
        <w:rPr>
          <w:spacing w:val="-13"/>
          <w:w w:val="95"/>
          <w:sz w:val="24"/>
        </w:rPr>
        <w:t xml:space="preserve"> </w:t>
      </w:r>
      <w:r>
        <w:rPr>
          <w:w w:val="95"/>
          <w:sz w:val="24"/>
        </w:rPr>
        <w:t>is</w:t>
      </w:r>
      <w:r>
        <w:rPr>
          <w:spacing w:val="-17"/>
          <w:w w:val="95"/>
          <w:sz w:val="24"/>
        </w:rPr>
        <w:t xml:space="preserve"> </w:t>
      </w:r>
      <w:r>
        <w:rPr>
          <w:w w:val="95"/>
          <w:sz w:val="24"/>
        </w:rPr>
        <w:t>initiated,</w:t>
      </w:r>
      <w:r>
        <w:rPr>
          <w:spacing w:val="-13"/>
          <w:w w:val="95"/>
          <w:sz w:val="24"/>
        </w:rPr>
        <w:t xml:space="preserve"> </w:t>
      </w:r>
      <w:r>
        <w:rPr>
          <w:w w:val="95"/>
          <w:sz w:val="24"/>
        </w:rPr>
        <w:t>and</w:t>
      </w:r>
      <w:r>
        <w:rPr>
          <w:spacing w:val="-13"/>
          <w:w w:val="95"/>
          <w:sz w:val="24"/>
        </w:rPr>
        <w:t xml:space="preserve"> </w:t>
      </w:r>
      <w:r>
        <w:rPr>
          <w:w w:val="95"/>
          <w:sz w:val="24"/>
        </w:rPr>
        <w:t>annually</w:t>
      </w:r>
      <w:r>
        <w:rPr>
          <w:spacing w:val="-15"/>
          <w:w w:val="95"/>
          <w:sz w:val="24"/>
        </w:rPr>
        <w:t xml:space="preserve"> </w:t>
      </w:r>
      <w:r>
        <w:rPr>
          <w:w w:val="95"/>
          <w:sz w:val="24"/>
        </w:rPr>
        <w:t>thereafter</w:t>
      </w:r>
      <w:r>
        <w:rPr>
          <w:spacing w:val="-13"/>
          <w:w w:val="95"/>
          <w:sz w:val="24"/>
        </w:rPr>
        <w:t xml:space="preserve"> </w:t>
      </w:r>
      <w:r>
        <w:rPr>
          <w:w w:val="95"/>
          <w:sz w:val="24"/>
        </w:rPr>
        <w:t>or</w:t>
      </w:r>
      <w:r>
        <w:rPr>
          <w:spacing w:val="-18"/>
          <w:w w:val="95"/>
          <w:sz w:val="24"/>
        </w:rPr>
        <w:t xml:space="preserve"> </w:t>
      </w:r>
      <w:r>
        <w:rPr>
          <w:w w:val="95"/>
          <w:sz w:val="24"/>
        </w:rPr>
        <w:t>more</w:t>
      </w:r>
      <w:r>
        <w:rPr>
          <w:spacing w:val="-15"/>
          <w:w w:val="95"/>
          <w:sz w:val="24"/>
        </w:rPr>
        <w:t xml:space="preserve"> </w:t>
      </w:r>
      <w:r>
        <w:rPr>
          <w:w w:val="95"/>
          <w:sz w:val="24"/>
        </w:rPr>
        <w:t>frequently</w:t>
      </w:r>
      <w:r>
        <w:rPr>
          <w:spacing w:val="-15"/>
          <w:w w:val="95"/>
          <w:sz w:val="24"/>
        </w:rPr>
        <w:t xml:space="preserve"> </w:t>
      </w:r>
      <w:r>
        <w:rPr>
          <w:w w:val="95"/>
          <w:sz w:val="24"/>
        </w:rPr>
        <w:t>as</w:t>
      </w:r>
      <w:r>
        <w:rPr>
          <w:spacing w:val="-16"/>
          <w:w w:val="95"/>
          <w:sz w:val="24"/>
        </w:rPr>
        <w:t xml:space="preserve"> </w:t>
      </w:r>
      <w:r>
        <w:rPr>
          <w:w w:val="95"/>
          <w:sz w:val="24"/>
        </w:rPr>
        <w:t>needed.</w:t>
      </w:r>
      <w:r>
        <w:rPr>
          <w:spacing w:val="-15"/>
          <w:w w:val="95"/>
          <w:sz w:val="24"/>
        </w:rPr>
        <w:t xml:space="preserve"> </w:t>
      </w:r>
      <w:r>
        <w:rPr>
          <w:w w:val="95"/>
          <w:sz w:val="24"/>
        </w:rPr>
        <w:t>This</w:t>
      </w:r>
      <w:r>
        <w:rPr>
          <w:spacing w:val="-13"/>
          <w:w w:val="95"/>
          <w:sz w:val="24"/>
        </w:rPr>
        <w:t xml:space="preserve"> </w:t>
      </w:r>
      <w:r>
        <w:rPr>
          <w:w w:val="95"/>
          <w:sz w:val="24"/>
        </w:rPr>
        <w:t xml:space="preserve">review </w:t>
      </w:r>
      <w:r>
        <w:rPr>
          <w:sz w:val="24"/>
        </w:rPr>
        <w:t>includes several</w:t>
      </w:r>
      <w:r>
        <w:rPr>
          <w:spacing w:val="-34"/>
          <w:sz w:val="24"/>
        </w:rPr>
        <w:t xml:space="preserve"> </w:t>
      </w:r>
      <w:r>
        <w:rPr>
          <w:sz w:val="24"/>
        </w:rPr>
        <w:t>components:</w:t>
      </w:r>
    </w:p>
    <w:p w14:paraId="2B8DB32B" w14:textId="77777777" w:rsidR="007A6917" w:rsidRDefault="00E328BF">
      <w:pPr>
        <w:pStyle w:val="ListParagraph"/>
        <w:numPr>
          <w:ilvl w:val="1"/>
          <w:numId w:val="42"/>
        </w:numPr>
        <w:tabs>
          <w:tab w:val="left" w:pos="2480"/>
        </w:tabs>
        <w:spacing w:line="285" w:lineRule="auto"/>
        <w:ind w:right="576"/>
        <w:rPr>
          <w:sz w:val="24"/>
        </w:rPr>
      </w:pPr>
      <w:r>
        <w:rPr>
          <w:sz w:val="24"/>
        </w:rPr>
        <w:t>Make</w:t>
      </w:r>
      <w:r>
        <w:rPr>
          <w:spacing w:val="-34"/>
          <w:sz w:val="24"/>
        </w:rPr>
        <w:t xml:space="preserve"> </w:t>
      </w:r>
      <w:r>
        <w:rPr>
          <w:sz w:val="24"/>
        </w:rPr>
        <w:t>clear</w:t>
      </w:r>
      <w:r>
        <w:rPr>
          <w:spacing w:val="-36"/>
          <w:sz w:val="24"/>
        </w:rPr>
        <w:t xml:space="preserve"> </w:t>
      </w:r>
      <w:r>
        <w:rPr>
          <w:sz w:val="24"/>
        </w:rPr>
        <w:t>that</w:t>
      </w:r>
      <w:r>
        <w:rPr>
          <w:spacing w:val="-35"/>
          <w:sz w:val="24"/>
        </w:rPr>
        <w:t xml:space="preserve"> </w:t>
      </w:r>
      <w:r>
        <w:rPr>
          <w:sz w:val="24"/>
        </w:rPr>
        <w:t>the</w:t>
      </w:r>
      <w:r>
        <w:rPr>
          <w:spacing w:val="-34"/>
          <w:sz w:val="24"/>
        </w:rPr>
        <w:t xml:space="preserve"> </w:t>
      </w:r>
      <w:r>
        <w:rPr>
          <w:sz w:val="24"/>
        </w:rPr>
        <w:t>rules</w:t>
      </w:r>
      <w:r>
        <w:rPr>
          <w:spacing w:val="-37"/>
          <w:sz w:val="24"/>
        </w:rPr>
        <w:t xml:space="preserve"> </w:t>
      </w:r>
      <w:r>
        <w:rPr>
          <w:sz w:val="24"/>
        </w:rPr>
        <w:t>and</w:t>
      </w:r>
      <w:r>
        <w:rPr>
          <w:spacing w:val="-35"/>
          <w:sz w:val="24"/>
        </w:rPr>
        <w:t xml:space="preserve"> </w:t>
      </w:r>
      <w:r>
        <w:rPr>
          <w:sz w:val="24"/>
        </w:rPr>
        <w:t>expectations</w:t>
      </w:r>
      <w:r>
        <w:rPr>
          <w:spacing w:val="-34"/>
          <w:sz w:val="24"/>
        </w:rPr>
        <w:t xml:space="preserve"> </w:t>
      </w:r>
      <w:r>
        <w:rPr>
          <w:sz w:val="24"/>
        </w:rPr>
        <w:t>are</w:t>
      </w:r>
      <w:r>
        <w:rPr>
          <w:spacing w:val="-34"/>
          <w:sz w:val="24"/>
        </w:rPr>
        <w:t xml:space="preserve"> </w:t>
      </w:r>
      <w:r>
        <w:rPr>
          <w:sz w:val="24"/>
        </w:rPr>
        <w:t>reviewed</w:t>
      </w:r>
      <w:r>
        <w:rPr>
          <w:spacing w:val="-34"/>
          <w:sz w:val="24"/>
        </w:rPr>
        <w:t xml:space="preserve"> </w:t>
      </w:r>
      <w:r>
        <w:rPr>
          <w:sz w:val="24"/>
        </w:rPr>
        <w:t>with</w:t>
      </w:r>
      <w:r>
        <w:rPr>
          <w:spacing w:val="-35"/>
          <w:sz w:val="24"/>
        </w:rPr>
        <w:t xml:space="preserve"> </w:t>
      </w:r>
      <w:r>
        <w:rPr>
          <w:sz w:val="24"/>
        </w:rPr>
        <w:t>all</w:t>
      </w:r>
      <w:r>
        <w:rPr>
          <w:spacing w:val="-36"/>
          <w:sz w:val="24"/>
        </w:rPr>
        <w:t xml:space="preserve"> </w:t>
      </w:r>
      <w:r>
        <w:rPr>
          <w:sz w:val="24"/>
        </w:rPr>
        <w:t>patients</w:t>
      </w:r>
      <w:r>
        <w:rPr>
          <w:spacing w:val="-36"/>
          <w:sz w:val="24"/>
        </w:rPr>
        <w:t xml:space="preserve"> </w:t>
      </w:r>
      <w:r>
        <w:rPr>
          <w:sz w:val="24"/>
        </w:rPr>
        <w:t>being treated</w:t>
      </w:r>
      <w:r>
        <w:rPr>
          <w:spacing w:val="-37"/>
          <w:sz w:val="24"/>
        </w:rPr>
        <w:t xml:space="preserve"> </w:t>
      </w:r>
      <w:r>
        <w:rPr>
          <w:sz w:val="24"/>
        </w:rPr>
        <w:t>with</w:t>
      </w:r>
      <w:r>
        <w:rPr>
          <w:spacing w:val="-36"/>
          <w:sz w:val="24"/>
        </w:rPr>
        <w:t xml:space="preserve"> </w:t>
      </w:r>
      <w:r>
        <w:rPr>
          <w:sz w:val="24"/>
        </w:rPr>
        <w:t>buprenorphine/naloxone</w:t>
      </w:r>
      <w:r>
        <w:rPr>
          <w:spacing w:val="-34"/>
          <w:sz w:val="24"/>
        </w:rPr>
        <w:t xml:space="preserve"> </w:t>
      </w:r>
      <w:r>
        <w:rPr>
          <w:sz w:val="24"/>
        </w:rPr>
        <w:t>and</w:t>
      </w:r>
      <w:r>
        <w:rPr>
          <w:spacing w:val="-37"/>
          <w:sz w:val="24"/>
        </w:rPr>
        <w:t xml:space="preserve"> </w:t>
      </w:r>
      <w:r>
        <w:rPr>
          <w:sz w:val="24"/>
        </w:rPr>
        <w:t>that</w:t>
      </w:r>
      <w:r>
        <w:rPr>
          <w:spacing w:val="-36"/>
          <w:sz w:val="24"/>
        </w:rPr>
        <w:t xml:space="preserve"> </w:t>
      </w:r>
      <w:r>
        <w:rPr>
          <w:sz w:val="24"/>
        </w:rPr>
        <w:t>they</w:t>
      </w:r>
      <w:r>
        <w:rPr>
          <w:spacing w:val="-36"/>
          <w:sz w:val="24"/>
        </w:rPr>
        <w:t xml:space="preserve"> </w:t>
      </w:r>
      <w:r>
        <w:rPr>
          <w:sz w:val="24"/>
        </w:rPr>
        <w:t>apply</w:t>
      </w:r>
      <w:r>
        <w:rPr>
          <w:spacing w:val="-37"/>
          <w:sz w:val="24"/>
        </w:rPr>
        <w:t xml:space="preserve"> </w:t>
      </w:r>
      <w:r>
        <w:rPr>
          <w:sz w:val="24"/>
        </w:rPr>
        <w:t>to</w:t>
      </w:r>
      <w:r>
        <w:rPr>
          <w:spacing w:val="-36"/>
          <w:sz w:val="24"/>
        </w:rPr>
        <w:t xml:space="preserve"> </w:t>
      </w:r>
      <w:r>
        <w:rPr>
          <w:sz w:val="24"/>
        </w:rPr>
        <w:t>all</w:t>
      </w:r>
      <w:r>
        <w:rPr>
          <w:spacing w:val="-37"/>
          <w:sz w:val="24"/>
        </w:rPr>
        <w:t xml:space="preserve"> </w:t>
      </w:r>
      <w:r>
        <w:rPr>
          <w:sz w:val="24"/>
        </w:rPr>
        <w:t>patients</w:t>
      </w:r>
      <w:r>
        <w:rPr>
          <w:spacing w:val="-36"/>
          <w:sz w:val="24"/>
        </w:rPr>
        <w:t xml:space="preserve"> </w:t>
      </w:r>
      <w:r>
        <w:rPr>
          <w:sz w:val="24"/>
        </w:rPr>
        <w:t>equally. Patients</w:t>
      </w:r>
      <w:r>
        <w:rPr>
          <w:spacing w:val="-48"/>
          <w:sz w:val="24"/>
        </w:rPr>
        <w:t xml:space="preserve"> </w:t>
      </w:r>
      <w:r>
        <w:rPr>
          <w:sz w:val="24"/>
        </w:rPr>
        <w:t>who</w:t>
      </w:r>
      <w:r>
        <w:rPr>
          <w:spacing w:val="-48"/>
          <w:sz w:val="24"/>
        </w:rPr>
        <w:t xml:space="preserve"> </w:t>
      </w:r>
      <w:r>
        <w:rPr>
          <w:sz w:val="24"/>
        </w:rPr>
        <w:t>cannot</w:t>
      </w:r>
      <w:r>
        <w:rPr>
          <w:spacing w:val="-48"/>
          <w:sz w:val="24"/>
        </w:rPr>
        <w:t xml:space="preserve"> </w:t>
      </w:r>
      <w:r>
        <w:rPr>
          <w:sz w:val="24"/>
        </w:rPr>
        <w:t>comply</w:t>
      </w:r>
      <w:r>
        <w:rPr>
          <w:spacing w:val="-48"/>
          <w:sz w:val="24"/>
        </w:rPr>
        <w:t xml:space="preserve"> </w:t>
      </w:r>
      <w:r>
        <w:rPr>
          <w:sz w:val="24"/>
        </w:rPr>
        <w:t>with</w:t>
      </w:r>
      <w:r>
        <w:rPr>
          <w:spacing w:val="-48"/>
          <w:sz w:val="24"/>
        </w:rPr>
        <w:t xml:space="preserve"> </w:t>
      </w:r>
      <w:r>
        <w:rPr>
          <w:sz w:val="24"/>
        </w:rPr>
        <w:t>the</w:t>
      </w:r>
      <w:r>
        <w:rPr>
          <w:spacing w:val="-49"/>
          <w:sz w:val="24"/>
        </w:rPr>
        <w:t xml:space="preserve"> </w:t>
      </w:r>
      <w:r>
        <w:rPr>
          <w:sz w:val="24"/>
        </w:rPr>
        <w:t>treatment</w:t>
      </w:r>
      <w:r>
        <w:rPr>
          <w:spacing w:val="-48"/>
          <w:sz w:val="24"/>
        </w:rPr>
        <w:t xml:space="preserve"> </w:t>
      </w:r>
      <w:r>
        <w:rPr>
          <w:sz w:val="24"/>
        </w:rPr>
        <w:t>agreement</w:t>
      </w:r>
      <w:r>
        <w:rPr>
          <w:spacing w:val="-48"/>
          <w:sz w:val="24"/>
        </w:rPr>
        <w:t xml:space="preserve"> </w:t>
      </w:r>
      <w:r>
        <w:rPr>
          <w:sz w:val="24"/>
        </w:rPr>
        <w:t>may</w:t>
      </w:r>
      <w:r>
        <w:rPr>
          <w:spacing w:val="-48"/>
          <w:sz w:val="24"/>
        </w:rPr>
        <w:t xml:space="preserve"> </w:t>
      </w:r>
      <w:r>
        <w:rPr>
          <w:sz w:val="24"/>
        </w:rPr>
        <w:t>be</w:t>
      </w:r>
      <w:r>
        <w:rPr>
          <w:spacing w:val="-49"/>
          <w:sz w:val="24"/>
        </w:rPr>
        <w:t xml:space="preserve"> </w:t>
      </w:r>
      <w:r>
        <w:rPr>
          <w:sz w:val="24"/>
        </w:rPr>
        <w:t>better</w:t>
      </w:r>
      <w:r>
        <w:rPr>
          <w:spacing w:val="-48"/>
          <w:sz w:val="24"/>
        </w:rPr>
        <w:t xml:space="preserve"> </w:t>
      </w:r>
      <w:r>
        <w:rPr>
          <w:sz w:val="24"/>
        </w:rPr>
        <w:t>served</w:t>
      </w:r>
      <w:r>
        <w:rPr>
          <w:spacing w:val="-48"/>
          <w:sz w:val="24"/>
        </w:rPr>
        <w:t xml:space="preserve"> </w:t>
      </w:r>
      <w:r>
        <w:rPr>
          <w:sz w:val="24"/>
        </w:rPr>
        <w:t>in other treatment</w:t>
      </w:r>
      <w:r>
        <w:rPr>
          <w:spacing w:val="-26"/>
          <w:sz w:val="24"/>
        </w:rPr>
        <w:t xml:space="preserve"> </w:t>
      </w:r>
      <w:r>
        <w:rPr>
          <w:sz w:val="24"/>
        </w:rPr>
        <w:t>settings.</w:t>
      </w:r>
    </w:p>
    <w:p w14:paraId="761F395B" w14:textId="77777777" w:rsidR="007A6917" w:rsidRDefault="00E328BF">
      <w:pPr>
        <w:pStyle w:val="ListParagraph"/>
        <w:numPr>
          <w:ilvl w:val="1"/>
          <w:numId w:val="42"/>
        </w:numPr>
        <w:tabs>
          <w:tab w:val="left" w:pos="2480"/>
        </w:tabs>
        <w:spacing w:before="11" w:line="283" w:lineRule="auto"/>
        <w:ind w:right="957"/>
        <w:rPr>
          <w:sz w:val="24"/>
        </w:rPr>
      </w:pPr>
      <w:r>
        <w:rPr>
          <w:w w:val="95"/>
          <w:sz w:val="24"/>
        </w:rPr>
        <w:t>Set</w:t>
      </w:r>
      <w:r>
        <w:rPr>
          <w:spacing w:val="-25"/>
          <w:w w:val="95"/>
          <w:sz w:val="24"/>
        </w:rPr>
        <w:t xml:space="preserve"> </w:t>
      </w:r>
      <w:r>
        <w:rPr>
          <w:w w:val="95"/>
          <w:sz w:val="24"/>
        </w:rPr>
        <w:t>clear</w:t>
      </w:r>
      <w:r>
        <w:rPr>
          <w:spacing w:val="-27"/>
          <w:w w:val="95"/>
          <w:sz w:val="24"/>
        </w:rPr>
        <w:t xml:space="preserve"> </w:t>
      </w:r>
      <w:r>
        <w:rPr>
          <w:w w:val="95"/>
          <w:sz w:val="24"/>
        </w:rPr>
        <w:t>expectations</w:t>
      </w:r>
      <w:r>
        <w:rPr>
          <w:spacing w:val="-25"/>
          <w:w w:val="95"/>
          <w:sz w:val="24"/>
        </w:rPr>
        <w:t xml:space="preserve"> </w:t>
      </w:r>
      <w:r>
        <w:rPr>
          <w:w w:val="95"/>
          <w:sz w:val="24"/>
        </w:rPr>
        <w:t>and</w:t>
      </w:r>
      <w:r>
        <w:rPr>
          <w:spacing w:val="-24"/>
          <w:w w:val="95"/>
          <w:sz w:val="24"/>
        </w:rPr>
        <w:t xml:space="preserve"> </w:t>
      </w:r>
      <w:r>
        <w:rPr>
          <w:w w:val="95"/>
          <w:sz w:val="24"/>
        </w:rPr>
        <w:t>guidelines.</w:t>
      </w:r>
      <w:r>
        <w:rPr>
          <w:spacing w:val="-26"/>
          <w:w w:val="95"/>
          <w:sz w:val="24"/>
        </w:rPr>
        <w:t xml:space="preserve"> </w:t>
      </w:r>
      <w:r>
        <w:rPr>
          <w:w w:val="95"/>
          <w:sz w:val="24"/>
        </w:rPr>
        <w:t>In</w:t>
      </w:r>
      <w:r>
        <w:rPr>
          <w:spacing w:val="-26"/>
          <w:w w:val="95"/>
          <w:sz w:val="24"/>
        </w:rPr>
        <w:t xml:space="preserve"> </w:t>
      </w:r>
      <w:r>
        <w:rPr>
          <w:w w:val="95"/>
          <w:sz w:val="24"/>
        </w:rPr>
        <w:t>addition</w:t>
      </w:r>
      <w:r>
        <w:rPr>
          <w:spacing w:val="-26"/>
          <w:w w:val="95"/>
          <w:sz w:val="24"/>
        </w:rPr>
        <w:t xml:space="preserve"> </w:t>
      </w:r>
      <w:r>
        <w:rPr>
          <w:w w:val="95"/>
          <w:sz w:val="24"/>
        </w:rPr>
        <w:t>to</w:t>
      </w:r>
      <w:r>
        <w:rPr>
          <w:spacing w:val="-24"/>
          <w:w w:val="95"/>
          <w:sz w:val="24"/>
        </w:rPr>
        <w:t xml:space="preserve"> </w:t>
      </w:r>
      <w:r>
        <w:rPr>
          <w:w w:val="95"/>
          <w:sz w:val="24"/>
        </w:rPr>
        <w:t>specific</w:t>
      </w:r>
      <w:r>
        <w:rPr>
          <w:spacing w:val="-26"/>
          <w:w w:val="95"/>
          <w:sz w:val="24"/>
        </w:rPr>
        <w:t xml:space="preserve"> </w:t>
      </w:r>
      <w:r>
        <w:rPr>
          <w:w w:val="95"/>
          <w:sz w:val="24"/>
        </w:rPr>
        <w:t>items,</w:t>
      </w:r>
      <w:r>
        <w:rPr>
          <w:spacing w:val="-27"/>
          <w:w w:val="95"/>
          <w:sz w:val="24"/>
        </w:rPr>
        <w:t xml:space="preserve"> </w:t>
      </w:r>
      <w:r>
        <w:rPr>
          <w:w w:val="95"/>
          <w:sz w:val="24"/>
        </w:rPr>
        <w:t>the</w:t>
      </w:r>
      <w:r>
        <w:rPr>
          <w:spacing w:val="-24"/>
          <w:w w:val="95"/>
          <w:sz w:val="24"/>
        </w:rPr>
        <w:t xml:space="preserve"> </w:t>
      </w:r>
      <w:r>
        <w:rPr>
          <w:w w:val="95"/>
          <w:sz w:val="24"/>
        </w:rPr>
        <w:t>rules</w:t>
      </w:r>
      <w:r>
        <w:rPr>
          <w:spacing w:val="-26"/>
          <w:w w:val="95"/>
          <w:sz w:val="24"/>
        </w:rPr>
        <w:t xml:space="preserve"> </w:t>
      </w:r>
      <w:r>
        <w:rPr>
          <w:w w:val="95"/>
          <w:sz w:val="24"/>
        </w:rPr>
        <w:t>and expectations</w:t>
      </w:r>
      <w:r>
        <w:rPr>
          <w:spacing w:val="-24"/>
          <w:w w:val="95"/>
          <w:sz w:val="24"/>
        </w:rPr>
        <w:t xml:space="preserve"> </w:t>
      </w:r>
      <w:r>
        <w:rPr>
          <w:w w:val="95"/>
          <w:sz w:val="24"/>
        </w:rPr>
        <w:t>can</w:t>
      </w:r>
      <w:r>
        <w:rPr>
          <w:spacing w:val="-22"/>
          <w:w w:val="95"/>
          <w:sz w:val="24"/>
        </w:rPr>
        <w:t xml:space="preserve"> </w:t>
      </w:r>
      <w:r>
        <w:rPr>
          <w:w w:val="95"/>
          <w:sz w:val="24"/>
        </w:rPr>
        <w:t>include</w:t>
      </w:r>
      <w:r>
        <w:rPr>
          <w:spacing w:val="-25"/>
          <w:w w:val="95"/>
          <w:sz w:val="24"/>
        </w:rPr>
        <w:t xml:space="preserve"> </w:t>
      </w:r>
      <w:r>
        <w:rPr>
          <w:w w:val="95"/>
          <w:sz w:val="24"/>
        </w:rPr>
        <w:t>general</w:t>
      </w:r>
      <w:r>
        <w:rPr>
          <w:spacing w:val="-23"/>
          <w:w w:val="95"/>
          <w:sz w:val="24"/>
        </w:rPr>
        <w:t xml:space="preserve"> </w:t>
      </w:r>
      <w:r>
        <w:rPr>
          <w:w w:val="95"/>
          <w:sz w:val="24"/>
        </w:rPr>
        <w:t>items</w:t>
      </w:r>
      <w:r>
        <w:rPr>
          <w:spacing w:val="-23"/>
          <w:w w:val="95"/>
          <w:sz w:val="24"/>
        </w:rPr>
        <w:t xml:space="preserve"> </w:t>
      </w:r>
      <w:r>
        <w:rPr>
          <w:w w:val="95"/>
          <w:sz w:val="24"/>
        </w:rPr>
        <w:t>such</w:t>
      </w:r>
      <w:r>
        <w:rPr>
          <w:spacing w:val="-23"/>
          <w:w w:val="95"/>
          <w:sz w:val="24"/>
        </w:rPr>
        <w:t xml:space="preserve"> </w:t>
      </w:r>
      <w:r>
        <w:rPr>
          <w:w w:val="95"/>
          <w:sz w:val="24"/>
        </w:rPr>
        <w:t>as</w:t>
      </w:r>
      <w:r>
        <w:rPr>
          <w:spacing w:val="-25"/>
          <w:w w:val="95"/>
          <w:sz w:val="24"/>
        </w:rPr>
        <w:t xml:space="preserve"> </w:t>
      </w:r>
      <w:r>
        <w:rPr>
          <w:w w:val="95"/>
          <w:sz w:val="24"/>
        </w:rPr>
        <w:t>the</w:t>
      </w:r>
      <w:r>
        <w:rPr>
          <w:spacing w:val="-23"/>
          <w:w w:val="95"/>
          <w:sz w:val="24"/>
        </w:rPr>
        <w:t xml:space="preserve"> </w:t>
      </w:r>
      <w:r>
        <w:rPr>
          <w:w w:val="95"/>
          <w:sz w:val="24"/>
        </w:rPr>
        <w:t>prescriber’s</w:t>
      </w:r>
      <w:r>
        <w:rPr>
          <w:spacing w:val="-25"/>
          <w:w w:val="95"/>
          <w:sz w:val="24"/>
        </w:rPr>
        <w:t xml:space="preserve"> </w:t>
      </w:r>
      <w:r>
        <w:rPr>
          <w:w w:val="95"/>
          <w:sz w:val="24"/>
        </w:rPr>
        <w:t>philosophy</w:t>
      </w:r>
      <w:r>
        <w:rPr>
          <w:spacing w:val="-24"/>
          <w:w w:val="95"/>
          <w:sz w:val="24"/>
        </w:rPr>
        <w:t xml:space="preserve"> </w:t>
      </w:r>
      <w:r>
        <w:rPr>
          <w:w w:val="95"/>
          <w:sz w:val="24"/>
        </w:rPr>
        <w:t xml:space="preserve">of </w:t>
      </w:r>
      <w:r>
        <w:rPr>
          <w:sz w:val="24"/>
        </w:rPr>
        <w:t>treatment for substance</w:t>
      </w:r>
      <w:r>
        <w:rPr>
          <w:spacing w:val="-47"/>
          <w:sz w:val="24"/>
        </w:rPr>
        <w:t xml:space="preserve"> </w:t>
      </w:r>
      <w:r>
        <w:rPr>
          <w:sz w:val="24"/>
        </w:rPr>
        <w:t>use.</w:t>
      </w:r>
    </w:p>
    <w:p w14:paraId="26E855DD" w14:textId="77777777" w:rsidR="007A6917" w:rsidRDefault="00E328BF">
      <w:pPr>
        <w:pStyle w:val="ListParagraph"/>
        <w:numPr>
          <w:ilvl w:val="1"/>
          <w:numId w:val="42"/>
        </w:numPr>
        <w:tabs>
          <w:tab w:val="left" w:pos="2480"/>
        </w:tabs>
        <w:spacing w:before="12"/>
        <w:rPr>
          <w:sz w:val="24"/>
        </w:rPr>
      </w:pPr>
      <w:r>
        <w:rPr>
          <w:sz w:val="24"/>
        </w:rPr>
        <w:t>Encourage</w:t>
      </w:r>
      <w:r>
        <w:rPr>
          <w:spacing w:val="-18"/>
          <w:sz w:val="24"/>
        </w:rPr>
        <w:t xml:space="preserve"> </w:t>
      </w:r>
      <w:r>
        <w:rPr>
          <w:sz w:val="24"/>
        </w:rPr>
        <w:t>patients</w:t>
      </w:r>
      <w:r>
        <w:rPr>
          <w:spacing w:val="-18"/>
          <w:sz w:val="24"/>
        </w:rPr>
        <w:t xml:space="preserve"> </w:t>
      </w:r>
      <w:r>
        <w:rPr>
          <w:sz w:val="24"/>
        </w:rPr>
        <w:t>to</w:t>
      </w:r>
      <w:r>
        <w:rPr>
          <w:spacing w:val="-17"/>
          <w:sz w:val="24"/>
        </w:rPr>
        <w:t xml:space="preserve"> </w:t>
      </w:r>
      <w:r>
        <w:rPr>
          <w:sz w:val="24"/>
        </w:rPr>
        <w:t>ask</w:t>
      </w:r>
      <w:r>
        <w:rPr>
          <w:spacing w:val="-16"/>
          <w:sz w:val="24"/>
        </w:rPr>
        <w:t xml:space="preserve"> </w:t>
      </w:r>
      <w:r>
        <w:rPr>
          <w:sz w:val="24"/>
        </w:rPr>
        <w:t>questions.</w:t>
      </w:r>
    </w:p>
    <w:p w14:paraId="3A32D83A" w14:textId="77777777" w:rsidR="007A6917" w:rsidRDefault="00E328BF">
      <w:pPr>
        <w:pStyle w:val="ListParagraph"/>
        <w:numPr>
          <w:ilvl w:val="1"/>
          <w:numId w:val="42"/>
        </w:numPr>
        <w:tabs>
          <w:tab w:val="left" w:pos="2480"/>
        </w:tabs>
        <w:spacing w:before="41" w:line="288" w:lineRule="auto"/>
        <w:ind w:right="550"/>
        <w:rPr>
          <w:sz w:val="24"/>
        </w:rPr>
      </w:pPr>
      <w:r>
        <w:rPr>
          <w:sz w:val="24"/>
        </w:rPr>
        <w:t>Review</w:t>
      </w:r>
      <w:r>
        <w:rPr>
          <w:spacing w:val="-40"/>
          <w:sz w:val="24"/>
        </w:rPr>
        <w:t xml:space="preserve"> </w:t>
      </w:r>
      <w:r>
        <w:rPr>
          <w:sz w:val="24"/>
        </w:rPr>
        <w:t>the</w:t>
      </w:r>
      <w:r>
        <w:rPr>
          <w:spacing w:val="-41"/>
          <w:sz w:val="24"/>
        </w:rPr>
        <w:t xml:space="preserve"> </w:t>
      </w:r>
      <w:r>
        <w:rPr>
          <w:sz w:val="24"/>
        </w:rPr>
        <w:t>treatment</w:t>
      </w:r>
      <w:r>
        <w:rPr>
          <w:spacing w:val="-39"/>
          <w:sz w:val="24"/>
        </w:rPr>
        <w:t xml:space="preserve"> </w:t>
      </w:r>
      <w:r>
        <w:rPr>
          <w:sz w:val="24"/>
        </w:rPr>
        <w:t>agreement</w:t>
      </w:r>
      <w:r>
        <w:rPr>
          <w:spacing w:val="-40"/>
          <w:sz w:val="24"/>
        </w:rPr>
        <w:t xml:space="preserve"> </w:t>
      </w:r>
      <w:r>
        <w:rPr>
          <w:sz w:val="24"/>
        </w:rPr>
        <w:t>together</w:t>
      </w:r>
      <w:r>
        <w:rPr>
          <w:spacing w:val="-39"/>
          <w:sz w:val="24"/>
        </w:rPr>
        <w:t xml:space="preserve"> </w:t>
      </w:r>
      <w:r>
        <w:rPr>
          <w:sz w:val="24"/>
        </w:rPr>
        <w:t>and</w:t>
      </w:r>
      <w:r>
        <w:rPr>
          <w:spacing w:val="-40"/>
          <w:sz w:val="24"/>
        </w:rPr>
        <w:t xml:space="preserve"> </w:t>
      </w:r>
      <w:r>
        <w:rPr>
          <w:sz w:val="24"/>
        </w:rPr>
        <w:t>provide</w:t>
      </w:r>
      <w:r>
        <w:rPr>
          <w:spacing w:val="-39"/>
          <w:sz w:val="24"/>
        </w:rPr>
        <w:t xml:space="preserve"> </w:t>
      </w:r>
      <w:r>
        <w:rPr>
          <w:sz w:val="24"/>
        </w:rPr>
        <w:t>it</w:t>
      </w:r>
      <w:r>
        <w:rPr>
          <w:spacing w:val="-39"/>
          <w:sz w:val="24"/>
        </w:rPr>
        <w:t xml:space="preserve"> </w:t>
      </w:r>
      <w:r>
        <w:rPr>
          <w:sz w:val="24"/>
        </w:rPr>
        <w:t>in</w:t>
      </w:r>
      <w:r>
        <w:rPr>
          <w:spacing w:val="-39"/>
          <w:sz w:val="24"/>
        </w:rPr>
        <w:t xml:space="preserve"> </w:t>
      </w:r>
      <w:r>
        <w:rPr>
          <w:sz w:val="24"/>
        </w:rPr>
        <w:t>written</w:t>
      </w:r>
      <w:r>
        <w:rPr>
          <w:spacing w:val="-40"/>
          <w:sz w:val="24"/>
        </w:rPr>
        <w:t xml:space="preserve"> </w:t>
      </w:r>
      <w:r>
        <w:rPr>
          <w:sz w:val="24"/>
        </w:rPr>
        <w:t>form.</w:t>
      </w:r>
      <w:r>
        <w:rPr>
          <w:spacing w:val="-41"/>
          <w:sz w:val="24"/>
        </w:rPr>
        <w:t xml:space="preserve"> </w:t>
      </w:r>
      <w:r>
        <w:rPr>
          <w:sz w:val="24"/>
        </w:rPr>
        <w:t>After</w:t>
      </w:r>
      <w:r>
        <w:rPr>
          <w:spacing w:val="-40"/>
          <w:sz w:val="24"/>
        </w:rPr>
        <w:t xml:space="preserve"> </w:t>
      </w:r>
      <w:r>
        <w:rPr>
          <w:sz w:val="24"/>
        </w:rPr>
        <w:t>they sign</w:t>
      </w:r>
      <w:r>
        <w:rPr>
          <w:spacing w:val="-30"/>
          <w:sz w:val="24"/>
        </w:rPr>
        <w:t xml:space="preserve"> </w:t>
      </w:r>
      <w:r>
        <w:rPr>
          <w:sz w:val="24"/>
        </w:rPr>
        <w:t>and</w:t>
      </w:r>
      <w:r>
        <w:rPr>
          <w:spacing w:val="-32"/>
          <w:sz w:val="24"/>
        </w:rPr>
        <w:t xml:space="preserve"> </w:t>
      </w:r>
      <w:r>
        <w:rPr>
          <w:sz w:val="24"/>
        </w:rPr>
        <w:t>date</w:t>
      </w:r>
      <w:r>
        <w:rPr>
          <w:spacing w:val="-32"/>
          <w:sz w:val="24"/>
        </w:rPr>
        <w:t xml:space="preserve"> </w:t>
      </w:r>
      <w:r>
        <w:rPr>
          <w:sz w:val="24"/>
        </w:rPr>
        <w:t>the</w:t>
      </w:r>
      <w:r>
        <w:rPr>
          <w:spacing w:val="-31"/>
          <w:sz w:val="24"/>
        </w:rPr>
        <w:t xml:space="preserve"> </w:t>
      </w:r>
      <w:r>
        <w:rPr>
          <w:sz w:val="24"/>
        </w:rPr>
        <w:t>form,</w:t>
      </w:r>
      <w:r>
        <w:rPr>
          <w:spacing w:val="-32"/>
          <w:sz w:val="24"/>
        </w:rPr>
        <w:t xml:space="preserve"> </w:t>
      </w:r>
      <w:r>
        <w:rPr>
          <w:sz w:val="24"/>
        </w:rPr>
        <w:t>patients</w:t>
      </w:r>
      <w:r>
        <w:rPr>
          <w:spacing w:val="-31"/>
          <w:sz w:val="24"/>
        </w:rPr>
        <w:t xml:space="preserve"> </w:t>
      </w:r>
      <w:r>
        <w:rPr>
          <w:sz w:val="24"/>
        </w:rPr>
        <w:t>should</w:t>
      </w:r>
      <w:r>
        <w:rPr>
          <w:spacing w:val="-31"/>
          <w:sz w:val="24"/>
        </w:rPr>
        <w:t xml:space="preserve"> </w:t>
      </w:r>
      <w:r>
        <w:rPr>
          <w:sz w:val="24"/>
        </w:rPr>
        <w:t>be</w:t>
      </w:r>
      <w:r>
        <w:rPr>
          <w:spacing w:val="-31"/>
          <w:sz w:val="24"/>
        </w:rPr>
        <w:t xml:space="preserve"> </w:t>
      </w:r>
      <w:r>
        <w:rPr>
          <w:sz w:val="24"/>
        </w:rPr>
        <w:t>given</w:t>
      </w:r>
      <w:r>
        <w:rPr>
          <w:spacing w:val="-30"/>
          <w:sz w:val="24"/>
        </w:rPr>
        <w:t xml:space="preserve"> </w:t>
      </w:r>
      <w:r>
        <w:rPr>
          <w:sz w:val="24"/>
        </w:rPr>
        <w:t>a</w:t>
      </w:r>
      <w:r>
        <w:rPr>
          <w:spacing w:val="-32"/>
          <w:sz w:val="24"/>
        </w:rPr>
        <w:t xml:space="preserve"> </w:t>
      </w:r>
      <w:r>
        <w:rPr>
          <w:sz w:val="24"/>
        </w:rPr>
        <w:t>copy</w:t>
      </w:r>
      <w:r>
        <w:rPr>
          <w:spacing w:val="-31"/>
          <w:sz w:val="24"/>
        </w:rPr>
        <w:t xml:space="preserve"> </w:t>
      </w:r>
      <w:r>
        <w:rPr>
          <w:sz w:val="24"/>
        </w:rPr>
        <w:t>of</w:t>
      </w:r>
      <w:r>
        <w:rPr>
          <w:spacing w:val="-30"/>
          <w:sz w:val="24"/>
        </w:rPr>
        <w:t xml:space="preserve"> </w:t>
      </w:r>
      <w:r>
        <w:rPr>
          <w:sz w:val="24"/>
        </w:rPr>
        <w:t>it</w:t>
      </w:r>
      <w:r>
        <w:rPr>
          <w:spacing w:val="-31"/>
          <w:sz w:val="24"/>
        </w:rPr>
        <w:t xml:space="preserve"> </w:t>
      </w:r>
      <w:r>
        <w:rPr>
          <w:sz w:val="24"/>
        </w:rPr>
        <w:t>to</w:t>
      </w:r>
      <w:r>
        <w:rPr>
          <w:spacing w:val="-32"/>
          <w:sz w:val="24"/>
        </w:rPr>
        <w:t xml:space="preserve"> </w:t>
      </w:r>
      <w:r>
        <w:rPr>
          <w:sz w:val="24"/>
        </w:rPr>
        <w:t>take</w:t>
      </w:r>
      <w:r>
        <w:rPr>
          <w:spacing w:val="-30"/>
          <w:sz w:val="24"/>
        </w:rPr>
        <w:t xml:space="preserve"> </w:t>
      </w:r>
      <w:r>
        <w:rPr>
          <w:sz w:val="24"/>
        </w:rPr>
        <w:t>home.</w:t>
      </w:r>
      <w:r>
        <w:rPr>
          <w:spacing w:val="-33"/>
          <w:sz w:val="24"/>
        </w:rPr>
        <w:t xml:space="preserve"> </w:t>
      </w:r>
      <w:r>
        <w:rPr>
          <w:sz w:val="24"/>
        </w:rPr>
        <w:t xml:space="preserve">The </w:t>
      </w:r>
      <w:r>
        <w:rPr>
          <w:w w:val="95"/>
          <w:sz w:val="24"/>
        </w:rPr>
        <w:t>original</w:t>
      </w:r>
      <w:r>
        <w:rPr>
          <w:spacing w:val="-18"/>
          <w:w w:val="95"/>
          <w:sz w:val="24"/>
        </w:rPr>
        <w:t xml:space="preserve"> </w:t>
      </w:r>
      <w:r>
        <w:rPr>
          <w:w w:val="95"/>
          <w:sz w:val="24"/>
        </w:rPr>
        <w:t>is</w:t>
      </w:r>
      <w:r>
        <w:rPr>
          <w:spacing w:val="-20"/>
          <w:w w:val="95"/>
          <w:sz w:val="24"/>
        </w:rPr>
        <w:t xml:space="preserve"> </w:t>
      </w:r>
      <w:r>
        <w:rPr>
          <w:w w:val="95"/>
          <w:sz w:val="24"/>
        </w:rPr>
        <w:t>filed</w:t>
      </w:r>
      <w:r>
        <w:rPr>
          <w:spacing w:val="-17"/>
          <w:w w:val="95"/>
          <w:sz w:val="24"/>
        </w:rPr>
        <w:t xml:space="preserve"> </w:t>
      </w:r>
      <w:r>
        <w:rPr>
          <w:w w:val="95"/>
          <w:sz w:val="24"/>
        </w:rPr>
        <w:t>in</w:t>
      </w:r>
      <w:r>
        <w:rPr>
          <w:spacing w:val="-18"/>
          <w:w w:val="95"/>
          <w:sz w:val="24"/>
        </w:rPr>
        <w:t xml:space="preserve"> </w:t>
      </w:r>
      <w:r>
        <w:rPr>
          <w:w w:val="95"/>
          <w:sz w:val="24"/>
        </w:rPr>
        <w:t>the</w:t>
      </w:r>
      <w:r>
        <w:rPr>
          <w:spacing w:val="-19"/>
          <w:w w:val="95"/>
          <w:sz w:val="24"/>
        </w:rPr>
        <w:t xml:space="preserve"> </w:t>
      </w:r>
      <w:r>
        <w:rPr>
          <w:w w:val="95"/>
          <w:sz w:val="24"/>
        </w:rPr>
        <w:t>patient’s</w:t>
      </w:r>
      <w:r>
        <w:rPr>
          <w:spacing w:val="-20"/>
          <w:w w:val="95"/>
          <w:sz w:val="24"/>
        </w:rPr>
        <w:t xml:space="preserve"> </w:t>
      </w:r>
      <w:r>
        <w:rPr>
          <w:w w:val="95"/>
          <w:sz w:val="24"/>
        </w:rPr>
        <w:t>record.</w:t>
      </w:r>
      <w:r>
        <w:rPr>
          <w:spacing w:val="-19"/>
          <w:w w:val="95"/>
          <w:sz w:val="24"/>
        </w:rPr>
        <w:t xml:space="preserve"> </w:t>
      </w:r>
      <w:r>
        <w:rPr>
          <w:w w:val="95"/>
          <w:sz w:val="24"/>
        </w:rPr>
        <w:t>An</w:t>
      </w:r>
      <w:r>
        <w:rPr>
          <w:spacing w:val="-18"/>
          <w:w w:val="95"/>
          <w:sz w:val="24"/>
        </w:rPr>
        <w:t xml:space="preserve"> </w:t>
      </w:r>
      <w:r>
        <w:rPr>
          <w:w w:val="95"/>
          <w:sz w:val="24"/>
        </w:rPr>
        <w:t>abbreviated</w:t>
      </w:r>
      <w:r>
        <w:rPr>
          <w:spacing w:val="-19"/>
          <w:w w:val="95"/>
          <w:sz w:val="24"/>
        </w:rPr>
        <w:t xml:space="preserve"> </w:t>
      </w:r>
      <w:r>
        <w:rPr>
          <w:w w:val="95"/>
          <w:sz w:val="24"/>
        </w:rPr>
        <w:t>“Friendly</w:t>
      </w:r>
      <w:r>
        <w:rPr>
          <w:spacing w:val="-18"/>
          <w:w w:val="95"/>
          <w:sz w:val="24"/>
        </w:rPr>
        <w:t xml:space="preserve"> </w:t>
      </w:r>
      <w:r>
        <w:rPr>
          <w:w w:val="95"/>
          <w:sz w:val="24"/>
        </w:rPr>
        <w:t>Reminders”</w:t>
      </w:r>
      <w:r>
        <w:rPr>
          <w:spacing w:val="-18"/>
          <w:w w:val="95"/>
          <w:sz w:val="24"/>
        </w:rPr>
        <w:t xml:space="preserve"> </w:t>
      </w:r>
      <w:r>
        <w:rPr>
          <w:w w:val="95"/>
          <w:sz w:val="24"/>
        </w:rPr>
        <w:t xml:space="preserve">version </w:t>
      </w:r>
      <w:r>
        <w:rPr>
          <w:sz w:val="24"/>
        </w:rPr>
        <w:t>of</w:t>
      </w:r>
      <w:r>
        <w:rPr>
          <w:spacing w:val="-33"/>
          <w:sz w:val="24"/>
        </w:rPr>
        <w:t xml:space="preserve"> </w:t>
      </w:r>
      <w:r>
        <w:rPr>
          <w:sz w:val="24"/>
        </w:rPr>
        <w:t>the</w:t>
      </w:r>
      <w:r>
        <w:rPr>
          <w:spacing w:val="-32"/>
          <w:sz w:val="24"/>
        </w:rPr>
        <w:t xml:space="preserve"> </w:t>
      </w:r>
      <w:r>
        <w:rPr>
          <w:sz w:val="24"/>
        </w:rPr>
        <w:t>treatment</w:t>
      </w:r>
      <w:r>
        <w:rPr>
          <w:spacing w:val="-31"/>
          <w:sz w:val="24"/>
        </w:rPr>
        <w:t xml:space="preserve"> </w:t>
      </w:r>
      <w:r>
        <w:rPr>
          <w:sz w:val="24"/>
        </w:rPr>
        <w:t>agreement</w:t>
      </w:r>
      <w:r>
        <w:rPr>
          <w:spacing w:val="-33"/>
          <w:sz w:val="24"/>
        </w:rPr>
        <w:t xml:space="preserve"> </w:t>
      </w:r>
      <w:r>
        <w:rPr>
          <w:sz w:val="24"/>
        </w:rPr>
        <w:t>may</w:t>
      </w:r>
      <w:r>
        <w:rPr>
          <w:spacing w:val="-32"/>
          <w:sz w:val="24"/>
        </w:rPr>
        <w:t xml:space="preserve"> </w:t>
      </w:r>
      <w:r>
        <w:rPr>
          <w:sz w:val="24"/>
        </w:rPr>
        <w:t>be</w:t>
      </w:r>
      <w:r>
        <w:rPr>
          <w:spacing w:val="-31"/>
          <w:sz w:val="24"/>
        </w:rPr>
        <w:t xml:space="preserve"> </w:t>
      </w:r>
      <w:r>
        <w:rPr>
          <w:sz w:val="24"/>
        </w:rPr>
        <w:t>given</w:t>
      </w:r>
      <w:r>
        <w:rPr>
          <w:spacing w:val="-30"/>
          <w:sz w:val="24"/>
        </w:rPr>
        <w:t xml:space="preserve"> </w:t>
      </w:r>
      <w:r>
        <w:rPr>
          <w:sz w:val="24"/>
        </w:rPr>
        <w:t>to</w:t>
      </w:r>
      <w:r>
        <w:rPr>
          <w:spacing w:val="-33"/>
          <w:sz w:val="24"/>
        </w:rPr>
        <w:t xml:space="preserve"> </w:t>
      </w:r>
      <w:r>
        <w:rPr>
          <w:sz w:val="24"/>
        </w:rPr>
        <w:t>patients</w:t>
      </w:r>
      <w:r>
        <w:rPr>
          <w:spacing w:val="-34"/>
          <w:sz w:val="24"/>
        </w:rPr>
        <w:t xml:space="preserve"> </w:t>
      </w:r>
      <w:r>
        <w:rPr>
          <w:sz w:val="24"/>
        </w:rPr>
        <w:t>at</w:t>
      </w:r>
      <w:r>
        <w:rPr>
          <w:spacing w:val="-32"/>
          <w:sz w:val="24"/>
        </w:rPr>
        <w:t xml:space="preserve"> </w:t>
      </w:r>
      <w:r>
        <w:rPr>
          <w:sz w:val="24"/>
        </w:rPr>
        <w:t>their</w:t>
      </w:r>
      <w:r>
        <w:rPr>
          <w:spacing w:val="-33"/>
          <w:sz w:val="24"/>
        </w:rPr>
        <w:t xml:space="preserve"> </w:t>
      </w:r>
      <w:r>
        <w:rPr>
          <w:sz w:val="24"/>
        </w:rPr>
        <w:t>third</w:t>
      </w:r>
      <w:r>
        <w:rPr>
          <w:spacing w:val="-31"/>
          <w:sz w:val="24"/>
        </w:rPr>
        <w:t xml:space="preserve"> </w:t>
      </w:r>
      <w:r>
        <w:rPr>
          <w:sz w:val="24"/>
        </w:rPr>
        <w:t>or</w:t>
      </w:r>
      <w:r>
        <w:rPr>
          <w:spacing w:val="-31"/>
          <w:sz w:val="24"/>
        </w:rPr>
        <w:t xml:space="preserve"> </w:t>
      </w:r>
      <w:r>
        <w:rPr>
          <w:sz w:val="24"/>
        </w:rPr>
        <w:t>fourth</w:t>
      </w:r>
      <w:r>
        <w:rPr>
          <w:spacing w:val="-32"/>
          <w:sz w:val="24"/>
        </w:rPr>
        <w:t xml:space="preserve"> </w:t>
      </w:r>
      <w:r>
        <w:rPr>
          <w:sz w:val="24"/>
        </w:rPr>
        <w:t>follow- up</w:t>
      </w:r>
      <w:r>
        <w:rPr>
          <w:spacing w:val="-12"/>
          <w:sz w:val="24"/>
        </w:rPr>
        <w:t xml:space="preserve"> </w:t>
      </w:r>
      <w:r>
        <w:rPr>
          <w:sz w:val="24"/>
        </w:rPr>
        <w:t>visit.</w:t>
      </w:r>
    </w:p>
    <w:p w14:paraId="4B9DF3D9" w14:textId="77777777" w:rsidR="007A6917" w:rsidRDefault="00E328BF">
      <w:pPr>
        <w:pStyle w:val="ListParagraph"/>
        <w:numPr>
          <w:ilvl w:val="1"/>
          <w:numId w:val="42"/>
        </w:numPr>
        <w:tabs>
          <w:tab w:val="left" w:pos="2480"/>
        </w:tabs>
        <w:spacing w:before="8" w:line="288" w:lineRule="auto"/>
        <w:ind w:right="491"/>
        <w:rPr>
          <w:sz w:val="24"/>
        </w:rPr>
      </w:pPr>
      <w:r>
        <w:rPr>
          <w:w w:val="95"/>
          <w:sz w:val="24"/>
        </w:rPr>
        <w:t>Reassure</w:t>
      </w:r>
      <w:r>
        <w:rPr>
          <w:spacing w:val="-34"/>
          <w:w w:val="95"/>
          <w:sz w:val="24"/>
        </w:rPr>
        <w:t xml:space="preserve"> </w:t>
      </w:r>
      <w:r>
        <w:rPr>
          <w:w w:val="95"/>
          <w:sz w:val="24"/>
        </w:rPr>
        <w:t>patients</w:t>
      </w:r>
      <w:r>
        <w:rPr>
          <w:spacing w:val="-35"/>
          <w:w w:val="95"/>
          <w:sz w:val="24"/>
        </w:rPr>
        <w:t xml:space="preserve"> </w:t>
      </w:r>
      <w:r>
        <w:rPr>
          <w:w w:val="95"/>
          <w:sz w:val="24"/>
        </w:rPr>
        <w:t>about</w:t>
      </w:r>
      <w:r>
        <w:rPr>
          <w:spacing w:val="-36"/>
          <w:w w:val="95"/>
          <w:sz w:val="24"/>
        </w:rPr>
        <w:t xml:space="preserve"> </w:t>
      </w:r>
      <w:r>
        <w:rPr>
          <w:w w:val="95"/>
          <w:sz w:val="24"/>
        </w:rPr>
        <w:t>common</w:t>
      </w:r>
      <w:r>
        <w:rPr>
          <w:spacing w:val="-33"/>
          <w:w w:val="95"/>
          <w:sz w:val="24"/>
        </w:rPr>
        <w:t xml:space="preserve"> </w:t>
      </w:r>
      <w:r>
        <w:rPr>
          <w:w w:val="95"/>
          <w:sz w:val="24"/>
        </w:rPr>
        <w:t>issues</w:t>
      </w:r>
      <w:r>
        <w:rPr>
          <w:spacing w:val="-35"/>
          <w:w w:val="95"/>
          <w:sz w:val="24"/>
        </w:rPr>
        <w:t xml:space="preserve"> </w:t>
      </w:r>
      <w:r>
        <w:rPr>
          <w:w w:val="95"/>
          <w:sz w:val="24"/>
        </w:rPr>
        <w:t>that</w:t>
      </w:r>
      <w:r>
        <w:rPr>
          <w:spacing w:val="-33"/>
          <w:w w:val="95"/>
          <w:sz w:val="24"/>
        </w:rPr>
        <w:t xml:space="preserve"> </w:t>
      </w:r>
      <w:r>
        <w:rPr>
          <w:w w:val="95"/>
          <w:sz w:val="24"/>
        </w:rPr>
        <w:t>others</w:t>
      </w:r>
      <w:r>
        <w:rPr>
          <w:spacing w:val="-34"/>
          <w:w w:val="95"/>
          <w:sz w:val="24"/>
        </w:rPr>
        <w:t xml:space="preserve"> </w:t>
      </w:r>
      <w:r>
        <w:rPr>
          <w:w w:val="95"/>
          <w:sz w:val="24"/>
        </w:rPr>
        <w:t>have</w:t>
      </w:r>
      <w:r>
        <w:rPr>
          <w:spacing w:val="-35"/>
          <w:w w:val="95"/>
          <w:sz w:val="24"/>
        </w:rPr>
        <w:t xml:space="preserve"> </w:t>
      </w:r>
      <w:r>
        <w:rPr>
          <w:w w:val="95"/>
          <w:sz w:val="24"/>
        </w:rPr>
        <w:t>experienced.</w:t>
      </w:r>
      <w:r>
        <w:rPr>
          <w:spacing w:val="-34"/>
          <w:w w:val="95"/>
          <w:sz w:val="24"/>
        </w:rPr>
        <w:t xml:space="preserve"> </w:t>
      </w:r>
      <w:r>
        <w:rPr>
          <w:w w:val="95"/>
          <w:sz w:val="24"/>
        </w:rPr>
        <w:t>Patients</w:t>
      </w:r>
      <w:r>
        <w:rPr>
          <w:spacing w:val="-34"/>
          <w:w w:val="95"/>
          <w:sz w:val="24"/>
        </w:rPr>
        <w:t xml:space="preserve"> </w:t>
      </w:r>
      <w:r>
        <w:rPr>
          <w:w w:val="95"/>
          <w:sz w:val="24"/>
        </w:rPr>
        <w:t xml:space="preserve">may </w:t>
      </w:r>
      <w:r>
        <w:rPr>
          <w:sz w:val="24"/>
        </w:rPr>
        <w:t xml:space="preserve">have concerns about entering treatment or changing from other medication </w:t>
      </w:r>
      <w:r>
        <w:rPr>
          <w:w w:val="95"/>
          <w:sz w:val="24"/>
        </w:rPr>
        <w:t>treatment</w:t>
      </w:r>
      <w:r>
        <w:rPr>
          <w:spacing w:val="-25"/>
          <w:w w:val="95"/>
          <w:sz w:val="24"/>
        </w:rPr>
        <w:t xml:space="preserve"> </w:t>
      </w:r>
      <w:r>
        <w:rPr>
          <w:w w:val="95"/>
          <w:sz w:val="24"/>
        </w:rPr>
        <w:t>settings</w:t>
      </w:r>
      <w:r>
        <w:rPr>
          <w:spacing w:val="-26"/>
          <w:w w:val="95"/>
          <w:sz w:val="24"/>
        </w:rPr>
        <w:t xml:space="preserve"> </w:t>
      </w:r>
      <w:r>
        <w:rPr>
          <w:w w:val="95"/>
          <w:sz w:val="24"/>
        </w:rPr>
        <w:t>(e.g.,</w:t>
      </w:r>
      <w:r>
        <w:rPr>
          <w:spacing w:val="-26"/>
          <w:w w:val="95"/>
          <w:sz w:val="24"/>
        </w:rPr>
        <w:t xml:space="preserve"> </w:t>
      </w:r>
      <w:r>
        <w:rPr>
          <w:w w:val="95"/>
          <w:sz w:val="24"/>
        </w:rPr>
        <w:t>methadone).</w:t>
      </w:r>
      <w:r>
        <w:rPr>
          <w:spacing w:val="-26"/>
          <w:w w:val="95"/>
          <w:sz w:val="24"/>
        </w:rPr>
        <w:t xml:space="preserve"> </w:t>
      </w:r>
      <w:r>
        <w:rPr>
          <w:w w:val="95"/>
          <w:sz w:val="24"/>
        </w:rPr>
        <w:t>Ambivalence</w:t>
      </w:r>
      <w:r>
        <w:rPr>
          <w:spacing w:val="-25"/>
          <w:w w:val="95"/>
          <w:sz w:val="24"/>
        </w:rPr>
        <w:t xml:space="preserve"> </w:t>
      </w:r>
      <w:r>
        <w:rPr>
          <w:w w:val="95"/>
          <w:sz w:val="24"/>
        </w:rPr>
        <w:t>about</w:t>
      </w:r>
      <w:r>
        <w:rPr>
          <w:spacing w:val="-26"/>
          <w:w w:val="95"/>
          <w:sz w:val="24"/>
        </w:rPr>
        <w:t xml:space="preserve"> </w:t>
      </w:r>
      <w:r>
        <w:rPr>
          <w:w w:val="95"/>
          <w:sz w:val="24"/>
        </w:rPr>
        <w:t>these</w:t>
      </w:r>
      <w:r>
        <w:rPr>
          <w:spacing w:val="-27"/>
          <w:w w:val="95"/>
          <w:sz w:val="24"/>
        </w:rPr>
        <w:t xml:space="preserve"> </w:t>
      </w:r>
      <w:r>
        <w:rPr>
          <w:w w:val="95"/>
          <w:sz w:val="24"/>
        </w:rPr>
        <w:t>changes</w:t>
      </w:r>
      <w:r>
        <w:rPr>
          <w:spacing w:val="-27"/>
          <w:w w:val="95"/>
          <w:sz w:val="24"/>
        </w:rPr>
        <w:t xml:space="preserve"> </w:t>
      </w:r>
      <w:r>
        <w:rPr>
          <w:w w:val="95"/>
          <w:sz w:val="24"/>
        </w:rPr>
        <w:t>should</w:t>
      </w:r>
      <w:r>
        <w:rPr>
          <w:spacing w:val="-26"/>
          <w:w w:val="95"/>
          <w:sz w:val="24"/>
        </w:rPr>
        <w:t xml:space="preserve"> </w:t>
      </w:r>
      <w:r>
        <w:rPr>
          <w:w w:val="95"/>
          <w:sz w:val="24"/>
        </w:rPr>
        <w:t>be addressed.</w:t>
      </w:r>
      <w:r>
        <w:rPr>
          <w:spacing w:val="-28"/>
          <w:w w:val="95"/>
          <w:sz w:val="24"/>
        </w:rPr>
        <w:t xml:space="preserve"> </w:t>
      </w:r>
      <w:r>
        <w:rPr>
          <w:w w:val="95"/>
          <w:sz w:val="24"/>
        </w:rPr>
        <w:t>Patients</w:t>
      </w:r>
      <w:r>
        <w:rPr>
          <w:spacing w:val="-26"/>
          <w:w w:val="95"/>
          <w:sz w:val="24"/>
        </w:rPr>
        <w:t xml:space="preserve"> </w:t>
      </w:r>
      <w:r>
        <w:rPr>
          <w:w w:val="95"/>
          <w:sz w:val="24"/>
        </w:rPr>
        <w:t>should</w:t>
      </w:r>
      <w:r>
        <w:rPr>
          <w:spacing w:val="-26"/>
          <w:w w:val="95"/>
          <w:sz w:val="24"/>
        </w:rPr>
        <w:t xml:space="preserve"> </w:t>
      </w:r>
      <w:r>
        <w:rPr>
          <w:w w:val="95"/>
          <w:sz w:val="24"/>
        </w:rPr>
        <w:t>understand</w:t>
      </w:r>
      <w:r>
        <w:rPr>
          <w:spacing w:val="-27"/>
          <w:w w:val="95"/>
          <w:sz w:val="24"/>
        </w:rPr>
        <w:t xml:space="preserve"> </w:t>
      </w:r>
      <w:r>
        <w:rPr>
          <w:w w:val="95"/>
          <w:sz w:val="24"/>
        </w:rPr>
        <w:t>that</w:t>
      </w:r>
      <w:r>
        <w:rPr>
          <w:spacing w:val="-27"/>
          <w:w w:val="95"/>
          <w:sz w:val="24"/>
        </w:rPr>
        <w:t xml:space="preserve"> </w:t>
      </w:r>
      <w:r>
        <w:rPr>
          <w:w w:val="95"/>
          <w:sz w:val="24"/>
        </w:rPr>
        <w:t>treatment</w:t>
      </w:r>
      <w:r>
        <w:rPr>
          <w:spacing w:val="-27"/>
          <w:w w:val="95"/>
          <w:sz w:val="24"/>
        </w:rPr>
        <w:t xml:space="preserve"> </w:t>
      </w:r>
      <w:r>
        <w:rPr>
          <w:w w:val="95"/>
          <w:sz w:val="24"/>
        </w:rPr>
        <w:t>is</w:t>
      </w:r>
      <w:r>
        <w:rPr>
          <w:spacing w:val="-27"/>
          <w:w w:val="95"/>
          <w:sz w:val="24"/>
        </w:rPr>
        <w:t xml:space="preserve"> </w:t>
      </w:r>
      <w:r>
        <w:rPr>
          <w:w w:val="95"/>
          <w:sz w:val="24"/>
        </w:rPr>
        <w:t>maintenance</w:t>
      </w:r>
      <w:r>
        <w:rPr>
          <w:spacing w:val="-28"/>
          <w:w w:val="95"/>
          <w:sz w:val="24"/>
        </w:rPr>
        <w:t xml:space="preserve"> </w:t>
      </w:r>
      <w:r>
        <w:rPr>
          <w:w w:val="95"/>
          <w:sz w:val="24"/>
        </w:rPr>
        <w:t>and</w:t>
      </w:r>
      <w:r>
        <w:rPr>
          <w:spacing w:val="-26"/>
          <w:w w:val="95"/>
          <w:sz w:val="24"/>
        </w:rPr>
        <w:t xml:space="preserve"> </w:t>
      </w:r>
      <w:r>
        <w:rPr>
          <w:w w:val="95"/>
          <w:sz w:val="24"/>
        </w:rPr>
        <w:t>should</w:t>
      </w:r>
      <w:r>
        <w:rPr>
          <w:spacing w:val="-27"/>
          <w:w w:val="95"/>
          <w:sz w:val="24"/>
        </w:rPr>
        <w:t xml:space="preserve"> </w:t>
      </w:r>
      <w:r>
        <w:rPr>
          <w:w w:val="95"/>
          <w:sz w:val="24"/>
        </w:rPr>
        <w:t xml:space="preserve">be </w:t>
      </w:r>
      <w:r>
        <w:rPr>
          <w:sz w:val="24"/>
        </w:rPr>
        <w:t>continued</w:t>
      </w:r>
      <w:r>
        <w:rPr>
          <w:spacing w:val="-13"/>
          <w:sz w:val="24"/>
        </w:rPr>
        <w:t xml:space="preserve"> </w:t>
      </w:r>
      <w:r>
        <w:rPr>
          <w:sz w:val="24"/>
        </w:rPr>
        <w:t>for</w:t>
      </w:r>
      <w:r>
        <w:rPr>
          <w:spacing w:val="-14"/>
          <w:sz w:val="24"/>
        </w:rPr>
        <w:t xml:space="preserve"> </w:t>
      </w:r>
      <w:r>
        <w:rPr>
          <w:sz w:val="24"/>
        </w:rPr>
        <w:t>at</w:t>
      </w:r>
      <w:r>
        <w:rPr>
          <w:spacing w:val="-13"/>
          <w:sz w:val="24"/>
        </w:rPr>
        <w:t xml:space="preserve"> </w:t>
      </w:r>
      <w:r>
        <w:rPr>
          <w:sz w:val="24"/>
        </w:rPr>
        <w:t>least</w:t>
      </w:r>
      <w:r>
        <w:rPr>
          <w:spacing w:val="-14"/>
          <w:sz w:val="24"/>
        </w:rPr>
        <w:t xml:space="preserve"> </w:t>
      </w:r>
      <w:r>
        <w:rPr>
          <w:sz w:val="24"/>
        </w:rPr>
        <w:t>6</w:t>
      </w:r>
      <w:r>
        <w:rPr>
          <w:spacing w:val="-16"/>
          <w:sz w:val="24"/>
        </w:rPr>
        <w:t xml:space="preserve"> </w:t>
      </w:r>
      <w:r>
        <w:rPr>
          <w:sz w:val="24"/>
        </w:rPr>
        <w:t>months.</w:t>
      </w:r>
    </w:p>
    <w:p w14:paraId="05A0B051" w14:textId="0EC4DCE6" w:rsidR="007A6917" w:rsidRDefault="00E328BF">
      <w:pPr>
        <w:pStyle w:val="ListParagraph"/>
        <w:numPr>
          <w:ilvl w:val="1"/>
          <w:numId w:val="42"/>
        </w:numPr>
        <w:tabs>
          <w:tab w:val="left" w:pos="2480"/>
        </w:tabs>
        <w:spacing w:before="8" w:line="271" w:lineRule="auto"/>
        <w:ind w:right="948"/>
        <w:rPr>
          <w:sz w:val="24"/>
        </w:rPr>
      </w:pPr>
      <w:r>
        <w:rPr>
          <w:w w:val="95"/>
          <w:sz w:val="24"/>
        </w:rPr>
        <w:t>Ensure</w:t>
      </w:r>
      <w:r>
        <w:rPr>
          <w:spacing w:val="-37"/>
          <w:w w:val="95"/>
          <w:sz w:val="24"/>
        </w:rPr>
        <w:t xml:space="preserve"> </w:t>
      </w:r>
      <w:r>
        <w:rPr>
          <w:w w:val="95"/>
          <w:sz w:val="24"/>
        </w:rPr>
        <w:t>patients</w:t>
      </w:r>
      <w:r>
        <w:rPr>
          <w:spacing w:val="-35"/>
          <w:w w:val="95"/>
          <w:sz w:val="24"/>
        </w:rPr>
        <w:t xml:space="preserve"> </w:t>
      </w:r>
      <w:r>
        <w:rPr>
          <w:w w:val="95"/>
          <w:sz w:val="24"/>
        </w:rPr>
        <w:t>can</w:t>
      </w:r>
      <w:r>
        <w:rPr>
          <w:spacing w:val="-34"/>
          <w:w w:val="95"/>
          <w:sz w:val="24"/>
        </w:rPr>
        <w:t xml:space="preserve"> </w:t>
      </w:r>
      <w:r>
        <w:rPr>
          <w:w w:val="95"/>
          <w:sz w:val="24"/>
        </w:rPr>
        <w:t>contact</w:t>
      </w:r>
      <w:r>
        <w:rPr>
          <w:spacing w:val="-35"/>
          <w:w w:val="95"/>
          <w:sz w:val="24"/>
        </w:rPr>
        <w:t xml:space="preserve"> </w:t>
      </w:r>
      <w:r>
        <w:rPr>
          <w:w w:val="95"/>
          <w:sz w:val="24"/>
        </w:rPr>
        <w:t>a</w:t>
      </w:r>
      <w:r>
        <w:rPr>
          <w:spacing w:val="-35"/>
          <w:w w:val="95"/>
          <w:sz w:val="24"/>
        </w:rPr>
        <w:t xml:space="preserve"> </w:t>
      </w:r>
      <w:r>
        <w:rPr>
          <w:w w:val="95"/>
          <w:sz w:val="24"/>
        </w:rPr>
        <w:t>member</w:t>
      </w:r>
      <w:r>
        <w:rPr>
          <w:spacing w:val="-36"/>
          <w:w w:val="95"/>
          <w:sz w:val="24"/>
        </w:rPr>
        <w:t xml:space="preserve"> </w:t>
      </w:r>
      <w:r>
        <w:rPr>
          <w:w w:val="95"/>
          <w:sz w:val="24"/>
        </w:rPr>
        <w:t>of</w:t>
      </w:r>
      <w:r>
        <w:rPr>
          <w:spacing w:val="-35"/>
          <w:w w:val="95"/>
          <w:sz w:val="24"/>
        </w:rPr>
        <w:t xml:space="preserve"> </w:t>
      </w:r>
      <w:r>
        <w:rPr>
          <w:w w:val="95"/>
          <w:sz w:val="24"/>
        </w:rPr>
        <w:t>the</w:t>
      </w:r>
      <w:r>
        <w:rPr>
          <w:spacing w:val="-37"/>
          <w:w w:val="95"/>
          <w:sz w:val="24"/>
        </w:rPr>
        <w:t xml:space="preserve"> </w:t>
      </w:r>
      <w:r w:rsidR="00847F3A" w:rsidRPr="004A2869">
        <w:rPr>
          <w:w w:val="95"/>
          <w:sz w:val="24"/>
          <w:highlight w:val="yellow"/>
        </w:rPr>
        <w:t xml:space="preserve">(INSERT CLINIC </w:t>
      </w:r>
      <w:r w:rsidR="00422F3C" w:rsidRPr="004A2869">
        <w:rPr>
          <w:w w:val="95"/>
          <w:sz w:val="24"/>
          <w:highlight w:val="yellow"/>
        </w:rPr>
        <w:t>HERE)</w:t>
      </w:r>
      <w:r w:rsidR="00422F3C">
        <w:rPr>
          <w:spacing w:val="-34"/>
          <w:w w:val="95"/>
          <w:sz w:val="24"/>
        </w:rPr>
        <w:t xml:space="preserve"> MAT</w:t>
      </w:r>
      <w:r>
        <w:rPr>
          <w:spacing w:val="-36"/>
          <w:w w:val="95"/>
          <w:sz w:val="24"/>
        </w:rPr>
        <w:t xml:space="preserve"> </w:t>
      </w:r>
      <w:r>
        <w:rPr>
          <w:w w:val="95"/>
          <w:sz w:val="24"/>
        </w:rPr>
        <w:t>team</w:t>
      </w:r>
      <w:r>
        <w:rPr>
          <w:spacing w:val="-36"/>
          <w:w w:val="95"/>
          <w:sz w:val="24"/>
        </w:rPr>
        <w:t xml:space="preserve"> </w:t>
      </w:r>
      <w:r>
        <w:rPr>
          <w:w w:val="95"/>
          <w:sz w:val="24"/>
        </w:rPr>
        <w:t>during</w:t>
      </w:r>
      <w:r>
        <w:rPr>
          <w:spacing w:val="-37"/>
          <w:w w:val="95"/>
          <w:sz w:val="24"/>
        </w:rPr>
        <w:t xml:space="preserve"> </w:t>
      </w:r>
      <w:r>
        <w:rPr>
          <w:w w:val="95"/>
          <w:sz w:val="24"/>
        </w:rPr>
        <w:t xml:space="preserve">business </w:t>
      </w:r>
      <w:r>
        <w:rPr>
          <w:sz w:val="24"/>
        </w:rPr>
        <w:t>hours.</w:t>
      </w:r>
    </w:p>
    <w:p w14:paraId="0098B6CC" w14:textId="77777777" w:rsidR="007A6917" w:rsidRDefault="007A6917">
      <w:pPr>
        <w:pStyle w:val="BodyText"/>
        <w:spacing w:before="10"/>
        <w:rPr>
          <w:sz w:val="19"/>
        </w:rPr>
      </w:pPr>
    </w:p>
    <w:p w14:paraId="7DA95964" w14:textId="77777777" w:rsidR="007A6917" w:rsidRDefault="00E328BF">
      <w:pPr>
        <w:pStyle w:val="Heading6"/>
        <w:rPr>
          <w:rFonts w:ascii="Arial"/>
        </w:rPr>
      </w:pPr>
      <w:bookmarkStart w:id="12" w:name="_TOC_250028"/>
      <w:bookmarkEnd w:id="12"/>
      <w:r>
        <w:rPr>
          <w:rFonts w:ascii="Arial"/>
        </w:rPr>
        <w:t>Maintenance</w:t>
      </w:r>
    </w:p>
    <w:p w14:paraId="64D754C0" w14:textId="77777777" w:rsidR="007A6917" w:rsidRDefault="007A6917">
      <w:pPr>
        <w:pStyle w:val="BodyText"/>
        <w:spacing w:before="6"/>
        <w:rPr>
          <w:b/>
          <w:sz w:val="22"/>
        </w:rPr>
      </w:pPr>
    </w:p>
    <w:p w14:paraId="33DB460F" w14:textId="77777777" w:rsidR="007A6917" w:rsidRDefault="00E328BF">
      <w:pPr>
        <w:pStyle w:val="BodyText"/>
        <w:spacing w:line="295" w:lineRule="auto"/>
        <w:ind w:left="1039" w:right="672"/>
      </w:pPr>
      <w:r>
        <w:t>Maintenance</w:t>
      </w:r>
      <w:r>
        <w:rPr>
          <w:spacing w:val="-48"/>
        </w:rPr>
        <w:t xml:space="preserve"> </w:t>
      </w:r>
      <w:r>
        <w:t>involves</w:t>
      </w:r>
      <w:r>
        <w:rPr>
          <w:spacing w:val="-49"/>
        </w:rPr>
        <w:t xml:space="preserve"> </w:t>
      </w:r>
      <w:r>
        <w:t>visits</w:t>
      </w:r>
      <w:r>
        <w:rPr>
          <w:spacing w:val="-48"/>
        </w:rPr>
        <w:t xml:space="preserve"> </w:t>
      </w:r>
      <w:r>
        <w:t>with</w:t>
      </w:r>
      <w:r>
        <w:rPr>
          <w:spacing w:val="-49"/>
        </w:rPr>
        <w:t xml:space="preserve"> </w:t>
      </w:r>
      <w:r>
        <w:t>the</w:t>
      </w:r>
      <w:r>
        <w:rPr>
          <w:spacing w:val="-48"/>
        </w:rPr>
        <w:t xml:space="preserve"> </w:t>
      </w:r>
      <w:r>
        <w:t>NCM</w:t>
      </w:r>
      <w:r>
        <w:rPr>
          <w:spacing w:val="-49"/>
        </w:rPr>
        <w:t xml:space="preserve"> </w:t>
      </w:r>
      <w:r>
        <w:t>every</w:t>
      </w:r>
      <w:r>
        <w:rPr>
          <w:spacing w:val="-49"/>
        </w:rPr>
        <w:t xml:space="preserve"> </w:t>
      </w:r>
      <w:r>
        <w:t>2</w:t>
      </w:r>
      <w:r>
        <w:rPr>
          <w:spacing w:val="-49"/>
        </w:rPr>
        <w:t xml:space="preserve"> </w:t>
      </w:r>
      <w:r>
        <w:t>to</w:t>
      </w:r>
      <w:r>
        <w:rPr>
          <w:spacing w:val="-49"/>
        </w:rPr>
        <w:t xml:space="preserve"> </w:t>
      </w:r>
      <w:r>
        <w:t>4</w:t>
      </w:r>
      <w:r>
        <w:rPr>
          <w:spacing w:val="-47"/>
        </w:rPr>
        <w:t xml:space="preserve"> </w:t>
      </w:r>
      <w:r>
        <w:t>weeks</w:t>
      </w:r>
      <w:r>
        <w:rPr>
          <w:spacing w:val="-49"/>
        </w:rPr>
        <w:t xml:space="preserve"> </w:t>
      </w:r>
      <w:r>
        <w:t>and</w:t>
      </w:r>
      <w:r>
        <w:rPr>
          <w:spacing w:val="-48"/>
        </w:rPr>
        <w:t xml:space="preserve"> </w:t>
      </w:r>
      <w:r>
        <w:t>with</w:t>
      </w:r>
      <w:r>
        <w:rPr>
          <w:spacing w:val="-48"/>
        </w:rPr>
        <w:t xml:space="preserve"> </w:t>
      </w:r>
      <w:r>
        <w:t>the</w:t>
      </w:r>
      <w:r>
        <w:rPr>
          <w:spacing w:val="-49"/>
        </w:rPr>
        <w:t xml:space="preserve"> </w:t>
      </w:r>
      <w:r>
        <w:t>waivered</w:t>
      </w:r>
      <w:r>
        <w:rPr>
          <w:spacing w:val="-48"/>
        </w:rPr>
        <w:t xml:space="preserve"> </w:t>
      </w:r>
      <w:r>
        <w:t>prescriber</w:t>
      </w:r>
      <w:r>
        <w:rPr>
          <w:spacing w:val="-49"/>
        </w:rPr>
        <w:t xml:space="preserve"> </w:t>
      </w:r>
      <w:r>
        <w:t>or provider every 3</w:t>
      </w:r>
      <w:r>
        <w:rPr>
          <w:spacing w:val="-42"/>
        </w:rPr>
        <w:t xml:space="preserve"> </w:t>
      </w:r>
      <w:r>
        <w:t>months.</w:t>
      </w:r>
    </w:p>
    <w:p w14:paraId="7E1B6E09" w14:textId="77777777" w:rsidR="007A6917" w:rsidRDefault="00E328BF">
      <w:pPr>
        <w:pStyle w:val="ListParagraph"/>
        <w:numPr>
          <w:ilvl w:val="0"/>
          <w:numId w:val="42"/>
        </w:numPr>
        <w:tabs>
          <w:tab w:val="left" w:pos="1759"/>
          <w:tab w:val="left" w:pos="1760"/>
        </w:tabs>
        <w:spacing w:before="209" w:line="292" w:lineRule="auto"/>
        <w:ind w:right="626"/>
        <w:rPr>
          <w:sz w:val="24"/>
        </w:rPr>
      </w:pPr>
      <w:r>
        <w:rPr>
          <w:w w:val="95"/>
          <w:sz w:val="24"/>
        </w:rPr>
        <w:t>Goal:</w:t>
      </w:r>
      <w:r>
        <w:rPr>
          <w:spacing w:val="-27"/>
          <w:w w:val="95"/>
          <w:sz w:val="24"/>
        </w:rPr>
        <w:t xml:space="preserve"> </w:t>
      </w:r>
      <w:r>
        <w:rPr>
          <w:w w:val="95"/>
          <w:sz w:val="24"/>
        </w:rPr>
        <w:t>Establish</w:t>
      </w:r>
      <w:r>
        <w:rPr>
          <w:spacing w:val="-28"/>
          <w:w w:val="95"/>
          <w:sz w:val="24"/>
        </w:rPr>
        <w:t xml:space="preserve"> </w:t>
      </w:r>
      <w:r>
        <w:rPr>
          <w:w w:val="95"/>
          <w:sz w:val="24"/>
        </w:rPr>
        <w:t>a</w:t>
      </w:r>
      <w:r>
        <w:rPr>
          <w:spacing w:val="-27"/>
          <w:w w:val="95"/>
          <w:sz w:val="24"/>
        </w:rPr>
        <w:t xml:space="preserve"> </w:t>
      </w:r>
      <w:r>
        <w:rPr>
          <w:w w:val="95"/>
          <w:sz w:val="24"/>
        </w:rPr>
        <w:t>stable</w:t>
      </w:r>
      <w:r>
        <w:rPr>
          <w:spacing w:val="-27"/>
          <w:w w:val="95"/>
          <w:sz w:val="24"/>
        </w:rPr>
        <w:t xml:space="preserve"> </w:t>
      </w:r>
      <w:r>
        <w:rPr>
          <w:w w:val="95"/>
          <w:sz w:val="24"/>
        </w:rPr>
        <w:t>dose</w:t>
      </w:r>
      <w:r>
        <w:rPr>
          <w:spacing w:val="-27"/>
          <w:w w:val="95"/>
          <w:sz w:val="24"/>
        </w:rPr>
        <w:t xml:space="preserve"> </w:t>
      </w:r>
      <w:r>
        <w:rPr>
          <w:w w:val="95"/>
          <w:sz w:val="24"/>
        </w:rPr>
        <w:t>of</w:t>
      </w:r>
      <w:r>
        <w:rPr>
          <w:spacing w:val="-26"/>
          <w:w w:val="95"/>
          <w:sz w:val="24"/>
        </w:rPr>
        <w:t xml:space="preserve"> </w:t>
      </w:r>
      <w:r>
        <w:rPr>
          <w:w w:val="95"/>
          <w:sz w:val="24"/>
        </w:rPr>
        <w:t>buprenorphine</w:t>
      </w:r>
      <w:r>
        <w:rPr>
          <w:spacing w:val="-29"/>
          <w:w w:val="95"/>
          <w:sz w:val="24"/>
        </w:rPr>
        <w:t xml:space="preserve"> </w:t>
      </w:r>
      <w:r>
        <w:rPr>
          <w:w w:val="95"/>
          <w:sz w:val="24"/>
        </w:rPr>
        <w:t>with</w:t>
      </w:r>
      <w:r>
        <w:rPr>
          <w:spacing w:val="-26"/>
          <w:w w:val="95"/>
          <w:sz w:val="24"/>
        </w:rPr>
        <w:t xml:space="preserve"> </w:t>
      </w:r>
      <w:r>
        <w:rPr>
          <w:w w:val="95"/>
          <w:sz w:val="24"/>
        </w:rPr>
        <w:t>sustained</w:t>
      </w:r>
      <w:r>
        <w:rPr>
          <w:spacing w:val="-28"/>
          <w:w w:val="95"/>
          <w:sz w:val="24"/>
        </w:rPr>
        <w:t xml:space="preserve"> </w:t>
      </w:r>
      <w:r>
        <w:rPr>
          <w:w w:val="95"/>
          <w:sz w:val="24"/>
        </w:rPr>
        <w:t>abstinence</w:t>
      </w:r>
      <w:r>
        <w:rPr>
          <w:spacing w:val="-29"/>
          <w:w w:val="95"/>
          <w:sz w:val="24"/>
        </w:rPr>
        <w:t xml:space="preserve"> </w:t>
      </w:r>
      <w:r>
        <w:rPr>
          <w:w w:val="95"/>
          <w:sz w:val="24"/>
        </w:rPr>
        <w:t>from</w:t>
      </w:r>
      <w:r>
        <w:rPr>
          <w:spacing w:val="-27"/>
          <w:w w:val="95"/>
          <w:sz w:val="24"/>
        </w:rPr>
        <w:t xml:space="preserve"> </w:t>
      </w:r>
      <w:r>
        <w:rPr>
          <w:w w:val="95"/>
          <w:sz w:val="24"/>
        </w:rPr>
        <w:t>opioids</w:t>
      </w:r>
      <w:r>
        <w:rPr>
          <w:spacing w:val="-29"/>
          <w:w w:val="95"/>
          <w:sz w:val="24"/>
        </w:rPr>
        <w:t xml:space="preserve"> </w:t>
      </w:r>
      <w:r>
        <w:rPr>
          <w:w w:val="95"/>
          <w:sz w:val="24"/>
        </w:rPr>
        <w:t xml:space="preserve">and </w:t>
      </w:r>
      <w:r>
        <w:rPr>
          <w:sz w:val="24"/>
        </w:rPr>
        <w:t>less frequent clinical</w:t>
      </w:r>
      <w:r>
        <w:rPr>
          <w:spacing w:val="-43"/>
          <w:sz w:val="24"/>
        </w:rPr>
        <w:t xml:space="preserve"> </w:t>
      </w:r>
      <w:r>
        <w:rPr>
          <w:sz w:val="24"/>
        </w:rPr>
        <w:t>monitoring.</w:t>
      </w:r>
    </w:p>
    <w:p w14:paraId="7D593F22" w14:textId="77777777" w:rsidR="007A6917" w:rsidRDefault="00E328BF">
      <w:pPr>
        <w:pStyle w:val="ListParagraph"/>
        <w:numPr>
          <w:ilvl w:val="0"/>
          <w:numId w:val="42"/>
        </w:numPr>
        <w:tabs>
          <w:tab w:val="left" w:pos="1759"/>
          <w:tab w:val="left" w:pos="1760"/>
        </w:tabs>
        <w:spacing w:before="16" w:line="290" w:lineRule="auto"/>
        <w:ind w:right="505"/>
        <w:rPr>
          <w:sz w:val="24"/>
        </w:rPr>
      </w:pPr>
      <w:r>
        <w:rPr>
          <w:sz w:val="24"/>
        </w:rPr>
        <w:t>Initially,</w:t>
      </w:r>
      <w:r>
        <w:rPr>
          <w:spacing w:val="-48"/>
          <w:sz w:val="24"/>
        </w:rPr>
        <w:t xml:space="preserve"> </w:t>
      </w:r>
      <w:r>
        <w:rPr>
          <w:sz w:val="24"/>
        </w:rPr>
        <w:t>clinic</w:t>
      </w:r>
      <w:r>
        <w:rPr>
          <w:spacing w:val="-48"/>
          <w:sz w:val="24"/>
        </w:rPr>
        <w:t xml:space="preserve"> </w:t>
      </w:r>
      <w:r>
        <w:rPr>
          <w:sz w:val="24"/>
        </w:rPr>
        <w:t>visits</w:t>
      </w:r>
      <w:r>
        <w:rPr>
          <w:spacing w:val="-48"/>
          <w:sz w:val="24"/>
        </w:rPr>
        <w:t xml:space="preserve"> </w:t>
      </w:r>
      <w:r>
        <w:rPr>
          <w:sz w:val="24"/>
        </w:rPr>
        <w:t>are</w:t>
      </w:r>
      <w:r>
        <w:rPr>
          <w:spacing w:val="-48"/>
          <w:sz w:val="24"/>
        </w:rPr>
        <w:t xml:space="preserve"> </w:t>
      </w:r>
      <w:r>
        <w:rPr>
          <w:sz w:val="24"/>
        </w:rPr>
        <w:t>scheduled</w:t>
      </w:r>
      <w:r>
        <w:rPr>
          <w:spacing w:val="-47"/>
          <w:sz w:val="24"/>
        </w:rPr>
        <w:t xml:space="preserve"> </w:t>
      </w:r>
      <w:r>
        <w:rPr>
          <w:sz w:val="24"/>
        </w:rPr>
        <w:t>with</w:t>
      </w:r>
      <w:r>
        <w:rPr>
          <w:spacing w:val="-49"/>
          <w:sz w:val="24"/>
        </w:rPr>
        <w:t xml:space="preserve"> </w:t>
      </w:r>
      <w:r>
        <w:rPr>
          <w:sz w:val="24"/>
        </w:rPr>
        <w:t>the</w:t>
      </w:r>
      <w:r>
        <w:rPr>
          <w:spacing w:val="-47"/>
          <w:sz w:val="24"/>
        </w:rPr>
        <w:t xml:space="preserve"> </w:t>
      </w:r>
      <w:r>
        <w:rPr>
          <w:sz w:val="24"/>
        </w:rPr>
        <w:t>prescriber</w:t>
      </w:r>
      <w:r>
        <w:rPr>
          <w:spacing w:val="-49"/>
          <w:sz w:val="24"/>
        </w:rPr>
        <w:t xml:space="preserve"> </w:t>
      </w:r>
      <w:r>
        <w:rPr>
          <w:sz w:val="24"/>
        </w:rPr>
        <w:t>or</w:t>
      </w:r>
      <w:r>
        <w:rPr>
          <w:spacing w:val="-49"/>
          <w:sz w:val="24"/>
        </w:rPr>
        <w:t xml:space="preserve"> </w:t>
      </w:r>
      <w:r>
        <w:rPr>
          <w:sz w:val="24"/>
        </w:rPr>
        <w:t>NCM</w:t>
      </w:r>
      <w:r>
        <w:rPr>
          <w:spacing w:val="-47"/>
          <w:sz w:val="24"/>
        </w:rPr>
        <w:t xml:space="preserve"> </w:t>
      </w:r>
      <w:r>
        <w:rPr>
          <w:sz w:val="24"/>
        </w:rPr>
        <w:t>every</w:t>
      </w:r>
      <w:r>
        <w:rPr>
          <w:spacing w:val="-48"/>
          <w:sz w:val="24"/>
        </w:rPr>
        <w:t xml:space="preserve"> </w:t>
      </w:r>
      <w:r>
        <w:rPr>
          <w:sz w:val="24"/>
        </w:rPr>
        <w:t>2</w:t>
      </w:r>
      <w:r>
        <w:rPr>
          <w:spacing w:val="-48"/>
          <w:sz w:val="24"/>
        </w:rPr>
        <w:t xml:space="preserve"> </w:t>
      </w:r>
      <w:r>
        <w:rPr>
          <w:sz w:val="24"/>
        </w:rPr>
        <w:t>weeks</w:t>
      </w:r>
      <w:r>
        <w:rPr>
          <w:spacing w:val="-48"/>
          <w:sz w:val="24"/>
        </w:rPr>
        <w:t xml:space="preserve"> </w:t>
      </w:r>
      <w:r>
        <w:rPr>
          <w:sz w:val="24"/>
        </w:rPr>
        <w:t>with</w:t>
      </w:r>
      <w:r>
        <w:rPr>
          <w:spacing w:val="-48"/>
          <w:sz w:val="24"/>
        </w:rPr>
        <w:t xml:space="preserve"> </w:t>
      </w:r>
      <w:r>
        <w:rPr>
          <w:sz w:val="24"/>
        </w:rPr>
        <w:t>refills</w:t>
      </w:r>
      <w:r>
        <w:rPr>
          <w:spacing w:val="-48"/>
          <w:sz w:val="24"/>
        </w:rPr>
        <w:t xml:space="preserve"> </w:t>
      </w:r>
      <w:r>
        <w:rPr>
          <w:sz w:val="24"/>
        </w:rPr>
        <w:t>that coincide with</w:t>
      </w:r>
      <w:r>
        <w:rPr>
          <w:spacing w:val="-24"/>
          <w:sz w:val="24"/>
        </w:rPr>
        <w:t xml:space="preserve"> </w:t>
      </w:r>
      <w:r>
        <w:rPr>
          <w:sz w:val="24"/>
        </w:rPr>
        <w:t>visits.</w:t>
      </w:r>
    </w:p>
    <w:p w14:paraId="63D802E5" w14:textId="77777777" w:rsidR="007A6917" w:rsidRDefault="007A6917">
      <w:pPr>
        <w:spacing w:line="290" w:lineRule="auto"/>
        <w:rPr>
          <w:sz w:val="24"/>
        </w:rPr>
        <w:sectPr w:rsidR="007A6917">
          <w:pgSz w:w="12240" w:h="15840"/>
          <w:pgMar w:top="1400" w:right="600" w:bottom="720" w:left="400" w:header="0" w:footer="443" w:gutter="0"/>
          <w:cols w:space="720"/>
        </w:sectPr>
      </w:pPr>
    </w:p>
    <w:p w14:paraId="70F3FBA8" w14:textId="77777777" w:rsidR="007A6917" w:rsidRDefault="00E328BF">
      <w:pPr>
        <w:pStyle w:val="ListParagraph"/>
        <w:numPr>
          <w:ilvl w:val="0"/>
          <w:numId w:val="42"/>
        </w:numPr>
        <w:tabs>
          <w:tab w:val="left" w:pos="1759"/>
          <w:tab w:val="left" w:pos="1760"/>
        </w:tabs>
        <w:spacing w:before="97"/>
        <w:rPr>
          <w:sz w:val="24"/>
        </w:rPr>
      </w:pPr>
      <w:r>
        <w:rPr>
          <w:sz w:val="24"/>
        </w:rPr>
        <w:lastRenderedPageBreak/>
        <w:t>Each</w:t>
      </w:r>
      <w:r>
        <w:rPr>
          <w:spacing w:val="-23"/>
          <w:sz w:val="24"/>
        </w:rPr>
        <w:t xml:space="preserve"> </w:t>
      </w:r>
      <w:r>
        <w:rPr>
          <w:sz w:val="24"/>
        </w:rPr>
        <w:t>decrease</w:t>
      </w:r>
      <w:r>
        <w:rPr>
          <w:spacing w:val="-23"/>
          <w:sz w:val="24"/>
        </w:rPr>
        <w:t xml:space="preserve"> </w:t>
      </w:r>
      <w:r>
        <w:rPr>
          <w:sz w:val="24"/>
        </w:rPr>
        <w:t>in</w:t>
      </w:r>
      <w:r>
        <w:rPr>
          <w:spacing w:val="-23"/>
          <w:sz w:val="24"/>
        </w:rPr>
        <w:t xml:space="preserve"> </w:t>
      </w:r>
      <w:r>
        <w:rPr>
          <w:sz w:val="24"/>
        </w:rPr>
        <w:t>visit</w:t>
      </w:r>
      <w:r>
        <w:rPr>
          <w:spacing w:val="-24"/>
          <w:sz w:val="24"/>
        </w:rPr>
        <w:t xml:space="preserve"> </w:t>
      </w:r>
      <w:r>
        <w:rPr>
          <w:sz w:val="24"/>
        </w:rPr>
        <w:t>frequency</w:t>
      </w:r>
      <w:r>
        <w:rPr>
          <w:spacing w:val="-25"/>
          <w:sz w:val="24"/>
        </w:rPr>
        <w:t xml:space="preserve"> </w:t>
      </w:r>
      <w:r>
        <w:rPr>
          <w:sz w:val="24"/>
        </w:rPr>
        <w:t>requires</w:t>
      </w:r>
      <w:r>
        <w:rPr>
          <w:spacing w:val="-24"/>
          <w:sz w:val="24"/>
        </w:rPr>
        <w:t xml:space="preserve"> </w:t>
      </w:r>
      <w:r>
        <w:rPr>
          <w:sz w:val="24"/>
        </w:rPr>
        <w:t>consensus</w:t>
      </w:r>
      <w:r>
        <w:rPr>
          <w:spacing w:val="-23"/>
          <w:sz w:val="24"/>
        </w:rPr>
        <w:t xml:space="preserve"> </w:t>
      </w:r>
      <w:r>
        <w:rPr>
          <w:sz w:val="24"/>
        </w:rPr>
        <w:t>of</w:t>
      </w:r>
      <w:r>
        <w:rPr>
          <w:spacing w:val="-25"/>
          <w:sz w:val="24"/>
        </w:rPr>
        <w:t xml:space="preserve"> </w:t>
      </w:r>
      <w:r>
        <w:rPr>
          <w:sz w:val="24"/>
        </w:rPr>
        <w:t>the</w:t>
      </w:r>
      <w:r>
        <w:rPr>
          <w:spacing w:val="-25"/>
          <w:sz w:val="24"/>
        </w:rPr>
        <w:t xml:space="preserve"> </w:t>
      </w:r>
      <w:r>
        <w:rPr>
          <w:sz w:val="24"/>
        </w:rPr>
        <w:t>treatment</w:t>
      </w:r>
      <w:r>
        <w:rPr>
          <w:spacing w:val="-24"/>
          <w:sz w:val="24"/>
        </w:rPr>
        <w:t xml:space="preserve"> </w:t>
      </w:r>
      <w:r>
        <w:rPr>
          <w:sz w:val="24"/>
        </w:rPr>
        <w:t>team.</w:t>
      </w:r>
    </w:p>
    <w:p w14:paraId="5B0A4E85" w14:textId="77777777" w:rsidR="007A6917" w:rsidRDefault="00E328BF">
      <w:pPr>
        <w:pStyle w:val="ListParagraph"/>
        <w:numPr>
          <w:ilvl w:val="0"/>
          <w:numId w:val="42"/>
        </w:numPr>
        <w:tabs>
          <w:tab w:val="left" w:pos="1759"/>
          <w:tab w:val="left" w:pos="1760"/>
        </w:tabs>
        <w:spacing w:before="74"/>
        <w:rPr>
          <w:sz w:val="24"/>
        </w:rPr>
      </w:pPr>
      <w:r>
        <w:rPr>
          <w:sz w:val="24"/>
        </w:rPr>
        <w:t>Twice</w:t>
      </w:r>
      <w:r>
        <w:rPr>
          <w:spacing w:val="-16"/>
          <w:sz w:val="24"/>
        </w:rPr>
        <w:t xml:space="preserve"> </w:t>
      </w:r>
      <w:r>
        <w:rPr>
          <w:sz w:val="24"/>
        </w:rPr>
        <w:t>monthly</w:t>
      </w:r>
      <w:r>
        <w:rPr>
          <w:spacing w:val="-18"/>
          <w:sz w:val="24"/>
        </w:rPr>
        <w:t xml:space="preserve"> </w:t>
      </w:r>
      <w:r>
        <w:rPr>
          <w:sz w:val="24"/>
        </w:rPr>
        <w:t>UDS</w:t>
      </w:r>
      <w:r>
        <w:rPr>
          <w:spacing w:val="-19"/>
          <w:sz w:val="24"/>
        </w:rPr>
        <w:t xml:space="preserve"> </w:t>
      </w:r>
      <w:r>
        <w:rPr>
          <w:sz w:val="24"/>
        </w:rPr>
        <w:t>are</w:t>
      </w:r>
      <w:r>
        <w:rPr>
          <w:spacing w:val="-19"/>
          <w:sz w:val="24"/>
        </w:rPr>
        <w:t xml:space="preserve"> </w:t>
      </w:r>
      <w:r>
        <w:rPr>
          <w:sz w:val="24"/>
        </w:rPr>
        <w:t>required</w:t>
      </w:r>
      <w:r>
        <w:rPr>
          <w:spacing w:val="-17"/>
          <w:sz w:val="24"/>
        </w:rPr>
        <w:t xml:space="preserve"> </w:t>
      </w:r>
      <w:r>
        <w:rPr>
          <w:sz w:val="24"/>
        </w:rPr>
        <w:t>for</w:t>
      </w:r>
      <w:r>
        <w:rPr>
          <w:spacing w:val="-19"/>
          <w:sz w:val="24"/>
        </w:rPr>
        <w:t xml:space="preserve"> </w:t>
      </w:r>
      <w:r>
        <w:rPr>
          <w:sz w:val="24"/>
        </w:rPr>
        <w:t>patients</w:t>
      </w:r>
      <w:r>
        <w:rPr>
          <w:spacing w:val="-20"/>
          <w:sz w:val="24"/>
        </w:rPr>
        <w:t xml:space="preserve"> </w:t>
      </w:r>
      <w:r>
        <w:rPr>
          <w:sz w:val="24"/>
        </w:rPr>
        <w:t>on</w:t>
      </w:r>
      <w:r>
        <w:rPr>
          <w:spacing w:val="-18"/>
          <w:sz w:val="24"/>
        </w:rPr>
        <w:t xml:space="preserve"> </w:t>
      </w:r>
      <w:r>
        <w:rPr>
          <w:sz w:val="24"/>
        </w:rPr>
        <w:t>Medicaid.</w:t>
      </w:r>
    </w:p>
    <w:p w14:paraId="35733323" w14:textId="77777777" w:rsidR="007A6917" w:rsidRDefault="00E328BF">
      <w:pPr>
        <w:pStyle w:val="ListParagraph"/>
        <w:numPr>
          <w:ilvl w:val="0"/>
          <w:numId w:val="42"/>
        </w:numPr>
        <w:tabs>
          <w:tab w:val="left" w:pos="1759"/>
          <w:tab w:val="left" w:pos="1760"/>
        </w:tabs>
        <w:spacing w:before="72"/>
        <w:rPr>
          <w:sz w:val="24"/>
        </w:rPr>
      </w:pPr>
      <w:r>
        <w:rPr>
          <w:sz w:val="24"/>
        </w:rPr>
        <w:t>Prescribers</w:t>
      </w:r>
      <w:r>
        <w:rPr>
          <w:spacing w:val="-27"/>
          <w:sz w:val="24"/>
        </w:rPr>
        <w:t xml:space="preserve"> </w:t>
      </w:r>
      <w:r>
        <w:rPr>
          <w:sz w:val="24"/>
        </w:rPr>
        <w:t>can</w:t>
      </w:r>
      <w:r>
        <w:rPr>
          <w:spacing w:val="-24"/>
          <w:sz w:val="24"/>
        </w:rPr>
        <w:t xml:space="preserve"> </w:t>
      </w:r>
      <w:r>
        <w:rPr>
          <w:sz w:val="24"/>
        </w:rPr>
        <w:t>review</w:t>
      </w:r>
      <w:r>
        <w:rPr>
          <w:spacing w:val="-25"/>
          <w:sz w:val="24"/>
        </w:rPr>
        <w:t xml:space="preserve"> </w:t>
      </w:r>
      <w:r>
        <w:rPr>
          <w:sz w:val="24"/>
        </w:rPr>
        <w:t>annual</w:t>
      </w:r>
      <w:r>
        <w:rPr>
          <w:spacing w:val="-24"/>
          <w:sz w:val="24"/>
        </w:rPr>
        <w:t xml:space="preserve"> </w:t>
      </w:r>
      <w:r>
        <w:rPr>
          <w:sz w:val="24"/>
        </w:rPr>
        <w:t>labs</w:t>
      </w:r>
      <w:r>
        <w:rPr>
          <w:spacing w:val="-24"/>
          <w:sz w:val="24"/>
        </w:rPr>
        <w:t xml:space="preserve"> </w:t>
      </w:r>
      <w:r>
        <w:rPr>
          <w:sz w:val="24"/>
        </w:rPr>
        <w:t>from</w:t>
      </w:r>
      <w:r>
        <w:rPr>
          <w:spacing w:val="-24"/>
          <w:sz w:val="24"/>
        </w:rPr>
        <w:t xml:space="preserve"> </w:t>
      </w:r>
      <w:r>
        <w:rPr>
          <w:sz w:val="24"/>
        </w:rPr>
        <w:t>outside</w:t>
      </w:r>
      <w:r>
        <w:rPr>
          <w:spacing w:val="-26"/>
          <w:sz w:val="24"/>
        </w:rPr>
        <w:t xml:space="preserve"> </w:t>
      </w:r>
      <w:r>
        <w:rPr>
          <w:sz w:val="24"/>
        </w:rPr>
        <w:t>PCP</w:t>
      </w:r>
      <w:r>
        <w:rPr>
          <w:spacing w:val="-23"/>
          <w:sz w:val="24"/>
        </w:rPr>
        <w:t xml:space="preserve"> </w:t>
      </w:r>
      <w:r>
        <w:rPr>
          <w:sz w:val="24"/>
        </w:rPr>
        <w:t>or</w:t>
      </w:r>
      <w:r>
        <w:rPr>
          <w:spacing w:val="-26"/>
          <w:sz w:val="24"/>
        </w:rPr>
        <w:t xml:space="preserve"> </w:t>
      </w:r>
      <w:r>
        <w:rPr>
          <w:sz w:val="24"/>
        </w:rPr>
        <w:t>order</w:t>
      </w:r>
      <w:r>
        <w:rPr>
          <w:spacing w:val="-25"/>
          <w:sz w:val="24"/>
        </w:rPr>
        <w:t xml:space="preserve"> </w:t>
      </w:r>
      <w:r>
        <w:rPr>
          <w:sz w:val="24"/>
        </w:rPr>
        <w:t>as</w:t>
      </w:r>
      <w:r>
        <w:rPr>
          <w:spacing w:val="-26"/>
          <w:sz w:val="24"/>
        </w:rPr>
        <w:t xml:space="preserve"> </w:t>
      </w:r>
      <w:r>
        <w:rPr>
          <w:sz w:val="24"/>
        </w:rPr>
        <w:t>indicated.</w:t>
      </w:r>
    </w:p>
    <w:p w14:paraId="1F7D91FF" w14:textId="77777777" w:rsidR="007A6917" w:rsidRDefault="00E328BF">
      <w:pPr>
        <w:pStyle w:val="ListParagraph"/>
        <w:numPr>
          <w:ilvl w:val="0"/>
          <w:numId w:val="42"/>
        </w:numPr>
        <w:tabs>
          <w:tab w:val="left" w:pos="1759"/>
          <w:tab w:val="left" w:pos="1760"/>
        </w:tabs>
        <w:spacing w:before="75"/>
        <w:rPr>
          <w:sz w:val="24"/>
        </w:rPr>
      </w:pPr>
      <w:r>
        <w:rPr>
          <w:sz w:val="24"/>
        </w:rPr>
        <w:t>Follow-up</w:t>
      </w:r>
      <w:r>
        <w:rPr>
          <w:spacing w:val="-35"/>
          <w:sz w:val="24"/>
        </w:rPr>
        <w:t xml:space="preserve"> </w:t>
      </w:r>
      <w:r>
        <w:rPr>
          <w:sz w:val="24"/>
        </w:rPr>
        <w:t>clinic</w:t>
      </w:r>
      <w:r>
        <w:rPr>
          <w:spacing w:val="-34"/>
          <w:sz w:val="24"/>
        </w:rPr>
        <w:t xml:space="preserve"> </w:t>
      </w:r>
      <w:r>
        <w:rPr>
          <w:sz w:val="24"/>
        </w:rPr>
        <w:t>visits</w:t>
      </w:r>
      <w:r>
        <w:rPr>
          <w:spacing w:val="-33"/>
          <w:sz w:val="24"/>
        </w:rPr>
        <w:t xml:space="preserve"> </w:t>
      </w:r>
      <w:r>
        <w:rPr>
          <w:sz w:val="24"/>
        </w:rPr>
        <w:t>include</w:t>
      </w:r>
      <w:r>
        <w:rPr>
          <w:spacing w:val="-35"/>
          <w:sz w:val="24"/>
        </w:rPr>
        <w:t xml:space="preserve"> </w:t>
      </w:r>
      <w:r>
        <w:rPr>
          <w:sz w:val="24"/>
        </w:rPr>
        <w:t>(see</w:t>
      </w:r>
      <w:r>
        <w:rPr>
          <w:spacing w:val="-33"/>
          <w:sz w:val="24"/>
        </w:rPr>
        <w:t xml:space="preserve"> </w:t>
      </w:r>
      <w:r>
        <w:rPr>
          <w:sz w:val="24"/>
        </w:rPr>
        <w:t>Appendix</w:t>
      </w:r>
      <w:r>
        <w:rPr>
          <w:spacing w:val="-36"/>
          <w:sz w:val="24"/>
        </w:rPr>
        <w:t xml:space="preserve"> </w:t>
      </w:r>
      <w:r>
        <w:rPr>
          <w:sz w:val="24"/>
        </w:rPr>
        <w:t>6:</w:t>
      </w:r>
      <w:r>
        <w:rPr>
          <w:spacing w:val="-35"/>
          <w:sz w:val="24"/>
        </w:rPr>
        <w:t xml:space="preserve"> </w:t>
      </w:r>
      <w:r>
        <w:rPr>
          <w:sz w:val="24"/>
        </w:rPr>
        <w:t>Nurse</w:t>
      </w:r>
      <w:r>
        <w:rPr>
          <w:spacing w:val="-33"/>
          <w:sz w:val="24"/>
        </w:rPr>
        <w:t xml:space="preserve"> </w:t>
      </w:r>
      <w:r>
        <w:rPr>
          <w:sz w:val="24"/>
        </w:rPr>
        <w:t>Care</w:t>
      </w:r>
      <w:r>
        <w:rPr>
          <w:spacing w:val="-34"/>
          <w:sz w:val="24"/>
        </w:rPr>
        <w:t xml:space="preserve"> </w:t>
      </w:r>
      <w:r>
        <w:rPr>
          <w:sz w:val="24"/>
        </w:rPr>
        <w:t>Manager</w:t>
      </w:r>
      <w:r>
        <w:rPr>
          <w:spacing w:val="-34"/>
          <w:sz w:val="24"/>
        </w:rPr>
        <w:t xml:space="preserve"> </w:t>
      </w:r>
      <w:r>
        <w:rPr>
          <w:sz w:val="24"/>
        </w:rPr>
        <w:t>Follow-up</w:t>
      </w:r>
      <w:r>
        <w:rPr>
          <w:spacing w:val="-34"/>
          <w:sz w:val="24"/>
        </w:rPr>
        <w:t xml:space="preserve"> </w:t>
      </w:r>
      <w:r>
        <w:rPr>
          <w:sz w:val="24"/>
        </w:rPr>
        <w:t>Form):</w:t>
      </w:r>
    </w:p>
    <w:p w14:paraId="2F5693AB" w14:textId="77777777" w:rsidR="007A6917" w:rsidRDefault="00E328BF">
      <w:pPr>
        <w:pStyle w:val="ListParagraph"/>
        <w:numPr>
          <w:ilvl w:val="1"/>
          <w:numId w:val="42"/>
        </w:numPr>
        <w:tabs>
          <w:tab w:val="left" w:pos="2480"/>
        </w:tabs>
        <w:spacing w:before="60"/>
        <w:rPr>
          <w:sz w:val="24"/>
        </w:rPr>
      </w:pPr>
      <w:r>
        <w:rPr>
          <w:sz w:val="24"/>
        </w:rPr>
        <w:t>UDS</w:t>
      </w:r>
      <w:r>
        <w:rPr>
          <w:spacing w:val="-14"/>
          <w:sz w:val="24"/>
        </w:rPr>
        <w:t xml:space="preserve"> </w:t>
      </w:r>
      <w:r>
        <w:rPr>
          <w:sz w:val="24"/>
        </w:rPr>
        <w:t>testing.</w:t>
      </w:r>
    </w:p>
    <w:p w14:paraId="276BCB28" w14:textId="77777777" w:rsidR="007A6917" w:rsidRDefault="00E328BF">
      <w:pPr>
        <w:pStyle w:val="ListParagraph"/>
        <w:numPr>
          <w:ilvl w:val="1"/>
          <w:numId w:val="42"/>
        </w:numPr>
        <w:tabs>
          <w:tab w:val="left" w:pos="2480"/>
        </w:tabs>
        <w:spacing w:before="39" w:line="273" w:lineRule="auto"/>
        <w:ind w:right="805"/>
        <w:rPr>
          <w:sz w:val="24"/>
        </w:rPr>
      </w:pPr>
      <w:r>
        <w:rPr>
          <w:w w:val="95"/>
          <w:sz w:val="24"/>
        </w:rPr>
        <w:t>Assessment</w:t>
      </w:r>
      <w:r>
        <w:rPr>
          <w:spacing w:val="-40"/>
          <w:w w:val="95"/>
          <w:sz w:val="24"/>
        </w:rPr>
        <w:t xml:space="preserve"> </w:t>
      </w:r>
      <w:r>
        <w:rPr>
          <w:w w:val="95"/>
          <w:sz w:val="24"/>
        </w:rPr>
        <w:t>of</w:t>
      </w:r>
      <w:r>
        <w:rPr>
          <w:spacing w:val="-40"/>
          <w:w w:val="95"/>
          <w:sz w:val="24"/>
        </w:rPr>
        <w:t xml:space="preserve"> </w:t>
      </w:r>
      <w:r>
        <w:rPr>
          <w:w w:val="95"/>
          <w:sz w:val="24"/>
        </w:rPr>
        <w:t>status.</w:t>
      </w:r>
      <w:r>
        <w:rPr>
          <w:spacing w:val="-40"/>
          <w:w w:val="95"/>
          <w:sz w:val="24"/>
        </w:rPr>
        <w:t xml:space="preserve"> </w:t>
      </w:r>
      <w:r>
        <w:rPr>
          <w:w w:val="95"/>
          <w:sz w:val="24"/>
        </w:rPr>
        <w:t>This</w:t>
      </w:r>
      <w:r>
        <w:rPr>
          <w:spacing w:val="-39"/>
          <w:w w:val="95"/>
          <w:sz w:val="24"/>
        </w:rPr>
        <w:t xml:space="preserve"> </w:t>
      </w:r>
      <w:r>
        <w:rPr>
          <w:w w:val="95"/>
          <w:sz w:val="24"/>
        </w:rPr>
        <w:t>involves</w:t>
      </w:r>
      <w:r>
        <w:rPr>
          <w:spacing w:val="-39"/>
          <w:w w:val="95"/>
          <w:sz w:val="24"/>
        </w:rPr>
        <w:t xml:space="preserve"> </w:t>
      </w:r>
      <w:r>
        <w:rPr>
          <w:w w:val="95"/>
          <w:sz w:val="24"/>
        </w:rPr>
        <w:t>a</w:t>
      </w:r>
      <w:r>
        <w:rPr>
          <w:spacing w:val="-40"/>
          <w:w w:val="95"/>
          <w:sz w:val="24"/>
        </w:rPr>
        <w:t xml:space="preserve"> </w:t>
      </w:r>
      <w:r>
        <w:rPr>
          <w:w w:val="95"/>
          <w:sz w:val="24"/>
        </w:rPr>
        <w:t>discussion</w:t>
      </w:r>
      <w:r>
        <w:rPr>
          <w:spacing w:val="-40"/>
          <w:w w:val="95"/>
          <w:sz w:val="24"/>
        </w:rPr>
        <w:t xml:space="preserve"> </w:t>
      </w:r>
      <w:r>
        <w:rPr>
          <w:w w:val="95"/>
          <w:sz w:val="24"/>
        </w:rPr>
        <w:t>of</w:t>
      </w:r>
      <w:r>
        <w:rPr>
          <w:spacing w:val="-39"/>
          <w:w w:val="95"/>
          <w:sz w:val="24"/>
        </w:rPr>
        <w:t xml:space="preserve"> </w:t>
      </w:r>
      <w:r>
        <w:rPr>
          <w:w w:val="95"/>
          <w:sz w:val="24"/>
        </w:rPr>
        <w:t>recovery,</w:t>
      </w:r>
      <w:r>
        <w:rPr>
          <w:spacing w:val="-40"/>
          <w:w w:val="95"/>
          <w:sz w:val="24"/>
        </w:rPr>
        <w:t xml:space="preserve"> </w:t>
      </w:r>
      <w:r>
        <w:rPr>
          <w:w w:val="95"/>
          <w:sz w:val="24"/>
        </w:rPr>
        <w:t>relapse,</w:t>
      </w:r>
      <w:r>
        <w:rPr>
          <w:spacing w:val="-39"/>
          <w:w w:val="95"/>
          <w:sz w:val="24"/>
        </w:rPr>
        <w:t xml:space="preserve"> </w:t>
      </w:r>
      <w:r>
        <w:rPr>
          <w:w w:val="95"/>
          <w:sz w:val="24"/>
        </w:rPr>
        <w:t>and</w:t>
      </w:r>
      <w:r>
        <w:rPr>
          <w:spacing w:val="-40"/>
          <w:w w:val="95"/>
          <w:sz w:val="24"/>
        </w:rPr>
        <w:t xml:space="preserve"> </w:t>
      </w:r>
      <w:r>
        <w:rPr>
          <w:w w:val="95"/>
          <w:sz w:val="24"/>
        </w:rPr>
        <w:t xml:space="preserve">relevant </w:t>
      </w:r>
      <w:r>
        <w:rPr>
          <w:sz w:val="24"/>
        </w:rPr>
        <w:t>medical</w:t>
      </w:r>
      <w:r>
        <w:rPr>
          <w:spacing w:val="-14"/>
          <w:sz w:val="24"/>
        </w:rPr>
        <w:t xml:space="preserve"> </w:t>
      </w:r>
      <w:r>
        <w:rPr>
          <w:sz w:val="24"/>
        </w:rPr>
        <w:t>issues.</w:t>
      </w:r>
    </w:p>
    <w:p w14:paraId="6D5D94AC" w14:textId="77777777" w:rsidR="007A6917" w:rsidRDefault="00E328BF">
      <w:pPr>
        <w:pStyle w:val="ListParagraph"/>
        <w:numPr>
          <w:ilvl w:val="1"/>
          <w:numId w:val="42"/>
        </w:numPr>
        <w:tabs>
          <w:tab w:val="left" w:pos="2480"/>
        </w:tabs>
        <w:spacing w:before="24" w:line="283" w:lineRule="auto"/>
        <w:ind w:right="541"/>
        <w:rPr>
          <w:sz w:val="24"/>
        </w:rPr>
      </w:pPr>
      <w:r>
        <w:rPr>
          <w:w w:val="95"/>
          <w:sz w:val="24"/>
        </w:rPr>
        <w:t>Review</w:t>
      </w:r>
      <w:r>
        <w:rPr>
          <w:spacing w:val="-25"/>
          <w:w w:val="95"/>
          <w:sz w:val="24"/>
        </w:rPr>
        <w:t xml:space="preserve"> </w:t>
      </w:r>
      <w:r>
        <w:rPr>
          <w:w w:val="95"/>
          <w:sz w:val="24"/>
        </w:rPr>
        <w:t>of</w:t>
      </w:r>
      <w:r>
        <w:rPr>
          <w:spacing w:val="-24"/>
          <w:w w:val="95"/>
          <w:sz w:val="24"/>
        </w:rPr>
        <w:t xml:space="preserve"> </w:t>
      </w:r>
      <w:r>
        <w:rPr>
          <w:w w:val="95"/>
          <w:sz w:val="24"/>
        </w:rPr>
        <w:t>current</w:t>
      </w:r>
      <w:r>
        <w:rPr>
          <w:spacing w:val="-25"/>
          <w:w w:val="95"/>
          <w:sz w:val="24"/>
        </w:rPr>
        <w:t xml:space="preserve"> </w:t>
      </w:r>
      <w:r>
        <w:rPr>
          <w:w w:val="95"/>
          <w:sz w:val="24"/>
        </w:rPr>
        <w:t>buprenorphine/naloxone</w:t>
      </w:r>
      <w:r>
        <w:rPr>
          <w:spacing w:val="-25"/>
          <w:w w:val="95"/>
          <w:sz w:val="24"/>
        </w:rPr>
        <w:t xml:space="preserve"> </w:t>
      </w:r>
      <w:r>
        <w:rPr>
          <w:w w:val="95"/>
          <w:sz w:val="24"/>
        </w:rPr>
        <w:t>dose,</w:t>
      </w:r>
      <w:r>
        <w:rPr>
          <w:spacing w:val="-24"/>
          <w:w w:val="95"/>
          <w:sz w:val="24"/>
        </w:rPr>
        <w:t xml:space="preserve"> </w:t>
      </w:r>
      <w:r>
        <w:rPr>
          <w:w w:val="95"/>
          <w:sz w:val="24"/>
        </w:rPr>
        <w:t>adherence,</w:t>
      </w:r>
      <w:r>
        <w:rPr>
          <w:spacing w:val="-25"/>
          <w:w w:val="95"/>
          <w:sz w:val="24"/>
        </w:rPr>
        <w:t xml:space="preserve"> </w:t>
      </w:r>
      <w:r>
        <w:rPr>
          <w:w w:val="95"/>
          <w:sz w:val="24"/>
        </w:rPr>
        <w:t>correct</w:t>
      </w:r>
      <w:r>
        <w:rPr>
          <w:spacing w:val="-23"/>
          <w:w w:val="95"/>
          <w:sz w:val="24"/>
        </w:rPr>
        <w:t xml:space="preserve"> </w:t>
      </w:r>
      <w:r>
        <w:rPr>
          <w:w w:val="95"/>
          <w:sz w:val="24"/>
        </w:rPr>
        <w:t xml:space="preserve">administration </w:t>
      </w:r>
      <w:r>
        <w:rPr>
          <w:sz w:val="24"/>
        </w:rPr>
        <w:t>techniques, side effects, and any difficulties obtaining or taking buprenorphine/naloxone.</w:t>
      </w:r>
    </w:p>
    <w:p w14:paraId="3A1D6DD7" w14:textId="77777777" w:rsidR="007A6917" w:rsidRDefault="00E328BF">
      <w:pPr>
        <w:pStyle w:val="ListParagraph"/>
        <w:numPr>
          <w:ilvl w:val="1"/>
          <w:numId w:val="42"/>
        </w:numPr>
        <w:tabs>
          <w:tab w:val="left" w:pos="2480"/>
        </w:tabs>
        <w:spacing w:before="12" w:line="271" w:lineRule="auto"/>
        <w:ind w:right="1095"/>
        <w:rPr>
          <w:sz w:val="24"/>
        </w:rPr>
      </w:pPr>
      <w:r>
        <w:rPr>
          <w:w w:val="95"/>
          <w:sz w:val="24"/>
        </w:rPr>
        <w:t>Review</w:t>
      </w:r>
      <w:r>
        <w:rPr>
          <w:spacing w:val="-24"/>
          <w:w w:val="95"/>
          <w:sz w:val="24"/>
        </w:rPr>
        <w:t xml:space="preserve"> </w:t>
      </w:r>
      <w:r>
        <w:rPr>
          <w:w w:val="95"/>
          <w:sz w:val="24"/>
        </w:rPr>
        <w:t>of</w:t>
      </w:r>
      <w:r>
        <w:rPr>
          <w:spacing w:val="-24"/>
          <w:w w:val="95"/>
          <w:sz w:val="24"/>
        </w:rPr>
        <w:t xml:space="preserve"> </w:t>
      </w:r>
      <w:r>
        <w:rPr>
          <w:w w:val="95"/>
          <w:sz w:val="24"/>
        </w:rPr>
        <w:t>the</w:t>
      </w:r>
      <w:r>
        <w:rPr>
          <w:spacing w:val="-25"/>
          <w:w w:val="95"/>
          <w:sz w:val="24"/>
        </w:rPr>
        <w:t xml:space="preserve"> </w:t>
      </w:r>
      <w:r>
        <w:rPr>
          <w:w w:val="95"/>
          <w:sz w:val="24"/>
        </w:rPr>
        <w:t>treatment</w:t>
      </w:r>
      <w:r>
        <w:rPr>
          <w:spacing w:val="-26"/>
          <w:w w:val="95"/>
          <w:sz w:val="24"/>
        </w:rPr>
        <w:t xml:space="preserve"> </w:t>
      </w:r>
      <w:r>
        <w:rPr>
          <w:w w:val="95"/>
          <w:sz w:val="24"/>
        </w:rPr>
        <w:t>plan.</w:t>
      </w:r>
      <w:r>
        <w:rPr>
          <w:spacing w:val="-24"/>
          <w:w w:val="95"/>
          <w:sz w:val="24"/>
        </w:rPr>
        <w:t xml:space="preserve"> </w:t>
      </w:r>
      <w:r>
        <w:rPr>
          <w:w w:val="95"/>
          <w:sz w:val="24"/>
        </w:rPr>
        <w:t>This</w:t>
      </w:r>
      <w:r>
        <w:rPr>
          <w:spacing w:val="-23"/>
          <w:w w:val="95"/>
          <w:sz w:val="24"/>
        </w:rPr>
        <w:t xml:space="preserve"> </w:t>
      </w:r>
      <w:r>
        <w:rPr>
          <w:w w:val="95"/>
          <w:sz w:val="24"/>
        </w:rPr>
        <w:t>may</w:t>
      </w:r>
      <w:r>
        <w:rPr>
          <w:spacing w:val="-25"/>
          <w:w w:val="95"/>
          <w:sz w:val="24"/>
        </w:rPr>
        <w:t xml:space="preserve"> </w:t>
      </w:r>
      <w:r>
        <w:rPr>
          <w:w w:val="95"/>
          <w:sz w:val="24"/>
        </w:rPr>
        <w:t>include</w:t>
      </w:r>
      <w:r>
        <w:rPr>
          <w:spacing w:val="-23"/>
          <w:w w:val="95"/>
          <w:sz w:val="24"/>
        </w:rPr>
        <w:t xml:space="preserve"> </w:t>
      </w:r>
      <w:r>
        <w:rPr>
          <w:w w:val="95"/>
          <w:sz w:val="24"/>
        </w:rPr>
        <w:t>counseling,</w:t>
      </w:r>
      <w:r>
        <w:rPr>
          <w:spacing w:val="-23"/>
          <w:w w:val="95"/>
          <w:sz w:val="24"/>
        </w:rPr>
        <w:t xml:space="preserve"> </w:t>
      </w:r>
      <w:r>
        <w:rPr>
          <w:w w:val="95"/>
          <w:sz w:val="24"/>
        </w:rPr>
        <w:t>meetings,</w:t>
      </w:r>
      <w:r>
        <w:rPr>
          <w:spacing w:val="-23"/>
          <w:w w:val="95"/>
          <w:sz w:val="24"/>
        </w:rPr>
        <w:t xml:space="preserve"> </w:t>
      </w:r>
      <w:r>
        <w:rPr>
          <w:w w:val="95"/>
          <w:sz w:val="24"/>
        </w:rPr>
        <w:t>need</w:t>
      </w:r>
      <w:r>
        <w:rPr>
          <w:spacing w:val="-24"/>
          <w:w w:val="95"/>
          <w:sz w:val="24"/>
        </w:rPr>
        <w:t xml:space="preserve"> </w:t>
      </w:r>
      <w:r>
        <w:rPr>
          <w:w w:val="95"/>
          <w:sz w:val="24"/>
        </w:rPr>
        <w:t xml:space="preserve">for </w:t>
      </w:r>
      <w:r>
        <w:rPr>
          <w:sz w:val="24"/>
        </w:rPr>
        <w:t>further</w:t>
      </w:r>
      <w:r>
        <w:rPr>
          <w:spacing w:val="-22"/>
          <w:sz w:val="24"/>
        </w:rPr>
        <w:t xml:space="preserve"> </w:t>
      </w:r>
      <w:r>
        <w:rPr>
          <w:sz w:val="24"/>
        </w:rPr>
        <w:t>psychiatric</w:t>
      </w:r>
      <w:r>
        <w:rPr>
          <w:spacing w:val="-21"/>
          <w:sz w:val="24"/>
        </w:rPr>
        <w:t xml:space="preserve"> </w:t>
      </w:r>
      <w:r>
        <w:rPr>
          <w:sz w:val="24"/>
        </w:rPr>
        <w:t>treatment,</w:t>
      </w:r>
      <w:r>
        <w:rPr>
          <w:spacing w:val="-21"/>
          <w:sz w:val="24"/>
        </w:rPr>
        <w:t xml:space="preserve"> </w:t>
      </w:r>
      <w:r>
        <w:rPr>
          <w:sz w:val="24"/>
        </w:rPr>
        <w:t>and</w:t>
      </w:r>
      <w:r>
        <w:rPr>
          <w:spacing w:val="-19"/>
          <w:sz w:val="24"/>
        </w:rPr>
        <w:t xml:space="preserve"> </w:t>
      </w:r>
      <w:r>
        <w:rPr>
          <w:sz w:val="24"/>
        </w:rPr>
        <w:t>other</w:t>
      </w:r>
      <w:r>
        <w:rPr>
          <w:spacing w:val="-20"/>
          <w:sz w:val="24"/>
        </w:rPr>
        <w:t xml:space="preserve"> </w:t>
      </w:r>
      <w:r>
        <w:rPr>
          <w:sz w:val="24"/>
        </w:rPr>
        <w:t>recovery</w:t>
      </w:r>
      <w:r>
        <w:rPr>
          <w:spacing w:val="-20"/>
          <w:sz w:val="24"/>
        </w:rPr>
        <w:t xml:space="preserve"> </w:t>
      </w:r>
      <w:r>
        <w:rPr>
          <w:sz w:val="24"/>
        </w:rPr>
        <w:t>supports.</w:t>
      </w:r>
    </w:p>
    <w:p w14:paraId="160BA58D" w14:textId="77777777" w:rsidR="007A6917" w:rsidRDefault="00E328BF">
      <w:pPr>
        <w:pStyle w:val="ListParagraph"/>
        <w:numPr>
          <w:ilvl w:val="1"/>
          <w:numId w:val="42"/>
        </w:numPr>
        <w:tabs>
          <w:tab w:val="left" w:pos="2480"/>
        </w:tabs>
        <w:spacing w:before="29" w:line="271" w:lineRule="auto"/>
        <w:ind w:right="1581"/>
        <w:rPr>
          <w:sz w:val="24"/>
        </w:rPr>
      </w:pPr>
      <w:r>
        <w:rPr>
          <w:w w:val="95"/>
          <w:sz w:val="24"/>
        </w:rPr>
        <w:t>Review</w:t>
      </w:r>
      <w:r>
        <w:rPr>
          <w:spacing w:val="-16"/>
          <w:w w:val="95"/>
          <w:sz w:val="24"/>
        </w:rPr>
        <w:t xml:space="preserve"> </w:t>
      </w:r>
      <w:r>
        <w:rPr>
          <w:w w:val="95"/>
          <w:sz w:val="24"/>
        </w:rPr>
        <w:t>of</w:t>
      </w:r>
      <w:r>
        <w:rPr>
          <w:spacing w:val="-14"/>
          <w:w w:val="95"/>
          <w:sz w:val="24"/>
        </w:rPr>
        <w:t xml:space="preserve"> </w:t>
      </w:r>
      <w:r>
        <w:rPr>
          <w:w w:val="95"/>
          <w:sz w:val="24"/>
        </w:rPr>
        <w:t>contact</w:t>
      </w:r>
      <w:r>
        <w:rPr>
          <w:spacing w:val="-16"/>
          <w:w w:val="95"/>
          <w:sz w:val="24"/>
        </w:rPr>
        <w:t xml:space="preserve"> </w:t>
      </w:r>
      <w:r>
        <w:rPr>
          <w:w w:val="95"/>
          <w:sz w:val="24"/>
        </w:rPr>
        <w:t>information,</w:t>
      </w:r>
      <w:r>
        <w:rPr>
          <w:spacing w:val="-17"/>
          <w:w w:val="95"/>
          <w:sz w:val="24"/>
        </w:rPr>
        <w:t xml:space="preserve"> </w:t>
      </w:r>
      <w:r>
        <w:rPr>
          <w:w w:val="95"/>
          <w:sz w:val="24"/>
        </w:rPr>
        <w:t>including</w:t>
      </w:r>
      <w:r>
        <w:rPr>
          <w:spacing w:val="-18"/>
          <w:w w:val="95"/>
          <w:sz w:val="24"/>
        </w:rPr>
        <w:t xml:space="preserve"> </w:t>
      </w:r>
      <w:r>
        <w:rPr>
          <w:w w:val="95"/>
          <w:sz w:val="24"/>
        </w:rPr>
        <w:t>pharmacy</w:t>
      </w:r>
      <w:r>
        <w:rPr>
          <w:spacing w:val="-15"/>
          <w:w w:val="95"/>
          <w:sz w:val="24"/>
        </w:rPr>
        <w:t xml:space="preserve"> </w:t>
      </w:r>
      <w:r>
        <w:rPr>
          <w:w w:val="95"/>
          <w:sz w:val="24"/>
        </w:rPr>
        <w:t>information</w:t>
      </w:r>
      <w:r>
        <w:rPr>
          <w:spacing w:val="-16"/>
          <w:w w:val="95"/>
          <w:sz w:val="24"/>
        </w:rPr>
        <w:t xml:space="preserve"> </w:t>
      </w:r>
      <w:r>
        <w:rPr>
          <w:w w:val="95"/>
          <w:sz w:val="24"/>
        </w:rPr>
        <w:t>to</w:t>
      </w:r>
      <w:r>
        <w:rPr>
          <w:spacing w:val="-17"/>
          <w:w w:val="95"/>
          <w:sz w:val="24"/>
        </w:rPr>
        <w:t xml:space="preserve"> </w:t>
      </w:r>
      <w:r>
        <w:rPr>
          <w:w w:val="95"/>
          <w:sz w:val="24"/>
        </w:rPr>
        <w:t xml:space="preserve">ensure </w:t>
      </w:r>
      <w:r>
        <w:rPr>
          <w:sz w:val="24"/>
        </w:rPr>
        <w:t>prescriptions</w:t>
      </w:r>
      <w:r>
        <w:rPr>
          <w:spacing w:val="-21"/>
          <w:sz w:val="24"/>
        </w:rPr>
        <w:t xml:space="preserve"> </w:t>
      </w:r>
      <w:r>
        <w:rPr>
          <w:sz w:val="24"/>
        </w:rPr>
        <w:t>are</w:t>
      </w:r>
      <w:r>
        <w:rPr>
          <w:spacing w:val="-20"/>
          <w:sz w:val="24"/>
        </w:rPr>
        <w:t xml:space="preserve"> </w:t>
      </w:r>
      <w:r>
        <w:rPr>
          <w:sz w:val="24"/>
        </w:rPr>
        <w:t>faxed</w:t>
      </w:r>
      <w:r>
        <w:rPr>
          <w:spacing w:val="-19"/>
          <w:sz w:val="24"/>
        </w:rPr>
        <w:t xml:space="preserve"> </w:t>
      </w:r>
      <w:r>
        <w:rPr>
          <w:sz w:val="24"/>
        </w:rPr>
        <w:t>to</w:t>
      </w:r>
      <w:r>
        <w:rPr>
          <w:spacing w:val="-17"/>
          <w:sz w:val="24"/>
        </w:rPr>
        <w:t xml:space="preserve"> </w:t>
      </w:r>
      <w:r>
        <w:rPr>
          <w:sz w:val="24"/>
        </w:rPr>
        <w:t>the</w:t>
      </w:r>
      <w:r>
        <w:rPr>
          <w:spacing w:val="-17"/>
          <w:sz w:val="24"/>
        </w:rPr>
        <w:t xml:space="preserve"> </w:t>
      </w:r>
      <w:r>
        <w:rPr>
          <w:sz w:val="24"/>
        </w:rPr>
        <w:t>correct</w:t>
      </w:r>
      <w:r>
        <w:rPr>
          <w:spacing w:val="-19"/>
          <w:sz w:val="24"/>
        </w:rPr>
        <w:t xml:space="preserve"> </w:t>
      </w:r>
      <w:r>
        <w:rPr>
          <w:sz w:val="24"/>
        </w:rPr>
        <w:t>pharmacy.</w:t>
      </w:r>
    </w:p>
    <w:p w14:paraId="57DAE0E5" w14:textId="77777777" w:rsidR="007A6917" w:rsidRDefault="00E328BF">
      <w:pPr>
        <w:pStyle w:val="ListParagraph"/>
        <w:numPr>
          <w:ilvl w:val="1"/>
          <w:numId w:val="42"/>
        </w:numPr>
        <w:tabs>
          <w:tab w:val="left" w:pos="2480"/>
        </w:tabs>
        <w:spacing w:before="30" w:line="271" w:lineRule="auto"/>
        <w:ind w:right="861"/>
        <w:rPr>
          <w:sz w:val="24"/>
        </w:rPr>
      </w:pPr>
      <w:r>
        <w:rPr>
          <w:w w:val="95"/>
          <w:sz w:val="24"/>
        </w:rPr>
        <w:t>Medication</w:t>
      </w:r>
      <w:r>
        <w:rPr>
          <w:spacing w:val="-18"/>
          <w:w w:val="95"/>
          <w:sz w:val="24"/>
        </w:rPr>
        <w:t xml:space="preserve"> </w:t>
      </w:r>
      <w:r>
        <w:rPr>
          <w:w w:val="95"/>
          <w:sz w:val="24"/>
        </w:rPr>
        <w:t>refills.</w:t>
      </w:r>
      <w:r>
        <w:rPr>
          <w:spacing w:val="-18"/>
          <w:w w:val="95"/>
          <w:sz w:val="24"/>
        </w:rPr>
        <w:t xml:space="preserve"> </w:t>
      </w:r>
      <w:r>
        <w:rPr>
          <w:w w:val="95"/>
          <w:sz w:val="24"/>
        </w:rPr>
        <w:t>Prescription</w:t>
      </w:r>
      <w:r>
        <w:rPr>
          <w:spacing w:val="-16"/>
          <w:w w:val="95"/>
          <w:sz w:val="24"/>
        </w:rPr>
        <w:t xml:space="preserve"> </w:t>
      </w:r>
      <w:r>
        <w:rPr>
          <w:w w:val="95"/>
          <w:sz w:val="24"/>
        </w:rPr>
        <w:t>should</w:t>
      </w:r>
      <w:r>
        <w:rPr>
          <w:spacing w:val="-16"/>
          <w:w w:val="95"/>
          <w:sz w:val="24"/>
        </w:rPr>
        <w:t xml:space="preserve"> </w:t>
      </w:r>
      <w:r>
        <w:rPr>
          <w:w w:val="95"/>
          <w:sz w:val="24"/>
        </w:rPr>
        <w:t>last</w:t>
      </w:r>
      <w:r>
        <w:rPr>
          <w:spacing w:val="-17"/>
          <w:w w:val="95"/>
          <w:sz w:val="24"/>
        </w:rPr>
        <w:t xml:space="preserve"> </w:t>
      </w:r>
      <w:r>
        <w:rPr>
          <w:w w:val="95"/>
          <w:sz w:val="24"/>
        </w:rPr>
        <w:t>until</w:t>
      </w:r>
      <w:r>
        <w:rPr>
          <w:spacing w:val="-17"/>
          <w:w w:val="95"/>
          <w:sz w:val="24"/>
        </w:rPr>
        <w:t xml:space="preserve"> </w:t>
      </w:r>
      <w:r>
        <w:rPr>
          <w:w w:val="95"/>
          <w:sz w:val="24"/>
        </w:rPr>
        <w:t>the</w:t>
      </w:r>
      <w:r>
        <w:rPr>
          <w:spacing w:val="-16"/>
          <w:w w:val="95"/>
          <w:sz w:val="24"/>
        </w:rPr>
        <w:t xml:space="preserve"> </w:t>
      </w:r>
      <w:r>
        <w:rPr>
          <w:w w:val="95"/>
          <w:sz w:val="24"/>
        </w:rPr>
        <w:t>next</w:t>
      </w:r>
      <w:r>
        <w:rPr>
          <w:spacing w:val="-16"/>
          <w:w w:val="95"/>
          <w:sz w:val="24"/>
        </w:rPr>
        <w:t xml:space="preserve"> </w:t>
      </w:r>
      <w:r>
        <w:rPr>
          <w:w w:val="95"/>
          <w:sz w:val="24"/>
        </w:rPr>
        <w:t>scheduled</w:t>
      </w:r>
      <w:r>
        <w:rPr>
          <w:spacing w:val="-16"/>
          <w:w w:val="95"/>
          <w:sz w:val="24"/>
        </w:rPr>
        <w:t xml:space="preserve"> </w:t>
      </w:r>
      <w:r>
        <w:rPr>
          <w:w w:val="95"/>
          <w:sz w:val="24"/>
        </w:rPr>
        <w:t xml:space="preserve">appointment. </w:t>
      </w:r>
      <w:r>
        <w:rPr>
          <w:sz w:val="24"/>
        </w:rPr>
        <w:t>Refills</w:t>
      </w:r>
      <w:r>
        <w:rPr>
          <w:spacing w:val="-29"/>
          <w:sz w:val="24"/>
        </w:rPr>
        <w:t xml:space="preserve"> </w:t>
      </w:r>
      <w:r>
        <w:rPr>
          <w:sz w:val="24"/>
        </w:rPr>
        <w:t>are</w:t>
      </w:r>
      <w:r>
        <w:rPr>
          <w:spacing w:val="-30"/>
          <w:sz w:val="24"/>
        </w:rPr>
        <w:t xml:space="preserve"> </w:t>
      </w:r>
      <w:r>
        <w:rPr>
          <w:sz w:val="24"/>
        </w:rPr>
        <w:t>faxed</w:t>
      </w:r>
      <w:r>
        <w:rPr>
          <w:spacing w:val="-30"/>
          <w:sz w:val="24"/>
        </w:rPr>
        <w:t xml:space="preserve"> </w:t>
      </w:r>
      <w:r>
        <w:rPr>
          <w:sz w:val="24"/>
        </w:rPr>
        <w:t>to</w:t>
      </w:r>
      <w:r>
        <w:rPr>
          <w:spacing w:val="-30"/>
          <w:sz w:val="24"/>
        </w:rPr>
        <w:t xml:space="preserve"> </w:t>
      </w:r>
      <w:r>
        <w:rPr>
          <w:sz w:val="24"/>
        </w:rPr>
        <w:t>the</w:t>
      </w:r>
      <w:r>
        <w:rPr>
          <w:spacing w:val="-30"/>
          <w:sz w:val="24"/>
        </w:rPr>
        <w:t xml:space="preserve"> </w:t>
      </w:r>
      <w:r>
        <w:rPr>
          <w:sz w:val="24"/>
        </w:rPr>
        <w:t>patient’s</w:t>
      </w:r>
      <w:r>
        <w:rPr>
          <w:spacing w:val="-31"/>
          <w:sz w:val="24"/>
        </w:rPr>
        <w:t xml:space="preserve"> </w:t>
      </w:r>
      <w:r>
        <w:rPr>
          <w:sz w:val="24"/>
        </w:rPr>
        <w:t>preferred</w:t>
      </w:r>
      <w:r>
        <w:rPr>
          <w:spacing w:val="-29"/>
          <w:sz w:val="24"/>
        </w:rPr>
        <w:t xml:space="preserve"> </w:t>
      </w:r>
      <w:r>
        <w:rPr>
          <w:sz w:val="24"/>
        </w:rPr>
        <w:t>pharmacy</w:t>
      </w:r>
      <w:r>
        <w:rPr>
          <w:spacing w:val="-30"/>
          <w:sz w:val="24"/>
        </w:rPr>
        <w:t xml:space="preserve"> </w:t>
      </w:r>
      <w:r>
        <w:rPr>
          <w:sz w:val="24"/>
        </w:rPr>
        <w:t>at</w:t>
      </w:r>
      <w:r>
        <w:rPr>
          <w:spacing w:val="-28"/>
          <w:sz w:val="24"/>
        </w:rPr>
        <w:t xml:space="preserve"> </w:t>
      </w:r>
      <w:r>
        <w:rPr>
          <w:sz w:val="24"/>
        </w:rPr>
        <w:t>the</w:t>
      </w:r>
      <w:r>
        <w:rPr>
          <w:spacing w:val="-30"/>
          <w:sz w:val="24"/>
        </w:rPr>
        <w:t xml:space="preserve"> </w:t>
      </w:r>
      <w:r>
        <w:rPr>
          <w:sz w:val="24"/>
        </w:rPr>
        <w:t>end</w:t>
      </w:r>
      <w:r>
        <w:rPr>
          <w:spacing w:val="-28"/>
          <w:sz w:val="24"/>
        </w:rPr>
        <w:t xml:space="preserve"> </w:t>
      </w:r>
      <w:r>
        <w:rPr>
          <w:sz w:val="24"/>
        </w:rPr>
        <w:t>of</w:t>
      </w:r>
      <w:r>
        <w:rPr>
          <w:spacing w:val="-30"/>
          <w:sz w:val="24"/>
        </w:rPr>
        <w:t xml:space="preserve"> </w:t>
      </w:r>
      <w:r>
        <w:rPr>
          <w:sz w:val="24"/>
        </w:rPr>
        <w:t>the</w:t>
      </w:r>
      <w:r>
        <w:rPr>
          <w:spacing w:val="-30"/>
          <w:sz w:val="24"/>
        </w:rPr>
        <w:t xml:space="preserve"> </w:t>
      </w:r>
      <w:r>
        <w:rPr>
          <w:sz w:val="24"/>
        </w:rPr>
        <w:t>visit.</w:t>
      </w:r>
    </w:p>
    <w:p w14:paraId="02F2A6C2" w14:textId="77777777" w:rsidR="007A6917" w:rsidRDefault="00E328BF">
      <w:pPr>
        <w:pStyle w:val="ListParagraph"/>
        <w:numPr>
          <w:ilvl w:val="1"/>
          <w:numId w:val="42"/>
        </w:numPr>
        <w:tabs>
          <w:tab w:val="left" w:pos="2480"/>
        </w:tabs>
        <w:spacing w:before="27" w:line="273" w:lineRule="auto"/>
        <w:ind w:right="523"/>
        <w:rPr>
          <w:sz w:val="24"/>
        </w:rPr>
      </w:pPr>
      <w:r>
        <w:rPr>
          <w:w w:val="95"/>
          <w:sz w:val="24"/>
        </w:rPr>
        <w:t>Check</w:t>
      </w:r>
      <w:r>
        <w:rPr>
          <w:spacing w:val="-35"/>
          <w:w w:val="95"/>
          <w:sz w:val="24"/>
        </w:rPr>
        <w:t xml:space="preserve"> </w:t>
      </w:r>
      <w:r>
        <w:rPr>
          <w:w w:val="95"/>
          <w:sz w:val="24"/>
        </w:rPr>
        <w:t>of</w:t>
      </w:r>
      <w:r>
        <w:rPr>
          <w:spacing w:val="-34"/>
          <w:w w:val="95"/>
          <w:sz w:val="24"/>
        </w:rPr>
        <w:t xml:space="preserve"> </w:t>
      </w:r>
      <w:r>
        <w:rPr>
          <w:w w:val="95"/>
          <w:sz w:val="24"/>
        </w:rPr>
        <w:t>the</w:t>
      </w:r>
      <w:r>
        <w:rPr>
          <w:spacing w:val="-35"/>
          <w:w w:val="95"/>
          <w:sz w:val="24"/>
        </w:rPr>
        <w:t xml:space="preserve"> </w:t>
      </w:r>
      <w:r>
        <w:rPr>
          <w:w w:val="95"/>
          <w:sz w:val="24"/>
        </w:rPr>
        <w:t>PDMP</w:t>
      </w:r>
      <w:r>
        <w:rPr>
          <w:spacing w:val="-35"/>
          <w:w w:val="95"/>
          <w:sz w:val="24"/>
        </w:rPr>
        <w:t xml:space="preserve"> </w:t>
      </w:r>
      <w:r>
        <w:rPr>
          <w:w w:val="95"/>
          <w:sz w:val="24"/>
        </w:rPr>
        <w:t>database</w:t>
      </w:r>
      <w:r>
        <w:rPr>
          <w:spacing w:val="-33"/>
          <w:w w:val="95"/>
          <w:sz w:val="24"/>
        </w:rPr>
        <w:t xml:space="preserve"> </w:t>
      </w:r>
      <w:r>
        <w:rPr>
          <w:w w:val="95"/>
          <w:sz w:val="24"/>
        </w:rPr>
        <w:t>every</w:t>
      </w:r>
      <w:r>
        <w:rPr>
          <w:spacing w:val="-35"/>
          <w:w w:val="95"/>
          <w:sz w:val="24"/>
        </w:rPr>
        <w:t xml:space="preserve"> </w:t>
      </w:r>
      <w:r>
        <w:rPr>
          <w:w w:val="95"/>
          <w:sz w:val="24"/>
        </w:rPr>
        <w:t>3</w:t>
      </w:r>
      <w:r>
        <w:rPr>
          <w:spacing w:val="-33"/>
          <w:w w:val="95"/>
          <w:sz w:val="24"/>
        </w:rPr>
        <w:t xml:space="preserve"> </w:t>
      </w:r>
      <w:r>
        <w:rPr>
          <w:w w:val="95"/>
          <w:sz w:val="24"/>
        </w:rPr>
        <w:t>months</w:t>
      </w:r>
      <w:r>
        <w:rPr>
          <w:spacing w:val="-35"/>
          <w:w w:val="95"/>
          <w:sz w:val="24"/>
        </w:rPr>
        <w:t xml:space="preserve"> </w:t>
      </w:r>
      <w:r>
        <w:rPr>
          <w:w w:val="95"/>
          <w:sz w:val="24"/>
        </w:rPr>
        <w:t>and</w:t>
      </w:r>
      <w:r>
        <w:rPr>
          <w:spacing w:val="-35"/>
          <w:w w:val="95"/>
          <w:sz w:val="24"/>
        </w:rPr>
        <w:t xml:space="preserve"> </w:t>
      </w:r>
      <w:r>
        <w:rPr>
          <w:w w:val="95"/>
          <w:sz w:val="24"/>
        </w:rPr>
        <w:t>as</w:t>
      </w:r>
      <w:r>
        <w:rPr>
          <w:spacing w:val="-34"/>
          <w:w w:val="95"/>
          <w:sz w:val="24"/>
        </w:rPr>
        <w:t xml:space="preserve"> </w:t>
      </w:r>
      <w:r>
        <w:rPr>
          <w:w w:val="95"/>
          <w:sz w:val="24"/>
        </w:rPr>
        <w:t>needed.</w:t>
      </w:r>
      <w:r>
        <w:rPr>
          <w:spacing w:val="-34"/>
          <w:w w:val="95"/>
          <w:sz w:val="24"/>
        </w:rPr>
        <w:t xml:space="preserve"> </w:t>
      </w:r>
      <w:r>
        <w:rPr>
          <w:w w:val="95"/>
          <w:sz w:val="24"/>
        </w:rPr>
        <w:t>Unexpected</w:t>
      </w:r>
      <w:r>
        <w:rPr>
          <w:spacing w:val="-34"/>
          <w:w w:val="95"/>
          <w:sz w:val="24"/>
        </w:rPr>
        <w:t xml:space="preserve"> </w:t>
      </w:r>
      <w:r>
        <w:rPr>
          <w:w w:val="95"/>
          <w:sz w:val="24"/>
        </w:rPr>
        <w:t>results</w:t>
      </w:r>
      <w:r>
        <w:rPr>
          <w:spacing w:val="-36"/>
          <w:w w:val="95"/>
          <w:sz w:val="24"/>
        </w:rPr>
        <w:t xml:space="preserve"> </w:t>
      </w:r>
      <w:r>
        <w:rPr>
          <w:w w:val="95"/>
          <w:sz w:val="24"/>
        </w:rPr>
        <w:t xml:space="preserve">are </w:t>
      </w:r>
      <w:r>
        <w:rPr>
          <w:sz w:val="24"/>
        </w:rPr>
        <w:t>discussed with the</w:t>
      </w:r>
      <w:r>
        <w:rPr>
          <w:spacing w:val="-40"/>
          <w:sz w:val="24"/>
        </w:rPr>
        <w:t xml:space="preserve"> </w:t>
      </w:r>
      <w:r>
        <w:rPr>
          <w:sz w:val="24"/>
        </w:rPr>
        <w:t>patient.</w:t>
      </w:r>
    </w:p>
    <w:p w14:paraId="31F413BB" w14:textId="77777777" w:rsidR="007A6917" w:rsidRDefault="00E328BF">
      <w:pPr>
        <w:pStyle w:val="ListParagraph"/>
        <w:numPr>
          <w:ilvl w:val="0"/>
          <w:numId w:val="42"/>
        </w:numPr>
        <w:tabs>
          <w:tab w:val="left" w:pos="1760"/>
        </w:tabs>
        <w:spacing w:before="38" w:line="292" w:lineRule="auto"/>
        <w:ind w:right="702"/>
        <w:jc w:val="both"/>
        <w:rPr>
          <w:sz w:val="24"/>
        </w:rPr>
      </w:pPr>
      <w:r>
        <w:rPr>
          <w:w w:val="95"/>
          <w:sz w:val="24"/>
        </w:rPr>
        <w:t>Visits</w:t>
      </w:r>
      <w:r>
        <w:rPr>
          <w:spacing w:val="-32"/>
          <w:w w:val="95"/>
          <w:sz w:val="24"/>
        </w:rPr>
        <w:t xml:space="preserve"> </w:t>
      </w:r>
      <w:r>
        <w:rPr>
          <w:w w:val="95"/>
          <w:sz w:val="24"/>
        </w:rPr>
        <w:t>with</w:t>
      </w:r>
      <w:r>
        <w:rPr>
          <w:spacing w:val="-32"/>
          <w:w w:val="95"/>
          <w:sz w:val="24"/>
        </w:rPr>
        <w:t xml:space="preserve"> </w:t>
      </w:r>
      <w:r>
        <w:rPr>
          <w:w w:val="95"/>
          <w:sz w:val="24"/>
        </w:rPr>
        <w:t>the</w:t>
      </w:r>
      <w:r>
        <w:rPr>
          <w:spacing w:val="-33"/>
          <w:w w:val="95"/>
          <w:sz w:val="24"/>
        </w:rPr>
        <w:t xml:space="preserve"> </w:t>
      </w:r>
      <w:r>
        <w:rPr>
          <w:w w:val="95"/>
          <w:sz w:val="24"/>
        </w:rPr>
        <w:t>waivered</w:t>
      </w:r>
      <w:r>
        <w:rPr>
          <w:spacing w:val="-32"/>
          <w:w w:val="95"/>
          <w:sz w:val="24"/>
        </w:rPr>
        <w:t xml:space="preserve"> </w:t>
      </w:r>
      <w:r w:rsidR="00D977DB" w:rsidRPr="004A2869">
        <w:rPr>
          <w:w w:val="95"/>
          <w:sz w:val="24"/>
          <w:highlight w:val="yellow"/>
        </w:rPr>
        <w:t>(INSERT CLINIC HERE)</w:t>
      </w:r>
      <w:r w:rsidR="00D977DB">
        <w:rPr>
          <w:w w:val="95"/>
          <w:sz w:val="24"/>
        </w:rPr>
        <w:t xml:space="preserve"> </w:t>
      </w:r>
      <w:r>
        <w:rPr>
          <w:w w:val="95"/>
          <w:sz w:val="24"/>
        </w:rPr>
        <w:t>MAT</w:t>
      </w:r>
      <w:r>
        <w:rPr>
          <w:spacing w:val="-31"/>
          <w:w w:val="95"/>
          <w:sz w:val="24"/>
        </w:rPr>
        <w:t xml:space="preserve"> </w:t>
      </w:r>
      <w:r>
        <w:rPr>
          <w:w w:val="95"/>
          <w:sz w:val="24"/>
        </w:rPr>
        <w:t>providers</w:t>
      </w:r>
      <w:r>
        <w:rPr>
          <w:spacing w:val="-34"/>
          <w:w w:val="95"/>
          <w:sz w:val="24"/>
        </w:rPr>
        <w:t xml:space="preserve"> </w:t>
      </w:r>
      <w:r>
        <w:rPr>
          <w:w w:val="95"/>
          <w:sz w:val="24"/>
        </w:rPr>
        <w:t>occur</w:t>
      </w:r>
      <w:r>
        <w:rPr>
          <w:spacing w:val="-31"/>
          <w:w w:val="95"/>
          <w:sz w:val="24"/>
        </w:rPr>
        <w:t xml:space="preserve"> </w:t>
      </w:r>
      <w:r>
        <w:rPr>
          <w:w w:val="95"/>
          <w:sz w:val="24"/>
        </w:rPr>
        <w:t>at</w:t>
      </w:r>
      <w:r>
        <w:rPr>
          <w:spacing w:val="-32"/>
          <w:w w:val="95"/>
          <w:sz w:val="24"/>
        </w:rPr>
        <w:t xml:space="preserve"> </w:t>
      </w:r>
      <w:r>
        <w:rPr>
          <w:w w:val="95"/>
          <w:sz w:val="24"/>
        </w:rPr>
        <w:t>least</w:t>
      </w:r>
      <w:r>
        <w:rPr>
          <w:spacing w:val="-32"/>
          <w:w w:val="95"/>
          <w:sz w:val="24"/>
        </w:rPr>
        <w:t xml:space="preserve"> </w:t>
      </w:r>
      <w:r>
        <w:rPr>
          <w:w w:val="95"/>
          <w:sz w:val="24"/>
        </w:rPr>
        <w:t>every</w:t>
      </w:r>
      <w:r>
        <w:rPr>
          <w:spacing w:val="-33"/>
          <w:w w:val="95"/>
          <w:sz w:val="24"/>
        </w:rPr>
        <w:t xml:space="preserve"> </w:t>
      </w:r>
      <w:r>
        <w:rPr>
          <w:w w:val="95"/>
          <w:sz w:val="24"/>
        </w:rPr>
        <w:t>3</w:t>
      </w:r>
      <w:r>
        <w:rPr>
          <w:spacing w:val="-33"/>
          <w:w w:val="95"/>
          <w:sz w:val="24"/>
        </w:rPr>
        <w:t xml:space="preserve"> </w:t>
      </w:r>
      <w:r>
        <w:rPr>
          <w:w w:val="95"/>
          <w:sz w:val="24"/>
        </w:rPr>
        <w:t>months.</w:t>
      </w:r>
      <w:r>
        <w:rPr>
          <w:spacing w:val="-32"/>
          <w:w w:val="95"/>
          <w:sz w:val="24"/>
        </w:rPr>
        <w:t xml:space="preserve"> </w:t>
      </w:r>
      <w:r>
        <w:rPr>
          <w:w w:val="95"/>
          <w:sz w:val="24"/>
        </w:rPr>
        <w:t>These</w:t>
      </w:r>
      <w:r>
        <w:rPr>
          <w:spacing w:val="-32"/>
          <w:w w:val="95"/>
          <w:sz w:val="24"/>
        </w:rPr>
        <w:t xml:space="preserve"> </w:t>
      </w:r>
      <w:r>
        <w:rPr>
          <w:w w:val="95"/>
          <w:sz w:val="24"/>
        </w:rPr>
        <w:t>visits include</w:t>
      </w:r>
      <w:r>
        <w:rPr>
          <w:spacing w:val="-26"/>
          <w:w w:val="95"/>
          <w:sz w:val="24"/>
        </w:rPr>
        <w:t xml:space="preserve"> </w:t>
      </w:r>
      <w:r>
        <w:rPr>
          <w:w w:val="95"/>
          <w:sz w:val="24"/>
        </w:rPr>
        <w:t>a</w:t>
      </w:r>
      <w:r>
        <w:rPr>
          <w:spacing w:val="-24"/>
          <w:w w:val="95"/>
          <w:sz w:val="24"/>
        </w:rPr>
        <w:t xml:space="preserve"> </w:t>
      </w:r>
      <w:r>
        <w:rPr>
          <w:w w:val="95"/>
          <w:sz w:val="24"/>
        </w:rPr>
        <w:t>review</w:t>
      </w:r>
      <w:r>
        <w:rPr>
          <w:spacing w:val="-25"/>
          <w:w w:val="95"/>
          <w:sz w:val="24"/>
        </w:rPr>
        <w:t xml:space="preserve"> </w:t>
      </w:r>
      <w:r>
        <w:rPr>
          <w:w w:val="95"/>
          <w:sz w:val="24"/>
        </w:rPr>
        <w:t>of</w:t>
      </w:r>
      <w:r>
        <w:rPr>
          <w:spacing w:val="-25"/>
          <w:w w:val="95"/>
          <w:sz w:val="24"/>
        </w:rPr>
        <w:t xml:space="preserve"> </w:t>
      </w:r>
      <w:r>
        <w:rPr>
          <w:w w:val="95"/>
          <w:sz w:val="24"/>
        </w:rPr>
        <w:t>medical</w:t>
      </w:r>
      <w:r>
        <w:rPr>
          <w:spacing w:val="-24"/>
          <w:w w:val="95"/>
          <w:sz w:val="24"/>
        </w:rPr>
        <w:t xml:space="preserve"> </w:t>
      </w:r>
      <w:r>
        <w:rPr>
          <w:w w:val="95"/>
          <w:sz w:val="24"/>
        </w:rPr>
        <w:t>and</w:t>
      </w:r>
      <w:r>
        <w:rPr>
          <w:spacing w:val="-25"/>
          <w:w w:val="95"/>
          <w:sz w:val="24"/>
        </w:rPr>
        <w:t xml:space="preserve"> </w:t>
      </w:r>
      <w:r>
        <w:rPr>
          <w:w w:val="95"/>
          <w:sz w:val="24"/>
        </w:rPr>
        <w:t>mental</w:t>
      </w:r>
      <w:r>
        <w:rPr>
          <w:spacing w:val="-26"/>
          <w:w w:val="95"/>
          <w:sz w:val="24"/>
        </w:rPr>
        <w:t xml:space="preserve"> </w:t>
      </w:r>
      <w:r>
        <w:rPr>
          <w:w w:val="95"/>
          <w:sz w:val="24"/>
        </w:rPr>
        <w:t>health</w:t>
      </w:r>
      <w:r>
        <w:rPr>
          <w:spacing w:val="-25"/>
          <w:w w:val="95"/>
          <w:sz w:val="24"/>
        </w:rPr>
        <w:t xml:space="preserve"> </w:t>
      </w:r>
      <w:r>
        <w:rPr>
          <w:w w:val="95"/>
          <w:sz w:val="24"/>
        </w:rPr>
        <w:t>issues,</w:t>
      </w:r>
      <w:r>
        <w:rPr>
          <w:spacing w:val="-24"/>
          <w:w w:val="95"/>
          <w:sz w:val="24"/>
        </w:rPr>
        <w:t xml:space="preserve"> </w:t>
      </w:r>
      <w:r>
        <w:rPr>
          <w:w w:val="95"/>
          <w:sz w:val="24"/>
        </w:rPr>
        <w:t>lab</w:t>
      </w:r>
      <w:r>
        <w:rPr>
          <w:spacing w:val="-25"/>
          <w:w w:val="95"/>
          <w:sz w:val="24"/>
        </w:rPr>
        <w:t xml:space="preserve"> </w:t>
      </w:r>
      <w:r>
        <w:rPr>
          <w:w w:val="95"/>
          <w:sz w:val="24"/>
        </w:rPr>
        <w:t>test</w:t>
      </w:r>
      <w:r>
        <w:rPr>
          <w:spacing w:val="-24"/>
          <w:w w:val="95"/>
          <w:sz w:val="24"/>
        </w:rPr>
        <w:t xml:space="preserve"> </w:t>
      </w:r>
      <w:r>
        <w:rPr>
          <w:w w:val="95"/>
          <w:sz w:val="24"/>
        </w:rPr>
        <w:t>results,</w:t>
      </w:r>
      <w:r>
        <w:rPr>
          <w:spacing w:val="-25"/>
          <w:w w:val="95"/>
          <w:sz w:val="24"/>
        </w:rPr>
        <w:t xml:space="preserve"> </w:t>
      </w:r>
      <w:r>
        <w:rPr>
          <w:w w:val="95"/>
          <w:sz w:val="24"/>
        </w:rPr>
        <w:t>recovery</w:t>
      </w:r>
      <w:r>
        <w:rPr>
          <w:spacing w:val="-25"/>
          <w:w w:val="95"/>
          <w:sz w:val="24"/>
        </w:rPr>
        <w:t xml:space="preserve"> </w:t>
      </w:r>
      <w:r>
        <w:rPr>
          <w:w w:val="95"/>
          <w:sz w:val="24"/>
        </w:rPr>
        <w:t>status,</w:t>
      </w:r>
      <w:r>
        <w:rPr>
          <w:spacing w:val="-24"/>
          <w:w w:val="95"/>
          <w:sz w:val="24"/>
        </w:rPr>
        <w:t xml:space="preserve"> </w:t>
      </w:r>
      <w:r>
        <w:rPr>
          <w:w w:val="95"/>
          <w:sz w:val="24"/>
        </w:rPr>
        <w:t xml:space="preserve">and </w:t>
      </w:r>
      <w:r>
        <w:rPr>
          <w:sz w:val="24"/>
        </w:rPr>
        <w:t>UDS</w:t>
      </w:r>
      <w:r>
        <w:rPr>
          <w:spacing w:val="-14"/>
          <w:sz w:val="24"/>
        </w:rPr>
        <w:t xml:space="preserve"> </w:t>
      </w:r>
      <w:r>
        <w:rPr>
          <w:sz w:val="24"/>
        </w:rPr>
        <w:t>results.</w:t>
      </w:r>
    </w:p>
    <w:p w14:paraId="7BA5A9B3" w14:textId="77777777" w:rsidR="007A6917" w:rsidRDefault="00E328BF">
      <w:pPr>
        <w:pStyle w:val="ListParagraph"/>
        <w:numPr>
          <w:ilvl w:val="0"/>
          <w:numId w:val="42"/>
        </w:numPr>
        <w:tabs>
          <w:tab w:val="left" w:pos="1759"/>
          <w:tab w:val="left" w:pos="1760"/>
        </w:tabs>
        <w:spacing w:before="15" w:line="292" w:lineRule="auto"/>
        <w:ind w:right="406"/>
        <w:rPr>
          <w:sz w:val="24"/>
        </w:rPr>
      </w:pPr>
      <w:r>
        <w:rPr>
          <w:sz w:val="24"/>
        </w:rPr>
        <w:t>The</w:t>
      </w:r>
      <w:r>
        <w:rPr>
          <w:spacing w:val="-44"/>
          <w:sz w:val="24"/>
        </w:rPr>
        <w:t xml:space="preserve"> </w:t>
      </w:r>
      <w:r>
        <w:rPr>
          <w:sz w:val="24"/>
        </w:rPr>
        <w:t>NCM</w:t>
      </w:r>
      <w:r>
        <w:rPr>
          <w:spacing w:val="-42"/>
          <w:sz w:val="24"/>
        </w:rPr>
        <w:t xml:space="preserve"> </w:t>
      </w:r>
      <w:r>
        <w:rPr>
          <w:sz w:val="24"/>
        </w:rPr>
        <w:t>is</w:t>
      </w:r>
      <w:r>
        <w:rPr>
          <w:spacing w:val="-43"/>
          <w:sz w:val="24"/>
        </w:rPr>
        <w:t xml:space="preserve"> </w:t>
      </w:r>
      <w:r>
        <w:rPr>
          <w:sz w:val="24"/>
        </w:rPr>
        <w:t>available</w:t>
      </w:r>
      <w:r>
        <w:rPr>
          <w:spacing w:val="-44"/>
          <w:sz w:val="24"/>
        </w:rPr>
        <w:t xml:space="preserve"> </w:t>
      </w:r>
      <w:r>
        <w:rPr>
          <w:sz w:val="24"/>
        </w:rPr>
        <w:t>for</w:t>
      </w:r>
      <w:r>
        <w:rPr>
          <w:spacing w:val="-43"/>
          <w:sz w:val="24"/>
        </w:rPr>
        <w:t xml:space="preserve"> </w:t>
      </w:r>
      <w:r>
        <w:rPr>
          <w:sz w:val="24"/>
        </w:rPr>
        <w:t>treatment</w:t>
      </w:r>
      <w:r>
        <w:rPr>
          <w:spacing w:val="-42"/>
          <w:sz w:val="24"/>
        </w:rPr>
        <w:t xml:space="preserve"> </w:t>
      </w:r>
      <w:r>
        <w:rPr>
          <w:sz w:val="24"/>
        </w:rPr>
        <w:t>support</w:t>
      </w:r>
      <w:r>
        <w:rPr>
          <w:spacing w:val="-42"/>
          <w:sz w:val="24"/>
        </w:rPr>
        <w:t xml:space="preserve"> </w:t>
      </w:r>
      <w:r>
        <w:rPr>
          <w:sz w:val="24"/>
        </w:rPr>
        <w:t>and</w:t>
      </w:r>
      <w:r>
        <w:rPr>
          <w:spacing w:val="-43"/>
          <w:sz w:val="24"/>
        </w:rPr>
        <w:t xml:space="preserve"> </w:t>
      </w:r>
      <w:r>
        <w:rPr>
          <w:sz w:val="24"/>
        </w:rPr>
        <w:t>planning</w:t>
      </w:r>
      <w:r>
        <w:rPr>
          <w:spacing w:val="-43"/>
          <w:sz w:val="24"/>
        </w:rPr>
        <w:t xml:space="preserve"> </w:t>
      </w:r>
      <w:r>
        <w:rPr>
          <w:sz w:val="24"/>
        </w:rPr>
        <w:t>by</w:t>
      </w:r>
      <w:r>
        <w:rPr>
          <w:spacing w:val="-43"/>
          <w:sz w:val="24"/>
        </w:rPr>
        <w:t xml:space="preserve"> </w:t>
      </w:r>
      <w:r>
        <w:rPr>
          <w:sz w:val="24"/>
        </w:rPr>
        <w:t>phone</w:t>
      </w:r>
      <w:r>
        <w:rPr>
          <w:spacing w:val="-43"/>
          <w:sz w:val="24"/>
        </w:rPr>
        <w:t xml:space="preserve"> </w:t>
      </w:r>
      <w:r>
        <w:rPr>
          <w:sz w:val="24"/>
        </w:rPr>
        <w:t>in</w:t>
      </w:r>
      <w:r>
        <w:rPr>
          <w:spacing w:val="-43"/>
          <w:sz w:val="24"/>
        </w:rPr>
        <w:t xml:space="preserve"> </w:t>
      </w:r>
      <w:r>
        <w:rPr>
          <w:sz w:val="24"/>
        </w:rPr>
        <w:t>between</w:t>
      </w:r>
      <w:r>
        <w:rPr>
          <w:spacing w:val="-42"/>
          <w:sz w:val="24"/>
        </w:rPr>
        <w:t xml:space="preserve"> </w:t>
      </w:r>
      <w:r>
        <w:rPr>
          <w:sz w:val="24"/>
        </w:rPr>
        <w:t xml:space="preserve">scheduled </w:t>
      </w:r>
      <w:r>
        <w:rPr>
          <w:w w:val="95"/>
          <w:sz w:val="24"/>
        </w:rPr>
        <w:t>visits.</w:t>
      </w:r>
      <w:r>
        <w:rPr>
          <w:spacing w:val="-25"/>
          <w:w w:val="95"/>
          <w:sz w:val="24"/>
        </w:rPr>
        <w:t xml:space="preserve"> </w:t>
      </w:r>
      <w:r>
        <w:rPr>
          <w:w w:val="95"/>
          <w:sz w:val="24"/>
        </w:rPr>
        <w:t>The</w:t>
      </w:r>
      <w:r>
        <w:rPr>
          <w:spacing w:val="-25"/>
          <w:w w:val="95"/>
          <w:sz w:val="24"/>
        </w:rPr>
        <w:t xml:space="preserve"> </w:t>
      </w:r>
      <w:r>
        <w:rPr>
          <w:w w:val="95"/>
          <w:sz w:val="24"/>
        </w:rPr>
        <w:t>treatment</w:t>
      </w:r>
      <w:r>
        <w:rPr>
          <w:spacing w:val="-25"/>
          <w:w w:val="95"/>
          <w:sz w:val="24"/>
        </w:rPr>
        <w:t xml:space="preserve"> </w:t>
      </w:r>
      <w:r>
        <w:rPr>
          <w:w w:val="95"/>
          <w:sz w:val="24"/>
        </w:rPr>
        <w:t>plan</w:t>
      </w:r>
      <w:r>
        <w:rPr>
          <w:spacing w:val="-23"/>
          <w:w w:val="95"/>
          <w:sz w:val="24"/>
        </w:rPr>
        <w:t xml:space="preserve"> </w:t>
      </w:r>
      <w:r>
        <w:rPr>
          <w:w w:val="95"/>
          <w:sz w:val="24"/>
        </w:rPr>
        <w:t>may</w:t>
      </w:r>
      <w:r>
        <w:rPr>
          <w:spacing w:val="-25"/>
          <w:w w:val="95"/>
          <w:sz w:val="24"/>
        </w:rPr>
        <w:t xml:space="preserve"> </w:t>
      </w:r>
      <w:r>
        <w:rPr>
          <w:w w:val="95"/>
          <w:sz w:val="24"/>
        </w:rPr>
        <w:t>be</w:t>
      </w:r>
      <w:r>
        <w:rPr>
          <w:spacing w:val="-24"/>
          <w:w w:val="95"/>
          <w:sz w:val="24"/>
        </w:rPr>
        <w:t xml:space="preserve"> </w:t>
      </w:r>
      <w:r>
        <w:rPr>
          <w:w w:val="95"/>
          <w:sz w:val="24"/>
        </w:rPr>
        <w:t>affected</w:t>
      </w:r>
      <w:r>
        <w:rPr>
          <w:spacing w:val="-25"/>
          <w:w w:val="95"/>
          <w:sz w:val="24"/>
        </w:rPr>
        <w:t xml:space="preserve"> </w:t>
      </w:r>
      <w:r>
        <w:rPr>
          <w:w w:val="95"/>
          <w:sz w:val="24"/>
        </w:rPr>
        <w:t>by</w:t>
      </w:r>
      <w:r>
        <w:rPr>
          <w:spacing w:val="-26"/>
          <w:w w:val="95"/>
          <w:sz w:val="24"/>
        </w:rPr>
        <w:t xml:space="preserve"> </w:t>
      </w:r>
      <w:r>
        <w:rPr>
          <w:w w:val="95"/>
          <w:sz w:val="24"/>
        </w:rPr>
        <w:t>medical</w:t>
      </w:r>
      <w:r>
        <w:rPr>
          <w:spacing w:val="-23"/>
          <w:w w:val="95"/>
          <w:sz w:val="24"/>
        </w:rPr>
        <w:t xml:space="preserve"> </w:t>
      </w:r>
      <w:r>
        <w:rPr>
          <w:w w:val="95"/>
          <w:sz w:val="24"/>
        </w:rPr>
        <w:t>issues,</w:t>
      </w:r>
      <w:r>
        <w:rPr>
          <w:spacing w:val="-26"/>
          <w:w w:val="95"/>
          <w:sz w:val="24"/>
        </w:rPr>
        <w:t xml:space="preserve"> </w:t>
      </w:r>
      <w:r>
        <w:rPr>
          <w:w w:val="95"/>
          <w:sz w:val="24"/>
        </w:rPr>
        <w:t>pregnancy</w:t>
      </w:r>
      <w:r>
        <w:rPr>
          <w:spacing w:val="-24"/>
          <w:w w:val="95"/>
          <w:sz w:val="24"/>
        </w:rPr>
        <w:t xml:space="preserve"> </w:t>
      </w:r>
      <w:r>
        <w:rPr>
          <w:w w:val="95"/>
          <w:sz w:val="24"/>
        </w:rPr>
        <w:t>status,</w:t>
      </w:r>
      <w:r>
        <w:rPr>
          <w:spacing w:val="-24"/>
          <w:w w:val="95"/>
          <w:sz w:val="24"/>
        </w:rPr>
        <w:t xml:space="preserve"> </w:t>
      </w:r>
      <w:r>
        <w:rPr>
          <w:w w:val="95"/>
          <w:sz w:val="24"/>
        </w:rPr>
        <w:t>medication changes,</w:t>
      </w:r>
      <w:r>
        <w:rPr>
          <w:spacing w:val="-31"/>
          <w:w w:val="95"/>
          <w:sz w:val="24"/>
        </w:rPr>
        <w:t xml:space="preserve"> </w:t>
      </w:r>
      <w:r>
        <w:rPr>
          <w:w w:val="95"/>
          <w:sz w:val="24"/>
        </w:rPr>
        <w:t>pending</w:t>
      </w:r>
      <w:r>
        <w:rPr>
          <w:spacing w:val="-31"/>
          <w:w w:val="95"/>
          <w:sz w:val="24"/>
        </w:rPr>
        <w:t xml:space="preserve"> </w:t>
      </w:r>
      <w:r>
        <w:rPr>
          <w:w w:val="95"/>
          <w:sz w:val="24"/>
        </w:rPr>
        <w:t>needs</w:t>
      </w:r>
      <w:r>
        <w:rPr>
          <w:spacing w:val="-30"/>
          <w:w w:val="95"/>
          <w:sz w:val="24"/>
        </w:rPr>
        <w:t xml:space="preserve"> </w:t>
      </w:r>
      <w:r>
        <w:rPr>
          <w:w w:val="95"/>
          <w:sz w:val="24"/>
        </w:rPr>
        <w:t>for</w:t>
      </w:r>
      <w:r>
        <w:rPr>
          <w:spacing w:val="-29"/>
          <w:w w:val="95"/>
          <w:sz w:val="24"/>
        </w:rPr>
        <w:t xml:space="preserve"> </w:t>
      </w:r>
      <w:r>
        <w:rPr>
          <w:w w:val="95"/>
          <w:sz w:val="24"/>
        </w:rPr>
        <w:t>surgery,</w:t>
      </w:r>
      <w:r>
        <w:rPr>
          <w:spacing w:val="-29"/>
          <w:w w:val="95"/>
          <w:sz w:val="24"/>
        </w:rPr>
        <w:t xml:space="preserve"> </w:t>
      </w:r>
      <w:r>
        <w:rPr>
          <w:w w:val="95"/>
          <w:sz w:val="24"/>
        </w:rPr>
        <w:t>acute/chronic</w:t>
      </w:r>
      <w:r>
        <w:rPr>
          <w:spacing w:val="-30"/>
          <w:w w:val="95"/>
          <w:sz w:val="24"/>
        </w:rPr>
        <w:t xml:space="preserve"> </w:t>
      </w:r>
      <w:r>
        <w:rPr>
          <w:w w:val="95"/>
          <w:sz w:val="24"/>
        </w:rPr>
        <w:t>pain</w:t>
      </w:r>
      <w:r>
        <w:rPr>
          <w:spacing w:val="-29"/>
          <w:w w:val="95"/>
          <w:sz w:val="24"/>
        </w:rPr>
        <w:t xml:space="preserve"> </w:t>
      </w:r>
      <w:r>
        <w:rPr>
          <w:w w:val="95"/>
          <w:sz w:val="24"/>
        </w:rPr>
        <w:t>management,</w:t>
      </w:r>
      <w:r>
        <w:rPr>
          <w:spacing w:val="-29"/>
          <w:w w:val="95"/>
          <w:sz w:val="24"/>
        </w:rPr>
        <w:t xml:space="preserve"> </w:t>
      </w:r>
      <w:r>
        <w:rPr>
          <w:w w:val="95"/>
          <w:sz w:val="24"/>
        </w:rPr>
        <w:t>or</w:t>
      </w:r>
      <w:r>
        <w:rPr>
          <w:spacing w:val="-29"/>
          <w:w w:val="95"/>
          <w:sz w:val="24"/>
        </w:rPr>
        <w:t xml:space="preserve"> </w:t>
      </w:r>
      <w:r>
        <w:rPr>
          <w:w w:val="95"/>
          <w:sz w:val="24"/>
        </w:rPr>
        <w:t>need</w:t>
      </w:r>
      <w:r>
        <w:rPr>
          <w:spacing w:val="-30"/>
          <w:w w:val="95"/>
          <w:sz w:val="24"/>
        </w:rPr>
        <w:t xml:space="preserve"> </w:t>
      </w:r>
      <w:r>
        <w:rPr>
          <w:w w:val="95"/>
          <w:sz w:val="24"/>
        </w:rPr>
        <w:t>for</w:t>
      </w:r>
      <w:r>
        <w:rPr>
          <w:spacing w:val="-30"/>
          <w:w w:val="95"/>
          <w:sz w:val="24"/>
        </w:rPr>
        <w:t xml:space="preserve"> </w:t>
      </w:r>
      <w:r>
        <w:rPr>
          <w:w w:val="95"/>
          <w:sz w:val="24"/>
        </w:rPr>
        <w:t xml:space="preserve">psychiatric </w:t>
      </w:r>
      <w:r>
        <w:rPr>
          <w:sz w:val="24"/>
        </w:rPr>
        <w:t>assessment.</w:t>
      </w:r>
    </w:p>
    <w:p w14:paraId="1D6C34C9" w14:textId="77777777" w:rsidR="007A6917" w:rsidRDefault="00E328BF">
      <w:pPr>
        <w:pStyle w:val="ListParagraph"/>
        <w:numPr>
          <w:ilvl w:val="0"/>
          <w:numId w:val="42"/>
        </w:numPr>
        <w:tabs>
          <w:tab w:val="left" w:pos="1759"/>
          <w:tab w:val="left" w:pos="1760"/>
        </w:tabs>
        <w:spacing w:before="12" w:line="292" w:lineRule="auto"/>
        <w:ind w:right="522"/>
        <w:rPr>
          <w:sz w:val="24"/>
        </w:rPr>
      </w:pPr>
      <w:r>
        <w:rPr>
          <w:w w:val="95"/>
          <w:sz w:val="24"/>
        </w:rPr>
        <w:t>The</w:t>
      </w:r>
      <w:r>
        <w:rPr>
          <w:spacing w:val="-23"/>
          <w:w w:val="95"/>
          <w:sz w:val="24"/>
        </w:rPr>
        <w:t xml:space="preserve"> </w:t>
      </w:r>
      <w:r>
        <w:rPr>
          <w:w w:val="95"/>
          <w:sz w:val="24"/>
        </w:rPr>
        <w:t>intervals</w:t>
      </w:r>
      <w:r>
        <w:rPr>
          <w:spacing w:val="-23"/>
          <w:w w:val="95"/>
          <w:sz w:val="24"/>
        </w:rPr>
        <w:t xml:space="preserve"> </w:t>
      </w:r>
      <w:r>
        <w:rPr>
          <w:w w:val="95"/>
          <w:sz w:val="24"/>
        </w:rPr>
        <w:t>between</w:t>
      </w:r>
      <w:r>
        <w:rPr>
          <w:spacing w:val="-22"/>
          <w:w w:val="95"/>
          <w:sz w:val="24"/>
        </w:rPr>
        <w:t xml:space="preserve"> </w:t>
      </w:r>
      <w:r>
        <w:rPr>
          <w:w w:val="95"/>
          <w:sz w:val="24"/>
        </w:rPr>
        <w:t>appointments</w:t>
      </w:r>
      <w:r>
        <w:rPr>
          <w:spacing w:val="-25"/>
          <w:w w:val="95"/>
          <w:sz w:val="24"/>
        </w:rPr>
        <w:t xml:space="preserve"> </w:t>
      </w:r>
      <w:r>
        <w:rPr>
          <w:w w:val="95"/>
          <w:sz w:val="24"/>
        </w:rPr>
        <w:t>can</w:t>
      </w:r>
      <w:r>
        <w:rPr>
          <w:spacing w:val="-24"/>
          <w:w w:val="95"/>
          <w:sz w:val="24"/>
        </w:rPr>
        <w:t xml:space="preserve"> </w:t>
      </w:r>
      <w:r>
        <w:rPr>
          <w:w w:val="95"/>
          <w:sz w:val="24"/>
        </w:rPr>
        <w:t>be</w:t>
      </w:r>
      <w:r>
        <w:rPr>
          <w:spacing w:val="-24"/>
          <w:w w:val="95"/>
          <w:sz w:val="24"/>
        </w:rPr>
        <w:t xml:space="preserve"> </w:t>
      </w:r>
      <w:r>
        <w:rPr>
          <w:w w:val="95"/>
          <w:sz w:val="24"/>
        </w:rPr>
        <w:t>decreased</w:t>
      </w:r>
      <w:r>
        <w:rPr>
          <w:spacing w:val="-22"/>
          <w:w w:val="95"/>
          <w:sz w:val="24"/>
        </w:rPr>
        <w:t xml:space="preserve"> </w:t>
      </w:r>
      <w:r>
        <w:rPr>
          <w:w w:val="95"/>
          <w:sz w:val="24"/>
        </w:rPr>
        <w:t>and</w:t>
      </w:r>
      <w:r>
        <w:rPr>
          <w:spacing w:val="-24"/>
          <w:w w:val="95"/>
          <w:sz w:val="24"/>
        </w:rPr>
        <w:t xml:space="preserve"> </w:t>
      </w:r>
      <w:r>
        <w:rPr>
          <w:w w:val="95"/>
          <w:sz w:val="24"/>
        </w:rPr>
        <w:t>prescription</w:t>
      </w:r>
      <w:r>
        <w:rPr>
          <w:spacing w:val="-24"/>
          <w:w w:val="95"/>
          <w:sz w:val="24"/>
        </w:rPr>
        <w:t xml:space="preserve"> </w:t>
      </w:r>
      <w:r>
        <w:rPr>
          <w:w w:val="95"/>
          <w:sz w:val="24"/>
        </w:rPr>
        <w:t>quantity</w:t>
      </w:r>
      <w:r>
        <w:rPr>
          <w:spacing w:val="-23"/>
          <w:w w:val="95"/>
          <w:sz w:val="24"/>
        </w:rPr>
        <w:t xml:space="preserve"> </w:t>
      </w:r>
      <w:r>
        <w:rPr>
          <w:w w:val="95"/>
          <w:sz w:val="24"/>
        </w:rPr>
        <w:t>adjusted</w:t>
      </w:r>
      <w:r>
        <w:rPr>
          <w:spacing w:val="-22"/>
          <w:w w:val="95"/>
          <w:sz w:val="24"/>
        </w:rPr>
        <w:t xml:space="preserve"> </w:t>
      </w:r>
      <w:r>
        <w:rPr>
          <w:w w:val="95"/>
          <w:sz w:val="24"/>
        </w:rPr>
        <w:t xml:space="preserve">if </w:t>
      </w:r>
      <w:r>
        <w:rPr>
          <w:sz w:val="24"/>
        </w:rPr>
        <w:t>more</w:t>
      </w:r>
      <w:r>
        <w:rPr>
          <w:spacing w:val="-42"/>
          <w:sz w:val="24"/>
        </w:rPr>
        <w:t xml:space="preserve"> </w:t>
      </w:r>
      <w:r>
        <w:rPr>
          <w:sz w:val="24"/>
        </w:rPr>
        <w:t>treatment</w:t>
      </w:r>
      <w:r>
        <w:rPr>
          <w:spacing w:val="-41"/>
          <w:sz w:val="24"/>
        </w:rPr>
        <w:t xml:space="preserve"> </w:t>
      </w:r>
      <w:r>
        <w:rPr>
          <w:sz w:val="24"/>
        </w:rPr>
        <w:t>support</w:t>
      </w:r>
      <w:r>
        <w:rPr>
          <w:spacing w:val="-43"/>
          <w:sz w:val="24"/>
        </w:rPr>
        <w:t xml:space="preserve"> </w:t>
      </w:r>
      <w:r>
        <w:rPr>
          <w:sz w:val="24"/>
        </w:rPr>
        <w:t>is</w:t>
      </w:r>
      <w:r>
        <w:rPr>
          <w:spacing w:val="-41"/>
          <w:sz w:val="24"/>
        </w:rPr>
        <w:t xml:space="preserve"> </w:t>
      </w:r>
      <w:r>
        <w:rPr>
          <w:sz w:val="24"/>
        </w:rPr>
        <w:t>indicated</w:t>
      </w:r>
      <w:r>
        <w:rPr>
          <w:spacing w:val="-41"/>
          <w:sz w:val="24"/>
        </w:rPr>
        <w:t xml:space="preserve"> </w:t>
      </w:r>
      <w:r>
        <w:rPr>
          <w:sz w:val="24"/>
        </w:rPr>
        <w:t>because</w:t>
      </w:r>
      <w:r>
        <w:rPr>
          <w:spacing w:val="-40"/>
          <w:sz w:val="24"/>
        </w:rPr>
        <w:t xml:space="preserve"> </w:t>
      </w:r>
      <w:r>
        <w:rPr>
          <w:sz w:val="24"/>
        </w:rPr>
        <w:t>of</w:t>
      </w:r>
      <w:r>
        <w:rPr>
          <w:spacing w:val="-41"/>
          <w:sz w:val="24"/>
        </w:rPr>
        <w:t xml:space="preserve"> </w:t>
      </w:r>
      <w:r>
        <w:rPr>
          <w:sz w:val="24"/>
        </w:rPr>
        <w:t>relapse</w:t>
      </w:r>
      <w:r>
        <w:rPr>
          <w:spacing w:val="-42"/>
          <w:sz w:val="24"/>
        </w:rPr>
        <w:t xml:space="preserve"> </w:t>
      </w:r>
      <w:r>
        <w:rPr>
          <w:sz w:val="24"/>
        </w:rPr>
        <w:t>to</w:t>
      </w:r>
      <w:r>
        <w:rPr>
          <w:spacing w:val="-42"/>
          <w:sz w:val="24"/>
        </w:rPr>
        <w:t xml:space="preserve"> </w:t>
      </w:r>
      <w:r>
        <w:rPr>
          <w:sz w:val="24"/>
        </w:rPr>
        <w:t>opioid</w:t>
      </w:r>
      <w:r>
        <w:rPr>
          <w:spacing w:val="-41"/>
          <w:sz w:val="24"/>
        </w:rPr>
        <w:t xml:space="preserve"> </w:t>
      </w:r>
      <w:r>
        <w:rPr>
          <w:sz w:val="24"/>
        </w:rPr>
        <w:t>use,</w:t>
      </w:r>
      <w:r>
        <w:rPr>
          <w:spacing w:val="-42"/>
          <w:sz w:val="24"/>
        </w:rPr>
        <w:t xml:space="preserve"> </w:t>
      </w:r>
      <w:r>
        <w:rPr>
          <w:sz w:val="24"/>
        </w:rPr>
        <w:t>medical</w:t>
      </w:r>
      <w:r>
        <w:rPr>
          <w:spacing w:val="-41"/>
          <w:sz w:val="24"/>
        </w:rPr>
        <w:t xml:space="preserve"> </w:t>
      </w:r>
      <w:r>
        <w:rPr>
          <w:sz w:val="24"/>
        </w:rPr>
        <w:t>needs,</w:t>
      </w:r>
      <w:r>
        <w:rPr>
          <w:spacing w:val="-42"/>
          <w:sz w:val="24"/>
        </w:rPr>
        <w:t xml:space="preserve"> </w:t>
      </w:r>
      <w:r>
        <w:rPr>
          <w:sz w:val="24"/>
        </w:rPr>
        <w:t>or psychiatric</w:t>
      </w:r>
      <w:r>
        <w:rPr>
          <w:spacing w:val="-17"/>
          <w:sz w:val="24"/>
        </w:rPr>
        <w:t xml:space="preserve"> </w:t>
      </w:r>
      <w:r>
        <w:rPr>
          <w:sz w:val="24"/>
        </w:rPr>
        <w:t>destabilization.</w:t>
      </w:r>
    </w:p>
    <w:p w14:paraId="5B31C721" w14:textId="77777777" w:rsidR="007A6917" w:rsidRDefault="00E328BF">
      <w:pPr>
        <w:pStyle w:val="ListParagraph"/>
        <w:numPr>
          <w:ilvl w:val="0"/>
          <w:numId w:val="42"/>
        </w:numPr>
        <w:tabs>
          <w:tab w:val="left" w:pos="1759"/>
          <w:tab w:val="left" w:pos="1760"/>
        </w:tabs>
        <w:spacing w:before="14" w:line="290" w:lineRule="auto"/>
        <w:ind w:right="421"/>
        <w:rPr>
          <w:sz w:val="23"/>
        </w:rPr>
      </w:pPr>
      <w:r>
        <w:rPr>
          <w:sz w:val="23"/>
        </w:rPr>
        <w:t>For</w:t>
      </w:r>
      <w:r>
        <w:rPr>
          <w:spacing w:val="-43"/>
          <w:sz w:val="23"/>
        </w:rPr>
        <w:t xml:space="preserve"> </w:t>
      </w:r>
      <w:r>
        <w:rPr>
          <w:sz w:val="23"/>
        </w:rPr>
        <w:t>providers</w:t>
      </w:r>
      <w:r>
        <w:rPr>
          <w:spacing w:val="-41"/>
          <w:sz w:val="23"/>
        </w:rPr>
        <w:t xml:space="preserve"> </w:t>
      </w:r>
      <w:r>
        <w:rPr>
          <w:sz w:val="23"/>
        </w:rPr>
        <w:t>and</w:t>
      </w:r>
      <w:r>
        <w:rPr>
          <w:spacing w:val="-42"/>
          <w:sz w:val="23"/>
        </w:rPr>
        <w:t xml:space="preserve"> </w:t>
      </w:r>
      <w:r>
        <w:rPr>
          <w:sz w:val="23"/>
        </w:rPr>
        <w:t>patients</w:t>
      </w:r>
      <w:r>
        <w:rPr>
          <w:spacing w:val="-41"/>
          <w:sz w:val="23"/>
        </w:rPr>
        <w:t xml:space="preserve"> </w:t>
      </w:r>
      <w:r>
        <w:rPr>
          <w:sz w:val="23"/>
        </w:rPr>
        <w:t>in</w:t>
      </w:r>
      <w:r>
        <w:rPr>
          <w:spacing w:val="-42"/>
          <w:sz w:val="23"/>
        </w:rPr>
        <w:t xml:space="preserve"> </w:t>
      </w:r>
      <w:r>
        <w:rPr>
          <w:sz w:val="23"/>
        </w:rPr>
        <w:t>rural</w:t>
      </w:r>
      <w:r>
        <w:rPr>
          <w:spacing w:val="-42"/>
          <w:sz w:val="23"/>
        </w:rPr>
        <w:t xml:space="preserve"> </w:t>
      </w:r>
      <w:r>
        <w:rPr>
          <w:sz w:val="23"/>
        </w:rPr>
        <w:t>areas</w:t>
      </w:r>
      <w:r>
        <w:rPr>
          <w:spacing w:val="-42"/>
          <w:sz w:val="23"/>
        </w:rPr>
        <w:t xml:space="preserve"> </w:t>
      </w:r>
      <w:r>
        <w:rPr>
          <w:sz w:val="23"/>
        </w:rPr>
        <w:t>where</w:t>
      </w:r>
      <w:r>
        <w:rPr>
          <w:spacing w:val="-41"/>
          <w:sz w:val="23"/>
        </w:rPr>
        <w:t xml:space="preserve"> </w:t>
      </w:r>
      <w:r>
        <w:rPr>
          <w:sz w:val="23"/>
        </w:rPr>
        <w:t>there</w:t>
      </w:r>
      <w:r>
        <w:rPr>
          <w:spacing w:val="-41"/>
          <w:sz w:val="23"/>
        </w:rPr>
        <w:t xml:space="preserve"> </w:t>
      </w:r>
      <w:r>
        <w:rPr>
          <w:sz w:val="23"/>
        </w:rPr>
        <w:t>is</w:t>
      </w:r>
      <w:r>
        <w:rPr>
          <w:spacing w:val="-42"/>
          <w:sz w:val="23"/>
        </w:rPr>
        <w:t xml:space="preserve"> </w:t>
      </w:r>
      <w:r>
        <w:rPr>
          <w:sz w:val="23"/>
        </w:rPr>
        <w:t>not</w:t>
      </w:r>
      <w:r>
        <w:rPr>
          <w:spacing w:val="-41"/>
          <w:sz w:val="23"/>
        </w:rPr>
        <w:t xml:space="preserve"> </w:t>
      </w:r>
      <w:r>
        <w:rPr>
          <w:sz w:val="23"/>
        </w:rPr>
        <w:t>ready</w:t>
      </w:r>
      <w:r>
        <w:rPr>
          <w:spacing w:val="-42"/>
          <w:sz w:val="23"/>
        </w:rPr>
        <w:t xml:space="preserve"> </w:t>
      </w:r>
      <w:r>
        <w:rPr>
          <w:sz w:val="23"/>
        </w:rPr>
        <w:t>access</w:t>
      </w:r>
      <w:r>
        <w:rPr>
          <w:spacing w:val="-42"/>
          <w:sz w:val="23"/>
        </w:rPr>
        <w:t xml:space="preserve"> </w:t>
      </w:r>
      <w:r>
        <w:rPr>
          <w:sz w:val="23"/>
        </w:rPr>
        <w:t>to</w:t>
      </w:r>
      <w:r>
        <w:rPr>
          <w:spacing w:val="-42"/>
          <w:sz w:val="23"/>
        </w:rPr>
        <w:t xml:space="preserve"> </w:t>
      </w:r>
      <w:r>
        <w:rPr>
          <w:sz w:val="23"/>
        </w:rPr>
        <w:t>transportation,</w:t>
      </w:r>
      <w:r>
        <w:rPr>
          <w:spacing w:val="-41"/>
          <w:sz w:val="23"/>
        </w:rPr>
        <w:t xml:space="preserve"> </w:t>
      </w:r>
      <w:r>
        <w:rPr>
          <w:sz w:val="23"/>
        </w:rPr>
        <w:t xml:space="preserve">the </w:t>
      </w:r>
      <w:r>
        <w:rPr>
          <w:w w:val="95"/>
          <w:sz w:val="23"/>
        </w:rPr>
        <w:t>week</w:t>
      </w:r>
      <w:r>
        <w:rPr>
          <w:spacing w:val="-20"/>
          <w:w w:val="95"/>
          <w:sz w:val="23"/>
        </w:rPr>
        <w:t xml:space="preserve"> </w:t>
      </w:r>
      <w:r>
        <w:rPr>
          <w:w w:val="95"/>
          <w:sz w:val="23"/>
        </w:rPr>
        <w:t>3</w:t>
      </w:r>
      <w:r>
        <w:rPr>
          <w:spacing w:val="-21"/>
          <w:w w:val="95"/>
          <w:sz w:val="23"/>
        </w:rPr>
        <w:t xml:space="preserve"> </w:t>
      </w:r>
      <w:r>
        <w:rPr>
          <w:w w:val="95"/>
          <w:sz w:val="23"/>
        </w:rPr>
        <w:t>and</w:t>
      </w:r>
      <w:r>
        <w:rPr>
          <w:spacing w:val="-22"/>
          <w:w w:val="95"/>
          <w:sz w:val="23"/>
        </w:rPr>
        <w:t xml:space="preserve"> </w:t>
      </w:r>
      <w:r>
        <w:rPr>
          <w:w w:val="95"/>
          <w:sz w:val="23"/>
        </w:rPr>
        <w:t>week</w:t>
      </w:r>
      <w:r>
        <w:rPr>
          <w:spacing w:val="-21"/>
          <w:w w:val="95"/>
          <w:sz w:val="23"/>
        </w:rPr>
        <w:t xml:space="preserve"> </w:t>
      </w:r>
      <w:r>
        <w:rPr>
          <w:w w:val="95"/>
          <w:sz w:val="23"/>
        </w:rPr>
        <w:t>4</w:t>
      </w:r>
      <w:r>
        <w:rPr>
          <w:spacing w:val="-20"/>
          <w:w w:val="95"/>
          <w:sz w:val="23"/>
        </w:rPr>
        <w:t xml:space="preserve"> </w:t>
      </w:r>
      <w:r>
        <w:rPr>
          <w:w w:val="95"/>
          <w:sz w:val="23"/>
        </w:rPr>
        <w:t>visits</w:t>
      </w:r>
      <w:r>
        <w:rPr>
          <w:spacing w:val="-21"/>
          <w:w w:val="95"/>
          <w:sz w:val="23"/>
        </w:rPr>
        <w:t xml:space="preserve"> </w:t>
      </w:r>
      <w:r>
        <w:rPr>
          <w:w w:val="95"/>
          <w:sz w:val="23"/>
        </w:rPr>
        <w:t>may</w:t>
      </w:r>
      <w:r>
        <w:rPr>
          <w:spacing w:val="-21"/>
          <w:w w:val="95"/>
          <w:sz w:val="23"/>
        </w:rPr>
        <w:t xml:space="preserve"> </w:t>
      </w:r>
      <w:r>
        <w:rPr>
          <w:w w:val="95"/>
          <w:sz w:val="23"/>
        </w:rPr>
        <w:t>be</w:t>
      </w:r>
      <w:r>
        <w:rPr>
          <w:spacing w:val="-20"/>
          <w:w w:val="95"/>
          <w:sz w:val="23"/>
        </w:rPr>
        <w:t xml:space="preserve"> </w:t>
      </w:r>
      <w:r>
        <w:rPr>
          <w:w w:val="95"/>
          <w:sz w:val="23"/>
        </w:rPr>
        <w:t>conducted</w:t>
      </w:r>
      <w:r>
        <w:rPr>
          <w:spacing w:val="-21"/>
          <w:w w:val="95"/>
          <w:sz w:val="23"/>
        </w:rPr>
        <w:t xml:space="preserve"> </w:t>
      </w:r>
      <w:r>
        <w:rPr>
          <w:w w:val="95"/>
          <w:sz w:val="23"/>
        </w:rPr>
        <w:t>by</w:t>
      </w:r>
      <w:r>
        <w:rPr>
          <w:spacing w:val="-21"/>
          <w:w w:val="95"/>
          <w:sz w:val="23"/>
        </w:rPr>
        <w:t xml:space="preserve"> </w:t>
      </w:r>
      <w:r>
        <w:rPr>
          <w:w w:val="95"/>
          <w:sz w:val="23"/>
        </w:rPr>
        <w:t>phone.</w:t>
      </w:r>
      <w:r>
        <w:rPr>
          <w:spacing w:val="-21"/>
          <w:w w:val="95"/>
          <w:sz w:val="23"/>
        </w:rPr>
        <w:t xml:space="preserve"> </w:t>
      </w:r>
      <w:r>
        <w:rPr>
          <w:w w:val="95"/>
          <w:sz w:val="23"/>
        </w:rPr>
        <w:t>A</w:t>
      </w:r>
      <w:r>
        <w:rPr>
          <w:spacing w:val="-20"/>
          <w:w w:val="95"/>
          <w:sz w:val="23"/>
        </w:rPr>
        <w:t xml:space="preserve"> </w:t>
      </w:r>
      <w:r>
        <w:rPr>
          <w:w w:val="95"/>
          <w:sz w:val="23"/>
        </w:rPr>
        <w:t>fourteen-day</w:t>
      </w:r>
      <w:r>
        <w:rPr>
          <w:spacing w:val="-21"/>
          <w:w w:val="95"/>
          <w:sz w:val="23"/>
        </w:rPr>
        <w:t xml:space="preserve"> </w:t>
      </w:r>
      <w:r>
        <w:rPr>
          <w:w w:val="95"/>
          <w:sz w:val="23"/>
        </w:rPr>
        <w:t>supply</w:t>
      </w:r>
      <w:r>
        <w:rPr>
          <w:spacing w:val="-19"/>
          <w:w w:val="95"/>
          <w:sz w:val="23"/>
        </w:rPr>
        <w:t xml:space="preserve"> </w:t>
      </w:r>
      <w:r>
        <w:rPr>
          <w:w w:val="95"/>
          <w:sz w:val="23"/>
        </w:rPr>
        <w:t>of</w:t>
      </w:r>
      <w:r>
        <w:rPr>
          <w:spacing w:val="-20"/>
          <w:w w:val="95"/>
          <w:sz w:val="23"/>
        </w:rPr>
        <w:t xml:space="preserve"> </w:t>
      </w:r>
      <w:r>
        <w:rPr>
          <w:w w:val="95"/>
          <w:sz w:val="23"/>
        </w:rPr>
        <w:t>medication</w:t>
      </w:r>
      <w:r>
        <w:rPr>
          <w:spacing w:val="-23"/>
          <w:w w:val="95"/>
          <w:sz w:val="23"/>
        </w:rPr>
        <w:t xml:space="preserve"> </w:t>
      </w:r>
      <w:r>
        <w:rPr>
          <w:w w:val="95"/>
          <w:sz w:val="23"/>
        </w:rPr>
        <w:t>may be</w:t>
      </w:r>
      <w:r>
        <w:rPr>
          <w:spacing w:val="-22"/>
          <w:w w:val="95"/>
          <w:sz w:val="23"/>
        </w:rPr>
        <w:t xml:space="preserve"> </w:t>
      </w:r>
      <w:r>
        <w:rPr>
          <w:w w:val="95"/>
          <w:sz w:val="23"/>
        </w:rPr>
        <w:t>prescribed</w:t>
      </w:r>
      <w:r>
        <w:rPr>
          <w:spacing w:val="-24"/>
          <w:w w:val="95"/>
          <w:sz w:val="23"/>
        </w:rPr>
        <w:t xml:space="preserve"> </w:t>
      </w:r>
      <w:r>
        <w:rPr>
          <w:w w:val="95"/>
          <w:sz w:val="23"/>
        </w:rPr>
        <w:t>in</w:t>
      </w:r>
      <w:r>
        <w:rPr>
          <w:spacing w:val="-23"/>
          <w:w w:val="95"/>
          <w:sz w:val="23"/>
        </w:rPr>
        <w:t xml:space="preserve"> </w:t>
      </w:r>
      <w:r>
        <w:rPr>
          <w:w w:val="95"/>
          <w:sz w:val="23"/>
        </w:rPr>
        <w:t>these</w:t>
      </w:r>
      <w:r>
        <w:rPr>
          <w:spacing w:val="-22"/>
          <w:w w:val="95"/>
          <w:sz w:val="23"/>
        </w:rPr>
        <w:t xml:space="preserve"> </w:t>
      </w:r>
      <w:r>
        <w:rPr>
          <w:w w:val="95"/>
          <w:sz w:val="23"/>
        </w:rPr>
        <w:t>instances.</w:t>
      </w:r>
      <w:r>
        <w:rPr>
          <w:spacing w:val="-23"/>
          <w:w w:val="95"/>
          <w:sz w:val="23"/>
        </w:rPr>
        <w:t xml:space="preserve"> </w:t>
      </w:r>
      <w:r>
        <w:rPr>
          <w:w w:val="95"/>
          <w:sz w:val="23"/>
        </w:rPr>
        <w:t>These</w:t>
      </w:r>
      <w:r>
        <w:rPr>
          <w:spacing w:val="-22"/>
          <w:w w:val="95"/>
          <w:sz w:val="23"/>
        </w:rPr>
        <w:t xml:space="preserve"> </w:t>
      </w:r>
      <w:r>
        <w:rPr>
          <w:w w:val="95"/>
          <w:sz w:val="23"/>
        </w:rPr>
        <w:t>phone</w:t>
      </w:r>
      <w:r>
        <w:rPr>
          <w:spacing w:val="-24"/>
          <w:w w:val="95"/>
          <w:sz w:val="23"/>
        </w:rPr>
        <w:t xml:space="preserve"> </w:t>
      </w:r>
      <w:r>
        <w:rPr>
          <w:w w:val="95"/>
          <w:sz w:val="23"/>
        </w:rPr>
        <w:t>visits</w:t>
      </w:r>
      <w:r>
        <w:rPr>
          <w:spacing w:val="-23"/>
          <w:w w:val="95"/>
          <w:sz w:val="23"/>
        </w:rPr>
        <w:t xml:space="preserve"> </w:t>
      </w:r>
      <w:r>
        <w:rPr>
          <w:w w:val="95"/>
          <w:sz w:val="23"/>
        </w:rPr>
        <w:t>must</w:t>
      </w:r>
      <w:r>
        <w:rPr>
          <w:spacing w:val="-23"/>
          <w:w w:val="95"/>
          <w:sz w:val="23"/>
        </w:rPr>
        <w:t xml:space="preserve"> </w:t>
      </w:r>
      <w:r>
        <w:rPr>
          <w:w w:val="95"/>
          <w:sz w:val="23"/>
        </w:rPr>
        <w:t>be</w:t>
      </w:r>
      <w:r>
        <w:rPr>
          <w:spacing w:val="-23"/>
          <w:w w:val="95"/>
          <w:sz w:val="23"/>
        </w:rPr>
        <w:t xml:space="preserve"> </w:t>
      </w:r>
      <w:r>
        <w:rPr>
          <w:w w:val="95"/>
          <w:sz w:val="23"/>
        </w:rPr>
        <w:t>scheduled</w:t>
      </w:r>
      <w:r>
        <w:rPr>
          <w:spacing w:val="-24"/>
          <w:w w:val="95"/>
          <w:sz w:val="23"/>
        </w:rPr>
        <w:t xml:space="preserve"> </w:t>
      </w:r>
      <w:r>
        <w:rPr>
          <w:w w:val="95"/>
          <w:sz w:val="23"/>
        </w:rPr>
        <w:t>at</w:t>
      </w:r>
      <w:r>
        <w:rPr>
          <w:spacing w:val="-23"/>
          <w:w w:val="95"/>
          <w:sz w:val="23"/>
        </w:rPr>
        <w:t xml:space="preserve"> </w:t>
      </w:r>
      <w:r>
        <w:rPr>
          <w:w w:val="95"/>
          <w:sz w:val="23"/>
        </w:rPr>
        <w:t>the</w:t>
      </w:r>
      <w:r>
        <w:rPr>
          <w:spacing w:val="-23"/>
          <w:w w:val="95"/>
          <w:sz w:val="23"/>
        </w:rPr>
        <w:t xml:space="preserve"> </w:t>
      </w:r>
      <w:r>
        <w:rPr>
          <w:w w:val="95"/>
          <w:sz w:val="23"/>
        </w:rPr>
        <w:t>time</w:t>
      </w:r>
      <w:r>
        <w:rPr>
          <w:spacing w:val="-24"/>
          <w:w w:val="95"/>
          <w:sz w:val="23"/>
        </w:rPr>
        <w:t xml:space="preserve"> </w:t>
      </w:r>
      <w:r>
        <w:rPr>
          <w:w w:val="95"/>
          <w:sz w:val="23"/>
        </w:rPr>
        <w:t>of</w:t>
      </w:r>
      <w:r>
        <w:rPr>
          <w:spacing w:val="-22"/>
          <w:w w:val="95"/>
          <w:sz w:val="23"/>
        </w:rPr>
        <w:t xml:space="preserve"> </w:t>
      </w:r>
      <w:r>
        <w:rPr>
          <w:w w:val="95"/>
          <w:sz w:val="23"/>
        </w:rPr>
        <w:t>the</w:t>
      </w:r>
      <w:r>
        <w:rPr>
          <w:spacing w:val="-24"/>
          <w:w w:val="95"/>
          <w:sz w:val="23"/>
        </w:rPr>
        <w:t xml:space="preserve"> </w:t>
      </w:r>
      <w:r>
        <w:rPr>
          <w:w w:val="95"/>
          <w:sz w:val="23"/>
        </w:rPr>
        <w:t>week</w:t>
      </w:r>
      <w:r>
        <w:rPr>
          <w:spacing w:val="-22"/>
          <w:w w:val="95"/>
          <w:sz w:val="23"/>
        </w:rPr>
        <w:t xml:space="preserve"> </w:t>
      </w:r>
      <w:r>
        <w:rPr>
          <w:w w:val="95"/>
          <w:sz w:val="23"/>
        </w:rPr>
        <w:t xml:space="preserve">2 </w:t>
      </w:r>
      <w:r>
        <w:rPr>
          <w:sz w:val="23"/>
        </w:rPr>
        <w:t>visit.</w:t>
      </w:r>
      <w:r>
        <w:rPr>
          <w:spacing w:val="-36"/>
          <w:sz w:val="23"/>
        </w:rPr>
        <w:t xml:space="preserve"> </w:t>
      </w:r>
      <w:r>
        <w:rPr>
          <w:sz w:val="23"/>
        </w:rPr>
        <w:t>The</w:t>
      </w:r>
      <w:r>
        <w:rPr>
          <w:spacing w:val="-36"/>
          <w:sz w:val="23"/>
        </w:rPr>
        <w:t xml:space="preserve"> </w:t>
      </w:r>
      <w:r>
        <w:rPr>
          <w:sz w:val="23"/>
        </w:rPr>
        <w:t>need</w:t>
      </w:r>
      <w:r>
        <w:rPr>
          <w:spacing w:val="-36"/>
          <w:sz w:val="23"/>
        </w:rPr>
        <w:t xml:space="preserve"> </w:t>
      </w:r>
      <w:r>
        <w:rPr>
          <w:sz w:val="23"/>
        </w:rPr>
        <w:t>and</w:t>
      </w:r>
      <w:r>
        <w:rPr>
          <w:spacing w:val="-37"/>
          <w:sz w:val="23"/>
        </w:rPr>
        <w:t xml:space="preserve"> </w:t>
      </w:r>
      <w:r>
        <w:rPr>
          <w:sz w:val="23"/>
        </w:rPr>
        <w:t>indication</w:t>
      </w:r>
      <w:r>
        <w:rPr>
          <w:spacing w:val="-36"/>
          <w:sz w:val="23"/>
        </w:rPr>
        <w:t xml:space="preserve"> </w:t>
      </w:r>
      <w:r>
        <w:rPr>
          <w:sz w:val="23"/>
        </w:rPr>
        <w:t>for</w:t>
      </w:r>
      <w:r>
        <w:rPr>
          <w:spacing w:val="-37"/>
          <w:sz w:val="23"/>
        </w:rPr>
        <w:t xml:space="preserve"> </w:t>
      </w:r>
      <w:r>
        <w:rPr>
          <w:sz w:val="23"/>
        </w:rPr>
        <w:t>conducting</w:t>
      </w:r>
      <w:r>
        <w:rPr>
          <w:spacing w:val="-36"/>
          <w:sz w:val="23"/>
        </w:rPr>
        <w:t xml:space="preserve"> </w:t>
      </w:r>
      <w:r>
        <w:rPr>
          <w:sz w:val="23"/>
        </w:rPr>
        <w:t>phone</w:t>
      </w:r>
      <w:r>
        <w:rPr>
          <w:spacing w:val="-35"/>
          <w:sz w:val="23"/>
        </w:rPr>
        <w:t xml:space="preserve"> </w:t>
      </w:r>
      <w:r>
        <w:rPr>
          <w:sz w:val="23"/>
        </w:rPr>
        <w:t>visits</w:t>
      </w:r>
      <w:r>
        <w:rPr>
          <w:spacing w:val="-36"/>
          <w:sz w:val="23"/>
        </w:rPr>
        <w:t xml:space="preserve"> </w:t>
      </w:r>
      <w:r>
        <w:rPr>
          <w:sz w:val="23"/>
        </w:rPr>
        <w:t>to</w:t>
      </w:r>
      <w:r>
        <w:rPr>
          <w:spacing w:val="-36"/>
          <w:sz w:val="23"/>
        </w:rPr>
        <w:t xml:space="preserve"> </w:t>
      </w:r>
      <w:r>
        <w:rPr>
          <w:sz w:val="23"/>
        </w:rPr>
        <w:t>replace</w:t>
      </w:r>
      <w:r>
        <w:rPr>
          <w:spacing w:val="-36"/>
          <w:sz w:val="23"/>
        </w:rPr>
        <w:t xml:space="preserve"> </w:t>
      </w:r>
      <w:r>
        <w:rPr>
          <w:sz w:val="23"/>
        </w:rPr>
        <w:t>in</w:t>
      </w:r>
      <w:r>
        <w:rPr>
          <w:spacing w:val="-36"/>
          <w:sz w:val="23"/>
        </w:rPr>
        <w:t xml:space="preserve"> </w:t>
      </w:r>
      <w:r>
        <w:rPr>
          <w:sz w:val="23"/>
        </w:rPr>
        <w:t>person</w:t>
      </w:r>
      <w:r>
        <w:rPr>
          <w:spacing w:val="-38"/>
          <w:sz w:val="23"/>
        </w:rPr>
        <w:t xml:space="preserve"> </w:t>
      </w:r>
      <w:r>
        <w:rPr>
          <w:sz w:val="23"/>
        </w:rPr>
        <w:t>visits</w:t>
      </w:r>
      <w:r>
        <w:rPr>
          <w:spacing w:val="-35"/>
          <w:sz w:val="23"/>
        </w:rPr>
        <w:t xml:space="preserve"> </w:t>
      </w:r>
      <w:r>
        <w:rPr>
          <w:sz w:val="23"/>
        </w:rPr>
        <w:t>must</w:t>
      </w:r>
      <w:r>
        <w:rPr>
          <w:spacing w:val="-36"/>
          <w:sz w:val="23"/>
        </w:rPr>
        <w:t xml:space="preserve"> </w:t>
      </w:r>
      <w:r>
        <w:rPr>
          <w:sz w:val="23"/>
        </w:rPr>
        <w:t xml:space="preserve">be </w:t>
      </w:r>
      <w:r>
        <w:rPr>
          <w:w w:val="95"/>
          <w:sz w:val="23"/>
        </w:rPr>
        <w:t>clearly</w:t>
      </w:r>
      <w:r>
        <w:rPr>
          <w:spacing w:val="-21"/>
          <w:w w:val="95"/>
          <w:sz w:val="23"/>
        </w:rPr>
        <w:t xml:space="preserve"> </w:t>
      </w:r>
      <w:r>
        <w:rPr>
          <w:w w:val="95"/>
          <w:sz w:val="23"/>
        </w:rPr>
        <w:t>documented</w:t>
      </w:r>
      <w:r>
        <w:rPr>
          <w:spacing w:val="-20"/>
          <w:w w:val="95"/>
          <w:sz w:val="23"/>
        </w:rPr>
        <w:t xml:space="preserve"> </w:t>
      </w:r>
      <w:r>
        <w:rPr>
          <w:w w:val="95"/>
          <w:sz w:val="23"/>
        </w:rPr>
        <w:t>in</w:t>
      </w:r>
      <w:r>
        <w:rPr>
          <w:spacing w:val="-21"/>
          <w:w w:val="95"/>
          <w:sz w:val="23"/>
        </w:rPr>
        <w:t xml:space="preserve"> </w:t>
      </w:r>
      <w:r>
        <w:rPr>
          <w:w w:val="95"/>
          <w:sz w:val="23"/>
        </w:rPr>
        <w:t>the</w:t>
      </w:r>
      <w:r>
        <w:rPr>
          <w:spacing w:val="-20"/>
          <w:w w:val="95"/>
          <w:sz w:val="23"/>
        </w:rPr>
        <w:t xml:space="preserve"> </w:t>
      </w:r>
      <w:r>
        <w:rPr>
          <w:w w:val="95"/>
          <w:sz w:val="23"/>
        </w:rPr>
        <w:t>medical</w:t>
      </w:r>
      <w:r>
        <w:rPr>
          <w:spacing w:val="-21"/>
          <w:w w:val="95"/>
          <w:sz w:val="23"/>
        </w:rPr>
        <w:t xml:space="preserve"> </w:t>
      </w:r>
      <w:r>
        <w:rPr>
          <w:w w:val="95"/>
          <w:sz w:val="23"/>
        </w:rPr>
        <w:t>record,</w:t>
      </w:r>
      <w:r>
        <w:rPr>
          <w:spacing w:val="-20"/>
          <w:w w:val="95"/>
          <w:sz w:val="23"/>
        </w:rPr>
        <w:t xml:space="preserve"> </w:t>
      </w:r>
      <w:r>
        <w:rPr>
          <w:w w:val="95"/>
          <w:sz w:val="23"/>
        </w:rPr>
        <w:t>and</w:t>
      </w:r>
      <w:r>
        <w:rPr>
          <w:spacing w:val="-20"/>
          <w:w w:val="95"/>
          <w:sz w:val="23"/>
        </w:rPr>
        <w:t xml:space="preserve"> </w:t>
      </w:r>
      <w:r>
        <w:rPr>
          <w:w w:val="95"/>
          <w:sz w:val="23"/>
        </w:rPr>
        <w:t>telephone</w:t>
      </w:r>
      <w:r>
        <w:rPr>
          <w:spacing w:val="-19"/>
          <w:w w:val="95"/>
          <w:sz w:val="23"/>
        </w:rPr>
        <w:t xml:space="preserve"> </w:t>
      </w:r>
      <w:r>
        <w:rPr>
          <w:w w:val="95"/>
          <w:sz w:val="23"/>
        </w:rPr>
        <w:t>visits</w:t>
      </w:r>
      <w:r>
        <w:rPr>
          <w:spacing w:val="-19"/>
          <w:w w:val="95"/>
          <w:sz w:val="23"/>
        </w:rPr>
        <w:t xml:space="preserve"> </w:t>
      </w:r>
      <w:r>
        <w:rPr>
          <w:w w:val="95"/>
          <w:sz w:val="23"/>
        </w:rPr>
        <w:t>are</w:t>
      </w:r>
      <w:r>
        <w:rPr>
          <w:spacing w:val="-20"/>
          <w:w w:val="95"/>
          <w:sz w:val="23"/>
        </w:rPr>
        <w:t xml:space="preserve"> </w:t>
      </w:r>
      <w:r>
        <w:rPr>
          <w:w w:val="95"/>
          <w:sz w:val="23"/>
        </w:rPr>
        <w:t>not</w:t>
      </w:r>
      <w:r>
        <w:rPr>
          <w:spacing w:val="-20"/>
          <w:w w:val="95"/>
          <w:sz w:val="23"/>
        </w:rPr>
        <w:t xml:space="preserve"> </w:t>
      </w:r>
      <w:r>
        <w:rPr>
          <w:w w:val="95"/>
          <w:sz w:val="23"/>
        </w:rPr>
        <w:t>a</w:t>
      </w:r>
      <w:r>
        <w:rPr>
          <w:spacing w:val="-19"/>
          <w:w w:val="95"/>
          <w:sz w:val="23"/>
        </w:rPr>
        <w:t xml:space="preserve"> </w:t>
      </w:r>
      <w:r>
        <w:rPr>
          <w:w w:val="95"/>
          <w:sz w:val="23"/>
        </w:rPr>
        <w:t>reimbursable</w:t>
      </w:r>
      <w:r>
        <w:rPr>
          <w:spacing w:val="-19"/>
          <w:w w:val="95"/>
          <w:sz w:val="23"/>
        </w:rPr>
        <w:t xml:space="preserve"> </w:t>
      </w:r>
      <w:r>
        <w:rPr>
          <w:w w:val="95"/>
          <w:sz w:val="23"/>
        </w:rPr>
        <w:t>service.</w:t>
      </w:r>
    </w:p>
    <w:p w14:paraId="1FB11B1A" w14:textId="77777777" w:rsidR="007A6917" w:rsidRDefault="007A6917">
      <w:pPr>
        <w:spacing w:line="290" w:lineRule="auto"/>
        <w:rPr>
          <w:sz w:val="23"/>
        </w:rPr>
        <w:sectPr w:rsidR="007A6917">
          <w:pgSz w:w="12240" w:h="15840"/>
          <w:pgMar w:top="1360" w:right="600" w:bottom="720" w:left="400" w:header="0" w:footer="443" w:gutter="0"/>
          <w:cols w:space="720"/>
        </w:sectPr>
      </w:pPr>
    </w:p>
    <w:p w14:paraId="68696D50" w14:textId="77777777" w:rsidR="007A6917" w:rsidRDefault="00E328BF">
      <w:pPr>
        <w:pStyle w:val="Heading6"/>
        <w:spacing w:before="43"/>
        <w:rPr>
          <w:rFonts w:ascii="Arial"/>
        </w:rPr>
      </w:pPr>
      <w:bookmarkStart w:id="13" w:name="_TOC_250027"/>
      <w:bookmarkEnd w:id="13"/>
      <w:r>
        <w:rPr>
          <w:rFonts w:ascii="Arial"/>
          <w:w w:val="95"/>
        </w:rPr>
        <w:lastRenderedPageBreak/>
        <w:t>Tapering and Relapse Prevention</w:t>
      </w:r>
    </w:p>
    <w:p w14:paraId="2F939119" w14:textId="77777777" w:rsidR="007A6917" w:rsidRDefault="007A6917">
      <w:pPr>
        <w:pStyle w:val="BodyText"/>
        <w:spacing w:before="8"/>
        <w:rPr>
          <w:b/>
          <w:sz w:val="22"/>
        </w:rPr>
      </w:pPr>
    </w:p>
    <w:p w14:paraId="4B32294C" w14:textId="77777777" w:rsidR="007A6917" w:rsidRDefault="00E328BF">
      <w:pPr>
        <w:pStyle w:val="BodyText"/>
        <w:spacing w:line="292" w:lineRule="auto"/>
        <w:ind w:left="1040" w:right="401"/>
      </w:pPr>
      <w:r>
        <w:rPr>
          <w:w w:val="95"/>
        </w:rPr>
        <w:t>Maintenance</w:t>
      </w:r>
      <w:r>
        <w:rPr>
          <w:spacing w:val="-20"/>
          <w:w w:val="95"/>
        </w:rPr>
        <w:t xml:space="preserve"> </w:t>
      </w:r>
      <w:r>
        <w:rPr>
          <w:w w:val="95"/>
        </w:rPr>
        <w:t>therapy</w:t>
      </w:r>
      <w:r>
        <w:rPr>
          <w:spacing w:val="-18"/>
          <w:w w:val="95"/>
        </w:rPr>
        <w:t xml:space="preserve"> </w:t>
      </w:r>
      <w:r>
        <w:rPr>
          <w:w w:val="95"/>
        </w:rPr>
        <w:t>is</w:t>
      </w:r>
      <w:r>
        <w:rPr>
          <w:spacing w:val="-20"/>
          <w:w w:val="95"/>
        </w:rPr>
        <w:t xml:space="preserve"> </w:t>
      </w:r>
      <w:r>
        <w:rPr>
          <w:w w:val="95"/>
        </w:rPr>
        <w:t>the</w:t>
      </w:r>
      <w:r>
        <w:rPr>
          <w:spacing w:val="-18"/>
          <w:w w:val="95"/>
        </w:rPr>
        <w:t xml:space="preserve"> </w:t>
      </w:r>
      <w:r>
        <w:rPr>
          <w:w w:val="95"/>
        </w:rPr>
        <w:t>recommended</w:t>
      </w:r>
      <w:r>
        <w:rPr>
          <w:spacing w:val="-16"/>
          <w:w w:val="95"/>
        </w:rPr>
        <w:t xml:space="preserve"> </w:t>
      </w:r>
      <w:r>
        <w:rPr>
          <w:w w:val="95"/>
        </w:rPr>
        <w:t>course</w:t>
      </w:r>
      <w:r>
        <w:rPr>
          <w:spacing w:val="-20"/>
          <w:w w:val="95"/>
        </w:rPr>
        <w:t xml:space="preserve"> </w:t>
      </w:r>
      <w:r>
        <w:rPr>
          <w:w w:val="95"/>
        </w:rPr>
        <w:t>of</w:t>
      </w:r>
      <w:r>
        <w:rPr>
          <w:spacing w:val="-18"/>
          <w:w w:val="95"/>
        </w:rPr>
        <w:t xml:space="preserve"> </w:t>
      </w:r>
      <w:r>
        <w:rPr>
          <w:w w:val="95"/>
        </w:rPr>
        <w:t>treatment.</w:t>
      </w:r>
      <w:r>
        <w:rPr>
          <w:spacing w:val="-18"/>
          <w:w w:val="95"/>
        </w:rPr>
        <w:t xml:space="preserve"> </w:t>
      </w:r>
      <w:r>
        <w:rPr>
          <w:w w:val="95"/>
        </w:rPr>
        <w:t>Risk</w:t>
      </w:r>
      <w:r>
        <w:rPr>
          <w:spacing w:val="-19"/>
          <w:w w:val="95"/>
        </w:rPr>
        <w:t xml:space="preserve"> </w:t>
      </w:r>
      <w:r>
        <w:rPr>
          <w:w w:val="95"/>
        </w:rPr>
        <w:t>of</w:t>
      </w:r>
      <w:r>
        <w:rPr>
          <w:spacing w:val="-16"/>
          <w:w w:val="95"/>
        </w:rPr>
        <w:t xml:space="preserve"> </w:t>
      </w:r>
      <w:r>
        <w:rPr>
          <w:w w:val="95"/>
        </w:rPr>
        <w:t>relapse</w:t>
      </w:r>
      <w:r>
        <w:rPr>
          <w:spacing w:val="-20"/>
          <w:w w:val="95"/>
        </w:rPr>
        <w:t xml:space="preserve"> </w:t>
      </w:r>
      <w:r>
        <w:rPr>
          <w:w w:val="95"/>
        </w:rPr>
        <w:t>during</w:t>
      </w:r>
      <w:r>
        <w:rPr>
          <w:spacing w:val="-17"/>
          <w:w w:val="95"/>
        </w:rPr>
        <w:t xml:space="preserve"> </w:t>
      </w:r>
      <w:r>
        <w:rPr>
          <w:w w:val="95"/>
        </w:rPr>
        <w:t>or</w:t>
      </w:r>
      <w:r>
        <w:rPr>
          <w:spacing w:val="-19"/>
          <w:w w:val="95"/>
        </w:rPr>
        <w:t xml:space="preserve"> </w:t>
      </w:r>
      <w:r>
        <w:rPr>
          <w:w w:val="95"/>
        </w:rPr>
        <w:t>after</w:t>
      </w:r>
      <w:r>
        <w:rPr>
          <w:spacing w:val="-20"/>
          <w:w w:val="95"/>
        </w:rPr>
        <w:t xml:space="preserve"> </w:t>
      </w:r>
      <w:r>
        <w:rPr>
          <w:w w:val="95"/>
        </w:rPr>
        <w:t xml:space="preserve">taper </w:t>
      </w:r>
      <w:r>
        <w:t>should</w:t>
      </w:r>
      <w:r>
        <w:rPr>
          <w:spacing w:val="-48"/>
        </w:rPr>
        <w:t xml:space="preserve"> </w:t>
      </w:r>
      <w:r>
        <w:t>be</w:t>
      </w:r>
      <w:r>
        <w:rPr>
          <w:spacing w:val="-47"/>
        </w:rPr>
        <w:t xml:space="preserve"> </w:t>
      </w:r>
      <w:r>
        <w:t>carefully</w:t>
      </w:r>
      <w:r>
        <w:rPr>
          <w:spacing w:val="-48"/>
        </w:rPr>
        <w:t xml:space="preserve"> </w:t>
      </w:r>
      <w:r>
        <w:t>considered</w:t>
      </w:r>
      <w:r>
        <w:rPr>
          <w:spacing w:val="-47"/>
        </w:rPr>
        <w:t xml:space="preserve"> </w:t>
      </w:r>
      <w:r>
        <w:t>with</w:t>
      </w:r>
      <w:r>
        <w:rPr>
          <w:spacing w:val="-48"/>
        </w:rPr>
        <w:t xml:space="preserve"> </w:t>
      </w:r>
      <w:r>
        <w:t>the</w:t>
      </w:r>
      <w:r>
        <w:rPr>
          <w:spacing w:val="-48"/>
        </w:rPr>
        <w:t xml:space="preserve"> </w:t>
      </w:r>
      <w:r>
        <w:t>patient.</w:t>
      </w:r>
      <w:r>
        <w:rPr>
          <w:spacing w:val="-47"/>
        </w:rPr>
        <w:t xml:space="preserve"> </w:t>
      </w:r>
      <w:r>
        <w:t>Tapering</w:t>
      </w:r>
      <w:r>
        <w:rPr>
          <w:spacing w:val="-49"/>
        </w:rPr>
        <w:t xml:space="preserve"> </w:t>
      </w:r>
      <w:r>
        <w:t>may</w:t>
      </w:r>
      <w:r>
        <w:rPr>
          <w:spacing w:val="-48"/>
        </w:rPr>
        <w:t xml:space="preserve"> </w:t>
      </w:r>
      <w:r>
        <w:t>be</w:t>
      </w:r>
      <w:r>
        <w:rPr>
          <w:spacing w:val="-48"/>
        </w:rPr>
        <w:t xml:space="preserve"> </w:t>
      </w:r>
      <w:r>
        <w:t>initiated</w:t>
      </w:r>
      <w:r>
        <w:rPr>
          <w:spacing w:val="-48"/>
        </w:rPr>
        <w:t xml:space="preserve"> </w:t>
      </w:r>
      <w:r>
        <w:t>voluntarily</w:t>
      </w:r>
      <w:r>
        <w:rPr>
          <w:spacing w:val="-48"/>
        </w:rPr>
        <w:t xml:space="preserve"> </w:t>
      </w:r>
      <w:r>
        <w:t>by</w:t>
      </w:r>
      <w:r>
        <w:rPr>
          <w:spacing w:val="-48"/>
        </w:rPr>
        <w:t xml:space="preserve"> </w:t>
      </w:r>
      <w:r>
        <w:t>the</w:t>
      </w:r>
      <w:r>
        <w:rPr>
          <w:spacing w:val="-48"/>
        </w:rPr>
        <w:t xml:space="preserve"> </w:t>
      </w:r>
      <w:r>
        <w:t>patient or</w:t>
      </w:r>
      <w:r>
        <w:rPr>
          <w:spacing w:val="-43"/>
        </w:rPr>
        <w:t xml:space="preserve"> </w:t>
      </w:r>
      <w:r>
        <w:t>given</w:t>
      </w:r>
      <w:r>
        <w:rPr>
          <w:spacing w:val="-42"/>
        </w:rPr>
        <w:t xml:space="preserve"> </w:t>
      </w:r>
      <w:r>
        <w:t>to</w:t>
      </w:r>
      <w:r>
        <w:rPr>
          <w:spacing w:val="-43"/>
        </w:rPr>
        <w:t xml:space="preserve"> </w:t>
      </w:r>
      <w:r>
        <w:t>the</w:t>
      </w:r>
      <w:r>
        <w:rPr>
          <w:spacing w:val="-43"/>
        </w:rPr>
        <w:t xml:space="preserve"> </w:t>
      </w:r>
      <w:r>
        <w:t>patient</w:t>
      </w:r>
      <w:r>
        <w:rPr>
          <w:spacing w:val="-42"/>
        </w:rPr>
        <w:t xml:space="preserve"> </w:t>
      </w:r>
      <w:r>
        <w:t>as</w:t>
      </w:r>
      <w:r>
        <w:rPr>
          <w:spacing w:val="-43"/>
        </w:rPr>
        <w:t xml:space="preserve"> </w:t>
      </w:r>
      <w:r>
        <w:t>an</w:t>
      </w:r>
      <w:r>
        <w:rPr>
          <w:spacing w:val="-42"/>
        </w:rPr>
        <w:t xml:space="preserve"> </w:t>
      </w:r>
      <w:r>
        <w:t>alternative</w:t>
      </w:r>
      <w:r>
        <w:rPr>
          <w:spacing w:val="-41"/>
        </w:rPr>
        <w:t xml:space="preserve"> </w:t>
      </w:r>
      <w:r>
        <w:t>when</w:t>
      </w:r>
      <w:r>
        <w:rPr>
          <w:spacing w:val="-42"/>
        </w:rPr>
        <w:t xml:space="preserve"> </w:t>
      </w:r>
      <w:r>
        <w:t>discussing</w:t>
      </w:r>
      <w:r>
        <w:rPr>
          <w:spacing w:val="-42"/>
        </w:rPr>
        <w:t xml:space="preserve"> </w:t>
      </w:r>
      <w:r>
        <w:t>referral</w:t>
      </w:r>
      <w:r>
        <w:rPr>
          <w:spacing w:val="-42"/>
        </w:rPr>
        <w:t xml:space="preserve"> </w:t>
      </w:r>
      <w:r>
        <w:t>to</w:t>
      </w:r>
      <w:r>
        <w:rPr>
          <w:spacing w:val="-41"/>
        </w:rPr>
        <w:t xml:space="preserve"> </w:t>
      </w:r>
      <w:r>
        <w:t>another</w:t>
      </w:r>
      <w:r>
        <w:rPr>
          <w:spacing w:val="-42"/>
        </w:rPr>
        <w:t xml:space="preserve"> </w:t>
      </w:r>
      <w:r>
        <w:t>treatment</w:t>
      </w:r>
      <w:r>
        <w:rPr>
          <w:spacing w:val="-43"/>
        </w:rPr>
        <w:t xml:space="preserve"> </w:t>
      </w:r>
      <w:r>
        <w:t>program.</w:t>
      </w:r>
      <w:r>
        <w:rPr>
          <w:spacing w:val="-42"/>
        </w:rPr>
        <w:t xml:space="preserve"> </w:t>
      </w:r>
      <w:r>
        <w:t>In the</w:t>
      </w:r>
      <w:r>
        <w:rPr>
          <w:spacing w:val="-17"/>
        </w:rPr>
        <w:t xml:space="preserve"> </w:t>
      </w:r>
      <w:r>
        <w:t>event</w:t>
      </w:r>
      <w:r>
        <w:rPr>
          <w:spacing w:val="-15"/>
        </w:rPr>
        <w:t xml:space="preserve"> </w:t>
      </w:r>
      <w:r>
        <w:t>of</w:t>
      </w:r>
      <w:r>
        <w:rPr>
          <w:spacing w:val="-14"/>
        </w:rPr>
        <w:t xml:space="preserve"> </w:t>
      </w:r>
      <w:r>
        <w:t>a</w:t>
      </w:r>
      <w:r>
        <w:rPr>
          <w:spacing w:val="-16"/>
        </w:rPr>
        <w:t xml:space="preserve"> </w:t>
      </w:r>
      <w:r>
        <w:t>taper,</w:t>
      </w:r>
      <w:r>
        <w:rPr>
          <w:spacing w:val="-16"/>
        </w:rPr>
        <w:t xml:space="preserve"> </w:t>
      </w:r>
      <w:r>
        <w:t>review</w:t>
      </w:r>
      <w:r>
        <w:rPr>
          <w:spacing w:val="-15"/>
        </w:rPr>
        <w:t xml:space="preserve"> </w:t>
      </w:r>
      <w:r>
        <w:t>the</w:t>
      </w:r>
      <w:r>
        <w:rPr>
          <w:spacing w:val="-17"/>
        </w:rPr>
        <w:t xml:space="preserve"> </w:t>
      </w:r>
      <w:r>
        <w:t>following</w:t>
      </w:r>
      <w:r>
        <w:rPr>
          <w:spacing w:val="-14"/>
        </w:rPr>
        <w:t xml:space="preserve"> </w:t>
      </w:r>
      <w:r>
        <w:t>with</w:t>
      </w:r>
      <w:r>
        <w:rPr>
          <w:spacing w:val="-15"/>
        </w:rPr>
        <w:t xml:space="preserve"> </w:t>
      </w:r>
      <w:r>
        <w:t>the</w:t>
      </w:r>
      <w:r>
        <w:rPr>
          <w:spacing w:val="-14"/>
        </w:rPr>
        <w:t xml:space="preserve"> </w:t>
      </w:r>
      <w:r>
        <w:t>patient:</w:t>
      </w:r>
    </w:p>
    <w:p w14:paraId="5E6731CF" w14:textId="77777777" w:rsidR="007A6917" w:rsidRDefault="007A6917">
      <w:pPr>
        <w:pStyle w:val="BodyText"/>
        <w:spacing w:before="9"/>
        <w:rPr>
          <w:sz w:val="18"/>
        </w:rPr>
      </w:pPr>
    </w:p>
    <w:p w14:paraId="37EEACF0" w14:textId="77777777" w:rsidR="007A6917" w:rsidRDefault="00E328BF">
      <w:pPr>
        <w:pStyle w:val="ListParagraph"/>
        <w:numPr>
          <w:ilvl w:val="0"/>
          <w:numId w:val="42"/>
        </w:numPr>
        <w:tabs>
          <w:tab w:val="left" w:pos="1759"/>
          <w:tab w:val="left" w:pos="1760"/>
        </w:tabs>
        <w:rPr>
          <w:sz w:val="24"/>
        </w:rPr>
      </w:pPr>
      <w:r>
        <w:rPr>
          <w:sz w:val="24"/>
        </w:rPr>
        <w:t>Upon</w:t>
      </w:r>
      <w:r>
        <w:rPr>
          <w:spacing w:val="-23"/>
          <w:sz w:val="24"/>
        </w:rPr>
        <w:t xml:space="preserve"> </w:t>
      </w:r>
      <w:r>
        <w:rPr>
          <w:sz w:val="24"/>
        </w:rPr>
        <w:t>abrupt</w:t>
      </w:r>
      <w:r>
        <w:rPr>
          <w:spacing w:val="-22"/>
          <w:sz w:val="24"/>
        </w:rPr>
        <w:t xml:space="preserve"> </w:t>
      </w:r>
      <w:r>
        <w:rPr>
          <w:sz w:val="24"/>
        </w:rPr>
        <w:t>discontinuation,</w:t>
      </w:r>
      <w:r>
        <w:rPr>
          <w:spacing w:val="-25"/>
          <w:sz w:val="24"/>
        </w:rPr>
        <w:t xml:space="preserve"> </w:t>
      </w:r>
      <w:r>
        <w:rPr>
          <w:sz w:val="24"/>
        </w:rPr>
        <w:t>a</w:t>
      </w:r>
      <w:r>
        <w:rPr>
          <w:spacing w:val="-23"/>
          <w:sz w:val="24"/>
        </w:rPr>
        <w:t xml:space="preserve"> </w:t>
      </w:r>
      <w:r>
        <w:rPr>
          <w:sz w:val="24"/>
        </w:rPr>
        <w:t>mild</w:t>
      </w:r>
      <w:r>
        <w:rPr>
          <w:spacing w:val="-24"/>
          <w:sz w:val="24"/>
        </w:rPr>
        <w:t xml:space="preserve"> </w:t>
      </w:r>
      <w:r>
        <w:rPr>
          <w:sz w:val="24"/>
        </w:rPr>
        <w:t>to</w:t>
      </w:r>
      <w:r>
        <w:rPr>
          <w:spacing w:val="-25"/>
          <w:sz w:val="24"/>
        </w:rPr>
        <w:t xml:space="preserve"> </w:t>
      </w:r>
      <w:r>
        <w:rPr>
          <w:sz w:val="24"/>
        </w:rPr>
        <w:t>moderate</w:t>
      </w:r>
      <w:r>
        <w:rPr>
          <w:spacing w:val="-26"/>
          <w:sz w:val="24"/>
        </w:rPr>
        <w:t xml:space="preserve"> </w:t>
      </w:r>
      <w:r>
        <w:rPr>
          <w:sz w:val="24"/>
        </w:rPr>
        <w:t>withdrawal</w:t>
      </w:r>
      <w:r>
        <w:rPr>
          <w:spacing w:val="-24"/>
          <w:sz w:val="24"/>
        </w:rPr>
        <w:t xml:space="preserve"> </w:t>
      </w:r>
      <w:r>
        <w:rPr>
          <w:sz w:val="24"/>
        </w:rPr>
        <w:t>syndrome</w:t>
      </w:r>
      <w:r>
        <w:rPr>
          <w:spacing w:val="-22"/>
          <w:sz w:val="24"/>
        </w:rPr>
        <w:t xml:space="preserve"> </w:t>
      </w:r>
      <w:r>
        <w:rPr>
          <w:sz w:val="24"/>
        </w:rPr>
        <w:t>will</w:t>
      </w:r>
      <w:r>
        <w:rPr>
          <w:spacing w:val="-23"/>
          <w:sz w:val="24"/>
        </w:rPr>
        <w:t xml:space="preserve"> </w:t>
      </w:r>
      <w:r>
        <w:rPr>
          <w:sz w:val="24"/>
        </w:rPr>
        <w:t>occur.</w:t>
      </w:r>
    </w:p>
    <w:p w14:paraId="5A6D4BC0" w14:textId="77777777" w:rsidR="007A6917" w:rsidRDefault="00E328BF">
      <w:pPr>
        <w:pStyle w:val="ListParagraph"/>
        <w:numPr>
          <w:ilvl w:val="0"/>
          <w:numId w:val="42"/>
        </w:numPr>
        <w:tabs>
          <w:tab w:val="left" w:pos="1759"/>
          <w:tab w:val="left" w:pos="1760"/>
        </w:tabs>
        <w:spacing w:before="72" w:line="292" w:lineRule="auto"/>
        <w:ind w:right="663"/>
        <w:rPr>
          <w:sz w:val="24"/>
        </w:rPr>
      </w:pPr>
      <w:r>
        <w:rPr>
          <w:w w:val="95"/>
          <w:sz w:val="24"/>
        </w:rPr>
        <w:t>Subjective</w:t>
      </w:r>
      <w:r>
        <w:rPr>
          <w:spacing w:val="-20"/>
          <w:w w:val="95"/>
          <w:sz w:val="24"/>
        </w:rPr>
        <w:t xml:space="preserve"> </w:t>
      </w:r>
      <w:r>
        <w:rPr>
          <w:w w:val="95"/>
          <w:sz w:val="24"/>
        </w:rPr>
        <w:t>withdrawal</w:t>
      </w:r>
      <w:r>
        <w:rPr>
          <w:spacing w:val="-21"/>
          <w:w w:val="95"/>
          <w:sz w:val="24"/>
        </w:rPr>
        <w:t xml:space="preserve"> </w:t>
      </w:r>
      <w:r>
        <w:rPr>
          <w:w w:val="95"/>
          <w:sz w:val="24"/>
        </w:rPr>
        <w:t>symptoms</w:t>
      </w:r>
      <w:r>
        <w:rPr>
          <w:spacing w:val="-23"/>
          <w:w w:val="95"/>
          <w:sz w:val="24"/>
        </w:rPr>
        <w:t xml:space="preserve"> </w:t>
      </w:r>
      <w:r>
        <w:rPr>
          <w:w w:val="95"/>
          <w:sz w:val="24"/>
        </w:rPr>
        <w:t>begin</w:t>
      </w:r>
      <w:r>
        <w:rPr>
          <w:spacing w:val="-19"/>
          <w:w w:val="95"/>
          <w:sz w:val="24"/>
        </w:rPr>
        <w:t xml:space="preserve"> </w:t>
      </w:r>
      <w:r>
        <w:rPr>
          <w:w w:val="95"/>
          <w:sz w:val="24"/>
        </w:rPr>
        <w:t>within</w:t>
      </w:r>
      <w:r>
        <w:rPr>
          <w:spacing w:val="-22"/>
          <w:w w:val="95"/>
          <w:sz w:val="24"/>
        </w:rPr>
        <w:t xml:space="preserve"> </w:t>
      </w:r>
      <w:r>
        <w:rPr>
          <w:w w:val="95"/>
          <w:sz w:val="24"/>
        </w:rPr>
        <w:t>the</w:t>
      </w:r>
      <w:r>
        <w:rPr>
          <w:spacing w:val="-22"/>
          <w:w w:val="95"/>
          <w:sz w:val="24"/>
        </w:rPr>
        <w:t xml:space="preserve"> </w:t>
      </w:r>
      <w:r>
        <w:rPr>
          <w:w w:val="95"/>
          <w:sz w:val="24"/>
        </w:rPr>
        <w:t>first</w:t>
      </w:r>
      <w:r>
        <w:rPr>
          <w:spacing w:val="-21"/>
          <w:w w:val="95"/>
          <w:sz w:val="24"/>
        </w:rPr>
        <w:t xml:space="preserve"> </w:t>
      </w:r>
      <w:r>
        <w:rPr>
          <w:w w:val="95"/>
          <w:sz w:val="24"/>
        </w:rPr>
        <w:t>3</w:t>
      </w:r>
      <w:r>
        <w:rPr>
          <w:spacing w:val="-22"/>
          <w:w w:val="95"/>
          <w:sz w:val="24"/>
        </w:rPr>
        <w:t xml:space="preserve"> </w:t>
      </w:r>
      <w:r>
        <w:rPr>
          <w:w w:val="95"/>
          <w:sz w:val="24"/>
        </w:rPr>
        <w:t>days,</w:t>
      </w:r>
      <w:r>
        <w:rPr>
          <w:spacing w:val="-22"/>
          <w:w w:val="95"/>
          <w:sz w:val="24"/>
        </w:rPr>
        <w:t xml:space="preserve"> </w:t>
      </w:r>
      <w:r>
        <w:rPr>
          <w:w w:val="95"/>
          <w:sz w:val="24"/>
        </w:rPr>
        <w:t>peak</w:t>
      </w:r>
      <w:r>
        <w:rPr>
          <w:spacing w:val="-21"/>
          <w:w w:val="95"/>
          <w:sz w:val="24"/>
        </w:rPr>
        <w:t xml:space="preserve"> </w:t>
      </w:r>
      <w:r>
        <w:rPr>
          <w:w w:val="95"/>
          <w:sz w:val="24"/>
        </w:rPr>
        <w:t>between</w:t>
      </w:r>
      <w:r>
        <w:rPr>
          <w:spacing w:val="-20"/>
          <w:w w:val="95"/>
          <w:sz w:val="24"/>
        </w:rPr>
        <w:t xml:space="preserve"> </w:t>
      </w:r>
      <w:r>
        <w:rPr>
          <w:w w:val="95"/>
          <w:sz w:val="24"/>
        </w:rPr>
        <w:t>3</w:t>
      </w:r>
      <w:r>
        <w:rPr>
          <w:spacing w:val="-22"/>
          <w:w w:val="95"/>
          <w:sz w:val="24"/>
        </w:rPr>
        <w:t xml:space="preserve"> </w:t>
      </w:r>
      <w:r>
        <w:rPr>
          <w:w w:val="95"/>
          <w:sz w:val="24"/>
        </w:rPr>
        <w:t>and</w:t>
      </w:r>
      <w:r>
        <w:rPr>
          <w:spacing w:val="-22"/>
          <w:w w:val="95"/>
          <w:sz w:val="24"/>
        </w:rPr>
        <w:t xml:space="preserve"> </w:t>
      </w:r>
      <w:r>
        <w:rPr>
          <w:w w:val="95"/>
          <w:sz w:val="24"/>
        </w:rPr>
        <w:t>5</w:t>
      </w:r>
      <w:r>
        <w:rPr>
          <w:spacing w:val="-19"/>
          <w:w w:val="95"/>
          <w:sz w:val="24"/>
        </w:rPr>
        <w:t xml:space="preserve"> </w:t>
      </w:r>
      <w:r>
        <w:rPr>
          <w:w w:val="95"/>
          <w:sz w:val="24"/>
        </w:rPr>
        <w:t xml:space="preserve">days, </w:t>
      </w:r>
      <w:r>
        <w:rPr>
          <w:sz w:val="24"/>
        </w:rPr>
        <w:t>and</w:t>
      </w:r>
      <w:r>
        <w:rPr>
          <w:spacing w:val="-49"/>
          <w:sz w:val="24"/>
        </w:rPr>
        <w:t xml:space="preserve"> </w:t>
      </w:r>
      <w:r>
        <w:rPr>
          <w:sz w:val="24"/>
        </w:rPr>
        <w:t>return</w:t>
      </w:r>
      <w:r>
        <w:rPr>
          <w:spacing w:val="-48"/>
          <w:sz w:val="24"/>
        </w:rPr>
        <w:t xml:space="preserve"> </w:t>
      </w:r>
      <w:r>
        <w:rPr>
          <w:sz w:val="24"/>
        </w:rPr>
        <w:t>to</w:t>
      </w:r>
      <w:r>
        <w:rPr>
          <w:spacing w:val="-49"/>
          <w:sz w:val="24"/>
        </w:rPr>
        <w:t xml:space="preserve"> </w:t>
      </w:r>
      <w:r>
        <w:rPr>
          <w:sz w:val="24"/>
        </w:rPr>
        <w:t>baseline</w:t>
      </w:r>
      <w:r>
        <w:rPr>
          <w:spacing w:val="-49"/>
          <w:sz w:val="24"/>
        </w:rPr>
        <w:t xml:space="preserve"> </w:t>
      </w:r>
      <w:r>
        <w:rPr>
          <w:sz w:val="24"/>
        </w:rPr>
        <w:t>usually</w:t>
      </w:r>
      <w:r>
        <w:rPr>
          <w:spacing w:val="-48"/>
          <w:sz w:val="24"/>
        </w:rPr>
        <w:t xml:space="preserve"> </w:t>
      </w:r>
      <w:r>
        <w:rPr>
          <w:sz w:val="24"/>
        </w:rPr>
        <w:t>within</w:t>
      </w:r>
      <w:r>
        <w:rPr>
          <w:spacing w:val="-48"/>
          <w:sz w:val="24"/>
        </w:rPr>
        <w:t xml:space="preserve"> </w:t>
      </w:r>
      <w:r>
        <w:rPr>
          <w:sz w:val="24"/>
        </w:rPr>
        <w:t>10</w:t>
      </w:r>
      <w:r>
        <w:rPr>
          <w:spacing w:val="-49"/>
          <w:sz w:val="24"/>
        </w:rPr>
        <w:t xml:space="preserve"> </w:t>
      </w:r>
      <w:r>
        <w:rPr>
          <w:sz w:val="24"/>
        </w:rPr>
        <w:t>to</w:t>
      </w:r>
      <w:r>
        <w:rPr>
          <w:spacing w:val="-49"/>
          <w:sz w:val="24"/>
        </w:rPr>
        <w:t xml:space="preserve"> </w:t>
      </w:r>
      <w:r>
        <w:rPr>
          <w:sz w:val="24"/>
        </w:rPr>
        <w:t>14</w:t>
      </w:r>
      <w:r>
        <w:rPr>
          <w:spacing w:val="-49"/>
          <w:sz w:val="24"/>
        </w:rPr>
        <w:t xml:space="preserve"> </w:t>
      </w:r>
      <w:r>
        <w:rPr>
          <w:sz w:val="24"/>
        </w:rPr>
        <w:t>days,</w:t>
      </w:r>
      <w:r>
        <w:rPr>
          <w:spacing w:val="-48"/>
          <w:sz w:val="24"/>
        </w:rPr>
        <w:t xml:space="preserve"> </w:t>
      </w:r>
      <w:r>
        <w:rPr>
          <w:sz w:val="24"/>
        </w:rPr>
        <w:t>maybe</w:t>
      </w:r>
      <w:r>
        <w:rPr>
          <w:spacing w:val="-47"/>
          <w:sz w:val="24"/>
        </w:rPr>
        <w:t xml:space="preserve"> </w:t>
      </w:r>
      <w:r>
        <w:rPr>
          <w:sz w:val="24"/>
        </w:rPr>
        <w:t>longer.</w:t>
      </w:r>
      <w:r>
        <w:rPr>
          <w:spacing w:val="-49"/>
          <w:sz w:val="24"/>
        </w:rPr>
        <w:t xml:space="preserve"> </w:t>
      </w:r>
      <w:r>
        <w:rPr>
          <w:sz w:val="24"/>
        </w:rPr>
        <w:t>Post-acute</w:t>
      </w:r>
      <w:r>
        <w:rPr>
          <w:spacing w:val="-49"/>
          <w:sz w:val="24"/>
        </w:rPr>
        <w:t xml:space="preserve"> </w:t>
      </w:r>
      <w:r>
        <w:rPr>
          <w:sz w:val="24"/>
        </w:rPr>
        <w:t>withdrawal symptoms</w:t>
      </w:r>
      <w:r>
        <w:rPr>
          <w:spacing w:val="-19"/>
          <w:sz w:val="24"/>
        </w:rPr>
        <w:t xml:space="preserve"> </w:t>
      </w:r>
      <w:r>
        <w:rPr>
          <w:sz w:val="24"/>
        </w:rPr>
        <w:t>or</w:t>
      </w:r>
      <w:r>
        <w:rPr>
          <w:spacing w:val="-15"/>
          <w:sz w:val="24"/>
        </w:rPr>
        <w:t xml:space="preserve"> </w:t>
      </w:r>
      <w:r>
        <w:rPr>
          <w:sz w:val="24"/>
        </w:rPr>
        <w:t>craving</w:t>
      </w:r>
      <w:r>
        <w:rPr>
          <w:spacing w:val="-18"/>
          <w:sz w:val="24"/>
        </w:rPr>
        <w:t xml:space="preserve"> </w:t>
      </w:r>
      <w:r>
        <w:rPr>
          <w:sz w:val="24"/>
        </w:rPr>
        <w:t>often</w:t>
      </w:r>
      <w:r>
        <w:rPr>
          <w:spacing w:val="-16"/>
          <w:sz w:val="24"/>
        </w:rPr>
        <w:t xml:space="preserve"> </w:t>
      </w:r>
      <w:r>
        <w:rPr>
          <w:sz w:val="24"/>
        </w:rPr>
        <w:t>persist</w:t>
      </w:r>
      <w:r>
        <w:rPr>
          <w:spacing w:val="-16"/>
          <w:sz w:val="24"/>
        </w:rPr>
        <w:t xml:space="preserve"> </w:t>
      </w:r>
      <w:r>
        <w:rPr>
          <w:sz w:val="24"/>
        </w:rPr>
        <w:t>for</w:t>
      </w:r>
      <w:r>
        <w:rPr>
          <w:spacing w:val="-15"/>
          <w:sz w:val="24"/>
        </w:rPr>
        <w:t xml:space="preserve"> </w:t>
      </w:r>
      <w:r>
        <w:rPr>
          <w:sz w:val="24"/>
        </w:rPr>
        <w:t>months.</w:t>
      </w:r>
    </w:p>
    <w:p w14:paraId="2DFFF96A" w14:textId="77777777" w:rsidR="007A6917" w:rsidRDefault="00E328BF">
      <w:pPr>
        <w:pStyle w:val="ListParagraph"/>
        <w:numPr>
          <w:ilvl w:val="0"/>
          <w:numId w:val="42"/>
        </w:numPr>
        <w:tabs>
          <w:tab w:val="left" w:pos="1759"/>
          <w:tab w:val="left" w:pos="1760"/>
        </w:tabs>
        <w:spacing w:before="15" w:line="290" w:lineRule="auto"/>
        <w:ind w:right="656"/>
        <w:rPr>
          <w:sz w:val="24"/>
        </w:rPr>
      </w:pPr>
      <w:r>
        <w:rPr>
          <w:w w:val="95"/>
          <w:sz w:val="24"/>
        </w:rPr>
        <w:t>Autonomic</w:t>
      </w:r>
      <w:r>
        <w:rPr>
          <w:spacing w:val="-29"/>
          <w:w w:val="95"/>
          <w:sz w:val="24"/>
        </w:rPr>
        <w:t xml:space="preserve"> </w:t>
      </w:r>
      <w:r>
        <w:rPr>
          <w:w w:val="95"/>
          <w:sz w:val="24"/>
        </w:rPr>
        <w:t>withdrawal</w:t>
      </w:r>
      <w:r>
        <w:rPr>
          <w:spacing w:val="-28"/>
          <w:w w:val="95"/>
          <w:sz w:val="24"/>
        </w:rPr>
        <w:t xml:space="preserve"> </w:t>
      </w:r>
      <w:r>
        <w:rPr>
          <w:w w:val="95"/>
          <w:sz w:val="24"/>
        </w:rPr>
        <w:t>signs</w:t>
      </w:r>
      <w:r>
        <w:rPr>
          <w:spacing w:val="-28"/>
          <w:w w:val="95"/>
          <w:sz w:val="24"/>
        </w:rPr>
        <w:t xml:space="preserve"> </w:t>
      </w:r>
      <w:r>
        <w:rPr>
          <w:w w:val="95"/>
          <w:sz w:val="24"/>
        </w:rPr>
        <w:t>(e.g.,</w:t>
      </w:r>
      <w:r>
        <w:rPr>
          <w:spacing w:val="-28"/>
          <w:w w:val="95"/>
          <w:sz w:val="24"/>
        </w:rPr>
        <w:t xml:space="preserve"> </w:t>
      </w:r>
      <w:r>
        <w:rPr>
          <w:w w:val="95"/>
          <w:sz w:val="24"/>
        </w:rPr>
        <w:t>lacrimation,</w:t>
      </w:r>
      <w:r>
        <w:rPr>
          <w:spacing w:val="-30"/>
          <w:w w:val="95"/>
          <w:sz w:val="24"/>
        </w:rPr>
        <w:t xml:space="preserve"> </w:t>
      </w:r>
      <w:r>
        <w:rPr>
          <w:w w:val="95"/>
          <w:sz w:val="24"/>
        </w:rPr>
        <w:t>rhinorrhea,</w:t>
      </w:r>
      <w:r>
        <w:rPr>
          <w:spacing w:val="-29"/>
          <w:w w:val="95"/>
          <w:sz w:val="24"/>
        </w:rPr>
        <w:t xml:space="preserve"> </w:t>
      </w:r>
      <w:r>
        <w:rPr>
          <w:w w:val="95"/>
          <w:sz w:val="24"/>
        </w:rPr>
        <w:t>tremors,</w:t>
      </w:r>
      <w:r>
        <w:rPr>
          <w:spacing w:val="-28"/>
          <w:w w:val="95"/>
          <w:sz w:val="24"/>
        </w:rPr>
        <w:t xml:space="preserve"> </w:t>
      </w:r>
      <w:r>
        <w:rPr>
          <w:w w:val="95"/>
          <w:sz w:val="24"/>
        </w:rPr>
        <w:t>chills,</w:t>
      </w:r>
      <w:r>
        <w:rPr>
          <w:spacing w:val="-31"/>
          <w:w w:val="95"/>
          <w:sz w:val="24"/>
        </w:rPr>
        <w:t xml:space="preserve"> </w:t>
      </w:r>
      <w:r>
        <w:rPr>
          <w:w w:val="95"/>
          <w:sz w:val="24"/>
        </w:rPr>
        <w:t>gooseflesh)</w:t>
      </w:r>
      <w:r>
        <w:rPr>
          <w:spacing w:val="-29"/>
          <w:w w:val="95"/>
          <w:sz w:val="24"/>
        </w:rPr>
        <w:t xml:space="preserve"> </w:t>
      </w:r>
      <w:r>
        <w:rPr>
          <w:w w:val="95"/>
          <w:sz w:val="24"/>
        </w:rPr>
        <w:t xml:space="preserve">may </w:t>
      </w:r>
      <w:r>
        <w:rPr>
          <w:sz w:val="24"/>
        </w:rPr>
        <w:t>occur.</w:t>
      </w:r>
    </w:p>
    <w:p w14:paraId="50102A3A" w14:textId="77777777" w:rsidR="007A6917" w:rsidRDefault="00E328BF">
      <w:pPr>
        <w:pStyle w:val="ListParagraph"/>
        <w:numPr>
          <w:ilvl w:val="0"/>
          <w:numId w:val="42"/>
        </w:numPr>
        <w:tabs>
          <w:tab w:val="left" w:pos="1759"/>
          <w:tab w:val="left" w:pos="1760"/>
        </w:tabs>
        <w:spacing w:before="18"/>
        <w:rPr>
          <w:sz w:val="24"/>
        </w:rPr>
      </w:pPr>
      <w:r>
        <w:rPr>
          <w:sz w:val="24"/>
        </w:rPr>
        <w:t>General</w:t>
      </w:r>
      <w:r>
        <w:rPr>
          <w:spacing w:val="-35"/>
          <w:sz w:val="24"/>
        </w:rPr>
        <w:t xml:space="preserve"> </w:t>
      </w:r>
      <w:r>
        <w:rPr>
          <w:sz w:val="24"/>
        </w:rPr>
        <w:t>complaints</w:t>
      </w:r>
      <w:r>
        <w:rPr>
          <w:spacing w:val="-35"/>
          <w:sz w:val="24"/>
        </w:rPr>
        <w:t xml:space="preserve"> </w:t>
      </w:r>
      <w:r>
        <w:rPr>
          <w:sz w:val="24"/>
        </w:rPr>
        <w:t>include</w:t>
      </w:r>
      <w:r>
        <w:rPr>
          <w:spacing w:val="-33"/>
          <w:sz w:val="24"/>
        </w:rPr>
        <w:t xml:space="preserve"> </w:t>
      </w:r>
      <w:r>
        <w:rPr>
          <w:sz w:val="24"/>
        </w:rPr>
        <w:t>restless</w:t>
      </w:r>
      <w:r>
        <w:rPr>
          <w:spacing w:val="-33"/>
          <w:sz w:val="24"/>
        </w:rPr>
        <w:t xml:space="preserve"> </w:t>
      </w:r>
      <w:r>
        <w:rPr>
          <w:sz w:val="24"/>
        </w:rPr>
        <w:t>legs,</w:t>
      </w:r>
      <w:r>
        <w:rPr>
          <w:spacing w:val="-33"/>
          <w:sz w:val="24"/>
        </w:rPr>
        <w:t xml:space="preserve"> </w:t>
      </w:r>
      <w:r>
        <w:rPr>
          <w:sz w:val="24"/>
        </w:rPr>
        <w:t>insomnia,</w:t>
      </w:r>
      <w:r>
        <w:rPr>
          <w:spacing w:val="-34"/>
          <w:sz w:val="24"/>
        </w:rPr>
        <w:t xml:space="preserve"> </w:t>
      </w:r>
      <w:r>
        <w:rPr>
          <w:sz w:val="24"/>
        </w:rPr>
        <w:t>anxiety,</w:t>
      </w:r>
      <w:r>
        <w:rPr>
          <w:spacing w:val="-33"/>
          <w:sz w:val="24"/>
        </w:rPr>
        <w:t xml:space="preserve"> </w:t>
      </w:r>
      <w:r>
        <w:rPr>
          <w:sz w:val="24"/>
        </w:rPr>
        <w:t>and</w:t>
      </w:r>
      <w:r>
        <w:rPr>
          <w:spacing w:val="-33"/>
          <w:sz w:val="24"/>
        </w:rPr>
        <w:t xml:space="preserve"> </w:t>
      </w:r>
      <w:r>
        <w:rPr>
          <w:sz w:val="24"/>
        </w:rPr>
        <w:t>abdominal</w:t>
      </w:r>
      <w:r>
        <w:rPr>
          <w:spacing w:val="-33"/>
          <w:sz w:val="24"/>
        </w:rPr>
        <w:t xml:space="preserve"> </w:t>
      </w:r>
      <w:r>
        <w:rPr>
          <w:sz w:val="24"/>
        </w:rPr>
        <w:t>distress.</w:t>
      </w:r>
    </w:p>
    <w:p w14:paraId="1730E14B" w14:textId="77777777" w:rsidR="007A6917" w:rsidRDefault="00E328BF">
      <w:pPr>
        <w:pStyle w:val="ListParagraph"/>
        <w:numPr>
          <w:ilvl w:val="0"/>
          <w:numId w:val="42"/>
        </w:numPr>
        <w:tabs>
          <w:tab w:val="left" w:pos="1759"/>
          <w:tab w:val="left" w:pos="1760"/>
        </w:tabs>
        <w:spacing w:before="75" w:line="290" w:lineRule="auto"/>
        <w:ind w:right="880"/>
        <w:rPr>
          <w:sz w:val="24"/>
        </w:rPr>
      </w:pPr>
      <w:r>
        <w:rPr>
          <w:w w:val="95"/>
          <w:sz w:val="24"/>
        </w:rPr>
        <w:t>Buprenorphine/naloxone</w:t>
      </w:r>
      <w:r>
        <w:rPr>
          <w:spacing w:val="-26"/>
          <w:w w:val="95"/>
          <w:sz w:val="24"/>
        </w:rPr>
        <w:t xml:space="preserve"> </w:t>
      </w:r>
      <w:r>
        <w:rPr>
          <w:w w:val="95"/>
          <w:sz w:val="24"/>
        </w:rPr>
        <w:t>should</w:t>
      </w:r>
      <w:r>
        <w:rPr>
          <w:spacing w:val="-27"/>
          <w:w w:val="95"/>
          <w:sz w:val="24"/>
        </w:rPr>
        <w:t xml:space="preserve"> </w:t>
      </w:r>
      <w:r>
        <w:rPr>
          <w:w w:val="95"/>
          <w:sz w:val="24"/>
        </w:rPr>
        <w:t>be</w:t>
      </w:r>
      <w:r>
        <w:rPr>
          <w:spacing w:val="-27"/>
          <w:w w:val="95"/>
          <w:sz w:val="24"/>
        </w:rPr>
        <w:t xml:space="preserve"> </w:t>
      </w:r>
      <w:r>
        <w:rPr>
          <w:w w:val="95"/>
          <w:sz w:val="24"/>
        </w:rPr>
        <w:t>tapered</w:t>
      </w:r>
      <w:r>
        <w:rPr>
          <w:spacing w:val="-26"/>
          <w:w w:val="95"/>
          <w:sz w:val="24"/>
        </w:rPr>
        <w:t xml:space="preserve"> </w:t>
      </w:r>
      <w:r>
        <w:rPr>
          <w:w w:val="95"/>
          <w:sz w:val="24"/>
        </w:rPr>
        <w:t>over</w:t>
      </w:r>
      <w:r>
        <w:rPr>
          <w:spacing w:val="-27"/>
          <w:w w:val="95"/>
          <w:sz w:val="24"/>
        </w:rPr>
        <w:t xml:space="preserve"> </w:t>
      </w:r>
      <w:r>
        <w:rPr>
          <w:w w:val="95"/>
          <w:sz w:val="24"/>
        </w:rPr>
        <w:t>days,</w:t>
      </w:r>
      <w:r>
        <w:rPr>
          <w:spacing w:val="-26"/>
          <w:w w:val="95"/>
          <w:sz w:val="24"/>
        </w:rPr>
        <w:t xml:space="preserve"> </w:t>
      </w:r>
      <w:r>
        <w:rPr>
          <w:w w:val="95"/>
          <w:sz w:val="24"/>
        </w:rPr>
        <w:t>weeks,</w:t>
      </w:r>
      <w:r>
        <w:rPr>
          <w:spacing w:val="-27"/>
          <w:w w:val="95"/>
          <w:sz w:val="24"/>
        </w:rPr>
        <w:t xml:space="preserve"> </w:t>
      </w:r>
      <w:r>
        <w:rPr>
          <w:w w:val="95"/>
          <w:sz w:val="24"/>
        </w:rPr>
        <w:t>or</w:t>
      </w:r>
      <w:r>
        <w:rPr>
          <w:spacing w:val="-27"/>
          <w:w w:val="95"/>
          <w:sz w:val="24"/>
        </w:rPr>
        <w:t xml:space="preserve"> </w:t>
      </w:r>
      <w:r>
        <w:rPr>
          <w:w w:val="95"/>
          <w:sz w:val="24"/>
        </w:rPr>
        <w:t>months,</w:t>
      </w:r>
      <w:r>
        <w:rPr>
          <w:spacing w:val="-28"/>
          <w:w w:val="95"/>
          <w:sz w:val="24"/>
        </w:rPr>
        <w:t xml:space="preserve"> </w:t>
      </w:r>
      <w:r>
        <w:rPr>
          <w:w w:val="95"/>
          <w:sz w:val="24"/>
        </w:rPr>
        <w:t>depending</w:t>
      </w:r>
      <w:r>
        <w:rPr>
          <w:spacing w:val="-28"/>
          <w:w w:val="95"/>
          <w:sz w:val="24"/>
        </w:rPr>
        <w:t xml:space="preserve"> </w:t>
      </w:r>
      <w:r>
        <w:rPr>
          <w:w w:val="95"/>
          <w:sz w:val="24"/>
        </w:rPr>
        <w:t xml:space="preserve">on </w:t>
      </w:r>
      <w:r>
        <w:rPr>
          <w:sz w:val="24"/>
        </w:rPr>
        <w:t>patient tolerance of</w:t>
      </w:r>
      <w:r>
        <w:rPr>
          <w:spacing w:val="-43"/>
          <w:sz w:val="24"/>
        </w:rPr>
        <w:t xml:space="preserve"> </w:t>
      </w:r>
      <w:r>
        <w:rPr>
          <w:sz w:val="24"/>
        </w:rPr>
        <w:t>symptoms.</w:t>
      </w:r>
    </w:p>
    <w:p w14:paraId="493FB524" w14:textId="77777777" w:rsidR="007A6917" w:rsidRDefault="00E328BF">
      <w:pPr>
        <w:pStyle w:val="ListParagraph"/>
        <w:numPr>
          <w:ilvl w:val="0"/>
          <w:numId w:val="42"/>
        </w:numPr>
        <w:tabs>
          <w:tab w:val="left" w:pos="1759"/>
          <w:tab w:val="left" w:pos="1760"/>
        </w:tabs>
        <w:spacing w:before="18" w:line="290" w:lineRule="auto"/>
        <w:ind w:right="751"/>
        <w:rPr>
          <w:sz w:val="24"/>
        </w:rPr>
      </w:pPr>
      <w:r>
        <w:rPr>
          <w:w w:val="95"/>
          <w:sz w:val="24"/>
        </w:rPr>
        <w:t>Following</w:t>
      </w:r>
      <w:r>
        <w:rPr>
          <w:spacing w:val="-13"/>
          <w:w w:val="95"/>
          <w:sz w:val="24"/>
        </w:rPr>
        <w:t xml:space="preserve"> </w:t>
      </w:r>
      <w:r>
        <w:rPr>
          <w:w w:val="95"/>
          <w:sz w:val="24"/>
        </w:rPr>
        <w:t>a</w:t>
      </w:r>
      <w:r>
        <w:rPr>
          <w:spacing w:val="-15"/>
          <w:w w:val="95"/>
          <w:sz w:val="24"/>
        </w:rPr>
        <w:t xml:space="preserve"> </w:t>
      </w:r>
      <w:r>
        <w:rPr>
          <w:w w:val="95"/>
          <w:sz w:val="24"/>
        </w:rPr>
        <w:t>taper,</w:t>
      </w:r>
      <w:r>
        <w:rPr>
          <w:spacing w:val="-15"/>
          <w:w w:val="95"/>
          <w:sz w:val="24"/>
        </w:rPr>
        <w:t xml:space="preserve"> </w:t>
      </w:r>
      <w:r>
        <w:rPr>
          <w:w w:val="95"/>
          <w:sz w:val="24"/>
        </w:rPr>
        <w:t>the</w:t>
      </w:r>
      <w:r>
        <w:rPr>
          <w:spacing w:val="-12"/>
          <w:w w:val="95"/>
          <w:sz w:val="24"/>
        </w:rPr>
        <w:t xml:space="preserve"> </w:t>
      </w:r>
      <w:r>
        <w:rPr>
          <w:w w:val="95"/>
          <w:sz w:val="24"/>
        </w:rPr>
        <w:t>provider</w:t>
      </w:r>
      <w:r>
        <w:rPr>
          <w:spacing w:val="-13"/>
          <w:w w:val="95"/>
          <w:sz w:val="24"/>
        </w:rPr>
        <w:t xml:space="preserve"> </w:t>
      </w:r>
      <w:r>
        <w:rPr>
          <w:w w:val="95"/>
          <w:sz w:val="24"/>
        </w:rPr>
        <w:t>and</w:t>
      </w:r>
      <w:r>
        <w:rPr>
          <w:spacing w:val="-13"/>
          <w:w w:val="95"/>
          <w:sz w:val="24"/>
        </w:rPr>
        <w:t xml:space="preserve"> </w:t>
      </w:r>
      <w:r>
        <w:rPr>
          <w:w w:val="95"/>
          <w:sz w:val="24"/>
        </w:rPr>
        <w:t>patient</w:t>
      </w:r>
      <w:r>
        <w:rPr>
          <w:spacing w:val="-12"/>
          <w:w w:val="95"/>
          <w:sz w:val="24"/>
        </w:rPr>
        <w:t xml:space="preserve"> </w:t>
      </w:r>
      <w:r>
        <w:rPr>
          <w:w w:val="95"/>
          <w:sz w:val="24"/>
        </w:rPr>
        <w:t>should</w:t>
      </w:r>
      <w:r>
        <w:rPr>
          <w:spacing w:val="-12"/>
          <w:w w:val="95"/>
          <w:sz w:val="24"/>
        </w:rPr>
        <w:t xml:space="preserve"> </w:t>
      </w:r>
      <w:r>
        <w:rPr>
          <w:w w:val="95"/>
          <w:sz w:val="24"/>
        </w:rPr>
        <w:t>consider</w:t>
      </w:r>
      <w:r>
        <w:rPr>
          <w:spacing w:val="-15"/>
          <w:w w:val="95"/>
          <w:sz w:val="24"/>
        </w:rPr>
        <w:t xml:space="preserve"> </w:t>
      </w:r>
      <w:r>
        <w:rPr>
          <w:w w:val="95"/>
          <w:sz w:val="24"/>
        </w:rPr>
        <w:t>treatment</w:t>
      </w:r>
      <w:r>
        <w:rPr>
          <w:spacing w:val="-14"/>
          <w:w w:val="95"/>
          <w:sz w:val="24"/>
        </w:rPr>
        <w:t xml:space="preserve"> </w:t>
      </w:r>
      <w:r>
        <w:rPr>
          <w:w w:val="95"/>
          <w:sz w:val="24"/>
        </w:rPr>
        <w:t>with</w:t>
      </w:r>
      <w:r>
        <w:rPr>
          <w:spacing w:val="-12"/>
          <w:w w:val="95"/>
          <w:sz w:val="24"/>
        </w:rPr>
        <w:t xml:space="preserve"> </w:t>
      </w:r>
      <w:r>
        <w:rPr>
          <w:w w:val="95"/>
          <w:sz w:val="24"/>
        </w:rPr>
        <w:t xml:space="preserve">intramuscular </w:t>
      </w:r>
      <w:r>
        <w:rPr>
          <w:sz w:val="24"/>
        </w:rPr>
        <w:t>naltrexone for relapse</w:t>
      </w:r>
      <w:r>
        <w:rPr>
          <w:spacing w:val="-48"/>
          <w:sz w:val="24"/>
        </w:rPr>
        <w:t xml:space="preserve"> </w:t>
      </w:r>
      <w:r>
        <w:rPr>
          <w:sz w:val="24"/>
        </w:rPr>
        <w:t>prevention.</w:t>
      </w:r>
    </w:p>
    <w:p w14:paraId="2C14F714" w14:textId="77777777" w:rsidR="007A6917" w:rsidRDefault="00E328BF">
      <w:pPr>
        <w:pStyle w:val="ListParagraph"/>
        <w:numPr>
          <w:ilvl w:val="0"/>
          <w:numId w:val="42"/>
        </w:numPr>
        <w:tabs>
          <w:tab w:val="left" w:pos="1759"/>
          <w:tab w:val="left" w:pos="1760"/>
        </w:tabs>
        <w:spacing w:before="19" w:line="292" w:lineRule="auto"/>
        <w:ind w:right="415"/>
        <w:rPr>
          <w:sz w:val="24"/>
        </w:rPr>
      </w:pPr>
      <w:r>
        <w:rPr>
          <w:sz w:val="24"/>
        </w:rPr>
        <w:t>If</w:t>
      </w:r>
      <w:r>
        <w:rPr>
          <w:spacing w:val="-43"/>
          <w:sz w:val="24"/>
        </w:rPr>
        <w:t xml:space="preserve"> </w:t>
      </w:r>
      <w:r>
        <w:rPr>
          <w:sz w:val="24"/>
        </w:rPr>
        <w:t>the</w:t>
      </w:r>
      <w:r>
        <w:rPr>
          <w:spacing w:val="-44"/>
          <w:sz w:val="24"/>
        </w:rPr>
        <w:t xml:space="preserve"> </w:t>
      </w:r>
      <w:r>
        <w:rPr>
          <w:sz w:val="24"/>
        </w:rPr>
        <w:t>taper</w:t>
      </w:r>
      <w:r>
        <w:rPr>
          <w:spacing w:val="-42"/>
          <w:sz w:val="24"/>
        </w:rPr>
        <w:t xml:space="preserve"> </w:t>
      </w:r>
      <w:r>
        <w:rPr>
          <w:sz w:val="24"/>
        </w:rPr>
        <w:t>is</w:t>
      </w:r>
      <w:r>
        <w:rPr>
          <w:spacing w:val="-43"/>
          <w:sz w:val="24"/>
        </w:rPr>
        <w:t xml:space="preserve"> </w:t>
      </w:r>
      <w:r>
        <w:rPr>
          <w:sz w:val="24"/>
        </w:rPr>
        <w:t>voluntary,</w:t>
      </w:r>
      <w:r>
        <w:rPr>
          <w:spacing w:val="-44"/>
          <w:sz w:val="24"/>
        </w:rPr>
        <w:t xml:space="preserve"> </w:t>
      </w:r>
      <w:r>
        <w:rPr>
          <w:sz w:val="24"/>
        </w:rPr>
        <w:t>the</w:t>
      </w:r>
      <w:r>
        <w:rPr>
          <w:spacing w:val="-44"/>
          <w:sz w:val="24"/>
        </w:rPr>
        <w:t xml:space="preserve"> </w:t>
      </w:r>
      <w:r>
        <w:rPr>
          <w:sz w:val="24"/>
        </w:rPr>
        <w:t>NCM</w:t>
      </w:r>
      <w:r>
        <w:rPr>
          <w:spacing w:val="-43"/>
          <w:sz w:val="24"/>
        </w:rPr>
        <w:t xml:space="preserve"> </w:t>
      </w:r>
      <w:r>
        <w:rPr>
          <w:sz w:val="24"/>
        </w:rPr>
        <w:t>maintains</w:t>
      </w:r>
      <w:r>
        <w:rPr>
          <w:spacing w:val="-44"/>
          <w:sz w:val="24"/>
        </w:rPr>
        <w:t xml:space="preserve"> </w:t>
      </w:r>
      <w:r>
        <w:rPr>
          <w:sz w:val="24"/>
        </w:rPr>
        <w:t>periodic</w:t>
      </w:r>
      <w:r>
        <w:rPr>
          <w:spacing w:val="-43"/>
          <w:sz w:val="24"/>
        </w:rPr>
        <w:t xml:space="preserve"> </w:t>
      </w:r>
      <w:r>
        <w:rPr>
          <w:sz w:val="24"/>
        </w:rPr>
        <w:t>contact</w:t>
      </w:r>
      <w:r>
        <w:rPr>
          <w:spacing w:val="-43"/>
          <w:sz w:val="24"/>
        </w:rPr>
        <w:t xml:space="preserve"> </w:t>
      </w:r>
      <w:r>
        <w:rPr>
          <w:sz w:val="24"/>
        </w:rPr>
        <w:t>with</w:t>
      </w:r>
      <w:r>
        <w:rPr>
          <w:spacing w:val="-43"/>
          <w:sz w:val="24"/>
        </w:rPr>
        <w:t xml:space="preserve"> </w:t>
      </w:r>
      <w:r>
        <w:rPr>
          <w:sz w:val="24"/>
        </w:rPr>
        <w:t>the</w:t>
      </w:r>
      <w:r>
        <w:rPr>
          <w:spacing w:val="-43"/>
          <w:sz w:val="24"/>
        </w:rPr>
        <w:t xml:space="preserve"> </w:t>
      </w:r>
      <w:r>
        <w:rPr>
          <w:sz w:val="24"/>
        </w:rPr>
        <w:t>patient.</w:t>
      </w:r>
      <w:r>
        <w:rPr>
          <w:spacing w:val="-45"/>
          <w:sz w:val="24"/>
        </w:rPr>
        <w:t xml:space="preserve"> </w:t>
      </w:r>
      <w:r>
        <w:rPr>
          <w:sz w:val="24"/>
        </w:rPr>
        <w:t>The</w:t>
      </w:r>
      <w:r>
        <w:rPr>
          <w:spacing w:val="-43"/>
          <w:sz w:val="24"/>
        </w:rPr>
        <w:t xml:space="preserve"> </w:t>
      </w:r>
      <w:r>
        <w:rPr>
          <w:sz w:val="24"/>
        </w:rPr>
        <w:t>treatment team</w:t>
      </w:r>
      <w:r>
        <w:rPr>
          <w:spacing w:val="-42"/>
          <w:sz w:val="24"/>
        </w:rPr>
        <w:t xml:space="preserve"> </w:t>
      </w:r>
      <w:r>
        <w:rPr>
          <w:sz w:val="24"/>
        </w:rPr>
        <w:t>should</w:t>
      </w:r>
      <w:r>
        <w:rPr>
          <w:spacing w:val="-41"/>
          <w:sz w:val="24"/>
        </w:rPr>
        <w:t xml:space="preserve"> </w:t>
      </w:r>
      <w:r>
        <w:rPr>
          <w:sz w:val="24"/>
        </w:rPr>
        <w:t>observe</w:t>
      </w:r>
      <w:r>
        <w:rPr>
          <w:spacing w:val="-42"/>
          <w:sz w:val="24"/>
        </w:rPr>
        <w:t xml:space="preserve"> </w:t>
      </w:r>
      <w:r>
        <w:rPr>
          <w:sz w:val="24"/>
        </w:rPr>
        <w:t>a</w:t>
      </w:r>
      <w:r>
        <w:rPr>
          <w:spacing w:val="-42"/>
          <w:sz w:val="24"/>
        </w:rPr>
        <w:t xml:space="preserve"> </w:t>
      </w:r>
      <w:r>
        <w:rPr>
          <w:sz w:val="24"/>
        </w:rPr>
        <w:t>low</w:t>
      </w:r>
      <w:r>
        <w:rPr>
          <w:spacing w:val="-41"/>
          <w:sz w:val="24"/>
        </w:rPr>
        <w:t xml:space="preserve"> </w:t>
      </w:r>
      <w:r>
        <w:rPr>
          <w:sz w:val="24"/>
        </w:rPr>
        <w:t>threshold</w:t>
      </w:r>
      <w:r>
        <w:rPr>
          <w:spacing w:val="-42"/>
          <w:sz w:val="24"/>
        </w:rPr>
        <w:t xml:space="preserve"> </w:t>
      </w:r>
      <w:r>
        <w:rPr>
          <w:sz w:val="24"/>
        </w:rPr>
        <w:t>for</w:t>
      </w:r>
      <w:r>
        <w:rPr>
          <w:spacing w:val="-41"/>
          <w:sz w:val="24"/>
        </w:rPr>
        <w:t xml:space="preserve"> </w:t>
      </w:r>
      <w:r>
        <w:rPr>
          <w:sz w:val="24"/>
        </w:rPr>
        <w:t>restarting</w:t>
      </w:r>
      <w:r>
        <w:rPr>
          <w:spacing w:val="-41"/>
          <w:sz w:val="24"/>
        </w:rPr>
        <w:t xml:space="preserve"> </w:t>
      </w:r>
      <w:r>
        <w:rPr>
          <w:sz w:val="24"/>
        </w:rPr>
        <w:t>buprenorphine</w:t>
      </w:r>
      <w:r>
        <w:rPr>
          <w:spacing w:val="-41"/>
          <w:sz w:val="24"/>
        </w:rPr>
        <w:t xml:space="preserve"> </w:t>
      </w:r>
      <w:r>
        <w:rPr>
          <w:sz w:val="24"/>
        </w:rPr>
        <w:t>if</w:t>
      </w:r>
      <w:r>
        <w:rPr>
          <w:spacing w:val="-42"/>
          <w:sz w:val="24"/>
        </w:rPr>
        <w:t xml:space="preserve"> </w:t>
      </w:r>
      <w:r>
        <w:rPr>
          <w:sz w:val="24"/>
        </w:rPr>
        <w:t>the</w:t>
      </w:r>
      <w:r>
        <w:rPr>
          <w:spacing w:val="-42"/>
          <w:sz w:val="24"/>
        </w:rPr>
        <w:t xml:space="preserve"> </w:t>
      </w:r>
      <w:r>
        <w:rPr>
          <w:sz w:val="24"/>
        </w:rPr>
        <w:t>patient</w:t>
      </w:r>
      <w:r>
        <w:rPr>
          <w:spacing w:val="-41"/>
          <w:sz w:val="24"/>
        </w:rPr>
        <w:t xml:space="preserve"> </w:t>
      </w:r>
      <w:r>
        <w:rPr>
          <w:sz w:val="24"/>
        </w:rPr>
        <w:t>identifies</w:t>
      </w:r>
      <w:r>
        <w:rPr>
          <w:spacing w:val="-41"/>
          <w:sz w:val="24"/>
        </w:rPr>
        <w:t xml:space="preserve"> </w:t>
      </w:r>
      <w:r>
        <w:rPr>
          <w:sz w:val="24"/>
        </w:rPr>
        <w:t>a need to restart</w:t>
      </w:r>
      <w:r>
        <w:rPr>
          <w:spacing w:val="-41"/>
          <w:sz w:val="24"/>
        </w:rPr>
        <w:t xml:space="preserve"> </w:t>
      </w:r>
      <w:r>
        <w:rPr>
          <w:sz w:val="24"/>
        </w:rPr>
        <w:t>medication.</w:t>
      </w:r>
    </w:p>
    <w:p w14:paraId="3B577B4E" w14:textId="77777777" w:rsidR="007A6917" w:rsidRDefault="00E328BF">
      <w:pPr>
        <w:pStyle w:val="Heading6"/>
        <w:spacing w:before="197"/>
        <w:ind w:left="1400"/>
        <w:rPr>
          <w:rFonts w:ascii="Arial"/>
        </w:rPr>
      </w:pPr>
      <w:bookmarkStart w:id="14" w:name="_TOC_250026"/>
      <w:bookmarkEnd w:id="14"/>
      <w:r>
        <w:rPr>
          <w:rFonts w:ascii="Arial"/>
          <w:w w:val="95"/>
        </w:rPr>
        <w:t>Prescription Procedure</w:t>
      </w:r>
    </w:p>
    <w:p w14:paraId="26222C4A" w14:textId="77777777" w:rsidR="007A6917" w:rsidRDefault="007A6917">
      <w:pPr>
        <w:pStyle w:val="BodyText"/>
        <w:rPr>
          <w:b/>
        </w:rPr>
      </w:pPr>
    </w:p>
    <w:p w14:paraId="0809DB44" w14:textId="77777777" w:rsidR="007A6917" w:rsidRDefault="00E328BF">
      <w:pPr>
        <w:pStyle w:val="ListParagraph"/>
        <w:numPr>
          <w:ilvl w:val="0"/>
          <w:numId w:val="41"/>
        </w:numPr>
        <w:tabs>
          <w:tab w:val="left" w:pos="2119"/>
          <w:tab w:val="left" w:pos="2120"/>
        </w:tabs>
        <w:rPr>
          <w:sz w:val="24"/>
        </w:rPr>
      </w:pPr>
      <w:r>
        <w:rPr>
          <w:sz w:val="24"/>
        </w:rPr>
        <w:t>Specific</w:t>
      </w:r>
      <w:r>
        <w:rPr>
          <w:spacing w:val="-22"/>
          <w:sz w:val="24"/>
        </w:rPr>
        <w:t xml:space="preserve"> </w:t>
      </w:r>
      <w:r>
        <w:rPr>
          <w:sz w:val="24"/>
        </w:rPr>
        <w:t>protocols</w:t>
      </w:r>
      <w:r>
        <w:rPr>
          <w:spacing w:val="-18"/>
          <w:sz w:val="24"/>
        </w:rPr>
        <w:t xml:space="preserve"> </w:t>
      </w:r>
      <w:r>
        <w:rPr>
          <w:sz w:val="24"/>
        </w:rPr>
        <w:t>are</w:t>
      </w:r>
      <w:r>
        <w:rPr>
          <w:spacing w:val="-17"/>
          <w:sz w:val="24"/>
        </w:rPr>
        <w:t xml:space="preserve"> </w:t>
      </w:r>
      <w:r>
        <w:rPr>
          <w:sz w:val="24"/>
        </w:rPr>
        <w:t>followed</w:t>
      </w:r>
      <w:r>
        <w:rPr>
          <w:spacing w:val="-18"/>
          <w:sz w:val="24"/>
        </w:rPr>
        <w:t xml:space="preserve"> </w:t>
      </w:r>
      <w:r>
        <w:rPr>
          <w:sz w:val="24"/>
        </w:rPr>
        <w:t>when</w:t>
      </w:r>
      <w:r>
        <w:rPr>
          <w:spacing w:val="-17"/>
          <w:sz w:val="24"/>
        </w:rPr>
        <w:t xml:space="preserve"> </w:t>
      </w:r>
      <w:r>
        <w:rPr>
          <w:sz w:val="24"/>
        </w:rPr>
        <w:t>handling</w:t>
      </w:r>
      <w:r>
        <w:rPr>
          <w:spacing w:val="-21"/>
          <w:sz w:val="24"/>
        </w:rPr>
        <w:t xml:space="preserve"> </w:t>
      </w:r>
      <w:r>
        <w:rPr>
          <w:sz w:val="24"/>
        </w:rPr>
        <w:t>prescriptions.</w:t>
      </w:r>
    </w:p>
    <w:p w14:paraId="7D2D8502" w14:textId="77777777" w:rsidR="007A6917" w:rsidRDefault="00E328BF">
      <w:pPr>
        <w:pStyle w:val="ListParagraph"/>
        <w:numPr>
          <w:ilvl w:val="1"/>
          <w:numId w:val="41"/>
        </w:numPr>
        <w:tabs>
          <w:tab w:val="left" w:pos="2840"/>
        </w:tabs>
        <w:spacing w:before="60" w:line="283" w:lineRule="auto"/>
        <w:ind w:right="671"/>
        <w:rPr>
          <w:sz w:val="24"/>
        </w:rPr>
      </w:pPr>
      <w:r>
        <w:rPr>
          <w:sz w:val="24"/>
        </w:rPr>
        <w:t>Prescriptions</w:t>
      </w:r>
      <w:r>
        <w:rPr>
          <w:spacing w:val="-49"/>
          <w:sz w:val="24"/>
        </w:rPr>
        <w:t xml:space="preserve"> </w:t>
      </w:r>
      <w:r>
        <w:rPr>
          <w:sz w:val="24"/>
        </w:rPr>
        <w:t>are</w:t>
      </w:r>
      <w:r>
        <w:rPr>
          <w:spacing w:val="-49"/>
          <w:sz w:val="24"/>
        </w:rPr>
        <w:t xml:space="preserve"> </w:t>
      </w:r>
      <w:r>
        <w:rPr>
          <w:sz w:val="24"/>
        </w:rPr>
        <w:t>ordered</w:t>
      </w:r>
      <w:r>
        <w:rPr>
          <w:spacing w:val="-48"/>
          <w:sz w:val="24"/>
        </w:rPr>
        <w:t xml:space="preserve"> </w:t>
      </w:r>
      <w:r>
        <w:rPr>
          <w:sz w:val="24"/>
        </w:rPr>
        <w:t>by</w:t>
      </w:r>
      <w:r>
        <w:rPr>
          <w:spacing w:val="-49"/>
          <w:sz w:val="24"/>
        </w:rPr>
        <w:t xml:space="preserve"> </w:t>
      </w:r>
      <w:r>
        <w:rPr>
          <w:sz w:val="24"/>
        </w:rPr>
        <w:t>the</w:t>
      </w:r>
      <w:r>
        <w:rPr>
          <w:spacing w:val="-47"/>
          <w:sz w:val="24"/>
        </w:rPr>
        <w:t xml:space="preserve"> </w:t>
      </w:r>
      <w:r>
        <w:rPr>
          <w:sz w:val="24"/>
        </w:rPr>
        <w:t>waivered</w:t>
      </w:r>
      <w:r>
        <w:rPr>
          <w:spacing w:val="-48"/>
          <w:sz w:val="24"/>
        </w:rPr>
        <w:t xml:space="preserve"> </w:t>
      </w:r>
      <w:r>
        <w:rPr>
          <w:sz w:val="24"/>
        </w:rPr>
        <w:t>prescribers</w:t>
      </w:r>
      <w:r>
        <w:rPr>
          <w:spacing w:val="-49"/>
          <w:sz w:val="24"/>
        </w:rPr>
        <w:t xml:space="preserve"> </w:t>
      </w:r>
      <w:r>
        <w:rPr>
          <w:sz w:val="24"/>
        </w:rPr>
        <w:t>through</w:t>
      </w:r>
      <w:r>
        <w:rPr>
          <w:spacing w:val="-48"/>
          <w:sz w:val="24"/>
        </w:rPr>
        <w:t xml:space="preserve"> </w:t>
      </w:r>
      <w:r>
        <w:rPr>
          <w:sz w:val="24"/>
        </w:rPr>
        <w:t>the</w:t>
      </w:r>
      <w:r>
        <w:rPr>
          <w:spacing w:val="-49"/>
          <w:sz w:val="24"/>
        </w:rPr>
        <w:t xml:space="preserve"> </w:t>
      </w:r>
      <w:r>
        <w:rPr>
          <w:sz w:val="24"/>
        </w:rPr>
        <w:t xml:space="preserve">electronic </w:t>
      </w:r>
      <w:r>
        <w:rPr>
          <w:w w:val="95"/>
          <w:sz w:val="24"/>
        </w:rPr>
        <w:t>medical</w:t>
      </w:r>
      <w:r>
        <w:rPr>
          <w:spacing w:val="-31"/>
          <w:w w:val="95"/>
          <w:sz w:val="24"/>
        </w:rPr>
        <w:t xml:space="preserve"> </w:t>
      </w:r>
      <w:r>
        <w:rPr>
          <w:w w:val="95"/>
          <w:sz w:val="24"/>
        </w:rPr>
        <w:t>record,</w:t>
      </w:r>
      <w:r>
        <w:rPr>
          <w:spacing w:val="-31"/>
          <w:w w:val="95"/>
          <w:sz w:val="24"/>
        </w:rPr>
        <w:t xml:space="preserve"> </w:t>
      </w:r>
      <w:r>
        <w:rPr>
          <w:w w:val="95"/>
          <w:sz w:val="24"/>
        </w:rPr>
        <w:t>printed,</w:t>
      </w:r>
      <w:r>
        <w:rPr>
          <w:spacing w:val="-32"/>
          <w:w w:val="95"/>
          <w:sz w:val="24"/>
        </w:rPr>
        <w:t xml:space="preserve"> </w:t>
      </w:r>
      <w:r>
        <w:rPr>
          <w:w w:val="95"/>
          <w:sz w:val="24"/>
        </w:rPr>
        <w:t>signed,</w:t>
      </w:r>
      <w:r>
        <w:rPr>
          <w:spacing w:val="-32"/>
          <w:w w:val="95"/>
          <w:sz w:val="24"/>
        </w:rPr>
        <w:t xml:space="preserve"> </w:t>
      </w:r>
      <w:r>
        <w:rPr>
          <w:w w:val="95"/>
          <w:sz w:val="24"/>
        </w:rPr>
        <w:t>and</w:t>
      </w:r>
      <w:r>
        <w:rPr>
          <w:spacing w:val="-30"/>
          <w:w w:val="95"/>
          <w:sz w:val="24"/>
        </w:rPr>
        <w:t xml:space="preserve"> </w:t>
      </w:r>
      <w:r>
        <w:rPr>
          <w:w w:val="95"/>
          <w:sz w:val="24"/>
        </w:rPr>
        <w:t>given</w:t>
      </w:r>
      <w:r>
        <w:rPr>
          <w:spacing w:val="-31"/>
          <w:w w:val="95"/>
          <w:sz w:val="24"/>
        </w:rPr>
        <w:t xml:space="preserve"> </w:t>
      </w:r>
      <w:r>
        <w:rPr>
          <w:w w:val="95"/>
          <w:sz w:val="24"/>
        </w:rPr>
        <w:t>to</w:t>
      </w:r>
      <w:r>
        <w:rPr>
          <w:spacing w:val="-30"/>
          <w:w w:val="95"/>
          <w:sz w:val="24"/>
        </w:rPr>
        <w:t xml:space="preserve"> </w:t>
      </w:r>
      <w:r>
        <w:rPr>
          <w:w w:val="95"/>
          <w:sz w:val="24"/>
        </w:rPr>
        <w:t>the</w:t>
      </w:r>
      <w:r>
        <w:rPr>
          <w:spacing w:val="-30"/>
          <w:w w:val="95"/>
          <w:sz w:val="24"/>
        </w:rPr>
        <w:t xml:space="preserve"> </w:t>
      </w:r>
      <w:r>
        <w:rPr>
          <w:w w:val="95"/>
          <w:sz w:val="24"/>
        </w:rPr>
        <w:t>MAT</w:t>
      </w:r>
      <w:r>
        <w:rPr>
          <w:spacing w:val="-30"/>
          <w:w w:val="95"/>
          <w:sz w:val="24"/>
        </w:rPr>
        <w:t xml:space="preserve"> </w:t>
      </w:r>
      <w:r>
        <w:rPr>
          <w:w w:val="95"/>
          <w:sz w:val="24"/>
        </w:rPr>
        <w:t>NCM</w:t>
      </w:r>
      <w:r>
        <w:rPr>
          <w:spacing w:val="-31"/>
          <w:w w:val="95"/>
          <w:sz w:val="24"/>
        </w:rPr>
        <w:t xml:space="preserve"> </w:t>
      </w:r>
      <w:r>
        <w:rPr>
          <w:w w:val="95"/>
          <w:sz w:val="24"/>
        </w:rPr>
        <w:t>or</w:t>
      </w:r>
      <w:r>
        <w:rPr>
          <w:spacing w:val="-31"/>
          <w:w w:val="95"/>
          <w:sz w:val="24"/>
        </w:rPr>
        <w:t xml:space="preserve"> </w:t>
      </w:r>
      <w:r>
        <w:rPr>
          <w:w w:val="95"/>
          <w:sz w:val="24"/>
        </w:rPr>
        <w:t xml:space="preserve">program </w:t>
      </w:r>
      <w:r>
        <w:rPr>
          <w:sz w:val="24"/>
        </w:rPr>
        <w:t>manager.</w:t>
      </w:r>
    </w:p>
    <w:p w14:paraId="56549E9A" w14:textId="77777777" w:rsidR="007A6917" w:rsidRDefault="00E328BF">
      <w:pPr>
        <w:pStyle w:val="ListParagraph"/>
        <w:numPr>
          <w:ilvl w:val="1"/>
          <w:numId w:val="41"/>
        </w:numPr>
        <w:tabs>
          <w:tab w:val="left" w:pos="2840"/>
        </w:tabs>
        <w:spacing w:before="12" w:line="271" w:lineRule="auto"/>
        <w:ind w:right="479"/>
        <w:rPr>
          <w:sz w:val="24"/>
        </w:rPr>
      </w:pPr>
      <w:r>
        <w:rPr>
          <w:w w:val="95"/>
          <w:sz w:val="24"/>
        </w:rPr>
        <w:t>The</w:t>
      </w:r>
      <w:r>
        <w:rPr>
          <w:spacing w:val="-24"/>
          <w:w w:val="95"/>
          <w:sz w:val="24"/>
        </w:rPr>
        <w:t xml:space="preserve"> </w:t>
      </w:r>
      <w:r>
        <w:rPr>
          <w:w w:val="95"/>
          <w:sz w:val="24"/>
        </w:rPr>
        <w:t>NCM</w:t>
      </w:r>
      <w:r>
        <w:rPr>
          <w:spacing w:val="-23"/>
          <w:w w:val="95"/>
          <w:sz w:val="24"/>
        </w:rPr>
        <w:t xml:space="preserve"> </w:t>
      </w:r>
      <w:r>
        <w:rPr>
          <w:w w:val="95"/>
          <w:sz w:val="24"/>
        </w:rPr>
        <w:t>faxes</w:t>
      </w:r>
      <w:r>
        <w:rPr>
          <w:spacing w:val="-24"/>
          <w:w w:val="95"/>
          <w:sz w:val="24"/>
        </w:rPr>
        <w:t xml:space="preserve"> </w:t>
      </w:r>
      <w:r>
        <w:rPr>
          <w:w w:val="95"/>
          <w:sz w:val="24"/>
        </w:rPr>
        <w:t>the</w:t>
      </w:r>
      <w:r>
        <w:rPr>
          <w:spacing w:val="-23"/>
          <w:w w:val="95"/>
          <w:sz w:val="24"/>
        </w:rPr>
        <w:t xml:space="preserve"> </w:t>
      </w:r>
      <w:r>
        <w:rPr>
          <w:w w:val="95"/>
          <w:sz w:val="24"/>
        </w:rPr>
        <w:t>prescription</w:t>
      </w:r>
      <w:r>
        <w:rPr>
          <w:spacing w:val="-23"/>
          <w:w w:val="95"/>
          <w:sz w:val="24"/>
        </w:rPr>
        <w:t xml:space="preserve"> </w:t>
      </w:r>
      <w:r>
        <w:rPr>
          <w:w w:val="95"/>
          <w:sz w:val="24"/>
        </w:rPr>
        <w:t>to</w:t>
      </w:r>
      <w:r>
        <w:rPr>
          <w:spacing w:val="-24"/>
          <w:w w:val="95"/>
          <w:sz w:val="24"/>
        </w:rPr>
        <w:t xml:space="preserve"> </w:t>
      </w:r>
      <w:r>
        <w:rPr>
          <w:w w:val="95"/>
          <w:sz w:val="24"/>
        </w:rPr>
        <w:t>the</w:t>
      </w:r>
      <w:r>
        <w:rPr>
          <w:spacing w:val="-21"/>
          <w:w w:val="95"/>
          <w:sz w:val="24"/>
        </w:rPr>
        <w:t xml:space="preserve"> </w:t>
      </w:r>
      <w:r>
        <w:rPr>
          <w:w w:val="95"/>
          <w:sz w:val="24"/>
        </w:rPr>
        <w:t>pharmacy</w:t>
      </w:r>
      <w:r>
        <w:rPr>
          <w:spacing w:val="-24"/>
          <w:w w:val="95"/>
          <w:sz w:val="24"/>
        </w:rPr>
        <w:t xml:space="preserve"> </w:t>
      </w:r>
      <w:r>
        <w:rPr>
          <w:w w:val="95"/>
          <w:sz w:val="24"/>
        </w:rPr>
        <w:t>on</w:t>
      </w:r>
      <w:r>
        <w:rPr>
          <w:spacing w:val="-21"/>
          <w:w w:val="95"/>
          <w:sz w:val="24"/>
        </w:rPr>
        <w:t xml:space="preserve"> </w:t>
      </w:r>
      <w:r>
        <w:rPr>
          <w:w w:val="95"/>
          <w:sz w:val="24"/>
        </w:rPr>
        <w:t>record</w:t>
      </w:r>
      <w:r>
        <w:rPr>
          <w:spacing w:val="-23"/>
          <w:w w:val="95"/>
          <w:sz w:val="24"/>
        </w:rPr>
        <w:t xml:space="preserve"> </w:t>
      </w:r>
      <w:r>
        <w:rPr>
          <w:w w:val="95"/>
          <w:sz w:val="24"/>
        </w:rPr>
        <w:t>following</w:t>
      </w:r>
      <w:r>
        <w:rPr>
          <w:spacing w:val="-22"/>
          <w:w w:val="95"/>
          <w:sz w:val="24"/>
        </w:rPr>
        <w:t xml:space="preserve"> </w:t>
      </w:r>
      <w:r>
        <w:rPr>
          <w:w w:val="95"/>
          <w:sz w:val="24"/>
        </w:rPr>
        <w:t>a</w:t>
      </w:r>
      <w:r>
        <w:rPr>
          <w:spacing w:val="-21"/>
          <w:w w:val="95"/>
          <w:sz w:val="24"/>
        </w:rPr>
        <w:t xml:space="preserve"> </w:t>
      </w:r>
      <w:r>
        <w:rPr>
          <w:w w:val="95"/>
          <w:sz w:val="24"/>
        </w:rPr>
        <w:t xml:space="preserve">scheduled </w:t>
      </w:r>
      <w:r>
        <w:rPr>
          <w:sz w:val="24"/>
        </w:rPr>
        <w:t>visit or phone</w:t>
      </w:r>
      <w:r>
        <w:rPr>
          <w:spacing w:val="-43"/>
          <w:sz w:val="24"/>
        </w:rPr>
        <w:t xml:space="preserve"> </w:t>
      </w:r>
      <w:r>
        <w:rPr>
          <w:sz w:val="24"/>
        </w:rPr>
        <w:t>encounter.</w:t>
      </w:r>
    </w:p>
    <w:p w14:paraId="075563F9" w14:textId="77777777" w:rsidR="007A6917" w:rsidRDefault="00E328BF">
      <w:pPr>
        <w:pStyle w:val="ListParagraph"/>
        <w:numPr>
          <w:ilvl w:val="1"/>
          <w:numId w:val="41"/>
        </w:numPr>
        <w:tabs>
          <w:tab w:val="left" w:pos="2840"/>
        </w:tabs>
        <w:spacing w:before="30" w:line="271" w:lineRule="auto"/>
        <w:ind w:right="723"/>
        <w:rPr>
          <w:sz w:val="24"/>
        </w:rPr>
      </w:pPr>
      <w:r>
        <w:rPr>
          <w:w w:val="95"/>
          <w:sz w:val="24"/>
        </w:rPr>
        <w:t>After</w:t>
      </w:r>
      <w:r>
        <w:rPr>
          <w:spacing w:val="-22"/>
          <w:w w:val="95"/>
          <w:sz w:val="24"/>
        </w:rPr>
        <w:t xml:space="preserve"> </w:t>
      </w:r>
      <w:r>
        <w:rPr>
          <w:w w:val="95"/>
          <w:sz w:val="24"/>
        </w:rPr>
        <w:t>the</w:t>
      </w:r>
      <w:r>
        <w:rPr>
          <w:spacing w:val="-22"/>
          <w:w w:val="95"/>
          <w:sz w:val="24"/>
        </w:rPr>
        <w:t xml:space="preserve"> </w:t>
      </w:r>
      <w:r>
        <w:rPr>
          <w:w w:val="95"/>
          <w:sz w:val="24"/>
        </w:rPr>
        <w:t>prescription</w:t>
      </w:r>
      <w:r>
        <w:rPr>
          <w:spacing w:val="-20"/>
          <w:w w:val="95"/>
          <w:sz w:val="24"/>
        </w:rPr>
        <w:t xml:space="preserve"> </w:t>
      </w:r>
      <w:r>
        <w:rPr>
          <w:w w:val="95"/>
          <w:sz w:val="24"/>
        </w:rPr>
        <w:t>has</w:t>
      </w:r>
      <w:r>
        <w:rPr>
          <w:spacing w:val="-21"/>
          <w:w w:val="95"/>
          <w:sz w:val="24"/>
        </w:rPr>
        <w:t xml:space="preserve"> </w:t>
      </w:r>
      <w:r>
        <w:rPr>
          <w:w w:val="95"/>
          <w:sz w:val="24"/>
        </w:rPr>
        <w:t>been</w:t>
      </w:r>
      <w:r>
        <w:rPr>
          <w:spacing w:val="-20"/>
          <w:w w:val="95"/>
          <w:sz w:val="24"/>
        </w:rPr>
        <w:t xml:space="preserve"> </w:t>
      </w:r>
      <w:r>
        <w:rPr>
          <w:w w:val="95"/>
          <w:sz w:val="24"/>
        </w:rPr>
        <w:t>faxed,</w:t>
      </w:r>
      <w:r>
        <w:rPr>
          <w:spacing w:val="-22"/>
          <w:w w:val="95"/>
          <w:sz w:val="24"/>
        </w:rPr>
        <w:t xml:space="preserve"> </w:t>
      </w:r>
      <w:r>
        <w:rPr>
          <w:w w:val="95"/>
          <w:sz w:val="24"/>
        </w:rPr>
        <w:t>the</w:t>
      </w:r>
      <w:r>
        <w:rPr>
          <w:spacing w:val="-19"/>
          <w:w w:val="95"/>
          <w:sz w:val="24"/>
        </w:rPr>
        <w:t xml:space="preserve"> </w:t>
      </w:r>
      <w:r>
        <w:rPr>
          <w:w w:val="95"/>
          <w:sz w:val="24"/>
        </w:rPr>
        <w:t>NCM</w:t>
      </w:r>
      <w:r>
        <w:rPr>
          <w:spacing w:val="-19"/>
          <w:w w:val="95"/>
          <w:sz w:val="24"/>
        </w:rPr>
        <w:t xml:space="preserve"> </w:t>
      </w:r>
      <w:r>
        <w:rPr>
          <w:w w:val="95"/>
          <w:sz w:val="24"/>
        </w:rPr>
        <w:t>verifies</w:t>
      </w:r>
      <w:r>
        <w:rPr>
          <w:spacing w:val="-23"/>
          <w:w w:val="95"/>
          <w:sz w:val="24"/>
        </w:rPr>
        <w:t xml:space="preserve"> </w:t>
      </w:r>
      <w:r>
        <w:rPr>
          <w:w w:val="95"/>
          <w:sz w:val="24"/>
        </w:rPr>
        <w:t>and</w:t>
      </w:r>
      <w:r>
        <w:rPr>
          <w:spacing w:val="-21"/>
          <w:w w:val="95"/>
          <w:sz w:val="24"/>
        </w:rPr>
        <w:t xml:space="preserve"> </w:t>
      </w:r>
      <w:r>
        <w:rPr>
          <w:w w:val="95"/>
          <w:sz w:val="24"/>
        </w:rPr>
        <w:t>documents</w:t>
      </w:r>
      <w:r>
        <w:rPr>
          <w:spacing w:val="-22"/>
          <w:w w:val="95"/>
          <w:sz w:val="24"/>
        </w:rPr>
        <w:t xml:space="preserve"> </w:t>
      </w:r>
      <w:r>
        <w:rPr>
          <w:w w:val="95"/>
          <w:sz w:val="24"/>
        </w:rPr>
        <w:t>the</w:t>
      </w:r>
      <w:r>
        <w:rPr>
          <w:spacing w:val="-19"/>
          <w:w w:val="95"/>
          <w:sz w:val="24"/>
        </w:rPr>
        <w:t xml:space="preserve"> </w:t>
      </w:r>
      <w:r>
        <w:rPr>
          <w:w w:val="95"/>
          <w:sz w:val="24"/>
        </w:rPr>
        <w:t xml:space="preserve">fax </w:t>
      </w:r>
      <w:r>
        <w:rPr>
          <w:sz w:val="24"/>
        </w:rPr>
        <w:t>confirmation.</w:t>
      </w:r>
    </w:p>
    <w:p w14:paraId="71E8FBC1" w14:textId="77777777" w:rsidR="007A6917" w:rsidRDefault="00E328BF">
      <w:pPr>
        <w:pStyle w:val="ListParagraph"/>
        <w:numPr>
          <w:ilvl w:val="1"/>
          <w:numId w:val="41"/>
        </w:numPr>
        <w:tabs>
          <w:tab w:val="left" w:pos="2840"/>
        </w:tabs>
        <w:spacing w:before="29"/>
        <w:rPr>
          <w:sz w:val="24"/>
        </w:rPr>
      </w:pPr>
      <w:r>
        <w:rPr>
          <w:sz w:val="24"/>
        </w:rPr>
        <w:t>Prescriptions</w:t>
      </w:r>
      <w:r>
        <w:rPr>
          <w:spacing w:val="-21"/>
          <w:sz w:val="24"/>
        </w:rPr>
        <w:t xml:space="preserve"> </w:t>
      </w:r>
      <w:r>
        <w:rPr>
          <w:sz w:val="24"/>
        </w:rPr>
        <w:t>are</w:t>
      </w:r>
      <w:r>
        <w:rPr>
          <w:spacing w:val="-20"/>
          <w:sz w:val="24"/>
        </w:rPr>
        <w:t xml:space="preserve"> </w:t>
      </w:r>
      <w:r>
        <w:rPr>
          <w:sz w:val="24"/>
        </w:rPr>
        <w:t>destroyed</w:t>
      </w:r>
      <w:r>
        <w:rPr>
          <w:spacing w:val="-17"/>
          <w:sz w:val="24"/>
        </w:rPr>
        <w:t xml:space="preserve"> </w:t>
      </w:r>
      <w:r>
        <w:rPr>
          <w:sz w:val="24"/>
        </w:rPr>
        <w:t>in</w:t>
      </w:r>
      <w:r>
        <w:rPr>
          <w:spacing w:val="-17"/>
          <w:sz w:val="24"/>
        </w:rPr>
        <w:t xml:space="preserve"> </w:t>
      </w:r>
      <w:r>
        <w:rPr>
          <w:sz w:val="24"/>
        </w:rPr>
        <w:t>a</w:t>
      </w:r>
      <w:r>
        <w:rPr>
          <w:spacing w:val="-19"/>
          <w:sz w:val="24"/>
        </w:rPr>
        <w:t xml:space="preserve"> </w:t>
      </w:r>
      <w:r>
        <w:rPr>
          <w:sz w:val="24"/>
        </w:rPr>
        <w:t>secure</w:t>
      </w:r>
      <w:r>
        <w:rPr>
          <w:spacing w:val="-19"/>
          <w:sz w:val="24"/>
        </w:rPr>
        <w:t xml:space="preserve"> </w:t>
      </w:r>
      <w:r>
        <w:rPr>
          <w:sz w:val="24"/>
        </w:rPr>
        <w:t>recycle</w:t>
      </w:r>
      <w:r>
        <w:rPr>
          <w:spacing w:val="-18"/>
          <w:sz w:val="24"/>
        </w:rPr>
        <w:t xml:space="preserve"> </w:t>
      </w:r>
      <w:r>
        <w:rPr>
          <w:sz w:val="24"/>
        </w:rPr>
        <w:t>bin.</w:t>
      </w:r>
    </w:p>
    <w:p w14:paraId="120F1314" w14:textId="77777777" w:rsidR="007A6917" w:rsidRDefault="00E328BF">
      <w:pPr>
        <w:pStyle w:val="ListParagraph"/>
        <w:numPr>
          <w:ilvl w:val="1"/>
          <w:numId w:val="41"/>
        </w:numPr>
        <w:tabs>
          <w:tab w:val="left" w:pos="2840"/>
        </w:tabs>
        <w:spacing w:before="39" w:line="271" w:lineRule="auto"/>
        <w:ind w:right="804"/>
        <w:rPr>
          <w:sz w:val="24"/>
        </w:rPr>
      </w:pPr>
      <w:r>
        <w:rPr>
          <w:w w:val="95"/>
          <w:sz w:val="24"/>
        </w:rPr>
        <w:t>Prescription</w:t>
      </w:r>
      <w:r>
        <w:rPr>
          <w:spacing w:val="-21"/>
          <w:w w:val="95"/>
          <w:sz w:val="24"/>
        </w:rPr>
        <w:t xml:space="preserve"> </w:t>
      </w:r>
      <w:r>
        <w:rPr>
          <w:w w:val="95"/>
          <w:sz w:val="24"/>
        </w:rPr>
        <w:t>records</w:t>
      </w:r>
      <w:r>
        <w:rPr>
          <w:spacing w:val="-19"/>
          <w:w w:val="95"/>
          <w:sz w:val="24"/>
        </w:rPr>
        <w:t xml:space="preserve"> </w:t>
      </w:r>
      <w:r>
        <w:rPr>
          <w:w w:val="95"/>
          <w:sz w:val="24"/>
        </w:rPr>
        <w:t>are</w:t>
      </w:r>
      <w:r>
        <w:rPr>
          <w:spacing w:val="-22"/>
          <w:w w:val="95"/>
          <w:sz w:val="24"/>
        </w:rPr>
        <w:t xml:space="preserve"> </w:t>
      </w:r>
      <w:r>
        <w:rPr>
          <w:w w:val="95"/>
          <w:sz w:val="24"/>
        </w:rPr>
        <w:t>maintained</w:t>
      </w:r>
      <w:r>
        <w:rPr>
          <w:spacing w:val="-19"/>
          <w:w w:val="95"/>
          <w:sz w:val="24"/>
        </w:rPr>
        <w:t xml:space="preserve"> </w:t>
      </w:r>
      <w:r>
        <w:rPr>
          <w:w w:val="95"/>
          <w:sz w:val="24"/>
        </w:rPr>
        <w:t>in</w:t>
      </w:r>
      <w:r>
        <w:rPr>
          <w:spacing w:val="-20"/>
          <w:w w:val="95"/>
          <w:sz w:val="24"/>
        </w:rPr>
        <w:t xml:space="preserve"> </w:t>
      </w:r>
      <w:r>
        <w:rPr>
          <w:w w:val="95"/>
          <w:sz w:val="24"/>
        </w:rPr>
        <w:t>the</w:t>
      </w:r>
      <w:r>
        <w:rPr>
          <w:spacing w:val="-21"/>
          <w:w w:val="95"/>
          <w:sz w:val="24"/>
        </w:rPr>
        <w:t xml:space="preserve"> </w:t>
      </w:r>
      <w:r>
        <w:rPr>
          <w:w w:val="95"/>
          <w:sz w:val="24"/>
        </w:rPr>
        <w:t>electronic</w:t>
      </w:r>
      <w:r>
        <w:rPr>
          <w:spacing w:val="-20"/>
          <w:w w:val="95"/>
          <w:sz w:val="24"/>
        </w:rPr>
        <w:t xml:space="preserve"> </w:t>
      </w:r>
      <w:r>
        <w:rPr>
          <w:w w:val="95"/>
          <w:sz w:val="24"/>
        </w:rPr>
        <w:t>health</w:t>
      </w:r>
      <w:r>
        <w:rPr>
          <w:spacing w:val="-18"/>
          <w:w w:val="95"/>
          <w:sz w:val="24"/>
        </w:rPr>
        <w:t xml:space="preserve"> </w:t>
      </w:r>
      <w:r>
        <w:rPr>
          <w:w w:val="95"/>
          <w:sz w:val="24"/>
        </w:rPr>
        <w:t>record</w:t>
      </w:r>
      <w:r>
        <w:rPr>
          <w:spacing w:val="-19"/>
          <w:w w:val="95"/>
          <w:sz w:val="24"/>
        </w:rPr>
        <w:t xml:space="preserve"> </w:t>
      </w:r>
      <w:r>
        <w:rPr>
          <w:w w:val="95"/>
          <w:sz w:val="24"/>
        </w:rPr>
        <w:t>system</w:t>
      </w:r>
      <w:r>
        <w:rPr>
          <w:spacing w:val="-19"/>
          <w:w w:val="95"/>
          <w:sz w:val="24"/>
        </w:rPr>
        <w:t xml:space="preserve"> </w:t>
      </w:r>
      <w:r>
        <w:rPr>
          <w:w w:val="95"/>
          <w:sz w:val="24"/>
        </w:rPr>
        <w:t xml:space="preserve">for </w:t>
      </w:r>
      <w:r>
        <w:rPr>
          <w:sz w:val="24"/>
        </w:rPr>
        <w:t>review</w:t>
      </w:r>
      <w:r>
        <w:rPr>
          <w:spacing w:val="-29"/>
          <w:sz w:val="24"/>
        </w:rPr>
        <w:t xml:space="preserve"> </w:t>
      </w:r>
      <w:r>
        <w:rPr>
          <w:sz w:val="24"/>
        </w:rPr>
        <w:t>by</w:t>
      </w:r>
      <w:r>
        <w:rPr>
          <w:spacing w:val="-28"/>
          <w:sz w:val="24"/>
        </w:rPr>
        <w:t xml:space="preserve"> </w:t>
      </w:r>
      <w:r>
        <w:rPr>
          <w:sz w:val="24"/>
        </w:rPr>
        <w:t>clinicians</w:t>
      </w:r>
      <w:r>
        <w:rPr>
          <w:spacing w:val="-28"/>
          <w:sz w:val="24"/>
        </w:rPr>
        <w:t xml:space="preserve"> </w:t>
      </w:r>
      <w:r>
        <w:rPr>
          <w:sz w:val="24"/>
        </w:rPr>
        <w:t>as</w:t>
      </w:r>
      <w:r>
        <w:rPr>
          <w:spacing w:val="-30"/>
          <w:sz w:val="24"/>
        </w:rPr>
        <w:t xml:space="preserve"> </w:t>
      </w:r>
      <w:r>
        <w:rPr>
          <w:sz w:val="24"/>
        </w:rPr>
        <w:t>needed</w:t>
      </w:r>
      <w:r>
        <w:rPr>
          <w:spacing w:val="-29"/>
          <w:sz w:val="24"/>
        </w:rPr>
        <w:t xml:space="preserve"> </w:t>
      </w:r>
      <w:r>
        <w:rPr>
          <w:sz w:val="24"/>
        </w:rPr>
        <w:t>and</w:t>
      </w:r>
      <w:r>
        <w:rPr>
          <w:spacing w:val="-28"/>
          <w:sz w:val="24"/>
        </w:rPr>
        <w:t xml:space="preserve"> </w:t>
      </w:r>
      <w:r>
        <w:rPr>
          <w:sz w:val="24"/>
        </w:rPr>
        <w:t>for</w:t>
      </w:r>
      <w:r>
        <w:rPr>
          <w:spacing w:val="-29"/>
          <w:sz w:val="24"/>
        </w:rPr>
        <w:t xml:space="preserve"> </w:t>
      </w:r>
      <w:r>
        <w:rPr>
          <w:sz w:val="24"/>
        </w:rPr>
        <w:t>DEA</w:t>
      </w:r>
      <w:r>
        <w:rPr>
          <w:spacing w:val="-29"/>
          <w:sz w:val="24"/>
        </w:rPr>
        <w:t xml:space="preserve"> </w:t>
      </w:r>
      <w:r>
        <w:rPr>
          <w:sz w:val="24"/>
        </w:rPr>
        <w:t>regulatory</w:t>
      </w:r>
      <w:r>
        <w:rPr>
          <w:spacing w:val="-29"/>
          <w:sz w:val="24"/>
        </w:rPr>
        <w:t xml:space="preserve"> </w:t>
      </w:r>
      <w:r>
        <w:rPr>
          <w:sz w:val="24"/>
        </w:rPr>
        <w:t>purposes.</w:t>
      </w:r>
    </w:p>
    <w:p w14:paraId="675B9265" w14:textId="77777777" w:rsidR="007A6917" w:rsidRDefault="00E328BF">
      <w:pPr>
        <w:pStyle w:val="ListParagraph"/>
        <w:numPr>
          <w:ilvl w:val="0"/>
          <w:numId w:val="41"/>
        </w:numPr>
        <w:tabs>
          <w:tab w:val="left" w:pos="2119"/>
          <w:tab w:val="left" w:pos="2120"/>
        </w:tabs>
        <w:spacing w:before="44"/>
        <w:rPr>
          <w:sz w:val="24"/>
        </w:rPr>
      </w:pPr>
      <w:r>
        <w:rPr>
          <w:sz w:val="24"/>
        </w:rPr>
        <w:t>Patients</w:t>
      </w:r>
      <w:r>
        <w:rPr>
          <w:spacing w:val="-24"/>
          <w:sz w:val="24"/>
        </w:rPr>
        <w:t xml:space="preserve"> </w:t>
      </w:r>
      <w:r>
        <w:rPr>
          <w:sz w:val="24"/>
        </w:rPr>
        <w:t>should</w:t>
      </w:r>
      <w:r>
        <w:rPr>
          <w:spacing w:val="-23"/>
          <w:sz w:val="24"/>
        </w:rPr>
        <w:t xml:space="preserve"> </w:t>
      </w:r>
      <w:r>
        <w:rPr>
          <w:sz w:val="24"/>
        </w:rPr>
        <w:t>keep</w:t>
      </w:r>
      <w:r>
        <w:rPr>
          <w:spacing w:val="-23"/>
          <w:sz w:val="24"/>
        </w:rPr>
        <w:t xml:space="preserve"> </w:t>
      </w:r>
      <w:r>
        <w:rPr>
          <w:sz w:val="24"/>
        </w:rPr>
        <w:t>scheduled</w:t>
      </w:r>
      <w:r>
        <w:rPr>
          <w:spacing w:val="-23"/>
          <w:sz w:val="24"/>
        </w:rPr>
        <w:t xml:space="preserve"> </w:t>
      </w:r>
      <w:r>
        <w:rPr>
          <w:sz w:val="24"/>
        </w:rPr>
        <w:t>appointments</w:t>
      </w:r>
      <w:r>
        <w:rPr>
          <w:spacing w:val="-26"/>
          <w:sz w:val="24"/>
        </w:rPr>
        <w:t xml:space="preserve"> </w:t>
      </w:r>
      <w:r>
        <w:rPr>
          <w:sz w:val="24"/>
        </w:rPr>
        <w:t>to</w:t>
      </w:r>
      <w:r>
        <w:rPr>
          <w:spacing w:val="-25"/>
          <w:sz w:val="24"/>
        </w:rPr>
        <w:t xml:space="preserve"> </w:t>
      </w:r>
      <w:r>
        <w:rPr>
          <w:sz w:val="24"/>
        </w:rPr>
        <w:t>obtain</w:t>
      </w:r>
      <w:r>
        <w:rPr>
          <w:spacing w:val="-25"/>
          <w:sz w:val="24"/>
        </w:rPr>
        <w:t xml:space="preserve"> </w:t>
      </w:r>
      <w:r>
        <w:rPr>
          <w:sz w:val="24"/>
        </w:rPr>
        <w:t>prescription</w:t>
      </w:r>
      <w:r>
        <w:rPr>
          <w:spacing w:val="-23"/>
          <w:sz w:val="24"/>
        </w:rPr>
        <w:t xml:space="preserve"> </w:t>
      </w:r>
      <w:r>
        <w:rPr>
          <w:sz w:val="24"/>
        </w:rPr>
        <w:t>refills.</w:t>
      </w:r>
    </w:p>
    <w:p w14:paraId="3F0C2C5F" w14:textId="77777777" w:rsidR="007A6917" w:rsidRDefault="00E328BF">
      <w:pPr>
        <w:pStyle w:val="ListParagraph"/>
        <w:numPr>
          <w:ilvl w:val="0"/>
          <w:numId w:val="41"/>
        </w:numPr>
        <w:tabs>
          <w:tab w:val="left" w:pos="2119"/>
          <w:tab w:val="left" w:pos="2120"/>
        </w:tabs>
        <w:spacing w:before="72" w:line="292" w:lineRule="auto"/>
        <w:ind w:right="806"/>
        <w:rPr>
          <w:sz w:val="24"/>
        </w:rPr>
      </w:pPr>
      <w:r>
        <w:rPr>
          <w:w w:val="95"/>
          <w:sz w:val="24"/>
        </w:rPr>
        <w:t>Prescribers</w:t>
      </w:r>
      <w:r>
        <w:rPr>
          <w:spacing w:val="-23"/>
          <w:w w:val="95"/>
          <w:sz w:val="24"/>
        </w:rPr>
        <w:t xml:space="preserve"> </w:t>
      </w:r>
      <w:r>
        <w:rPr>
          <w:w w:val="95"/>
          <w:sz w:val="24"/>
        </w:rPr>
        <w:t>must</w:t>
      </w:r>
      <w:r>
        <w:rPr>
          <w:spacing w:val="-20"/>
          <w:w w:val="95"/>
          <w:sz w:val="24"/>
        </w:rPr>
        <w:t xml:space="preserve"> </w:t>
      </w:r>
      <w:r>
        <w:rPr>
          <w:w w:val="95"/>
          <w:sz w:val="24"/>
        </w:rPr>
        <w:t>see</w:t>
      </w:r>
      <w:r>
        <w:rPr>
          <w:spacing w:val="-22"/>
          <w:w w:val="95"/>
          <w:sz w:val="24"/>
        </w:rPr>
        <w:t xml:space="preserve"> </w:t>
      </w:r>
      <w:r>
        <w:rPr>
          <w:w w:val="95"/>
          <w:sz w:val="24"/>
        </w:rPr>
        <w:t>patients</w:t>
      </w:r>
      <w:r>
        <w:rPr>
          <w:spacing w:val="-23"/>
          <w:w w:val="95"/>
          <w:sz w:val="24"/>
        </w:rPr>
        <w:t xml:space="preserve"> </w:t>
      </w:r>
      <w:r>
        <w:rPr>
          <w:w w:val="95"/>
          <w:sz w:val="24"/>
        </w:rPr>
        <w:t>at</w:t>
      </w:r>
      <w:r>
        <w:rPr>
          <w:spacing w:val="-21"/>
          <w:w w:val="95"/>
          <w:sz w:val="24"/>
        </w:rPr>
        <w:t xml:space="preserve"> </w:t>
      </w:r>
      <w:r>
        <w:rPr>
          <w:w w:val="95"/>
          <w:sz w:val="24"/>
        </w:rPr>
        <w:t>least</w:t>
      </w:r>
      <w:r>
        <w:rPr>
          <w:spacing w:val="-21"/>
          <w:w w:val="95"/>
          <w:sz w:val="24"/>
        </w:rPr>
        <w:t xml:space="preserve"> </w:t>
      </w:r>
      <w:r>
        <w:rPr>
          <w:w w:val="95"/>
          <w:sz w:val="24"/>
        </w:rPr>
        <w:t>every</w:t>
      </w:r>
      <w:r>
        <w:rPr>
          <w:spacing w:val="-23"/>
          <w:w w:val="95"/>
          <w:sz w:val="24"/>
        </w:rPr>
        <w:t xml:space="preserve"> </w:t>
      </w:r>
      <w:r>
        <w:rPr>
          <w:w w:val="95"/>
          <w:sz w:val="24"/>
        </w:rPr>
        <w:t>3</w:t>
      </w:r>
      <w:r>
        <w:rPr>
          <w:spacing w:val="-20"/>
          <w:w w:val="95"/>
          <w:sz w:val="24"/>
        </w:rPr>
        <w:t xml:space="preserve"> </w:t>
      </w:r>
      <w:r>
        <w:rPr>
          <w:w w:val="95"/>
          <w:sz w:val="24"/>
        </w:rPr>
        <w:t>months</w:t>
      </w:r>
      <w:r>
        <w:rPr>
          <w:spacing w:val="-20"/>
          <w:w w:val="95"/>
          <w:sz w:val="24"/>
        </w:rPr>
        <w:t xml:space="preserve"> </w:t>
      </w:r>
      <w:r>
        <w:rPr>
          <w:w w:val="95"/>
          <w:sz w:val="24"/>
        </w:rPr>
        <w:t>in</w:t>
      </w:r>
      <w:r>
        <w:rPr>
          <w:spacing w:val="-20"/>
          <w:w w:val="95"/>
          <w:sz w:val="24"/>
        </w:rPr>
        <w:t xml:space="preserve"> </w:t>
      </w:r>
      <w:r>
        <w:rPr>
          <w:w w:val="95"/>
          <w:sz w:val="24"/>
        </w:rPr>
        <w:t>order</w:t>
      </w:r>
      <w:r>
        <w:rPr>
          <w:spacing w:val="-22"/>
          <w:w w:val="95"/>
          <w:sz w:val="24"/>
        </w:rPr>
        <w:t xml:space="preserve"> </w:t>
      </w:r>
      <w:r>
        <w:rPr>
          <w:w w:val="95"/>
          <w:sz w:val="24"/>
        </w:rPr>
        <w:t>to</w:t>
      </w:r>
      <w:r>
        <w:rPr>
          <w:spacing w:val="-20"/>
          <w:w w:val="95"/>
          <w:sz w:val="24"/>
        </w:rPr>
        <w:t xml:space="preserve"> </w:t>
      </w:r>
      <w:r>
        <w:rPr>
          <w:w w:val="95"/>
          <w:sz w:val="24"/>
        </w:rPr>
        <w:t>prescribe</w:t>
      </w:r>
      <w:r>
        <w:rPr>
          <w:spacing w:val="-23"/>
          <w:w w:val="95"/>
          <w:sz w:val="24"/>
        </w:rPr>
        <w:t xml:space="preserve"> </w:t>
      </w:r>
      <w:r>
        <w:rPr>
          <w:w w:val="95"/>
          <w:sz w:val="24"/>
        </w:rPr>
        <w:t xml:space="preserve">controlled </w:t>
      </w:r>
      <w:r>
        <w:rPr>
          <w:sz w:val="24"/>
        </w:rPr>
        <w:t>medications.</w:t>
      </w:r>
    </w:p>
    <w:p w14:paraId="510EFFC5" w14:textId="77777777" w:rsidR="007A6917" w:rsidRDefault="007A6917">
      <w:pPr>
        <w:spacing w:line="292" w:lineRule="auto"/>
        <w:rPr>
          <w:sz w:val="24"/>
        </w:rPr>
        <w:sectPr w:rsidR="007A6917">
          <w:pgSz w:w="12240" w:h="15840"/>
          <w:pgMar w:top="1400" w:right="600" w:bottom="720" w:left="400" w:header="0" w:footer="443" w:gutter="0"/>
          <w:cols w:space="720"/>
        </w:sectPr>
      </w:pPr>
    </w:p>
    <w:p w14:paraId="4776F871" w14:textId="77777777" w:rsidR="007A6917" w:rsidRDefault="00E328BF">
      <w:pPr>
        <w:pStyle w:val="ListParagraph"/>
        <w:numPr>
          <w:ilvl w:val="0"/>
          <w:numId w:val="41"/>
        </w:numPr>
        <w:tabs>
          <w:tab w:val="left" w:pos="2119"/>
          <w:tab w:val="left" w:pos="2120"/>
        </w:tabs>
        <w:spacing w:before="97" w:line="292" w:lineRule="auto"/>
        <w:ind w:right="2018"/>
        <w:rPr>
          <w:sz w:val="24"/>
        </w:rPr>
      </w:pPr>
      <w:r>
        <w:rPr>
          <w:sz w:val="24"/>
        </w:rPr>
        <w:lastRenderedPageBreak/>
        <w:t>Special</w:t>
      </w:r>
      <w:r>
        <w:rPr>
          <w:spacing w:val="-35"/>
          <w:sz w:val="24"/>
        </w:rPr>
        <w:t xml:space="preserve"> </w:t>
      </w:r>
      <w:r>
        <w:rPr>
          <w:sz w:val="24"/>
        </w:rPr>
        <w:t>precautions</w:t>
      </w:r>
      <w:r>
        <w:rPr>
          <w:spacing w:val="-37"/>
          <w:sz w:val="24"/>
        </w:rPr>
        <w:t xml:space="preserve"> </w:t>
      </w:r>
      <w:r>
        <w:rPr>
          <w:sz w:val="24"/>
        </w:rPr>
        <w:t>should</w:t>
      </w:r>
      <w:r>
        <w:rPr>
          <w:spacing w:val="-34"/>
          <w:sz w:val="24"/>
        </w:rPr>
        <w:t xml:space="preserve"> </w:t>
      </w:r>
      <w:r>
        <w:rPr>
          <w:sz w:val="24"/>
        </w:rPr>
        <w:t>be</w:t>
      </w:r>
      <w:r>
        <w:rPr>
          <w:spacing w:val="-34"/>
          <w:sz w:val="24"/>
        </w:rPr>
        <w:t xml:space="preserve"> </w:t>
      </w:r>
      <w:r>
        <w:rPr>
          <w:sz w:val="24"/>
        </w:rPr>
        <w:t>taken</w:t>
      </w:r>
      <w:r>
        <w:rPr>
          <w:spacing w:val="-34"/>
          <w:sz w:val="24"/>
        </w:rPr>
        <w:t xml:space="preserve"> </w:t>
      </w:r>
      <w:r>
        <w:rPr>
          <w:sz w:val="24"/>
        </w:rPr>
        <w:t>when</w:t>
      </w:r>
      <w:r>
        <w:rPr>
          <w:spacing w:val="-34"/>
          <w:sz w:val="24"/>
        </w:rPr>
        <w:t xml:space="preserve"> </w:t>
      </w:r>
      <w:r>
        <w:rPr>
          <w:sz w:val="24"/>
        </w:rPr>
        <w:t>a</w:t>
      </w:r>
      <w:r>
        <w:rPr>
          <w:spacing w:val="-36"/>
          <w:sz w:val="24"/>
        </w:rPr>
        <w:t xml:space="preserve"> </w:t>
      </w:r>
      <w:r>
        <w:rPr>
          <w:sz w:val="24"/>
        </w:rPr>
        <w:t>patient</w:t>
      </w:r>
      <w:r>
        <w:rPr>
          <w:spacing w:val="-34"/>
          <w:sz w:val="24"/>
        </w:rPr>
        <w:t xml:space="preserve"> </w:t>
      </w:r>
      <w:r>
        <w:rPr>
          <w:sz w:val="24"/>
        </w:rPr>
        <w:t>reports</w:t>
      </w:r>
      <w:r>
        <w:rPr>
          <w:spacing w:val="-37"/>
          <w:sz w:val="24"/>
        </w:rPr>
        <w:t xml:space="preserve"> </w:t>
      </w:r>
      <w:r>
        <w:rPr>
          <w:sz w:val="24"/>
        </w:rPr>
        <w:t>that</w:t>
      </w:r>
      <w:r>
        <w:rPr>
          <w:spacing w:val="-35"/>
          <w:sz w:val="24"/>
        </w:rPr>
        <w:t xml:space="preserve"> </w:t>
      </w:r>
      <w:r>
        <w:rPr>
          <w:sz w:val="24"/>
        </w:rPr>
        <w:t xml:space="preserve">the </w:t>
      </w:r>
      <w:r>
        <w:rPr>
          <w:w w:val="95"/>
          <w:sz w:val="24"/>
        </w:rPr>
        <w:t>buprenorphine/naloxone</w:t>
      </w:r>
      <w:r>
        <w:rPr>
          <w:spacing w:val="-21"/>
          <w:w w:val="95"/>
          <w:sz w:val="24"/>
        </w:rPr>
        <w:t xml:space="preserve"> </w:t>
      </w:r>
      <w:r>
        <w:rPr>
          <w:w w:val="95"/>
          <w:sz w:val="24"/>
        </w:rPr>
        <w:t>medication</w:t>
      </w:r>
      <w:r>
        <w:rPr>
          <w:spacing w:val="-21"/>
          <w:w w:val="95"/>
          <w:sz w:val="24"/>
        </w:rPr>
        <w:t xml:space="preserve"> </w:t>
      </w:r>
      <w:r>
        <w:rPr>
          <w:w w:val="95"/>
          <w:sz w:val="24"/>
        </w:rPr>
        <w:t>has</w:t>
      </w:r>
      <w:r>
        <w:rPr>
          <w:spacing w:val="-22"/>
          <w:w w:val="95"/>
          <w:sz w:val="24"/>
        </w:rPr>
        <w:t xml:space="preserve"> </w:t>
      </w:r>
      <w:r>
        <w:rPr>
          <w:w w:val="95"/>
          <w:sz w:val="24"/>
        </w:rPr>
        <w:t>been</w:t>
      </w:r>
      <w:r>
        <w:rPr>
          <w:spacing w:val="-22"/>
          <w:w w:val="95"/>
          <w:sz w:val="24"/>
        </w:rPr>
        <w:t xml:space="preserve"> </w:t>
      </w:r>
      <w:r>
        <w:rPr>
          <w:w w:val="95"/>
          <w:sz w:val="24"/>
        </w:rPr>
        <w:t>lost,</w:t>
      </w:r>
      <w:r>
        <w:rPr>
          <w:spacing w:val="-22"/>
          <w:w w:val="95"/>
          <w:sz w:val="24"/>
        </w:rPr>
        <w:t xml:space="preserve"> </w:t>
      </w:r>
      <w:r>
        <w:rPr>
          <w:w w:val="95"/>
          <w:sz w:val="24"/>
        </w:rPr>
        <w:t>stolen,</w:t>
      </w:r>
      <w:r>
        <w:rPr>
          <w:spacing w:val="-23"/>
          <w:w w:val="95"/>
          <w:sz w:val="24"/>
        </w:rPr>
        <w:t xml:space="preserve"> </w:t>
      </w:r>
      <w:r>
        <w:rPr>
          <w:w w:val="95"/>
          <w:sz w:val="24"/>
        </w:rPr>
        <w:t>or</w:t>
      </w:r>
      <w:r>
        <w:rPr>
          <w:spacing w:val="-24"/>
          <w:w w:val="95"/>
          <w:sz w:val="24"/>
        </w:rPr>
        <w:t xml:space="preserve"> </w:t>
      </w:r>
      <w:r>
        <w:rPr>
          <w:w w:val="95"/>
          <w:sz w:val="24"/>
        </w:rPr>
        <w:t>destroyed.</w:t>
      </w:r>
    </w:p>
    <w:p w14:paraId="3A25D2A7" w14:textId="77777777" w:rsidR="007A6917" w:rsidRDefault="00E328BF">
      <w:pPr>
        <w:pStyle w:val="ListParagraph"/>
        <w:numPr>
          <w:ilvl w:val="1"/>
          <w:numId w:val="41"/>
        </w:numPr>
        <w:tabs>
          <w:tab w:val="left" w:pos="2840"/>
        </w:tabs>
        <w:spacing w:line="283" w:lineRule="auto"/>
        <w:ind w:right="717"/>
        <w:rPr>
          <w:sz w:val="24"/>
        </w:rPr>
      </w:pPr>
      <w:r>
        <w:rPr>
          <w:sz w:val="24"/>
        </w:rPr>
        <w:t>Lost,</w:t>
      </w:r>
      <w:r>
        <w:rPr>
          <w:spacing w:val="-41"/>
          <w:sz w:val="24"/>
        </w:rPr>
        <w:t xml:space="preserve"> </w:t>
      </w:r>
      <w:r>
        <w:rPr>
          <w:sz w:val="24"/>
        </w:rPr>
        <w:t>stolen,</w:t>
      </w:r>
      <w:r>
        <w:rPr>
          <w:spacing w:val="-40"/>
          <w:sz w:val="24"/>
        </w:rPr>
        <w:t xml:space="preserve"> </w:t>
      </w:r>
      <w:r>
        <w:rPr>
          <w:sz w:val="24"/>
        </w:rPr>
        <w:t>or</w:t>
      </w:r>
      <w:r>
        <w:rPr>
          <w:spacing w:val="-41"/>
          <w:sz w:val="24"/>
        </w:rPr>
        <w:t xml:space="preserve"> </w:t>
      </w:r>
      <w:r>
        <w:rPr>
          <w:sz w:val="24"/>
        </w:rPr>
        <w:t>destroyed</w:t>
      </w:r>
      <w:r>
        <w:rPr>
          <w:spacing w:val="-40"/>
          <w:sz w:val="24"/>
        </w:rPr>
        <w:t xml:space="preserve"> </w:t>
      </w:r>
      <w:r>
        <w:rPr>
          <w:sz w:val="24"/>
        </w:rPr>
        <w:t>prescriptions</w:t>
      </w:r>
      <w:r>
        <w:rPr>
          <w:spacing w:val="-41"/>
          <w:sz w:val="24"/>
        </w:rPr>
        <w:t xml:space="preserve"> </w:t>
      </w:r>
      <w:r>
        <w:rPr>
          <w:sz w:val="24"/>
        </w:rPr>
        <w:t>and</w:t>
      </w:r>
      <w:r>
        <w:rPr>
          <w:spacing w:val="-41"/>
          <w:sz w:val="24"/>
        </w:rPr>
        <w:t xml:space="preserve"> </w:t>
      </w:r>
      <w:r>
        <w:rPr>
          <w:sz w:val="24"/>
        </w:rPr>
        <w:t>medications</w:t>
      </w:r>
      <w:r>
        <w:rPr>
          <w:spacing w:val="-40"/>
          <w:sz w:val="24"/>
        </w:rPr>
        <w:t xml:space="preserve"> </w:t>
      </w:r>
      <w:r>
        <w:rPr>
          <w:sz w:val="24"/>
        </w:rPr>
        <w:t>are</w:t>
      </w:r>
      <w:r>
        <w:rPr>
          <w:spacing w:val="-40"/>
          <w:sz w:val="24"/>
        </w:rPr>
        <w:t xml:space="preserve"> </w:t>
      </w:r>
      <w:r>
        <w:rPr>
          <w:sz w:val="24"/>
        </w:rPr>
        <w:t>generally</w:t>
      </w:r>
      <w:r>
        <w:rPr>
          <w:spacing w:val="-41"/>
          <w:sz w:val="24"/>
        </w:rPr>
        <w:t xml:space="preserve"> </w:t>
      </w:r>
      <w:r>
        <w:rPr>
          <w:sz w:val="24"/>
        </w:rPr>
        <w:t>not replaced.</w:t>
      </w:r>
      <w:r>
        <w:rPr>
          <w:spacing w:val="-45"/>
          <w:sz w:val="24"/>
        </w:rPr>
        <w:t xml:space="preserve"> </w:t>
      </w:r>
      <w:r>
        <w:rPr>
          <w:sz w:val="24"/>
        </w:rPr>
        <w:t>Patients</w:t>
      </w:r>
      <w:r>
        <w:rPr>
          <w:spacing w:val="-44"/>
          <w:sz w:val="24"/>
        </w:rPr>
        <w:t xml:space="preserve"> </w:t>
      </w:r>
      <w:r>
        <w:rPr>
          <w:sz w:val="24"/>
        </w:rPr>
        <w:t>are</w:t>
      </w:r>
      <w:r>
        <w:rPr>
          <w:spacing w:val="-45"/>
          <w:sz w:val="24"/>
        </w:rPr>
        <w:t xml:space="preserve"> </w:t>
      </w:r>
      <w:r>
        <w:rPr>
          <w:sz w:val="24"/>
        </w:rPr>
        <w:t>informed</w:t>
      </w:r>
      <w:r>
        <w:rPr>
          <w:spacing w:val="-44"/>
          <w:sz w:val="24"/>
        </w:rPr>
        <w:t xml:space="preserve"> </w:t>
      </w:r>
      <w:r>
        <w:rPr>
          <w:sz w:val="24"/>
        </w:rPr>
        <w:t>of</w:t>
      </w:r>
      <w:r>
        <w:rPr>
          <w:spacing w:val="-44"/>
          <w:sz w:val="24"/>
        </w:rPr>
        <w:t xml:space="preserve"> </w:t>
      </w:r>
      <w:r>
        <w:rPr>
          <w:sz w:val="24"/>
        </w:rPr>
        <w:t>this</w:t>
      </w:r>
      <w:r>
        <w:rPr>
          <w:spacing w:val="-44"/>
          <w:sz w:val="24"/>
        </w:rPr>
        <w:t xml:space="preserve"> </w:t>
      </w:r>
      <w:r>
        <w:rPr>
          <w:sz w:val="24"/>
        </w:rPr>
        <w:t>at</w:t>
      </w:r>
      <w:r>
        <w:rPr>
          <w:spacing w:val="-43"/>
          <w:sz w:val="24"/>
        </w:rPr>
        <w:t xml:space="preserve"> </w:t>
      </w:r>
      <w:r>
        <w:rPr>
          <w:sz w:val="24"/>
        </w:rPr>
        <w:t>the</w:t>
      </w:r>
      <w:r>
        <w:rPr>
          <w:spacing w:val="-45"/>
          <w:sz w:val="24"/>
        </w:rPr>
        <w:t xml:space="preserve"> </w:t>
      </w:r>
      <w:r>
        <w:rPr>
          <w:sz w:val="24"/>
        </w:rPr>
        <w:t>time</w:t>
      </w:r>
      <w:r>
        <w:rPr>
          <w:spacing w:val="-44"/>
          <w:sz w:val="24"/>
        </w:rPr>
        <w:t xml:space="preserve"> </w:t>
      </w:r>
      <w:r>
        <w:rPr>
          <w:sz w:val="24"/>
        </w:rPr>
        <w:t>of</w:t>
      </w:r>
      <w:r>
        <w:rPr>
          <w:spacing w:val="-44"/>
          <w:sz w:val="24"/>
        </w:rPr>
        <w:t xml:space="preserve"> </w:t>
      </w:r>
      <w:r>
        <w:rPr>
          <w:sz w:val="24"/>
        </w:rPr>
        <w:t>intake.</w:t>
      </w:r>
      <w:r>
        <w:rPr>
          <w:spacing w:val="-44"/>
          <w:sz w:val="24"/>
        </w:rPr>
        <w:t xml:space="preserve"> </w:t>
      </w:r>
      <w:r>
        <w:rPr>
          <w:sz w:val="24"/>
        </w:rPr>
        <w:t>This</w:t>
      </w:r>
      <w:r>
        <w:rPr>
          <w:spacing w:val="-45"/>
          <w:sz w:val="24"/>
        </w:rPr>
        <w:t xml:space="preserve"> </w:t>
      </w:r>
      <w:r>
        <w:rPr>
          <w:sz w:val="24"/>
        </w:rPr>
        <w:t>notification</w:t>
      </w:r>
      <w:r>
        <w:rPr>
          <w:spacing w:val="-44"/>
          <w:sz w:val="24"/>
        </w:rPr>
        <w:t xml:space="preserve"> </w:t>
      </w:r>
      <w:r>
        <w:rPr>
          <w:sz w:val="24"/>
        </w:rPr>
        <w:t>is stated</w:t>
      </w:r>
      <w:r>
        <w:rPr>
          <w:spacing w:val="-23"/>
          <w:sz w:val="24"/>
        </w:rPr>
        <w:t xml:space="preserve"> </w:t>
      </w:r>
      <w:r>
        <w:rPr>
          <w:sz w:val="24"/>
        </w:rPr>
        <w:t>verbally</w:t>
      </w:r>
      <w:r>
        <w:rPr>
          <w:spacing w:val="-24"/>
          <w:sz w:val="24"/>
        </w:rPr>
        <w:t xml:space="preserve"> </w:t>
      </w:r>
      <w:r>
        <w:rPr>
          <w:sz w:val="24"/>
        </w:rPr>
        <w:t>and</w:t>
      </w:r>
      <w:r>
        <w:rPr>
          <w:spacing w:val="-24"/>
          <w:sz w:val="24"/>
        </w:rPr>
        <w:t xml:space="preserve"> </w:t>
      </w:r>
      <w:r>
        <w:rPr>
          <w:sz w:val="24"/>
        </w:rPr>
        <w:t>included</w:t>
      </w:r>
      <w:r>
        <w:rPr>
          <w:spacing w:val="-25"/>
          <w:sz w:val="24"/>
        </w:rPr>
        <w:t xml:space="preserve"> </w:t>
      </w:r>
      <w:r>
        <w:rPr>
          <w:sz w:val="24"/>
        </w:rPr>
        <w:t>in</w:t>
      </w:r>
      <w:r>
        <w:rPr>
          <w:spacing w:val="-22"/>
          <w:sz w:val="24"/>
        </w:rPr>
        <w:t xml:space="preserve"> </w:t>
      </w:r>
      <w:r>
        <w:rPr>
          <w:sz w:val="24"/>
        </w:rPr>
        <w:t>writing</w:t>
      </w:r>
      <w:r>
        <w:rPr>
          <w:spacing w:val="-26"/>
          <w:sz w:val="24"/>
        </w:rPr>
        <w:t xml:space="preserve"> </w:t>
      </w:r>
      <w:r>
        <w:rPr>
          <w:sz w:val="24"/>
        </w:rPr>
        <w:t>in</w:t>
      </w:r>
      <w:r>
        <w:rPr>
          <w:spacing w:val="-24"/>
          <w:sz w:val="24"/>
        </w:rPr>
        <w:t xml:space="preserve"> </w:t>
      </w:r>
      <w:r>
        <w:rPr>
          <w:sz w:val="24"/>
        </w:rPr>
        <w:t>the</w:t>
      </w:r>
      <w:r>
        <w:rPr>
          <w:spacing w:val="-23"/>
          <w:sz w:val="24"/>
        </w:rPr>
        <w:t xml:space="preserve"> </w:t>
      </w:r>
      <w:r>
        <w:rPr>
          <w:sz w:val="24"/>
        </w:rPr>
        <w:t>treatment</w:t>
      </w:r>
      <w:r>
        <w:rPr>
          <w:spacing w:val="-22"/>
          <w:sz w:val="24"/>
        </w:rPr>
        <w:t xml:space="preserve"> </w:t>
      </w:r>
      <w:r>
        <w:rPr>
          <w:sz w:val="24"/>
        </w:rPr>
        <w:t>agreement.</w:t>
      </w:r>
    </w:p>
    <w:p w14:paraId="580F3512" w14:textId="77777777" w:rsidR="007A6917" w:rsidRDefault="00E328BF">
      <w:pPr>
        <w:pStyle w:val="ListParagraph"/>
        <w:numPr>
          <w:ilvl w:val="1"/>
          <w:numId w:val="41"/>
        </w:numPr>
        <w:tabs>
          <w:tab w:val="left" w:pos="2840"/>
        </w:tabs>
        <w:spacing w:before="11" w:line="283" w:lineRule="auto"/>
        <w:ind w:right="876"/>
        <w:jc w:val="both"/>
        <w:rPr>
          <w:sz w:val="24"/>
        </w:rPr>
      </w:pPr>
      <w:r>
        <w:rPr>
          <w:w w:val="95"/>
          <w:sz w:val="24"/>
        </w:rPr>
        <w:t>Cases</w:t>
      </w:r>
      <w:r>
        <w:rPr>
          <w:spacing w:val="-33"/>
          <w:w w:val="95"/>
          <w:sz w:val="24"/>
        </w:rPr>
        <w:t xml:space="preserve"> </w:t>
      </w:r>
      <w:r>
        <w:rPr>
          <w:w w:val="95"/>
          <w:sz w:val="24"/>
        </w:rPr>
        <w:t>are</w:t>
      </w:r>
      <w:r>
        <w:rPr>
          <w:spacing w:val="-33"/>
          <w:w w:val="95"/>
          <w:sz w:val="24"/>
        </w:rPr>
        <w:t xml:space="preserve"> </w:t>
      </w:r>
      <w:r>
        <w:rPr>
          <w:w w:val="95"/>
          <w:sz w:val="24"/>
        </w:rPr>
        <w:t>reviewed</w:t>
      </w:r>
      <w:r>
        <w:rPr>
          <w:spacing w:val="-32"/>
          <w:w w:val="95"/>
          <w:sz w:val="24"/>
        </w:rPr>
        <w:t xml:space="preserve"> </w:t>
      </w:r>
      <w:r>
        <w:rPr>
          <w:w w:val="95"/>
          <w:sz w:val="24"/>
        </w:rPr>
        <w:t>individually</w:t>
      </w:r>
      <w:r>
        <w:rPr>
          <w:spacing w:val="-35"/>
          <w:w w:val="95"/>
          <w:sz w:val="24"/>
        </w:rPr>
        <w:t xml:space="preserve"> </w:t>
      </w:r>
      <w:r>
        <w:rPr>
          <w:w w:val="95"/>
          <w:sz w:val="24"/>
        </w:rPr>
        <w:t>by</w:t>
      </w:r>
      <w:r>
        <w:rPr>
          <w:spacing w:val="-33"/>
          <w:w w:val="95"/>
          <w:sz w:val="24"/>
        </w:rPr>
        <w:t xml:space="preserve"> </w:t>
      </w:r>
      <w:r>
        <w:rPr>
          <w:w w:val="95"/>
          <w:sz w:val="24"/>
        </w:rPr>
        <w:t>the</w:t>
      </w:r>
      <w:r>
        <w:rPr>
          <w:spacing w:val="-33"/>
          <w:w w:val="95"/>
          <w:sz w:val="24"/>
        </w:rPr>
        <w:t xml:space="preserve"> </w:t>
      </w:r>
      <w:r w:rsidR="004A2869" w:rsidRPr="004A2869">
        <w:rPr>
          <w:w w:val="95"/>
          <w:sz w:val="24"/>
          <w:highlight w:val="yellow"/>
        </w:rPr>
        <w:t>(INSERT CLINIC NAME)</w:t>
      </w:r>
      <w:r w:rsidR="004A2869">
        <w:rPr>
          <w:w w:val="95"/>
          <w:sz w:val="24"/>
        </w:rPr>
        <w:t xml:space="preserve"> </w:t>
      </w:r>
      <w:r>
        <w:rPr>
          <w:w w:val="95"/>
          <w:sz w:val="24"/>
        </w:rPr>
        <w:t>MAT</w:t>
      </w:r>
      <w:r>
        <w:rPr>
          <w:spacing w:val="-32"/>
          <w:w w:val="95"/>
          <w:sz w:val="24"/>
        </w:rPr>
        <w:t xml:space="preserve"> </w:t>
      </w:r>
      <w:r>
        <w:rPr>
          <w:w w:val="95"/>
          <w:sz w:val="24"/>
        </w:rPr>
        <w:t>team,</w:t>
      </w:r>
      <w:r>
        <w:rPr>
          <w:spacing w:val="-33"/>
          <w:w w:val="95"/>
          <w:sz w:val="24"/>
        </w:rPr>
        <w:t xml:space="preserve"> </w:t>
      </w:r>
      <w:r>
        <w:rPr>
          <w:w w:val="95"/>
          <w:sz w:val="24"/>
        </w:rPr>
        <w:t>if</w:t>
      </w:r>
      <w:r>
        <w:rPr>
          <w:spacing w:val="-32"/>
          <w:w w:val="95"/>
          <w:sz w:val="24"/>
        </w:rPr>
        <w:t xml:space="preserve"> </w:t>
      </w:r>
      <w:r>
        <w:rPr>
          <w:w w:val="95"/>
          <w:sz w:val="24"/>
        </w:rPr>
        <w:t>requested</w:t>
      </w:r>
      <w:r>
        <w:rPr>
          <w:spacing w:val="-34"/>
          <w:w w:val="95"/>
          <w:sz w:val="24"/>
        </w:rPr>
        <w:t xml:space="preserve"> </w:t>
      </w:r>
      <w:r>
        <w:rPr>
          <w:w w:val="95"/>
          <w:sz w:val="24"/>
        </w:rPr>
        <w:t>by</w:t>
      </w:r>
      <w:r>
        <w:rPr>
          <w:spacing w:val="-34"/>
          <w:w w:val="95"/>
          <w:sz w:val="24"/>
        </w:rPr>
        <w:t xml:space="preserve"> </w:t>
      </w:r>
      <w:r>
        <w:rPr>
          <w:w w:val="95"/>
          <w:sz w:val="24"/>
        </w:rPr>
        <w:t xml:space="preserve">the </w:t>
      </w:r>
      <w:r>
        <w:rPr>
          <w:sz w:val="24"/>
        </w:rPr>
        <w:t>patient,</w:t>
      </w:r>
      <w:r>
        <w:rPr>
          <w:spacing w:val="-49"/>
          <w:sz w:val="24"/>
        </w:rPr>
        <w:t xml:space="preserve"> </w:t>
      </w:r>
      <w:r>
        <w:rPr>
          <w:sz w:val="24"/>
        </w:rPr>
        <w:t>and</w:t>
      </w:r>
      <w:r>
        <w:rPr>
          <w:spacing w:val="-47"/>
          <w:sz w:val="24"/>
        </w:rPr>
        <w:t xml:space="preserve"> </w:t>
      </w:r>
      <w:r>
        <w:rPr>
          <w:sz w:val="24"/>
        </w:rPr>
        <w:t>a</w:t>
      </w:r>
      <w:r>
        <w:rPr>
          <w:spacing w:val="-48"/>
          <w:sz w:val="24"/>
        </w:rPr>
        <w:t xml:space="preserve"> </w:t>
      </w:r>
      <w:r>
        <w:rPr>
          <w:sz w:val="24"/>
        </w:rPr>
        <w:t>decision</w:t>
      </w:r>
      <w:r>
        <w:rPr>
          <w:spacing w:val="-47"/>
          <w:sz w:val="24"/>
        </w:rPr>
        <w:t xml:space="preserve"> </w:t>
      </w:r>
      <w:r>
        <w:rPr>
          <w:sz w:val="24"/>
        </w:rPr>
        <w:t>will</w:t>
      </w:r>
      <w:r>
        <w:rPr>
          <w:spacing w:val="-48"/>
          <w:sz w:val="24"/>
        </w:rPr>
        <w:t xml:space="preserve"> </w:t>
      </w:r>
      <w:r>
        <w:rPr>
          <w:sz w:val="24"/>
        </w:rPr>
        <w:t>be</w:t>
      </w:r>
      <w:r>
        <w:rPr>
          <w:spacing w:val="-48"/>
          <w:sz w:val="24"/>
        </w:rPr>
        <w:t xml:space="preserve"> </w:t>
      </w:r>
      <w:r>
        <w:rPr>
          <w:sz w:val="24"/>
        </w:rPr>
        <w:t>rendered.</w:t>
      </w:r>
      <w:r>
        <w:rPr>
          <w:spacing w:val="-48"/>
          <w:sz w:val="24"/>
        </w:rPr>
        <w:t xml:space="preserve"> </w:t>
      </w:r>
      <w:r>
        <w:rPr>
          <w:sz w:val="24"/>
        </w:rPr>
        <w:t>The</w:t>
      </w:r>
      <w:r>
        <w:rPr>
          <w:spacing w:val="-48"/>
          <w:sz w:val="24"/>
        </w:rPr>
        <w:t xml:space="preserve"> </w:t>
      </w:r>
      <w:r>
        <w:rPr>
          <w:sz w:val="24"/>
        </w:rPr>
        <w:t>team</w:t>
      </w:r>
      <w:r>
        <w:rPr>
          <w:spacing w:val="-47"/>
          <w:sz w:val="24"/>
        </w:rPr>
        <w:t xml:space="preserve"> </w:t>
      </w:r>
      <w:r>
        <w:rPr>
          <w:sz w:val="24"/>
        </w:rPr>
        <w:t>may</w:t>
      </w:r>
      <w:r>
        <w:rPr>
          <w:spacing w:val="-48"/>
          <w:sz w:val="24"/>
        </w:rPr>
        <w:t xml:space="preserve"> </w:t>
      </w:r>
      <w:r>
        <w:rPr>
          <w:sz w:val="24"/>
        </w:rPr>
        <w:t>decide</w:t>
      </w:r>
      <w:r>
        <w:rPr>
          <w:spacing w:val="-48"/>
          <w:sz w:val="24"/>
        </w:rPr>
        <w:t xml:space="preserve"> </w:t>
      </w:r>
      <w:r>
        <w:rPr>
          <w:sz w:val="24"/>
        </w:rPr>
        <w:t>to</w:t>
      </w:r>
      <w:r>
        <w:rPr>
          <w:spacing w:val="-48"/>
          <w:sz w:val="24"/>
        </w:rPr>
        <w:t xml:space="preserve"> </w:t>
      </w:r>
      <w:r>
        <w:rPr>
          <w:sz w:val="24"/>
        </w:rPr>
        <w:t>replace</w:t>
      </w:r>
      <w:r>
        <w:rPr>
          <w:spacing w:val="-49"/>
          <w:sz w:val="24"/>
        </w:rPr>
        <w:t xml:space="preserve"> </w:t>
      </w:r>
      <w:r>
        <w:rPr>
          <w:sz w:val="24"/>
        </w:rPr>
        <w:t>the medication</w:t>
      </w:r>
      <w:r>
        <w:rPr>
          <w:spacing w:val="-16"/>
          <w:sz w:val="24"/>
        </w:rPr>
        <w:t xml:space="preserve"> </w:t>
      </w:r>
      <w:r>
        <w:rPr>
          <w:sz w:val="24"/>
        </w:rPr>
        <w:t>or</w:t>
      </w:r>
      <w:r>
        <w:rPr>
          <w:spacing w:val="-17"/>
          <w:sz w:val="24"/>
        </w:rPr>
        <w:t xml:space="preserve"> </w:t>
      </w:r>
      <w:r>
        <w:rPr>
          <w:sz w:val="24"/>
        </w:rPr>
        <w:t>note,</w:t>
      </w:r>
      <w:r>
        <w:rPr>
          <w:spacing w:val="-15"/>
          <w:sz w:val="24"/>
        </w:rPr>
        <w:t xml:space="preserve"> </w:t>
      </w:r>
      <w:r>
        <w:rPr>
          <w:sz w:val="24"/>
        </w:rPr>
        <w:t>after</w:t>
      </w:r>
      <w:r>
        <w:rPr>
          <w:spacing w:val="-17"/>
          <w:sz w:val="24"/>
        </w:rPr>
        <w:t xml:space="preserve"> </w:t>
      </w:r>
      <w:r>
        <w:rPr>
          <w:sz w:val="24"/>
        </w:rPr>
        <w:t>case</w:t>
      </w:r>
      <w:r>
        <w:rPr>
          <w:spacing w:val="-14"/>
          <w:sz w:val="24"/>
        </w:rPr>
        <w:t xml:space="preserve"> </w:t>
      </w:r>
      <w:r>
        <w:rPr>
          <w:sz w:val="24"/>
        </w:rPr>
        <w:t>review.</w:t>
      </w:r>
    </w:p>
    <w:p w14:paraId="5A73DCAA" w14:textId="77777777" w:rsidR="007A6917" w:rsidRDefault="00E328BF">
      <w:pPr>
        <w:pStyle w:val="ListParagraph"/>
        <w:numPr>
          <w:ilvl w:val="1"/>
          <w:numId w:val="41"/>
        </w:numPr>
        <w:tabs>
          <w:tab w:val="left" w:pos="2840"/>
        </w:tabs>
        <w:spacing w:before="12" w:line="283" w:lineRule="auto"/>
        <w:ind w:right="406"/>
        <w:jc w:val="both"/>
        <w:rPr>
          <w:sz w:val="24"/>
        </w:rPr>
      </w:pPr>
      <w:r>
        <w:rPr>
          <w:sz w:val="24"/>
        </w:rPr>
        <w:t>If</w:t>
      </w:r>
      <w:r>
        <w:rPr>
          <w:spacing w:val="-40"/>
          <w:sz w:val="24"/>
        </w:rPr>
        <w:t xml:space="preserve"> </w:t>
      </w:r>
      <w:r>
        <w:rPr>
          <w:sz w:val="24"/>
        </w:rPr>
        <w:t>a</w:t>
      </w:r>
      <w:r>
        <w:rPr>
          <w:spacing w:val="-42"/>
          <w:sz w:val="24"/>
        </w:rPr>
        <w:t xml:space="preserve"> </w:t>
      </w:r>
      <w:r>
        <w:rPr>
          <w:sz w:val="24"/>
        </w:rPr>
        <w:t>patient</w:t>
      </w:r>
      <w:r>
        <w:rPr>
          <w:spacing w:val="-40"/>
          <w:sz w:val="24"/>
        </w:rPr>
        <w:t xml:space="preserve"> </w:t>
      </w:r>
      <w:r>
        <w:rPr>
          <w:sz w:val="24"/>
        </w:rPr>
        <w:t>loses</w:t>
      </w:r>
      <w:r>
        <w:rPr>
          <w:spacing w:val="-42"/>
          <w:sz w:val="24"/>
        </w:rPr>
        <w:t xml:space="preserve"> </w:t>
      </w:r>
      <w:r>
        <w:rPr>
          <w:sz w:val="24"/>
        </w:rPr>
        <w:t>the</w:t>
      </w:r>
      <w:r>
        <w:rPr>
          <w:spacing w:val="-40"/>
          <w:sz w:val="24"/>
        </w:rPr>
        <w:t xml:space="preserve"> </w:t>
      </w:r>
      <w:r>
        <w:rPr>
          <w:sz w:val="24"/>
        </w:rPr>
        <w:t>medication</w:t>
      </w:r>
      <w:r>
        <w:rPr>
          <w:spacing w:val="-40"/>
          <w:sz w:val="24"/>
        </w:rPr>
        <w:t xml:space="preserve"> </w:t>
      </w:r>
      <w:r>
        <w:rPr>
          <w:sz w:val="24"/>
        </w:rPr>
        <w:t>and</w:t>
      </w:r>
      <w:r>
        <w:rPr>
          <w:spacing w:val="-41"/>
          <w:sz w:val="24"/>
        </w:rPr>
        <w:t xml:space="preserve"> </w:t>
      </w:r>
      <w:r>
        <w:rPr>
          <w:sz w:val="24"/>
        </w:rPr>
        <w:t>the</w:t>
      </w:r>
      <w:r>
        <w:rPr>
          <w:spacing w:val="-40"/>
          <w:sz w:val="24"/>
        </w:rPr>
        <w:t xml:space="preserve"> </w:t>
      </w:r>
      <w:r>
        <w:rPr>
          <w:sz w:val="24"/>
        </w:rPr>
        <w:t>prescription</w:t>
      </w:r>
      <w:r>
        <w:rPr>
          <w:spacing w:val="-41"/>
          <w:sz w:val="24"/>
        </w:rPr>
        <w:t xml:space="preserve"> </w:t>
      </w:r>
      <w:r>
        <w:rPr>
          <w:sz w:val="24"/>
        </w:rPr>
        <w:t>is</w:t>
      </w:r>
      <w:r>
        <w:rPr>
          <w:spacing w:val="-40"/>
          <w:sz w:val="24"/>
        </w:rPr>
        <w:t xml:space="preserve"> </w:t>
      </w:r>
      <w:r>
        <w:rPr>
          <w:sz w:val="24"/>
        </w:rPr>
        <w:t>for</w:t>
      </w:r>
      <w:r>
        <w:rPr>
          <w:spacing w:val="-40"/>
          <w:sz w:val="24"/>
        </w:rPr>
        <w:t xml:space="preserve"> </w:t>
      </w:r>
      <w:r>
        <w:rPr>
          <w:sz w:val="24"/>
        </w:rPr>
        <w:t>more</w:t>
      </w:r>
      <w:r>
        <w:rPr>
          <w:spacing w:val="-42"/>
          <w:sz w:val="24"/>
        </w:rPr>
        <w:t xml:space="preserve"> </w:t>
      </w:r>
      <w:r>
        <w:rPr>
          <w:sz w:val="24"/>
        </w:rPr>
        <w:t>than</w:t>
      </w:r>
      <w:r>
        <w:rPr>
          <w:spacing w:val="-40"/>
          <w:sz w:val="24"/>
        </w:rPr>
        <w:t xml:space="preserve"> </w:t>
      </w:r>
      <w:r>
        <w:rPr>
          <w:sz w:val="24"/>
        </w:rPr>
        <w:t>1</w:t>
      </w:r>
      <w:r>
        <w:rPr>
          <w:spacing w:val="-40"/>
          <w:sz w:val="24"/>
        </w:rPr>
        <w:t xml:space="preserve"> </w:t>
      </w:r>
      <w:r>
        <w:rPr>
          <w:sz w:val="24"/>
        </w:rPr>
        <w:t>week,</w:t>
      </w:r>
      <w:r>
        <w:rPr>
          <w:spacing w:val="-40"/>
          <w:sz w:val="24"/>
        </w:rPr>
        <w:t xml:space="preserve"> </w:t>
      </w:r>
      <w:r>
        <w:rPr>
          <w:sz w:val="24"/>
        </w:rPr>
        <w:t>the prescription</w:t>
      </w:r>
      <w:r>
        <w:rPr>
          <w:spacing w:val="-43"/>
          <w:sz w:val="24"/>
        </w:rPr>
        <w:t xml:space="preserve"> </w:t>
      </w:r>
      <w:r>
        <w:rPr>
          <w:sz w:val="24"/>
        </w:rPr>
        <w:t>amount</w:t>
      </w:r>
      <w:r>
        <w:rPr>
          <w:spacing w:val="-43"/>
          <w:sz w:val="24"/>
        </w:rPr>
        <w:t xml:space="preserve"> </w:t>
      </w:r>
      <w:r>
        <w:rPr>
          <w:sz w:val="24"/>
        </w:rPr>
        <w:t>will</w:t>
      </w:r>
      <w:r>
        <w:rPr>
          <w:spacing w:val="-43"/>
          <w:sz w:val="24"/>
        </w:rPr>
        <w:t xml:space="preserve"> </w:t>
      </w:r>
      <w:r>
        <w:rPr>
          <w:sz w:val="24"/>
        </w:rPr>
        <w:t>go</w:t>
      </w:r>
      <w:r>
        <w:rPr>
          <w:spacing w:val="-42"/>
          <w:sz w:val="24"/>
        </w:rPr>
        <w:t xml:space="preserve"> </w:t>
      </w:r>
      <w:r>
        <w:rPr>
          <w:sz w:val="24"/>
        </w:rPr>
        <w:t>back</w:t>
      </w:r>
      <w:r>
        <w:rPr>
          <w:spacing w:val="-43"/>
          <w:sz w:val="24"/>
        </w:rPr>
        <w:t xml:space="preserve"> </w:t>
      </w:r>
      <w:r>
        <w:rPr>
          <w:sz w:val="24"/>
        </w:rPr>
        <w:t>to</w:t>
      </w:r>
      <w:r>
        <w:rPr>
          <w:spacing w:val="-42"/>
          <w:sz w:val="24"/>
        </w:rPr>
        <w:t xml:space="preserve"> </w:t>
      </w:r>
      <w:r>
        <w:rPr>
          <w:sz w:val="24"/>
        </w:rPr>
        <w:t>weekly</w:t>
      </w:r>
      <w:r>
        <w:rPr>
          <w:spacing w:val="-43"/>
          <w:sz w:val="24"/>
        </w:rPr>
        <w:t xml:space="preserve"> </w:t>
      </w:r>
      <w:r>
        <w:rPr>
          <w:sz w:val="24"/>
        </w:rPr>
        <w:t>prescriptions</w:t>
      </w:r>
      <w:r>
        <w:rPr>
          <w:spacing w:val="-44"/>
          <w:sz w:val="24"/>
        </w:rPr>
        <w:t xml:space="preserve"> </w:t>
      </w:r>
      <w:r>
        <w:rPr>
          <w:sz w:val="24"/>
        </w:rPr>
        <w:t>until</w:t>
      </w:r>
      <w:r>
        <w:rPr>
          <w:spacing w:val="-42"/>
          <w:sz w:val="24"/>
        </w:rPr>
        <w:t xml:space="preserve"> </w:t>
      </w:r>
      <w:r>
        <w:rPr>
          <w:sz w:val="24"/>
        </w:rPr>
        <w:t>the</w:t>
      </w:r>
      <w:r>
        <w:rPr>
          <w:spacing w:val="-44"/>
          <w:sz w:val="24"/>
        </w:rPr>
        <w:t xml:space="preserve"> </w:t>
      </w:r>
      <w:r>
        <w:rPr>
          <w:sz w:val="24"/>
        </w:rPr>
        <w:t>team</w:t>
      </w:r>
      <w:r>
        <w:rPr>
          <w:spacing w:val="-43"/>
          <w:sz w:val="24"/>
        </w:rPr>
        <w:t xml:space="preserve"> </w:t>
      </w:r>
      <w:r>
        <w:rPr>
          <w:sz w:val="24"/>
        </w:rPr>
        <w:t>thinks</w:t>
      </w:r>
      <w:r>
        <w:rPr>
          <w:spacing w:val="-43"/>
          <w:sz w:val="24"/>
        </w:rPr>
        <w:t xml:space="preserve"> </w:t>
      </w:r>
      <w:r>
        <w:rPr>
          <w:sz w:val="24"/>
        </w:rPr>
        <w:t>it</w:t>
      </w:r>
      <w:r>
        <w:rPr>
          <w:spacing w:val="-42"/>
          <w:sz w:val="24"/>
        </w:rPr>
        <w:t xml:space="preserve"> </w:t>
      </w:r>
      <w:r>
        <w:rPr>
          <w:sz w:val="24"/>
        </w:rPr>
        <w:t>is safe</w:t>
      </w:r>
      <w:r>
        <w:rPr>
          <w:spacing w:val="-21"/>
          <w:sz w:val="24"/>
        </w:rPr>
        <w:t xml:space="preserve"> </w:t>
      </w:r>
      <w:r>
        <w:rPr>
          <w:sz w:val="24"/>
        </w:rPr>
        <w:t>for</w:t>
      </w:r>
      <w:r>
        <w:rPr>
          <w:spacing w:val="-21"/>
          <w:sz w:val="24"/>
        </w:rPr>
        <w:t xml:space="preserve"> </w:t>
      </w:r>
      <w:r>
        <w:rPr>
          <w:sz w:val="24"/>
        </w:rPr>
        <w:t>the</w:t>
      </w:r>
      <w:r>
        <w:rPr>
          <w:spacing w:val="-17"/>
          <w:sz w:val="24"/>
        </w:rPr>
        <w:t xml:space="preserve"> </w:t>
      </w:r>
      <w:r>
        <w:rPr>
          <w:sz w:val="24"/>
        </w:rPr>
        <w:t>patient</w:t>
      </w:r>
      <w:r>
        <w:rPr>
          <w:spacing w:val="-20"/>
          <w:sz w:val="24"/>
        </w:rPr>
        <w:t xml:space="preserve"> </w:t>
      </w:r>
      <w:r>
        <w:rPr>
          <w:sz w:val="24"/>
        </w:rPr>
        <w:t>to</w:t>
      </w:r>
      <w:r>
        <w:rPr>
          <w:spacing w:val="-21"/>
          <w:sz w:val="24"/>
        </w:rPr>
        <w:t xml:space="preserve"> </w:t>
      </w:r>
      <w:r>
        <w:rPr>
          <w:sz w:val="24"/>
        </w:rPr>
        <w:t>be</w:t>
      </w:r>
      <w:r>
        <w:rPr>
          <w:spacing w:val="-20"/>
          <w:sz w:val="24"/>
        </w:rPr>
        <w:t xml:space="preserve"> </w:t>
      </w:r>
      <w:r>
        <w:rPr>
          <w:sz w:val="24"/>
        </w:rPr>
        <w:t>given</w:t>
      </w:r>
      <w:r>
        <w:rPr>
          <w:spacing w:val="-18"/>
          <w:sz w:val="24"/>
        </w:rPr>
        <w:t xml:space="preserve"> </w:t>
      </w:r>
      <w:r>
        <w:rPr>
          <w:sz w:val="24"/>
        </w:rPr>
        <w:t>a</w:t>
      </w:r>
      <w:r>
        <w:rPr>
          <w:spacing w:val="-21"/>
          <w:sz w:val="24"/>
        </w:rPr>
        <w:t xml:space="preserve"> </w:t>
      </w:r>
      <w:r>
        <w:rPr>
          <w:sz w:val="24"/>
        </w:rPr>
        <w:t>larger</w:t>
      </w:r>
      <w:r>
        <w:rPr>
          <w:spacing w:val="-20"/>
          <w:sz w:val="24"/>
        </w:rPr>
        <w:t xml:space="preserve"> </w:t>
      </w:r>
      <w:r>
        <w:rPr>
          <w:sz w:val="24"/>
        </w:rPr>
        <w:t>quantity</w:t>
      </w:r>
      <w:r>
        <w:rPr>
          <w:spacing w:val="-22"/>
          <w:sz w:val="24"/>
        </w:rPr>
        <w:t xml:space="preserve"> </w:t>
      </w:r>
      <w:r>
        <w:rPr>
          <w:sz w:val="24"/>
        </w:rPr>
        <w:t>of</w:t>
      </w:r>
      <w:r>
        <w:rPr>
          <w:spacing w:val="-17"/>
          <w:sz w:val="24"/>
        </w:rPr>
        <w:t xml:space="preserve"> </w:t>
      </w:r>
      <w:r>
        <w:rPr>
          <w:sz w:val="24"/>
        </w:rPr>
        <w:t>medication.</w:t>
      </w:r>
    </w:p>
    <w:p w14:paraId="29E53988" w14:textId="77777777" w:rsidR="007A6917" w:rsidRDefault="00E328BF">
      <w:pPr>
        <w:pStyle w:val="ListParagraph"/>
        <w:numPr>
          <w:ilvl w:val="1"/>
          <w:numId w:val="41"/>
        </w:numPr>
        <w:tabs>
          <w:tab w:val="left" w:pos="2840"/>
        </w:tabs>
        <w:spacing w:before="15" w:line="271" w:lineRule="auto"/>
        <w:ind w:right="1078"/>
        <w:rPr>
          <w:sz w:val="24"/>
        </w:rPr>
      </w:pPr>
      <w:r>
        <w:rPr>
          <w:w w:val="95"/>
          <w:sz w:val="24"/>
        </w:rPr>
        <w:t>Recurrence</w:t>
      </w:r>
      <w:r>
        <w:rPr>
          <w:spacing w:val="-29"/>
          <w:w w:val="95"/>
          <w:sz w:val="24"/>
        </w:rPr>
        <w:t xml:space="preserve"> </w:t>
      </w:r>
      <w:r>
        <w:rPr>
          <w:w w:val="95"/>
          <w:sz w:val="24"/>
        </w:rPr>
        <w:t>of</w:t>
      </w:r>
      <w:r>
        <w:rPr>
          <w:spacing w:val="-27"/>
          <w:w w:val="95"/>
          <w:sz w:val="24"/>
        </w:rPr>
        <w:t xml:space="preserve"> </w:t>
      </w:r>
      <w:r>
        <w:rPr>
          <w:w w:val="95"/>
          <w:sz w:val="24"/>
        </w:rPr>
        <w:t>lost,</w:t>
      </w:r>
      <w:r>
        <w:rPr>
          <w:spacing w:val="-28"/>
          <w:w w:val="95"/>
          <w:sz w:val="24"/>
        </w:rPr>
        <w:t xml:space="preserve"> </w:t>
      </w:r>
      <w:r>
        <w:rPr>
          <w:w w:val="95"/>
          <w:sz w:val="24"/>
        </w:rPr>
        <w:t>stolen,</w:t>
      </w:r>
      <w:r>
        <w:rPr>
          <w:spacing w:val="-27"/>
          <w:w w:val="95"/>
          <w:sz w:val="24"/>
        </w:rPr>
        <w:t xml:space="preserve"> </w:t>
      </w:r>
      <w:r>
        <w:rPr>
          <w:w w:val="95"/>
          <w:sz w:val="24"/>
        </w:rPr>
        <w:t>damaged,</w:t>
      </w:r>
      <w:r>
        <w:rPr>
          <w:spacing w:val="-28"/>
          <w:w w:val="95"/>
          <w:sz w:val="24"/>
        </w:rPr>
        <w:t xml:space="preserve"> </w:t>
      </w:r>
      <w:r>
        <w:rPr>
          <w:w w:val="95"/>
          <w:sz w:val="24"/>
        </w:rPr>
        <w:t>or</w:t>
      </w:r>
      <w:r>
        <w:rPr>
          <w:spacing w:val="-28"/>
          <w:w w:val="95"/>
          <w:sz w:val="24"/>
        </w:rPr>
        <w:t xml:space="preserve"> </w:t>
      </w:r>
      <w:r>
        <w:rPr>
          <w:w w:val="95"/>
          <w:sz w:val="24"/>
        </w:rPr>
        <w:t>destroyed</w:t>
      </w:r>
      <w:r>
        <w:rPr>
          <w:spacing w:val="-26"/>
          <w:w w:val="95"/>
          <w:sz w:val="24"/>
        </w:rPr>
        <w:t xml:space="preserve"> </w:t>
      </w:r>
      <w:r>
        <w:rPr>
          <w:w w:val="95"/>
          <w:sz w:val="24"/>
        </w:rPr>
        <w:t>medications</w:t>
      </w:r>
      <w:r>
        <w:rPr>
          <w:spacing w:val="-27"/>
          <w:w w:val="95"/>
          <w:sz w:val="24"/>
        </w:rPr>
        <w:t xml:space="preserve"> </w:t>
      </w:r>
      <w:r>
        <w:rPr>
          <w:w w:val="95"/>
          <w:sz w:val="24"/>
        </w:rPr>
        <w:t>may</w:t>
      </w:r>
      <w:r>
        <w:rPr>
          <w:spacing w:val="-27"/>
          <w:w w:val="95"/>
          <w:sz w:val="24"/>
        </w:rPr>
        <w:t xml:space="preserve"> </w:t>
      </w:r>
      <w:r>
        <w:rPr>
          <w:w w:val="95"/>
          <w:sz w:val="24"/>
        </w:rPr>
        <w:t>lead</w:t>
      </w:r>
      <w:r>
        <w:rPr>
          <w:spacing w:val="-28"/>
          <w:w w:val="95"/>
          <w:sz w:val="24"/>
        </w:rPr>
        <w:t xml:space="preserve"> </w:t>
      </w:r>
      <w:r>
        <w:rPr>
          <w:w w:val="95"/>
          <w:sz w:val="24"/>
        </w:rPr>
        <w:t xml:space="preserve">to </w:t>
      </w:r>
      <w:r>
        <w:rPr>
          <w:sz w:val="24"/>
        </w:rPr>
        <w:t>referral</w:t>
      </w:r>
      <w:r>
        <w:rPr>
          <w:spacing w:val="-16"/>
          <w:sz w:val="24"/>
        </w:rPr>
        <w:t xml:space="preserve"> </w:t>
      </w:r>
      <w:r>
        <w:rPr>
          <w:sz w:val="24"/>
        </w:rPr>
        <w:t>to</w:t>
      </w:r>
      <w:r>
        <w:rPr>
          <w:spacing w:val="-14"/>
          <w:sz w:val="24"/>
        </w:rPr>
        <w:t xml:space="preserve"> </w:t>
      </w:r>
      <w:r>
        <w:rPr>
          <w:sz w:val="24"/>
        </w:rPr>
        <w:t>a</w:t>
      </w:r>
      <w:r>
        <w:rPr>
          <w:spacing w:val="-18"/>
          <w:sz w:val="24"/>
        </w:rPr>
        <w:t xml:space="preserve"> </w:t>
      </w:r>
      <w:r>
        <w:rPr>
          <w:sz w:val="24"/>
        </w:rPr>
        <w:t>more</w:t>
      </w:r>
      <w:r>
        <w:rPr>
          <w:spacing w:val="-17"/>
          <w:sz w:val="24"/>
        </w:rPr>
        <w:t xml:space="preserve"> </w:t>
      </w:r>
      <w:r>
        <w:rPr>
          <w:sz w:val="24"/>
        </w:rPr>
        <w:t>structured</w:t>
      </w:r>
      <w:r>
        <w:rPr>
          <w:spacing w:val="-16"/>
          <w:sz w:val="24"/>
        </w:rPr>
        <w:t xml:space="preserve"> </w:t>
      </w:r>
      <w:r>
        <w:rPr>
          <w:sz w:val="24"/>
        </w:rPr>
        <w:t>treatment</w:t>
      </w:r>
      <w:r>
        <w:rPr>
          <w:spacing w:val="-16"/>
          <w:sz w:val="24"/>
        </w:rPr>
        <w:t xml:space="preserve"> </w:t>
      </w:r>
      <w:r>
        <w:rPr>
          <w:sz w:val="24"/>
        </w:rPr>
        <w:t>setting.</w:t>
      </w:r>
    </w:p>
    <w:p w14:paraId="59DCCCBA" w14:textId="77777777" w:rsidR="007A6917" w:rsidRDefault="00E328BF">
      <w:pPr>
        <w:pStyle w:val="ListParagraph"/>
        <w:numPr>
          <w:ilvl w:val="1"/>
          <w:numId w:val="41"/>
        </w:numPr>
        <w:tabs>
          <w:tab w:val="left" w:pos="2840"/>
        </w:tabs>
        <w:spacing w:before="27" w:line="283" w:lineRule="auto"/>
        <w:ind w:right="529"/>
        <w:rPr>
          <w:sz w:val="24"/>
        </w:rPr>
      </w:pPr>
      <w:r>
        <w:rPr>
          <w:sz w:val="24"/>
        </w:rPr>
        <w:t xml:space="preserve">All reports of lost, stolen, or destroyed medication are tracked in a log that </w:t>
      </w:r>
      <w:r>
        <w:rPr>
          <w:w w:val="95"/>
          <w:sz w:val="24"/>
        </w:rPr>
        <w:t>includes</w:t>
      </w:r>
      <w:r>
        <w:rPr>
          <w:spacing w:val="-17"/>
          <w:w w:val="95"/>
          <w:sz w:val="24"/>
        </w:rPr>
        <w:t xml:space="preserve"> </w:t>
      </w:r>
      <w:r>
        <w:rPr>
          <w:w w:val="95"/>
          <w:sz w:val="24"/>
        </w:rPr>
        <w:t>patient</w:t>
      </w:r>
      <w:r>
        <w:rPr>
          <w:spacing w:val="-16"/>
          <w:w w:val="95"/>
          <w:sz w:val="24"/>
        </w:rPr>
        <w:t xml:space="preserve"> </w:t>
      </w:r>
      <w:r>
        <w:rPr>
          <w:w w:val="95"/>
          <w:sz w:val="24"/>
        </w:rPr>
        <w:t>name,</w:t>
      </w:r>
      <w:r>
        <w:rPr>
          <w:spacing w:val="-16"/>
          <w:w w:val="95"/>
          <w:sz w:val="24"/>
        </w:rPr>
        <w:t xml:space="preserve"> </w:t>
      </w:r>
      <w:r>
        <w:rPr>
          <w:w w:val="95"/>
          <w:sz w:val="24"/>
        </w:rPr>
        <w:t>quantity</w:t>
      </w:r>
      <w:r>
        <w:rPr>
          <w:spacing w:val="-15"/>
          <w:w w:val="95"/>
          <w:sz w:val="24"/>
        </w:rPr>
        <w:t xml:space="preserve"> </w:t>
      </w:r>
      <w:r>
        <w:rPr>
          <w:w w:val="95"/>
          <w:sz w:val="24"/>
        </w:rPr>
        <w:t>of</w:t>
      </w:r>
      <w:r>
        <w:rPr>
          <w:spacing w:val="-13"/>
          <w:w w:val="95"/>
          <w:sz w:val="24"/>
        </w:rPr>
        <w:t xml:space="preserve"> </w:t>
      </w:r>
      <w:r>
        <w:rPr>
          <w:w w:val="95"/>
          <w:sz w:val="24"/>
        </w:rPr>
        <w:t>lost</w:t>
      </w:r>
      <w:r>
        <w:rPr>
          <w:spacing w:val="-15"/>
          <w:w w:val="95"/>
          <w:sz w:val="24"/>
        </w:rPr>
        <w:t xml:space="preserve"> </w:t>
      </w:r>
      <w:r>
        <w:rPr>
          <w:w w:val="95"/>
          <w:sz w:val="24"/>
        </w:rPr>
        <w:t>medication,</w:t>
      </w:r>
      <w:r>
        <w:rPr>
          <w:spacing w:val="-15"/>
          <w:w w:val="95"/>
          <w:sz w:val="24"/>
        </w:rPr>
        <w:t xml:space="preserve"> </w:t>
      </w:r>
      <w:r>
        <w:rPr>
          <w:w w:val="95"/>
          <w:sz w:val="24"/>
        </w:rPr>
        <w:t>and</w:t>
      </w:r>
      <w:r>
        <w:rPr>
          <w:spacing w:val="-13"/>
          <w:w w:val="95"/>
          <w:sz w:val="24"/>
        </w:rPr>
        <w:t xml:space="preserve"> </w:t>
      </w:r>
      <w:r>
        <w:rPr>
          <w:w w:val="95"/>
          <w:sz w:val="24"/>
        </w:rPr>
        <w:t>recommendations</w:t>
      </w:r>
      <w:r>
        <w:rPr>
          <w:spacing w:val="-17"/>
          <w:w w:val="95"/>
          <w:sz w:val="24"/>
        </w:rPr>
        <w:t xml:space="preserve"> </w:t>
      </w:r>
      <w:r>
        <w:rPr>
          <w:w w:val="95"/>
          <w:sz w:val="24"/>
        </w:rPr>
        <w:t>of</w:t>
      </w:r>
      <w:r>
        <w:rPr>
          <w:spacing w:val="-15"/>
          <w:w w:val="95"/>
          <w:sz w:val="24"/>
        </w:rPr>
        <w:t xml:space="preserve"> </w:t>
      </w:r>
      <w:r>
        <w:rPr>
          <w:w w:val="95"/>
          <w:sz w:val="24"/>
        </w:rPr>
        <w:t xml:space="preserve">the </w:t>
      </w:r>
      <w:r>
        <w:rPr>
          <w:sz w:val="24"/>
        </w:rPr>
        <w:t>treatment team regarding</w:t>
      </w:r>
      <w:r>
        <w:rPr>
          <w:spacing w:val="-48"/>
          <w:sz w:val="24"/>
        </w:rPr>
        <w:t xml:space="preserve"> </w:t>
      </w:r>
      <w:r>
        <w:rPr>
          <w:sz w:val="24"/>
        </w:rPr>
        <w:t>replacement.</w:t>
      </w:r>
    </w:p>
    <w:p w14:paraId="06A6EFDD" w14:textId="77777777" w:rsidR="007A6917" w:rsidRDefault="00E328BF">
      <w:pPr>
        <w:pStyle w:val="Heading6"/>
        <w:spacing w:before="214"/>
        <w:ind w:left="1399"/>
        <w:rPr>
          <w:rFonts w:ascii="Arial"/>
        </w:rPr>
      </w:pPr>
      <w:bookmarkStart w:id="15" w:name="_TOC_250025"/>
      <w:bookmarkEnd w:id="15"/>
      <w:r>
        <w:rPr>
          <w:rFonts w:ascii="Arial"/>
          <w:w w:val="95"/>
        </w:rPr>
        <w:t>UDS Procedure</w:t>
      </w:r>
    </w:p>
    <w:p w14:paraId="4D4CA12A" w14:textId="77777777" w:rsidR="007A6917" w:rsidRDefault="007A6917">
      <w:pPr>
        <w:pStyle w:val="BodyText"/>
        <w:spacing w:before="9"/>
        <w:rPr>
          <w:b/>
          <w:sz w:val="23"/>
        </w:rPr>
      </w:pPr>
    </w:p>
    <w:p w14:paraId="0FCFA4B9" w14:textId="77777777" w:rsidR="007A6917" w:rsidRDefault="00E328BF">
      <w:pPr>
        <w:pStyle w:val="ListParagraph"/>
        <w:numPr>
          <w:ilvl w:val="0"/>
          <w:numId w:val="41"/>
        </w:numPr>
        <w:tabs>
          <w:tab w:val="left" w:pos="2119"/>
          <w:tab w:val="left" w:pos="2120"/>
        </w:tabs>
        <w:spacing w:line="292" w:lineRule="auto"/>
        <w:ind w:right="590"/>
        <w:rPr>
          <w:sz w:val="24"/>
        </w:rPr>
      </w:pPr>
      <w:r>
        <w:rPr>
          <w:w w:val="95"/>
          <w:sz w:val="24"/>
        </w:rPr>
        <w:t>UDS</w:t>
      </w:r>
      <w:r>
        <w:rPr>
          <w:spacing w:val="-25"/>
          <w:w w:val="95"/>
          <w:sz w:val="24"/>
        </w:rPr>
        <w:t xml:space="preserve"> </w:t>
      </w:r>
      <w:r>
        <w:rPr>
          <w:w w:val="95"/>
          <w:sz w:val="24"/>
        </w:rPr>
        <w:t>samples</w:t>
      </w:r>
      <w:r>
        <w:rPr>
          <w:spacing w:val="-24"/>
          <w:w w:val="95"/>
          <w:sz w:val="24"/>
        </w:rPr>
        <w:t xml:space="preserve"> </w:t>
      </w:r>
      <w:r>
        <w:rPr>
          <w:w w:val="95"/>
          <w:sz w:val="24"/>
        </w:rPr>
        <w:t>are</w:t>
      </w:r>
      <w:r>
        <w:rPr>
          <w:spacing w:val="-26"/>
          <w:w w:val="95"/>
          <w:sz w:val="24"/>
        </w:rPr>
        <w:t xml:space="preserve"> </w:t>
      </w:r>
      <w:r>
        <w:rPr>
          <w:w w:val="95"/>
          <w:sz w:val="24"/>
        </w:rPr>
        <w:t>generally</w:t>
      </w:r>
      <w:r>
        <w:rPr>
          <w:spacing w:val="-24"/>
          <w:w w:val="95"/>
          <w:sz w:val="24"/>
        </w:rPr>
        <w:t xml:space="preserve"> </w:t>
      </w:r>
      <w:r>
        <w:rPr>
          <w:w w:val="95"/>
          <w:sz w:val="24"/>
        </w:rPr>
        <w:t>required</w:t>
      </w:r>
      <w:r>
        <w:rPr>
          <w:spacing w:val="-25"/>
          <w:w w:val="95"/>
          <w:sz w:val="24"/>
        </w:rPr>
        <w:t xml:space="preserve"> </w:t>
      </w:r>
      <w:r>
        <w:rPr>
          <w:w w:val="95"/>
          <w:sz w:val="24"/>
        </w:rPr>
        <w:t>at</w:t>
      </w:r>
      <w:r>
        <w:rPr>
          <w:spacing w:val="-25"/>
          <w:w w:val="95"/>
          <w:sz w:val="24"/>
        </w:rPr>
        <w:t xml:space="preserve"> </w:t>
      </w:r>
      <w:r>
        <w:rPr>
          <w:w w:val="95"/>
          <w:sz w:val="24"/>
        </w:rPr>
        <w:t>each</w:t>
      </w:r>
      <w:r>
        <w:rPr>
          <w:spacing w:val="-25"/>
          <w:w w:val="95"/>
          <w:sz w:val="24"/>
        </w:rPr>
        <w:t xml:space="preserve"> </w:t>
      </w:r>
      <w:r>
        <w:rPr>
          <w:w w:val="95"/>
          <w:sz w:val="24"/>
        </w:rPr>
        <w:t>visit.</w:t>
      </w:r>
      <w:r>
        <w:rPr>
          <w:spacing w:val="-26"/>
          <w:w w:val="95"/>
          <w:sz w:val="24"/>
        </w:rPr>
        <w:t xml:space="preserve"> </w:t>
      </w:r>
      <w:r>
        <w:rPr>
          <w:w w:val="95"/>
          <w:sz w:val="24"/>
        </w:rPr>
        <w:t>An</w:t>
      </w:r>
      <w:r>
        <w:rPr>
          <w:spacing w:val="-23"/>
          <w:w w:val="95"/>
          <w:sz w:val="24"/>
        </w:rPr>
        <w:t xml:space="preserve"> </w:t>
      </w:r>
      <w:r>
        <w:rPr>
          <w:w w:val="95"/>
          <w:sz w:val="24"/>
        </w:rPr>
        <w:t>order</w:t>
      </w:r>
      <w:r>
        <w:rPr>
          <w:spacing w:val="-26"/>
          <w:w w:val="95"/>
          <w:sz w:val="24"/>
        </w:rPr>
        <w:t xml:space="preserve"> </w:t>
      </w:r>
      <w:r>
        <w:rPr>
          <w:w w:val="95"/>
          <w:sz w:val="24"/>
        </w:rPr>
        <w:t>for</w:t>
      </w:r>
      <w:r>
        <w:rPr>
          <w:spacing w:val="-26"/>
          <w:w w:val="95"/>
          <w:sz w:val="24"/>
        </w:rPr>
        <w:t xml:space="preserve"> </w:t>
      </w:r>
      <w:r>
        <w:rPr>
          <w:w w:val="95"/>
          <w:sz w:val="24"/>
        </w:rPr>
        <w:t>a</w:t>
      </w:r>
      <w:r>
        <w:rPr>
          <w:spacing w:val="-25"/>
          <w:w w:val="95"/>
          <w:sz w:val="24"/>
        </w:rPr>
        <w:t xml:space="preserve"> </w:t>
      </w:r>
      <w:r>
        <w:rPr>
          <w:w w:val="95"/>
          <w:sz w:val="24"/>
        </w:rPr>
        <w:t>urine</w:t>
      </w:r>
      <w:r>
        <w:rPr>
          <w:spacing w:val="-26"/>
          <w:w w:val="95"/>
          <w:sz w:val="24"/>
        </w:rPr>
        <w:t xml:space="preserve"> </w:t>
      </w:r>
      <w:r>
        <w:rPr>
          <w:w w:val="95"/>
          <w:sz w:val="24"/>
        </w:rPr>
        <w:t>drug</w:t>
      </w:r>
      <w:r>
        <w:rPr>
          <w:spacing w:val="-26"/>
          <w:w w:val="95"/>
          <w:sz w:val="24"/>
        </w:rPr>
        <w:t xml:space="preserve"> </w:t>
      </w:r>
      <w:r>
        <w:rPr>
          <w:w w:val="95"/>
          <w:sz w:val="24"/>
        </w:rPr>
        <w:t>screen</w:t>
      </w:r>
      <w:r>
        <w:rPr>
          <w:spacing w:val="-24"/>
          <w:w w:val="95"/>
          <w:sz w:val="24"/>
        </w:rPr>
        <w:t xml:space="preserve"> </w:t>
      </w:r>
      <w:r>
        <w:rPr>
          <w:w w:val="95"/>
          <w:sz w:val="24"/>
        </w:rPr>
        <w:t>is</w:t>
      </w:r>
      <w:r>
        <w:rPr>
          <w:spacing w:val="-26"/>
          <w:w w:val="95"/>
          <w:sz w:val="24"/>
        </w:rPr>
        <w:t xml:space="preserve"> </w:t>
      </w:r>
      <w:r>
        <w:rPr>
          <w:w w:val="95"/>
          <w:sz w:val="24"/>
        </w:rPr>
        <w:t xml:space="preserve">not </w:t>
      </w:r>
      <w:r>
        <w:rPr>
          <w:sz w:val="24"/>
        </w:rPr>
        <w:t>required with the initial request for buprenorphine prior to initiating treatment, but urine</w:t>
      </w:r>
      <w:r>
        <w:rPr>
          <w:spacing w:val="-25"/>
          <w:sz w:val="24"/>
        </w:rPr>
        <w:t xml:space="preserve"> </w:t>
      </w:r>
      <w:r>
        <w:rPr>
          <w:sz w:val="24"/>
        </w:rPr>
        <w:t>drug</w:t>
      </w:r>
      <w:r>
        <w:rPr>
          <w:spacing w:val="-23"/>
          <w:sz w:val="24"/>
        </w:rPr>
        <w:t xml:space="preserve"> </w:t>
      </w:r>
      <w:r>
        <w:rPr>
          <w:sz w:val="24"/>
        </w:rPr>
        <w:t>screens</w:t>
      </w:r>
      <w:r>
        <w:rPr>
          <w:spacing w:val="-22"/>
          <w:sz w:val="24"/>
        </w:rPr>
        <w:t xml:space="preserve"> </w:t>
      </w:r>
      <w:r>
        <w:rPr>
          <w:sz w:val="24"/>
        </w:rPr>
        <w:t>must</w:t>
      </w:r>
      <w:r>
        <w:rPr>
          <w:spacing w:val="-24"/>
          <w:sz w:val="24"/>
        </w:rPr>
        <w:t xml:space="preserve"> </w:t>
      </w:r>
      <w:r>
        <w:rPr>
          <w:sz w:val="24"/>
        </w:rPr>
        <w:t>be</w:t>
      </w:r>
      <w:r>
        <w:rPr>
          <w:spacing w:val="-24"/>
          <w:sz w:val="24"/>
        </w:rPr>
        <w:t xml:space="preserve"> </w:t>
      </w:r>
      <w:r>
        <w:rPr>
          <w:sz w:val="24"/>
        </w:rPr>
        <w:t>performed</w:t>
      </w:r>
      <w:r>
        <w:rPr>
          <w:spacing w:val="-22"/>
          <w:sz w:val="24"/>
        </w:rPr>
        <w:t xml:space="preserve"> </w:t>
      </w:r>
      <w:r>
        <w:rPr>
          <w:sz w:val="24"/>
        </w:rPr>
        <w:t>during</w:t>
      </w:r>
      <w:r>
        <w:rPr>
          <w:spacing w:val="-23"/>
          <w:sz w:val="24"/>
        </w:rPr>
        <w:t xml:space="preserve"> </w:t>
      </w:r>
      <w:r>
        <w:rPr>
          <w:sz w:val="24"/>
        </w:rPr>
        <w:t>the</w:t>
      </w:r>
      <w:r>
        <w:rPr>
          <w:spacing w:val="-24"/>
          <w:sz w:val="24"/>
        </w:rPr>
        <w:t xml:space="preserve"> </w:t>
      </w:r>
      <w:r>
        <w:rPr>
          <w:sz w:val="24"/>
        </w:rPr>
        <w:t>first</w:t>
      </w:r>
      <w:r>
        <w:rPr>
          <w:spacing w:val="-24"/>
          <w:sz w:val="24"/>
        </w:rPr>
        <w:t xml:space="preserve"> </w:t>
      </w:r>
      <w:r>
        <w:rPr>
          <w:sz w:val="24"/>
        </w:rPr>
        <w:t>month</w:t>
      </w:r>
      <w:r>
        <w:rPr>
          <w:spacing w:val="-22"/>
          <w:sz w:val="24"/>
        </w:rPr>
        <w:t xml:space="preserve"> </w:t>
      </w:r>
      <w:r>
        <w:rPr>
          <w:sz w:val="24"/>
        </w:rPr>
        <w:t>of</w:t>
      </w:r>
      <w:r>
        <w:rPr>
          <w:spacing w:val="-23"/>
          <w:sz w:val="24"/>
        </w:rPr>
        <w:t xml:space="preserve"> </w:t>
      </w:r>
      <w:r>
        <w:rPr>
          <w:sz w:val="24"/>
        </w:rPr>
        <w:t>treatment.</w:t>
      </w:r>
    </w:p>
    <w:p w14:paraId="2BEF063B" w14:textId="77777777" w:rsidR="007A6917" w:rsidRDefault="00E328BF">
      <w:pPr>
        <w:pStyle w:val="ListParagraph"/>
        <w:numPr>
          <w:ilvl w:val="0"/>
          <w:numId w:val="41"/>
        </w:numPr>
        <w:tabs>
          <w:tab w:val="left" w:pos="2119"/>
          <w:tab w:val="left" w:pos="2120"/>
        </w:tabs>
        <w:spacing w:before="14" w:line="292" w:lineRule="auto"/>
        <w:ind w:right="632"/>
        <w:rPr>
          <w:sz w:val="24"/>
        </w:rPr>
      </w:pPr>
      <w:r>
        <w:rPr>
          <w:w w:val="95"/>
          <w:sz w:val="24"/>
        </w:rPr>
        <w:t>All</w:t>
      </w:r>
      <w:r>
        <w:rPr>
          <w:spacing w:val="-23"/>
          <w:w w:val="95"/>
          <w:sz w:val="24"/>
        </w:rPr>
        <w:t xml:space="preserve"> </w:t>
      </w:r>
      <w:r>
        <w:rPr>
          <w:w w:val="95"/>
          <w:sz w:val="24"/>
        </w:rPr>
        <w:t>belongings</w:t>
      </w:r>
      <w:r>
        <w:rPr>
          <w:spacing w:val="-23"/>
          <w:w w:val="95"/>
          <w:sz w:val="24"/>
        </w:rPr>
        <w:t xml:space="preserve"> </w:t>
      </w:r>
      <w:r>
        <w:rPr>
          <w:w w:val="95"/>
          <w:sz w:val="24"/>
        </w:rPr>
        <w:t>(e.g.,</w:t>
      </w:r>
      <w:r>
        <w:rPr>
          <w:spacing w:val="-23"/>
          <w:w w:val="95"/>
          <w:sz w:val="24"/>
        </w:rPr>
        <w:t xml:space="preserve"> </w:t>
      </w:r>
      <w:r>
        <w:rPr>
          <w:w w:val="95"/>
          <w:sz w:val="24"/>
        </w:rPr>
        <w:t>coats,</w:t>
      </w:r>
      <w:r>
        <w:rPr>
          <w:spacing w:val="-23"/>
          <w:w w:val="95"/>
          <w:sz w:val="24"/>
        </w:rPr>
        <w:t xml:space="preserve"> </w:t>
      </w:r>
      <w:r>
        <w:rPr>
          <w:w w:val="95"/>
          <w:sz w:val="24"/>
        </w:rPr>
        <w:t>bags)</w:t>
      </w:r>
      <w:r>
        <w:rPr>
          <w:spacing w:val="-23"/>
          <w:w w:val="95"/>
          <w:sz w:val="24"/>
        </w:rPr>
        <w:t xml:space="preserve"> </w:t>
      </w:r>
      <w:r>
        <w:rPr>
          <w:w w:val="95"/>
          <w:sz w:val="24"/>
        </w:rPr>
        <w:t>are</w:t>
      </w:r>
      <w:r>
        <w:rPr>
          <w:spacing w:val="-25"/>
          <w:w w:val="95"/>
          <w:sz w:val="24"/>
        </w:rPr>
        <w:t xml:space="preserve"> </w:t>
      </w:r>
      <w:r>
        <w:rPr>
          <w:w w:val="95"/>
          <w:sz w:val="24"/>
        </w:rPr>
        <w:t>left</w:t>
      </w:r>
      <w:r>
        <w:rPr>
          <w:spacing w:val="-22"/>
          <w:w w:val="95"/>
          <w:sz w:val="24"/>
        </w:rPr>
        <w:t xml:space="preserve"> </w:t>
      </w:r>
      <w:r>
        <w:rPr>
          <w:w w:val="95"/>
          <w:sz w:val="24"/>
        </w:rPr>
        <w:t>in</w:t>
      </w:r>
      <w:r>
        <w:rPr>
          <w:spacing w:val="-24"/>
          <w:w w:val="95"/>
          <w:sz w:val="24"/>
        </w:rPr>
        <w:t xml:space="preserve"> </w:t>
      </w:r>
      <w:r>
        <w:rPr>
          <w:w w:val="95"/>
          <w:sz w:val="24"/>
        </w:rPr>
        <w:t>the</w:t>
      </w:r>
      <w:r>
        <w:rPr>
          <w:spacing w:val="-24"/>
          <w:w w:val="95"/>
          <w:sz w:val="24"/>
        </w:rPr>
        <w:t xml:space="preserve"> </w:t>
      </w:r>
      <w:r>
        <w:rPr>
          <w:w w:val="95"/>
          <w:sz w:val="24"/>
        </w:rPr>
        <w:t>office</w:t>
      </w:r>
      <w:r>
        <w:rPr>
          <w:spacing w:val="-22"/>
          <w:w w:val="95"/>
          <w:sz w:val="24"/>
        </w:rPr>
        <w:t xml:space="preserve"> </w:t>
      </w:r>
      <w:r>
        <w:rPr>
          <w:w w:val="95"/>
          <w:sz w:val="24"/>
        </w:rPr>
        <w:t>of</w:t>
      </w:r>
      <w:r>
        <w:rPr>
          <w:spacing w:val="-24"/>
          <w:w w:val="95"/>
          <w:sz w:val="24"/>
        </w:rPr>
        <w:t xml:space="preserve"> </w:t>
      </w:r>
      <w:r>
        <w:rPr>
          <w:w w:val="95"/>
          <w:sz w:val="24"/>
        </w:rPr>
        <w:t>the</w:t>
      </w:r>
      <w:r>
        <w:rPr>
          <w:spacing w:val="-22"/>
          <w:w w:val="95"/>
          <w:sz w:val="24"/>
        </w:rPr>
        <w:t xml:space="preserve"> </w:t>
      </w:r>
      <w:r>
        <w:rPr>
          <w:w w:val="95"/>
          <w:sz w:val="24"/>
        </w:rPr>
        <w:t>medical</w:t>
      </w:r>
      <w:r>
        <w:rPr>
          <w:spacing w:val="-23"/>
          <w:w w:val="95"/>
          <w:sz w:val="24"/>
        </w:rPr>
        <w:t xml:space="preserve"> </w:t>
      </w:r>
      <w:r>
        <w:rPr>
          <w:w w:val="95"/>
          <w:sz w:val="24"/>
        </w:rPr>
        <w:t>assistant</w:t>
      </w:r>
      <w:r>
        <w:rPr>
          <w:spacing w:val="-23"/>
          <w:w w:val="95"/>
          <w:sz w:val="24"/>
        </w:rPr>
        <w:t xml:space="preserve"> </w:t>
      </w:r>
      <w:r>
        <w:rPr>
          <w:w w:val="95"/>
          <w:sz w:val="24"/>
        </w:rPr>
        <w:t>or</w:t>
      </w:r>
      <w:r>
        <w:rPr>
          <w:spacing w:val="-23"/>
          <w:w w:val="95"/>
          <w:sz w:val="24"/>
        </w:rPr>
        <w:t xml:space="preserve"> </w:t>
      </w:r>
      <w:r>
        <w:rPr>
          <w:w w:val="95"/>
          <w:sz w:val="24"/>
        </w:rPr>
        <w:t xml:space="preserve">outside </w:t>
      </w:r>
      <w:r>
        <w:rPr>
          <w:sz w:val="24"/>
        </w:rPr>
        <w:t>the</w:t>
      </w:r>
      <w:r>
        <w:rPr>
          <w:spacing w:val="-31"/>
          <w:sz w:val="24"/>
        </w:rPr>
        <w:t xml:space="preserve"> </w:t>
      </w:r>
      <w:r>
        <w:rPr>
          <w:sz w:val="24"/>
        </w:rPr>
        <w:t>bathroom</w:t>
      </w:r>
      <w:r>
        <w:rPr>
          <w:spacing w:val="-30"/>
          <w:sz w:val="24"/>
        </w:rPr>
        <w:t xml:space="preserve"> </w:t>
      </w:r>
      <w:r>
        <w:rPr>
          <w:sz w:val="24"/>
        </w:rPr>
        <w:t>door.</w:t>
      </w:r>
      <w:r>
        <w:rPr>
          <w:spacing w:val="-31"/>
          <w:sz w:val="24"/>
        </w:rPr>
        <w:t xml:space="preserve"> </w:t>
      </w:r>
      <w:r>
        <w:rPr>
          <w:sz w:val="24"/>
        </w:rPr>
        <w:t>Patients</w:t>
      </w:r>
      <w:r>
        <w:rPr>
          <w:spacing w:val="-31"/>
          <w:sz w:val="24"/>
        </w:rPr>
        <w:t xml:space="preserve"> </w:t>
      </w:r>
      <w:r>
        <w:rPr>
          <w:sz w:val="24"/>
        </w:rPr>
        <w:t>may</w:t>
      </w:r>
      <w:r>
        <w:rPr>
          <w:spacing w:val="-29"/>
          <w:sz w:val="24"/>
        </w:rPr>
        <w:t xml:space="preserve"> </w:t>
      </w:r>
      <w:r>
        <w:rPr>
          <w:sz w:val="24"/>
        </w:rPr>
        <w:t>keep</w:t>
      </w:r>
      <w:r>
        <w:rPr>
          <w:spacing w:val="-30"/>
          <w:sz w:val="24"/>
        </w:rPr>
        <w:t xml:space="preserve"> </w:t>
      </w:r>
      <w:r>
        <w:rPr>
          <w:sz w:val="24"/>
        </w:rPr>
        <w:t>their</w:t>
      </w:r>
      <w:r>
        <w:rPr>
          <w:spacing w:val="-28"/>
          <w:sz w:val="24"/>
        </w:rPr>
        <w:t xml:space="preserve"> </w:t>
      </w:r>
      <w:r>
        <w:rPr>
          <w:sz w:val="24"/>
        </w:rPr>
        <w:t>wallets</w:t>
      </w:r>
      <w:r>
        <w:rPr>
          <w:spacing w:val="-29"/>
          <w:sz w:val="24"/>
        </w:rPr>
        <w:t xml:space="preserve"> </w:t>
      </w:r>
      <w:r>
        <w:rPr>
          <w:sz w:val="24"/>
        </w:rPr>
        <w:t>and</w:t>
      </w:r>
      <w:r>
        <w:rPr>
          <w:spacing w:val="-28"/>
          <w:sz w:val="24"/>
        </w:rPr>
        <w:t xml:space="preserve"> </w:t>
      </w:r>
      <w:r>
        <w:rPr>
          <w:sz w:val="24"/>
        </w:rPr>
        <w:t>cell</w:t>
      </w:r>
      <w:r>
        <w:rPr>
          <w:spacing w:val="-31"/>
          <w:sz w:val="24"/>
        </w:rPr>
        <w:t xml:space="preserve"> </w:t>
      </w:r>
      <w:r>
        <w:rPr>
          <w:sz w:val="24"/>
        </w:rPr>
        <w:t>phones</w:t>
      </w:r>
      <w:r>
        <w:rPr>
          <w:spacing w:val="-28"/>
          <w:sz w:val="24"/>
        </w:rPr>
        <w:t xml:space="preserve"> </w:t>
      </w:r>
      <w:r>
        <w:rPr>
          <w:sz w:val="24"/>
        </w:rPr>
        <w:t>with</w:t>
      </w:r>
      <w:r>
        <w:rPr>
          <w:spacing w:val="-30"/>
          <w:sz w:val="24"/>
        </w:rPr>
        <w:t xml:space="preserve"> </w:t>
      </w:r>
      <w:r>
        <w:rPr>
          <w:sz w:val="24"/>
        </w:rPr>
        <w:t>them.</w:t>
      </w:r>
    </w:p>
    <w:p w14:paraId="0BCEC1AE" w14:textId="77777777" w:rsidR="007A6917" w:rsidRDefault="00E328BF">
      <w:pPr>
        <w:pStyle w:val="ListParagraph"/>
        <w:numPr>
          <w:ilvl w:val="0"/>
          <w:numId w:val="41"/>
        </w:numPr>
        <w:tabs>
          <w:tab w:val="left" w:pos="2119"/>
          <w:tab w:val="left" w:pos="2120"/>
        </w:tabs>
        <w:spacing w:before="13"/>
        <w:rPr>
          <w:sz w:val="24"/>
        </w:rPr>
      </w:pPr>
      <w:r>
        <w:rPr>
          <w:sz w:val="24"/>
        </w:rPr>
        <w:t>The</w:t>
      </w:r>
      <w:r>
        <w:rPr>
          <w:spacing w:val="-38"/>
          <w:sz w:val="24"/>
        </w:rPr>
        <w:t xml:space="preserve"> </w:t>
      </w:r>
      <w:r>
        <w:rPr>
          <w:sz w:val="24"/>
        </w:rPr>
        <w:t>patient</w:t>
      </w:r>
      <w:r>
        <w:rPr>
          <w:spacing w:val="-37"/>
          <w:sz w:val="24"/>
        </w:rPr>
        <w:t xml:space="preserve"> </w:t>
      </w:r>
      <w:r>
        <w:rPr>
          <w:sz w:val="24"/>
        </w:rPr>
        <w:t>hands</w:t>
      </w:r>
      <w:r>
        <w:rPr>
          <w:spacing w:val="-37"/>
          <w:sz w:val="24"/>
        </w:rPr>
        <w:t xml:space="preserve"> </w:t>
      </w:r>
      <w:r>
        <w:rPr>
          <w:sz w:val="24"/>
        </w:rPr>
        <w:t>the</w:t>
      </w:r>
      <w:r>
        <w:rPr>
          <w:spacing w:val="-36"/>
          <w:sz w:val="24"/>
        </w:rPr>
        <w:t xml:space="preserve"> </w:t>
      </w:r>
      <w:r>
        <w:rPr>
          <w:sz w:val="24"/>
        </w:rPr>
        <w:t>UDS</w:t>
      </w:r>
      <w:r>
        <w:rPr>
          <w:spacing w:val="-37"/>
          <w:sz w:val="24"/>
        </w:rPr>
        <w:t xml:space="preserve"> </w:t>
      </w:r>
      <w:r>
        <w:rPr>
          <w:sz w:val="24"/>
        </w:rPr>
        <w:t>sample</w:t>
      </w:r>
      <w:r>
        <w:rPr>
          <w:spacing w:val="-37"/>
          <w:sz w:val="24"/>
        </w:rPr>
        <w:t xml:space="preserve"> </w:t>
      </w:r>
      <w:r>
        <w:rPr>
          <w:sz w:val="24"/>
        </w:rPr>
        <w:t>to</w:t>
      </w:r>
      <w:r>
        <w:rPr>
          <w:spacing w:val="-38"/>
          <w:sz w:val="24"/>
        </w:rPr>
        <w:t xml:space="preserve"> </w:t>
      </w:r>
      <w:r>
        <w:rPr>
          <w:sz w:val="24"/>
        </w:rPr>
        <w:t>the</w:t>
      </w:r>
      <w:r>
        <w:rPr>
          <w:spacing w:val="-38"/>
          <w:sz w:val="24"/>
        </w:rPr>
        <w:t xml:space="preserve"> </w:t>
      </w:r>
      <w:r>
        <w:rPr>
          <w:sz w:val="24"/>
        </w:rPr>
        <w:t>gloved</w:t>
      </w:r>
      <w:r>
        <w:rPr>
          <w:spacing w:val="-37"/>
          <w:sz w:val="24"/>
        </w:rPr>
        <w:t xml:space="preserve"> </w:t>
      </w:r>
      <w:r>
        <w:rPr>
          <w:sz w:val="24"/>
        </w:rPr>
        <w:t>medical</w:t>
      </w:r>
      <w:r>
        <w:rPr>
          <w:spacing w:val="-37"/>
          <w:sz w:val="24"/>
        </w:rPr>
        <w:t xml:space="preserve"> </w:t>
      </w:r>
      <w:r>
        <w:rPr>
          <w:sz w:val="24"/>
        </w:rPr>
        <w:t>assistant</w:t>
      </w:r>
      <w:r>
        <w:rPr>
          <w:spacing w:val="-37"/>
          <w:sz w:val="24"/>
        </w:rPr>
        <w:t xml:space="preserve"> </w:t>
      </w:r>
      <w:r>
        <w:rPr>
          <w:sz w:val="24"/>
        </w:rPr>
        <w:t>in</w:t>
      </w:r>
      <w:r>
        <w:rPr>
          <w:spacing w:val="-37"/>
          <w:sz w:val="24"/>
        </w:rPr>
        <w:t xml:space="preserve"> </w:t>
      </w:r>
      <w:r>
        <w:rPr>
          <w:sz w:val="24"/>
        </w:rPr>
        <w:t>a</w:t>
      </w:r>
      <w:r>
        <w:rPr>
          <w:spacing w:val="-38"/>
          <w:sz w:val="24"/>
        </w:rPr>
        <w:t xml:space="preserve"> </w:t>
      </w:r>
      <w:r>
        <w:rPr>
          <w:sz w:val="24"/>
        </w:rPr>
        <w:t>biohazard</w:t>
      </w:r>
      <w:r>
        <w:rPr>
          <w:spacing w:val="-37"/>
          <w:sz w:val="24"/>
        </w:rPr>
        <w:t xml:space="preserve"> </w:t>
      </w:r>
      <w:r>
        <w:rPr>
          <w:sz w:val="24"/>
        </w:rPr>
        <w:t>bag.</w:t>
      </w:r>
    </w:p>
    <w:p w14:paraId="15E8E530" w14:textId="77777777" w:rsidR="007A6917" w:rsidRDefault="00E328BF">
      <w:pPr>
        <w:pStyle w:val="ListParagraph"/>
        <w:numPr>
          <w:ilvl w:val="0"/>
          <w:numId w:val="41"/>
        </w:numPr>
        <w:tabs>
          <w:tab w:val="left" w:pos="2119"/>
          <w:tab w:val="left" w:pos="2120"/>
        </w:tabs>
        <w:spacing w:before="75"/>
        <w:rPr>
          <w:sz w:val="24"/>
        </w:rPr>
      </w:pPr>
      <w:r>
        <w:rPr>
          <w:sz w:val="24"/>
        </w:rPr>
        <w:t>UDS</w:t>
      </w:r>
      <w:r>
        <w:rPr>
          <w:spacing w:val="-22"/>
          <w:sz w:val="24"/>
        </w:rPr>
        <w:t xml:space="preserve"> </w:t>
      </w:r>
      <w:r>
        <w:rPr>
          <w:sz w:val="24"/>
        </w:rPr>
        <w:t>results</w:t>
      </w:r>
      <w:r>
        <w:rPr>
          <w:spacing w:val="-21"/>
          <w:sz w:val="24"/>
        </w:rPr>
        <w:t xml:space="preserve"> </w:t>
      </w:r>
      <w:r>
        <w:rPr>
          <w:sz w:val="24"/>
        </w:rPr>
        <w:t>will</w:t>
      </w:r>
      <w:r>
        <w:rPr>
          <w:spacing w:val="-23"/>
          <w:sz w:val="24"/>
        </w:rPr>
        <w:t xml:space="preserve"> </w:t>
      </w:r>
      <w:r>
        <w:rPr>
          <w:sz w:val="24"/>
        </w:rPr>
        <w:t>be</w:t>
      </w:r>
      <w:r>
        <w:rPr>
          <w:spacing w:val="-23"/>
          <w:sz w:val="24"/>
        </w:rPr>
        <w:t xml:space="preserve"> </w:t>
      </w:r>
      <w:r>
        <w:rPr>
          <w:sz w:val="24"/>
        </w:rPr>
        <w:t>documented</w:t>
      </w:r>
      <w:r>
        <w:rPr>
          <w:spacing w:val="-20"/>
          <w:sz w:val="24"/>
        </w:rPr>
        <w:t xml:space="preserve"> </w:t>
      </w:r>
      <w:r>
        <w:rPr>
          <w:sz w:val="24"/>
        </w:rPr>
        <w:t>in</w:t>
      </w:r>
      <w:r>
        <w:rPr>
          <w:spacing w:val="-22"/>
          <w:sz w:val="24"/>
        </w:rPr>
        <w:t xml:space="preserve"> </w:t>
      </w:r>
      <w:r>
        <w:rPr>
          <w:sz w:val="24"/>
        </w:rPr>
        <w:t>patient’s</w:t>
      </w:r>
      <w:r>
        <w:rPr>
          <w:spacing w:val="-21"/>
          <w:sz w:val="24"/>
        </w:rPr>
        <w:t xml:space="preserve"> </w:t>
      </w:r>
      <w:r>
        <w:rPr>
          <w:sz w:val="24"/>
        </w:rPr>
        <w:t>medical</w:t>
      </w:r>
      <w:r>
        <w:rPr>
          <w:spacing w:val="-21"/>
          <w:sz w:val="24"/>
        </w:rPr>
        <w:t xml:space="preserve"> </w:t>
      </w:r>
      <w:r>
        <w:rPr>
          <w:sz w:val="24"/>
        </w:rPr>
        <w:t>record</w:t>
      </w:r>
      <w:r>
        <w:rPr>
          <w:spacing w:val="-22"/>
          <w:sz w:val="24"/>
        </w:rPr>
        <w:t xml:space="preserve"> </w:t>
      </w:r>
      <w:r>
        <w:rPr>
          <w:sz w:val="24"/>
        </w:rPr>
        <w:t>in</w:t>
      </w:r>
      <w:r>
        <w:rPr>
          <w:spacing w:val="-22"/>
          <w:sz w:val="24"/>
        </w:rPr>
        <w:t xml:space="preserve"> </w:t>
      </w:r>
      <w:r>
        <w:rPr>
          <w:sz w:val="24"/>
        </w:rPr>
        <w:t>EHR.</w:t>
      </w:r>
    </w:p>
    <w:p w14:paraId="22AD2606" w14:textId="11779DF5" w:rsidR="007A6917" w:rsidRDefault="00E328BF">
      <w:pPr>
        <w:pStyle w:val="ListParagraph"/>
        <w:numPr>
          <w:ilvl w:val="0"/>
          <w:numId w:val="41"/>
        </w:numPr>
        <w:tabs>
          <w:tab w:val="left" w:pos="2119"/>
          <w:tab w:val="left" w:pos="2120"/>
        </w:tabs>
        <w:spacing w:before="72" w:line="292" w:lineRule="auto"/>
        <w:ind w:right="508"/>
        <w:rPr>
          <w:sz w:val="24"/>
        </w:rPr>
      </w:pPr>
      <w:r>
        <w:rPr>
          <w:w w:val="95"/>
          <w:sz w:val="24"/>
        </w:rPr>
        <w:t>Urine</w:t>
      </w:r>
      <w:r>
        <w:rPr>
          <w:spacing w:val="-33"/>
          <w:w w:val="95"/>
          <w:sz w:val="24"/>
        </w:rPr>
        <w:t xml:space="preserve"> </w:t>
      </w:r>
      <w:r>
        <w:rPr>
          <w:w w:val="95"/>
          <w:sz w:val="24"/>
        </w:rPr>
        <w:t>drug</w:t>
      </w:r>
      <w:r>
        <w:rPr>
          <w:spacing w:val="-32"/>
          <w:w w:val="95"/>
          <w:sz w:val="24"/>
        </w:rPr>
        <w:t xml:space="preserve"> </w:t>
      </w:r>
      <w:r>
        <w:rPr>
          <w:w w:val="95"/>
          <w:sz w:val="24"/>
        </w:rPr>
        <w:t>test</w:t>
      </w:r>
      <w:r>
        <w:rPr>
          <w:spacing w:val="-31"/>
          <w:w w:val="95"/>
          <w:sz w:val="24"/>
        </w:rPr>
        <w:t xml:space="preserve"> </w:t>
      </w:r>
      <w:r>
        <w:rPr>
          <w:w w:val="95"/>
          <w:sz w:val="24"/>
        </w:rPr>
        <w:t>must</w:t>
      </w:r>
      <w:r>
        <w:rPr>
          <w:spacing w:val="-30"/>
          <w:w w:val="95"/>
          <w:sz w:val="24"/>
        </w:rPr>
        <w:t xml:space="preserve"> </w:t>
      </w:r>
      <w:r>
        <w:rPr>
          <w:w w:val="95"/>
          <w:sz w:val="24"/>
        </w:rPr>
        <w:t>include:</w:t>
      </w:r>
      <w:r>
        <w:rPr>
          <w:spacing w:val="-32"/>
          <w:w w:val="95"/>
          <w:sz w:val="24"/>
        </w:rPr>
        <w:t xml:space="preserve"> </w:t>
      </w:r>
      <w:r>
        <w:rPr>
          <w:w w:val="95"/>
          <w:sz w:val="24"/>
        </w:rPr>
        <w:t>buprenorphine,</w:t>
      </w:r>
      <w:r>
        <w:rPr>
          <w:spacing w:val="-32"/>
          <w:w w:val="95"/>
          <w:sz w:val="24"/>
        </w:rPr>
        <w:t xml:space="preserve"> </w:t>
      </w:r>
      <w:r>
        <w:rPr>
          <w:w w:val="95"/>
          <w:sz w:val="24"/>
        </w:rPr>
        <w:t>methadone,</w:t>
      </w:r>
      <w:r>
        <w:rPr>
          <w:spacing w:val="-31"/>
          <w:w w:val="95"/>
          <w:sz w:val="24"/>
        </w:rPr>
        <w:t xml:space="preserve"> </w:t>
      </w:r>
      <w:r>
        <w:rPr>
          <w:w w:val="95"/>
          <w:sz w:val="24"/>
        </w:rPr>
        <w:t>oxycodone,</w:t>
      </w:r>
      <w:r>
        <w:rPr>
          <w:spacing w:val="-32"/>
          <w:w w:val="95"/>
          <w:sz w:val="24"/>
        </w:rPr>
        <w:t xml:space="preserve"> </w:t>
      </w:r>
      <w:r>
        <w:rPr>
          <w:w w:val="95"/>
          <w:sz w:val="24"/>
        </w:rPr>
        <w:t xml:space="preserve">benzodiazepines, </w:t>
      </w:r>
      <w:r>
        <w:rPr>
          <w:sz w:val="24"/>
        </w:rPr>
        <w:t xml:space="preserve">amphetamines, methamphetamines, cocaine, </w:t>
      </w:r>
      <w:r w:rsidR="00BE5050">
        <w:rPr>
          <w:sz w:val="24"/>
        </w:rPr>
        <w:t>and</w:t>
      </w:r>
      <w:r>
        <w:rPr>
          <w:sz w:val="24"/>
        </w:rPr>
        <w:t xml:space="preserve"> other opiates (testing THC, </w:t>
      </w:r>
      <w:r w:rsidR="00BE5050">
        <w:rPr>
          <w:w w:val="95"/>
          <w:sz w:val="24"/>
        </w:rPr>
        <w:t>barbiturates</w:t>
      </w:r>
      <w:r>
        <w:rPr>
          <w:w w:val="95"/>
          <w:sz w:val="24"/>
        </w:rPr>
        <w:t>,</w:t>
      </w:r>
      <w:r>
        <w:rPr>
          <w:spacing w:val="-30"/>
          <w:w w:val="95"/>
          <w:sz w:val="24"/>
        </w:rPr>
        <w:t xml:space="preserve"> </w:t>
      </w:r>
      <w:r>
        <w:rPr>
          <w:w w:val="95"/>
          <w:sz w:val="24"/>
        </w:rPr>
        <w:t>other</w:t>
      </w:r>
      <w:r>
        <w:rPr>
          <w:spacing w:val="-27"/>
          <w:w w:val="95"/>
          <w:sz w:val="24"/>
        </w:rPr>
        <w:t xml:space="preserve"> </w:t>
      </w:r>
      <w:r>
        <w:rPr>
          <w:w w:val="95"/>
          <w:sz w:val="24"/>
        </w:rPr>
        <w:t>substances</w:t>
      </w:r>
      <w:r>
        <w:rPr>
          <w:spacing w:val="-28"/>
          <w:w w:val="95"/>
          <w:sz w:val="24"/>
        </w:rPr>
        <w:t xml:space="preserve"> </w:t>
      </w:r>
      <w:r>
        <w:rPr>
          <w:w w:val="95"/>
          <w:sz w:val="24"/>
        </w:rPr>
        <w:t>should</w:t>
      </w:r>
      <w:r>
        <w:rPr>
          <w:spacing w:val="-29"/>
          <w:w w:val="95"/>
          <w:sz w:val="24"/>
        </w:rPr>
        <w:t xml:space="preserve"> </w:t>
      </w:r>
      <w:r>
        <w:rPr>
          <w:w w:val="95"/>
          <w:sz w:val="24"/>
        </w:rPr>
        <w:t>be</w:t>
      </w:r>
      <w:r>
        <w:rPr>
          <w:spacing w:val="-29"/>
          <w:w w:val="95"/>
          <w:sz w:val="24"/>
        </w:rPr>
        <w:t xml:space="preserve"> </w:t>
      </w:r>
      <w:r>
        <w:rPr>
          <w:w w:val="95"/>
          <w:sz w:val="24"/>
        </w:rPr>
        <w:t>guided</w:t>
      </w:r>
      <w:r>
        <w:rPr>
          <w:spacing w:val="-30"/>
          <w:w w:val="95"/>
          <w:sz w:val="24"/>
        </w:rPr>
        <w:t xml:space="preserve"> </w:t>
      </w:r>
      <w:r>
        <w:rPr>
          <w:w w:val="95"/>
          <w:sz w:val="24"/>
        </w:rPr>
        <w:t>by</w:t>
      </w:r>
      <w:r>
        <w:rPr>
          <w:spacing w:val="-29"/>
          <w:w w:val="95"/>
          <w:sz w:val="24"/>
        </w:rPr>
        <w:t xml:space="preserve"> </w:t>
      </w:r>
      <w:r>
        <w:rPr>
          <w:w w:val="95"/>
          <w:sz w:val="24"/>
        </w:rPr>
        <w:t>medical</w:t>
      </w:r>
      <w:r>
        <w:rPr>
          <w:spacing w:val="-29"/>
          <w:w w:val="95"/>
          <w:sz w:val="24"/>
        </w:rPr>
        <w:t xml:space="preserve"> </w:t>
      </w:r>
      <w:r>
        <w:rPr>
          <w:w w:val="95"/>
          <w:sz w:val="24"/>
        </w:rPr>
        <w:t>necessity</w:t>
      </w:r>
      <w:r w:rsidR="00BE5050">
        <w:rPr>
          <w:w w:val="95"/>
          <w:sz w:val="24"/>
        </w:rPr>
        <w:t>)</w:t>
      </w:r>
      <w:r>
        <w:rPr>
          <w:w w:val="95"/>
          <w:sz w:val="24"/>
        </w:rPr>
        <w:t>.</w:t>
      </w:r>
      <w:r>
        <w:rPr>
          <w:spacing w:val="-28"/>
          <w:w w:val="95"/>
          <w:sz w:val="24"/>
        </w:rPr>
        <w:t xml:space="preserve"> </w:t>
      </w:r>
      <w:r>
        <w:rPr>
          <w:w w:val="95"/>
          <w:sz w:val="24"/>
        </w:rPr>
        <w:t>Serial</w:t>
      </w:r>
      <w:r>
        <w:rPr>
          <w:spacing w:val="-28"/>
          <w:w w:val="95"/>
          <w:sz w:val="24"/>
        </w:rPr>
        <w:t xml:space="preserve"> </w:t>
      </w:r>
      <w:r>
        <w:rPr>
          <w:w w:val="95"/>
          <w:sz w:val="24"/>
        </w:rPr>
        <w:t>testing</w:t>
      </w:r>
      <w:r>
        <w:rPr>
          <w:spacing w:val="6"/>
          <w:w w:val="95"/>
          <w:sz w:val="24"/>
        </w:rPr>
        <w:t xml:space="preserve"> </w:t>
      </w:r>
      <w:r>
        <w:rPr>
          <w:w w:val="95"/>
          <w:sz w:val="24"/>
        </w:rPr>
        <w:t xml:space="preserve">with </w:t>
      </w:r>
      <w:r>
        <w:rPr>
          <w:sz w:val="24"/>
        </w:rPr>
        <w:t>supporting</w:t>
      </w:r>
      <w:r>
        <w:rPr>
          <w:spacing w:val="-20"/>
          <w:sz w:val="24"/>
        </w:rPr>
        <w:t xml:space="preserve"> </w:t>
      </w:r>
      <w:r>
        <w:rPr>
          <w:sz w:val="24"/>
        </w:rPr>
        <w:t>documentation</w:t>
      </w:r>
      <w:r>
        <w:rPr>
          <w:spacing w:val="-21"/>
          <w:sz w:val="24"/>
        </w:rPr>
        <w:t xml:space="preserve"> </w:t>
      </w:r>
      <w:r>
        <w:rPr>
          <w:sz w:val="24"/>
        </w:rPr>
        <w:t>by</w:t>
      </w:r>
      <w:r>
        <w:rPr>
          <w:spacing w:val="-21"/>
          <w:sz w:val="24"/>
        </w:rPr>
        <w:t xml:space="preserve"> </w:t>
      </w:r>
      <w:r>
        <w:rPr>
          <w:sz w:val="24"/>
        </w:rPr>
        <w:t>provider</w:t>
      </w:r>
      <w:r>
        <w:rPr>
          <w:spacing w:val="-22"/>
          <w:sz w:val="24"/>
        </w:rPr>
        <w:t xml:space="preserve"> </w:t>
      </w:r>
      <w:r>
        <w:rPr>
          <w:sz w:val="24"/>
        </w:rPr>
        <w:t>to</w:t>
      </w:r>
      <w:r>
        <w:rPr>
          <w:spacing w:val="-21"/>
          <w:sz w:val="24"/>
        </w:rPr>
        <w:t xml:space="preserve"> </w:t>
      </w:r>
      <w:r>
        <w:rPr>
          <w:sz w:val="24"/>
        </w:rPr>
        <w:t>be</w:t>
      </w:r>
      <w:r>
        <w:rPr>
          <w:spacing w:val="-22"/>
          <w:sz w:val="24"/>
        </w:rPr>
        <w:t xml:space="preserve"> </w:t>
      </w:r>
      <w:r>
        <w:rPr>
          <w:sz w:val="24"/>
        </w:rPr>
        <w:t>covered</w:t>
      </w:r>
      <w:r>
        <w:rPr>
          <w:spacing w:val="-20"/>
          <w:sz w:val="24"/>
        </w:rPr>
        <w:t xml:space="preserve"> </w:t>
      </w:r>
      <w:r>
        <w:rPr>
          <w:sz w:val="24"/>
        </w:rPr>
        <w:t>by</w:t>
      </w:r>
      <w:r>
        <w:rPr>
          <w:spacing w:val="-23"/>
          <w:sz w:val="24"/>
        </w:rPr>
        <w:t xml:space="preserve"> </w:t>
      </w:r>
      <w:r>
        <w:rPr>
          <w:sz w:val="24"/>
        </w:rPr>
        <w:t>Medicaid.</w:t>
      </w:r>
    </w:p>
    <w:p w14:paraId="679887DF" w14:textId="77777777" w:rsidR="007A6917" w:rsidRDefault="00E328BF">
      <w:pPr>
        <w:pStyle w:val="Heading6"/>
        <w:spacing w:before="201"/>
        <w:rPr>
          <w:rFonts w:ascii="Arial"/>
        </w:rPr>
      </w:pPr>
      <w:r>
        <w:rPr>
          <w:rFonts w:ascii="Arial"/>
          <w:w w:val="95"/>
        </w:rPr>
        <w:t>TREATMENT DECISION-MAKING</w:t>
      </w:r>
    </w:p>
    <w:p w14:paraId="61A17217" w14:textId="77777777" w:rsidR="007A6917" w:rsidRDefault="007A6917">
      <w:pPr>
        <w:pStyle w:val="BodyText"/>
        <w:spacing w:before="6"/>
        <w:rPr>
          <w:b/>
          <w:sz w:val="22"/>
        </w:rPr>
      </w:pPr>
    </w:p>
    <w:p w14:paraId="09A2D4C5" w14:textId="77777777" w:rsidR="007A6917" w:rsidRDefault="00E328BF">
      <w:pPr>
        <w:pStyle w:val="BodyText"/>
        <w:spacing w:line="295" w:lineRule="auto"/>
        <w:ind w:left="1040"/>
      </w:pPr>
      <w:r>
        <w:rPr>
          <w:w w:val="95"/>
        </w:rPr>
        <w:t>Decisions</w:t>
      </w:r>
      <w:r>
        <w:rPr>
          <w:spacing w:val="-18"/>
          <w:w w:val="95"/>
        </w:rPr>
        <w:t xml:space="preserve"> </w:t>
      </w:r>
      <w:r>
        <w:rPr>
          <w:w w:val="95"/>
        </w:rPr>
        <w:t>to</w:t>
      </w:r>
      <w:r>
        <w:rPr>
          <w:spacing w:val="-16"/>
          <w:w w:val="95"/>
        </w:rPr>
        <w:t xml:space="preserve"> </w:t>
      </w:r>
      <w:r>
        <w:rPr>
          <w:w w:val="95"/>
        </w:rPr>
        <w:t>change</w:t>
      </w:r>
      <w:r>
        <w:rPr>
          <w:spacing w:val="-16"/>
          <w:w w:val="95"/>
        </w:rPr>
        <w:t xml:space="preserve"> </w:t>
      </w:r>
      <w:r>
        <w:rPr>
          <w:w w:val="95"/>
        </w:rPr>
        <w:t>the</w:t>
      </w:r>
      <w:r>
        <w:rPr>
          <w:spacing w:val="-17"/>
          <w:w w:val="95"/>
        </w:rPr>
        <w:t xml:space="preserve"> </w:t>
      </w:r>
      <w:r>
        <w:rPr>
          <w:w w:val="95"/>
        </w:rPr>
        <w:t>treatment</w:t>
      </w:r>
      <w:r>
        <w:rPr>
          <w:spacing w:val="-15"/>
          <w:w w:val="95"/>
        </w:rPr>
        <w:t xml:space="preserve"> </w:t>
      </w:r>
      <w:r>
        <w:rPr>
          <w:w w:val="95"/>
        </w:rPr>
        <w:t>plan,</w:t>
      </w:r>
      <w:r>
        <w:rPr>
          <w:spacing w:val="-15"/>
          <w:w w:val="95"/>
        </w:rPr>
        <w:t xml:space="preserve"> </w:t>
      </w:r>
      <w:r>
        <w:rPr>
          <w:w w:val="95"/>
        </w:rPr>
        <w:t>setting,</w:t>
      </w:r>
      <w:r>
        <w:rPr>
          <w:spacing w:val="-14"/>
          <w:w w:val="95"/>
        </w:rPr>
        <w:t xml:space="preserve"> </w:t>
      </w:r>
      <w:r>
        <w:rPr>
          <w:w w:val="95"/>
        </w:rPr>
        <w:t>or</w:t>
      </w:r>
      <w:r>
        <w:rPr>
          <w:spacing w:val="-15"/>
          <w:w w:val="95"/>
        </w:rPr>
        <w:t xml:space="preserve"> </w:t>
      </w:r>
      <w:r>
        <w:rPr>
          <w:w w:val="95"/>
        </w:rPr>
        <w:t>structure</w:t>
      </w:r>
      <w:r>
        <w:rPr>
          <w:spacing w:val="-13"/>
          <w:w w:val="95"/>
        </w:rPr>
        <w:t xml:space="preserve"> </w:t>
      </w:r>
      <w:r>
        <w:rPr>
          <w:w w:val="95"/>
        </w:rPr>
        <w:t>are</w:t>
      </w:r>
      <w:r>
        <w:rPr>
          <w:spacing w:val="-17"/>
          <w:w w:val="95"/>
        </w:rPr>
        <w:t xml:space="preserve"> </w:t>
      </w:r>
      <w:r>
        <w:rPr>
          <w:w w:val="95"/>
        </w:rPr>
        <w:t>guided</w:t>
      </w:r>
      <w:r>
        <w:rPr>
          <w:spacing w:val="-15"/>
          <w:w w:val="95"/>
        </w:rPr>
        <w:t xml:space="preserve"> </w:t>
      </w:r>
      <w:r>
        <w:rPr>
          <w:w w:val="95"/>
        </w:rPr>
        <w:t>by</w:t>
      </w:r>
      <w:r>
        <w:rPr>
          <w:spacing w:val="-17"/>
          <w:w w:val="95"/>
        </w:rPr>
        <w:t xml:space="preserve"> </w:t>
      </w:r>
      <w:r>
        <w:rPr>
          <w:w w:val="95"/>
        </w:rPr>
        <w:t>the</w:t>
      </w:r>
      <w:r>
        <w:rPr>
          <w:spacing w:val="-14"/>
          <w:w w:val="95"/>
        </w:rPr>
        <w:t xml:space="preserve"> </w:t>
      </w:r>
      <w:r>
        <w:rPr>
          <w:w w:val="95"/>
        </w:rPr>
        <w:t>program</w:t>
      </w:r>
      <w:r>
        <w:rPr>
          <w:spacing w:val="-16"/>
          <w:w w:val="95"/>
        </w:rPr>
        <w:t xml:space="preserve"> </w:t>
      </w:r>
      <w:r>
        <w:rPr>
          <w:w w:val="95"/>
        </w:rPr>
        <w:t xml:space="preserve">treatment </w:t>
      </w:r>
      <w:r>
        <w:t>philosophy.</w:t>
      </w:r>
    </w:p>
    <w:p w14:paraId="46C93912" w14:textId="77777777" w:rsidR="007A6917" w:rsidRDefault="00E328BF">
      <w:pPr>
        <w:pStyle w:val="ListParagraph"/>
        <w:numPr>
          <w:ilvl w:val="0"/>
          <w:numId w:val="42"/>
        </w:numPr>
        <w:tabs>
          <w:tab w:val="left" w:pos="1759"/>
          <w:tab w:val="left" w:pos="1760"/>
        </w:tabs>
        <w:spacing w:before="210" w:line="292" w:lineRule="auto"/>
        <w:ind w:right="983"/>
        <w:rPr>
          <w:sz w:val="24"/>
        </w:rPr>
      </w:pPr>
      <w:r>
        <w:rPr>
          <w:w w:val="95"/>
          <w:sz w:val="24"/>
        </w:rPr>
        <w:t>Priority</w:t>
      </w:r>
      <w:r>
        <w:rPr>
          <w:spacing w:val="-13"/>
          <w:w w:val="95"/>
          <w:sz w:val="24"/>
        </w:rPr>
        <w:t xml:space="preserve"> </w:t>
      </w:r>
      <w:r>
        <w:rPr>
          <w:w w:val="95"/>
          <w:sz w:val="24"/>
        </w:rPr>
        <w:t>is</w:t>
      </w:r>
      <w:r>
        <w:rPr>
          <w:spacing w:val="-10"/>
          <w:w w:val="95"/>
          <w:sz w:val="24"/>
        </w:rPr>
        <w:t xml:space="preserve"> </w:t>
      </w:r>
      <w:r>
        <w:rPr>
          <w:w w:val="95"/>
          <w:sz w:val="24"/>
        </w:rPr>
        <w:t>placed</w:t>
      </w:r>
      <w:r>
        <w:rPr>
          <w:spacing w:val="-11"/>
          <w:w w:val="95"/>
          <w:sz w:val="24"/>
        </w:rPr>
        <w:t xml:space="preserve"> </w:t>
      </w:r>
      <w:r>
        <w:rPr>
          <w:w w:val="95"/>
          <w:sz w:val="24"/>
        </w:rPr>
        <w:t>on</w:t>
      </w:r>
      <w:r>
        <w:rPr>
          <w:spacing w:val="-9"/>
          <w:w w:val="95"/>
          <w:sz w:val="24"/>
        </w:rPr>
        <w:t xml:space="preserve"> </w:t>
      </w:r>
      <w:r>
        <w:rPr>
          <w:w w:val="95"/>
          <w:sz w:val="24"/>
        </w:rPr>
        <w:t>continuation</w:t>
      </w:r>
      <w:r>
        <w:rPr>
          <w:spacing w:val="-11"/>
          <w:w w:val="95"/>
          <w:sz w:val="24"/>
        </w:rPr>
        <w:t xml:space="preserve"> </w:t>
      </w:r>
      <w:r>
        <w:rPr>
          <w:w w:val="95"/>
          <w:sz w:val="24"/>
        </w:rPr>
        <w:t>of</w:t>
      </w:r>
      <w:r>
        <w:rPr>
          <w:spacing w:val="-11"/>
          <w:w w:val="95"/>
          <w:sz w:val="24"/>
        </w:rPr>
        <w:t xml:space="preserve"> </w:t>
      </w:r>
      <w:r>
        <w:rPr>
          <w:w w:val="95"/>
          <w:sz w:val="24"/>
        </w:rPr>
        <w:t>medication</w:t>
      </w:r>
      <w:r>
        <w:rPr>
          <w:spacing w:val="-11"/>
          <w:w w:val="95"/>
          <w:sz w:val="24"/>
        </w:rPr>
        <w:t xml:space="preserve"> </w:t>
      </w:r>
      <w:r>
        <w:rPr>
          <w:w w:val="95"/>
          <w:sz w:val="24"/>
        </w:rPr>
        <w:t>treatment,</w:t>
      </w:r>
      <w:r>
        <w:rPr>
          <w:spacing w:val="-12"/>
          <w:w w:val="95"/>
          <w:sz w:val="24"/>
        </w:rPr>
        <w:t xml:space="preserve"> </w:t>
      </w:r>
      <w:r>
        <w:rPr>
          <w:w w:val="95"/>
          <w:sz w:val="24"/>
        </w:rPr>
        <w:t>whether</w:t>
      </w:r>
      <w:r>
        <w:rPr>
          <w:spacing w:val="-12"/>
          <w:w w:val="95"/>
          <w:sz w:val="24"/>
        </w:rPr>
        <w:t xml:space="preserve"> </w:t>
      </w:r>
      <w:r>
        <w:rPr>
          <w:w w:val="95"/>
          <w:sz w:val="24"/>
        </w:rPr>
        <w:t>in</w:t>
      </w:r>
      <w:r>
        <w:rPr>
          <w:spacing w:val="-11"/>
          <w:w w:val="95"/>
          <w:sz w:val="24"/>
        </w:rPr>
        <w:t xml:space="preserve"> </w:t>
      </w:r>
      <w:r>
        <w:rPr>
          <w:w w:val="95"/>
          <w:sz w:val="24"/>
        </w:rPr>
        <w:t>the</w:t>
      </w:r>
      <w:r>
        <w:rPr>
          <w:spacing w:val="-12"/>
          <w:w w:val="95"/>
          <w:sz w:val="24"/>
        </w:rPr>
        <w:t xml:space="preserve"> </w:t>
      </w:r>
      <w:r>
        <w:rPr>
          <w:w w:val="95"/>
          <w:sz w:val="24"/>
        </w:rPr>
        <w:t xml:space="preserve">office-based </w:t>
      </w:r>
      <w:r>
        <w:rPr>
          <w:sz w:val="24"/>
        </w:rPr>
        <w:t>setting or</w:t>
      </w:r>
      <w:r>
        <w:rPr>
          <w:spacing w:val="-29"/>
          <w:sz w:val="24"/>
        </w:rPr>
        <w:t xml:space="preserve"> </w:t>
      </w:r>
      <w:r>
        <w:rPr>
          <w:sz w:val="24"/>
        </w:rPr>
        <w:t>elsewhere.</w:t>
      </w:r>
    </w:p>
    <w:p w14:paraId="309F4786" w14:textId="77777777" w:rsidR="007A6917" w:rsidRDefault="00E328BF">
      <w:pPr>
        <w:pStyle w:val="ListParagraph"/>
        <w:numPr>
          <w:ilvl w:val="0"/>
          <w:numId w:val="42"/>
        </w:numPr>
        <w:tabs>
          <w:tab w:val="left" w:pos="1759"/>
          <w:tab w:val="left" w:pos="1760"/>
        </w:tabs>
        <w:spacing w:before="13" w:line="292" w:lineRule="auto"/>
        <w:ind w:right="560"/>
        <w:rPr>
          <w:sz w:val="24"/>
        </w:rPr>
      </w:pPr>
      <w:r>
        <w:rPr>
          <w:w w:val="95"/>
          <w:sz w:val="24"/>
        </w:rPr>
        <w:t>Decisions</w:t>
      </w:r>
      <w:r>
        <w:rPr>
          <w:spacing w:val="-21"/>
          <w:w w:val="95"/>
          <w:sz w:val="24"/>
        </w:rPr>
        <w:t xml:space="preserve"> </w:t>
      </w:r>
      <w:r>
        <w:rPr>
          <w:w w:val="95"/>
          <w:sz w:val="24"/>
        </w:rPr>
        <w:t>should</w:t>
      </w:r>
      <w:r>
        <w:rPr>
          <w:spacing w:val="-20"/>
          <w:w w:val="95"/>
          <w:sz w:val="24"/>
        </w:rPr>
        <w:t xml:space="preserve"> </w:t>
      </w:r>
      <w:r>
        <w:rPr>
          <w:w w:val="95"/>
          <w:sz w:val="24"/>
        </w:rPr>
        <w:t>be</w:t>
      </w:r>
      <w:r>
        <w:rPr>
          <w:spacing w:val="-22"/>
          <w:w w:val="95"/>
          <w:sz w:val="24"/>
        </w:rPr>
        <w:t xml:space="preserve"> </w:t>
      </w:r>
      <w:r>
        <w:rPr>
          <w:w w:val="95"/>
          <w:sz w:val="24"/>
        </w:rPr>
        <w:t>based</w:t>
      </w:r>
      <w:r>
        <w:rPr>
          <w:spacing w:val="-20"/>
          <w:w w:val="95"/>
          <w:sz w:val="24"/>
        </w:rPr>
        <w:t xml:space="preserve"> </w:t>
      </w:r>
      <w:r>
        <w:rPr>
          <w:w w:val="95"/>
          <w:sz w:val="24"/>
        </w:rPr>
        <w:t>on</w:t>
      </w:r>
      <w:r>
        <w:rPr>
          <w:spacing w:val="-19"/>
          <w:w w:val="95"/>
          <w:sz w:val="24"/>
        </w:rPr>
        <w:t xml:space="preserve"> </w:t>
      </w:r>
      <w:r>
        <w:rPr>
          <w:w w:val="95"/>
          <w:sz w:val="24"/>
        </w:rPr>
        <w:t>patterns</w:t>
      </w:r>
      <w:r>
        <w:rPr>
          <w:spacing w:val="-22"/>
          <w:w w:val="95"/>
          <w:sz w:val="24"/>
        </w:rPr>
        <w:t xml:space="preserve"> </w:t>
      </w:r>
      <w:r>
        <w:rPr>
          <w:w w:val="95"/>
          <w:sz w:val="24"/>
        </w:rPr>
        <w:t>of</w:t>
      </w:r>
      <w:r>
        <w:rPr>
          <w:spacing w:val="-21"/>
          <w:w w:val="95"/>
          <w:sz w:val="24"/>
        </w:rPr>
        <w:t xml:space="preserve"> </w:t>
      </w:r>
      <w:r>
        <w:rPr>
          <w:w w:val="95"/>
          <w:sz w:val="24"/>
        </w:rPr>
        <w:t>patient</w:t>
      </w:r>
      <w:r>
        <w:rPr>
          <w:spacing w:val="-21"/>
          <w:w w:val="95"/>
          <w:sz w:val="24"/>
        </w:rPr>
        <w:t xml:space="preserve"> </w:t>
      </w:r>
      <w:r>
        <w:rPr>
          <w:w w:val="95"/>
          <w:sz w:val="24"/>
        </w:rPr>
        <w:t>behavior</w:t>
      </w:r>
      <w:r>
        <w:rPr>
          <w:spacing w:val="-20"/>
          <w:w w:val="95"/>
          <w:sz w:val="24"/>
        </w:rPr>
        <w:t xml:space="preserve"> </w:t>
      </w:r>
      <w:r>
        <w:rPr>
          <w:w w:val="95"/>
          <w:sz w:val="24"/>
        </w:rPr>
        <w:t>rather</w:t>
      </w:r>
      <w:r>
        <w:rPr>
          <w:spacing w:val="-22"/>
          <w:w w:val="95"/>
          <w:sz w:val="24"/>
        </w:rPr>
        <w:t xml:space="preserve"> </w:t>
      </w:r>
      <w:r>
        <w:rPr>
          <w:w w:val="95"/>
          <w:sz w:val="24"/>
        </w:rPr>
        <w:t>than</w:t>
      </w:r>
      <w:r>
        <w:rPr>
          <w:spacing w:val="-21"/>
          <w:w w:val="95"/>
          <w:sz w:val="24"/>
        </w:rPr>
        <w:t xml:space="preserve"> </w:t>
      </w:r>
      <w:r>
        <w:rPr>
          <w:w w:val="95"/>
          <w:sz w:val="24"/>
        </w:rPr>
        <w:t>on</w:t>
      </w:r>
      <w:r>
        <w:rPr>
          <w:spacing w:val="-23"/>
          <w:w w:val="95"/>
          <w:sz w:val="24"/>
        </w:rPr>
        <w:t xml:space="preserve"> </w:t>
      </w:r>
      <w:r>
        <w:rPr>
          <w:w w:val="95"/>
          <w:sz w:val="24"/>
        </w:rPr>
        <w:t>single</w:t>
      </w:r>
      <w:r>
        <w:rPr>
          <w:spacing w:val="-19"/>
          <w:w w:val="95"/>
          <w:sz w:val="24"/>
        </w:rPr>
        <w:t xml:space="preserve"> </w:t>
      </w:r>
      <w:r>
        <w:rPr>
          <w:w w:val="95"/>
          <w:sz w:val="24"/>
        </w:rPr>
        <w:t>data</w:t>
      </w:r>
      <w:r>
        <w:rPr>
          <w:spacing w:val="-22"/>
          <w:w w:val="95"/>
          <w:sz w:val="24"/>
        </w:rPr>
        <w:t xml:space="preserve"> </w:t>
      </w:r>
      <w:r>
        <w:rPr>
          <w:w w:val="95"/>
          <w:sz w:val="24"/>
        </w:rPr>
        <w:t xml:space="preserve">points </w:t>
      </w:r>
      <w:r>
        <w:rPr>
          <w:sz w:val="24"/>
        </w:rPr>
        <w:t>(e.g.,</w:t>
      </w:r>
      <w:r>
        <w:rPr>
          <w:spacing w:val="-17"/>
          <w:sz w:val="24"/>
        </w:rPr>
        <w:t xml:space="preserve"> </w:t>
      </w:r>
      <w:r>
        <w:rPr>
          <w:sz w:val="24"/>
        </w:rPr>
        <w:t>one</w:t>
      </w:r>
      <w:r>
        <w:rPr>
          <w:spacing w:val="-16"/>
          <w:sz w:val="24"/>
        </w:rPr>
        <w:t xml:space="preserve"> </w:t>
      </w:r>
      <w:r>
        <w:rPr>
          <w:sz w:val="24"/>
        </w:rPr>
        <w:t>UDS</w:t>
      </w:r>
      <w:r>
        <w:rPr>
          <w:spacing w:val="-19"/>
          <w:sz w:val="24"/>
        </w:rPr>
        <w:t xml:space="preserve"> </w:t>
      </w:r>
      <w:r>
        <w:rPr>
          <w:sz w:val="24"/>
        </w:rPr>
        <w:t>result,</w:t>
      </w:r>
      <w:r>
        <w:rPr>
          <w:spacing w:val="-18"/>
          <w:sz w:val="24"/>
        </w:rPr>
        <w:t xml:space="preserve"> </w:t>
      </w:r>
      <w:r>
        <w:rPr>
          <w:sz w:val="24"/>
        </w:rPr>
        <w:t>a</w:t>
      </w:r>
      <w:r>
        <w:rPr>
          <w:spacing w:val="-18"/>
          <w:sz w:val="24"/>
        </w:rPr>
        <w:t xml:space="preserve"> </w:t>
      </w:r>
      <w:r>
        <w:rPr>
          <w:sz w:val="24"/>
        </w:rPr>
        <w:t>missed</w:t>
      </w:r>
      <w:r>
        <w:rPr>
          <w:spacing w:val="-16"/>
          <w:sz w:val="24"/>
        </w:rPr>
        <w:t xml:space="preserve"> </w:t>
      </w:r>
      <w:r>
        <w:rPr>
          <w:sz w:val="24"/>
        </w:rPr>
        <w:t>appointment).</w:t>
      </w:r>
    </w:p>
    <w:p w14:paraId="6987AD4E" w14:textId="77777777" w:rsidR="007A6917" w:rsidRDefault="007A6917">
      <w:pPr>
        <w:spacing w:line="292" w:lineRule="auto"/>
        <w:rPr>
          <w:sz w:val="24"/>
        </w:rPr>
        <w:sectPr w:rsidR="007A6917">
          <w:pgSz w:w="12240" w:h="15840"/>
          <w:pgMar w:top="1360" w:right="600" w:bottom="720" w:left="400" w:header="0" w:footer="443" w:gutter="0"/>
          <w:cols w:space="720"/>
        </w:sectPr>
      </w:pPr>
    </w:p>
    <w:p w14:paraId="15106A12" w14:textId="77777777" w:rsidR="007A6917" w:rsidRDefault="00E328BF">
      <w:pPr>
        <w:pStyle w:val="ListParagraph"/>
        <w:numPr>
          <w:ilvl w:val="0"/>
          <w:numId w:val="42"/>
        </w:numPr>
        <w:tabs>
          <w:tab w:val="left" w:pos="1759"/>
          <w:tab w:val="left" w:pos="1760"/>
        </w:tabs>
        <w:spacing w:before="97" w:line="292" w:lineRule="auto"/>
        <w:ind w:right="437"/>
        <w:rPr>
          <w:sz w:val="24"/>
        </w:rPr>
      </w:pPr>
      <w:r>
        <w:rPr>
          <w:w w:val="95"/>
          <w:sz w:val="24"/>
        </w:rPr>
        <w:lastRenderedPageBreak/>
        <w:t>Patients</w:t>
      </w:r>
      <w:r>
        <w:rPr>
          <w:spacing w:val="-27"/>
          <w:w w:val="95"/>
          <w:sz w:val="24"/>
        </w:rPr>
        <w:t xml:space="preserve"> </w:t>
      </w:r>
      <w:r>
        <w:rPr>
          <w:w w:val="95"/>
          <w:sz w:val="24"/>
        </w:rPr>
        <w:t>may</w:t>
      </w:r>
      <w:r>
        <w:rPr>
          <w:spacing w:val="-25"/>
          <w:w w:val="95"/>
          <w:sz w:val="24"/>
        </w:rPr>
        <w:t xml:space="preserve"> </w:t>
      </w:r>
      <w:r>
        <w:rPr>
          <w:w w:val="95"/>
          <w:sz w:val="24"/>
        </w:rPr>
        <w:t>make</w:t>
      </w:r>
      <w:r>
        <w:rPr>
          <w:spacing w:val="-25"/>
          <w:w w:val="95"/>
          <w:sz w:val="24"/>
        </w:rPr>
        <w:t xml:space="preserve"> </w:t>
      </w:r>
      <w:r>
        <w:rPr>
          <w:w w:val="95"/>
          <w:sz w:val="24"/>
        </w:rPr>
        <w:t>progress</w:t>
      </w:r>
      <w:r>
        <w:rPr>
          <w:spacing w:val="-25"/>
          <w:w w:val="95"/>
          <w:sz w:val="24"/>
        </w:rPr>
        <w:t xml:space="preserve"> </w:t>
      </w:r>
      <w:r>
        <w:rPr>
          <w:w w:val="95"/>
          <w:sz w:val="24"/>
        </w:rPr>
        <w:t>in</w:t>
      </w:r>
      <w:r>
        <w:rPr>
          <w:spacing w:val="-25"/>
          <w:w w:val="95"/>
          <w:sz w:val="24"/>
        </w:rPr>
        <w:t xml:space="preserve"> </w:t>
      </w:r>
      <w:r>
        <w:rPr>
          <w:w w:val="95"/>
          <w:sz w:val="24"/>
        </w:rPr>
        <w:t>one</w:t>
      </w:r>
      <w:r>
        <w:rPr>
          <w:spacing w:val="-25"/>
          <w:w w:val="95"/>
          <w:sz w:val="24"/>
        </w:rPr>
        <w:t xml:space="preserve"> </w:t>
      </w:r>
      <w:r>
        <w:rPr>
          <w:w w:val="95"/>
          <w:sz w:val="24"/>
        </w:rPr>
        <w:t>or</w:t>
      </w:r>
      <w:r>
        <w:rPr>
          <w:spacing w:val="-26"/>
          <w:w w:val="95"/>
          <w:sz w:val="24"/>
        </w:rPr>
        <w:t xml:space="preserve"> </w:t>
      </w:r>
      <w:r>
        <w:rPr>
          <w:w w:val="95"/>
          <w:sz w:val="24"/>
        </w:rPr>
        <w:t>more</w:t>
      </w:r>
      <w:r>
        <w:rPr>
          <w:spacing w:val="-25"/>
          <w:w w:val="95"/>
          <w:sz w:val="24"/>
        </w:rPr>
        <w:t xml:space="preserve"> </w:t>
      </w:r>
      <w:r>
        <w:rPr>
          <w:w w:val="95"/>
          <w:sz w:val="24"/>
        </w:rPr>
        <w:t>domains</w:t>
      </w:r>
      <w:r>
        <w:rPr>
          <w:spacing w:val="-25"/>
          <w:w w:val="95"/>
          <w:sz w:val="24"/>
        </w:rPr>
        <w:t xml:space="preserve"> </w:t>
      </w:r>
      <w:r>
        <w:rPr>
          <w:w w:val="95"/>
          <w:sz w:val="24"/>
        </w:rPr>
        <w:t>of</w:t>
      </w:r>
      <w:r>
        <w:rPr>
          <w:spacing w:val="-23"/>
          <w:w w:val="95"/>
          <w:sz w:val="24"/>
        </w:rPr>
        <w:t xml:space="preserve"> </w:t>
      </w:r>
      <w:r>
        <w:rPr>
          <w:w w:val="95"/>
          <w:sz w:val="24"/>
        </w:rPr>
        <w:t>addiction</w:t>
      </w:r>
      <w:r>
        <w:rPr>
          <w:spacing w:val="-24"/>
          <w:w w:val="95"/>
          <w:sz w:val="24"/>
        </w:rPr>
        <w:t xml:space="preserve"> </w:t>
      </w:r>
      <w:r>
        <w:rPr>
          <w:w w:val="95"/>
          <w:sz w:val="24"/>
        </w:rPr>
        <w:t>severity</w:t>
      </w:r>
      <w:r>
        <w:rPr>
          <w:spacing w:val="-25"/>
          <w:w w:val="95"/>
          <w:sz w:val="24"/>
        </w:rPr>
        <w:t xml:space="preserve"> </w:t>
      </w:r>
      <w:r>
        <w:rPr>
          <w:w w:val="95"/>
          <w:sz w:val="24"/>
        </w:rPr>
        <w:t>(i.e.,</w:t>
      </w:r>
      <w:r>
        <w:rPr>
          <w:spacing w:val="-24"/>
          <w:w w:val="95"/>
          <w:sz w:val="24"/>
        </w:rPr>
        <w:t xml:space="preserve"> </w:t>
      </w:r>
      <w:r>
        <w:rPr>
          <w:w w:val="95"/>
          <w:sz w:val="24"/>
        </w:rPr>
        <w:t>social,</w:t>
      </w:r>
      <w:r>
        <w:rPr>
          <w:spacing w:val="-24"/>
          <w:w w:val="95"/>
          <w:sz w:val="24"/>
        </w:rPr>
        <w:t xml:space="preserve"> </w:t>
      </w:r>
      <w:r>
        <w:rPr>
          <w:w w:val="95"/>
          <w:sz w:val="24"/>
        </w:rPr>
        <w:t>family, legal,</w:t>
      </w:r>
      <w:r>
        <w:rPr>
          <w:spacing w:val="-20"/>
          <w:w w:val="95"/>
          <w:sz w:val="24"/>
        </w:rPr>
        <w:t xml:space="preserve"> </w:t>
      </w:r>
      <w:r>
        <w:rPr>
          <w:w w:val="95"/>
          <w:sz w:val="24"/>
        </w:rPr>
        <w:t>employment,</w:t>
      </w:r>
      <w:r>
        <w:rPr>
          <w:spacing w:val="-20"/>
          <w:w w:val="95"/>
          <w:sz w:val="24"/>
        </w:rPr>
        <w:t xml:space="preserve"> </w:t>
      </w:r>
      <w:r>
        <w:rPr>
          <w:w w:val="95"/>
          <w:sz w:val="24"/>
        </w:rPr>
        <w:t>mental,</w:t>
      </w:r>
      <w:r>
        <w:rPr>
          <w:spacing w:val="-20"/>
          <w:w w:val="95"/>
          <w:sz w:val="24"/>
        </w:rPr>
        <w:t xml:space="preserve"> </w:t>
      </w:r>
      <w:r>
        <w:rPr>
          <w:w w:val="95"/>
          <w:sz w:val="24"/>
        </w:rPr>
        <w:t>or</w:t>
      </w:r>
      <w:r>
        <w:rPr>
          <w:spacing w:val="-20"/>
          <w:w w:val="95"/>
          <w:sz w:val="24"/>
        </w:rPr>
        <w:t xml:space="preserve"> </w:t>
      </w:r>
      <w:r>
        <w:rPr>
          <w:w w:val="95"/>
          <w:sz w:val="24"/>
        </w:rPr>
        <w:t>physical</w:t>
      </w:r>
      <w:r>
        <w:rPr>
          <w:spacing w:val="-21"/>
          <w:w w:val="95"/>
          <w:sz w:val="24"/>
        </w:rPr>
        <w:t xml:space="preserve"> </w:t>
      </w:r>
      <w:r>
        <w:rPr>
          <w:w w:val="95"/>
          <w:sz w:val="24"/>
        </w:rPr>
        <w:t>health)</w:t>
      </w:r>
      <w:r>
        <w:rPr>
          <w:spacing w:val="-22"/>
          <w:w w:val="95"/>
          <w:sz w:val="24"/>
        </w:rPr>
        <w:t xml:space="preserve"> </w:t>
      </w:r>
      <w:r>
        <w:rPr>
          <w:w w:val="95"/>
          <w:sz w:val="24"/>
        </w:rPr>
        <w:t>before</w:t>
      </w:r>
      <w:r>
        <w:rPr>
          <w:spacing w:val="-21"/>
          <w:w w:val="95"/>
          <w:sz w:val="24"/>
        </w:rPr>
        <w:t xml:space="preserve"> </w:t>
      </w:r>
      <w:r>
        <w:rPr>
          <w:w w:val="95"/>
          <w:sz w:val="24"/>
        </w:rPr>
        <w:t>full</w:t>
      </w:r>
      <w:r>
        <w:rPr>
          <w:spacing w:val="-20"/>
          <w:w w:val="95"/>
          <w:sz w:val="24"/>
        </w:rPr>
        <w:t xml:space="preserve"> </w:t>
      </w:r>
      <w:r>
        <w:rPr>
          <w:w w:val="95"/>
          <w:sz w:val="24"/>
        </w:rPr>
        <w:t>discontinuation</w:t>
      </w:r>
      <w:r>
        <w:rPr>
          <w:spacing w:val="-20"/>
          <w:w w:val="95"/>
          <w:sz w:val="24"/>
        </w:rPr>
        <w:t xml:space="preserve"> </w:t>
      </w:r>
      <w:r>
        <w:rPr>
          <w:w w:val="95"/>
          <w:sz w:val="24"/>
        </w:rPr>
        <w:t>of</w:t>
      </w:r>
      <w:r>
        <w:rPr>
          <w:spacing w:val="-19"/>
          <w:w w:val="95"/>
          <w:sz w:val="24"/>
        </w:rPr>
        <w:t xml:space="preserve"> </w:t>
      </w:r>
      <w:r>
        <w:rPr>
          <w:w w:val="95"/>
          <w:sz w:val="24"/>
        </w:rPr>
        <w:t>substance</w:t>
      </w:r>
      <w:r>
        <w:rPr>
          <w:spacing w:val="-18"/>
          <w:w w:val="95"/>
          <w:sz w:val="24"/>
        </w:rPr>
        <w:t xml:space="preserve"> </w:t>
      </w:r>
      <w:r>
        <w:rPr>
          <w:w w:val="95"/>
          <w:sz w:val="24"/>
        </w:rPr>
        <w:t xml:space="preserve">use; </w:t>
      </w:r>
      <w:r>
        <w:rPr>
          <w:sz w:val="24"/>
        </w:rPr>
        <w:t>progress</w:t>
      </w:r>
      <w:r>
        <w:rPr>
          <w:spacing w:val="-33"/>
          <w:sz w:val="24"/>
        </w:rPr>
        <w:t xml:space="preserve"> </w:t>
      </w:r>
      <w:r>
        <w:rPr>
          <w:sz w:val="24"/>
        </w:rPr>
        <w:t>in</w:t>
      </w:r>
      <w:r>
        <w:rPr>
          <w:spacing w:val="-33"/>
          <w:sz w:val="24"/>
        </w:rPr>
        <w:t xml:space="preserve"> </w:t>
      </w:r>
      <w:r>
        <w:rPr>
          <w:sz w:val="24"/>
        </w:rPr>
        <w:t>any</w:t>
      </w:r>
      <w:r>
        <w:rPr>
          <w:spacing w:val="-33"/>
          <w:sz w:val="24"/>
        </w:rPr>
        <w:t xml:space="preserve"> </w:t>
      </w:r>
      <w:r>
        <w:rPr>
          <w:sz w:val="24"/>
        </w:rPr>
        <w:t>area</w:t>
      </w:r>
      <w:r>
        <w:rPr>
          <w:spacing w:val="-35"/>
          <w:sz w:val="24"/>
        </w:rPr>
        <w:t xml:space="preserve"> </w:t>
      </w:r>
      <w:r>
        <w:rPr>
          <w:sz w:val="24"/>
        </w:rPr>
        <w:t>may</w:t>
      </w:r>
      <w:r>
        <w:rPr>
          <w:spacing w:val="-34"/>
          <w:sz w:val="24"/>
        </w:rPr>
        <w:t xml:space="preserve"> </w:t>
      </w:r>
      <w:r>
        <w:rPr>
          <w:sz w:val="24"/>
        </w:rPr>
        <w:t>be</w:t>
      </w:r>
      <w:r>
        <w:rPr>
          <w:spacing w:val="-35"/>
          <w:sz w:val="24"/>
        </w:rPr>
        <w:t xml:space="preserve"> </w:t>
      </w:r>
      <w:r>
        <w:rPr>
          <w:sz w:val="24"/>
        </w:rPr>
        <w:t>rationale</w:t>
      </w:r>
      <w:r>
        <w:rPr>
          <w:spacing w:val="-34"/>
          <w:sz w:val="24"/>
        </w:rPr>
        <w:t xml:space="preserve"> </w:t>
      </w:r>
      <w:r>
        <w:rPr>
          <w:sz w:val="24"/>
        </w:rPr>
        <w:t>for</w:t>
      </w:r>
      <w:r>
        <w:rPr>
          <w:spacing w:val="-33"/>
          <w:sz w:val="24"/>
        </w:rPr>
        <w:t xml:space="preserve"> </w:t>
      </w:r>
      <w:r>
        <w:rPr>
          <w:sz w:val="24"/>
        </w:rPr>
        <w:t>continuation</w:t>
      </w:r>
      <w:r>
        <w:rPr>
          <w:spacing w:val="-33"/>
          <w:sz w:val="24"/>
        </w:rPr>
        <w:t xml:space="preserve"> </w:t>
      </w:r>
      <w:r>
        <w:rPr>
          <w:sz w:val="24"/>
        </w:rPr>
        <w:t>of</w:t>
      </w:r>
      <w:r>
        <w:rPr>
          <w:spacing w:val="-34"/>
          <w:sz w:val="24"/>
        </w:rPr>
        <w:t xml:space="preserve"> </w:t>
      </w:r>
      <w:r>
        <w:rPr>
          <w:sz w:val="24"/>
        </w:rPr>
        <w:t>treatment</w:t>
      </w:r>
      <w:r>
        <w:rPr>
          <w:spacing w:val="-32"/>
          <w:sz w:val="24"/>
        </w:rPr>
        <w:t xml:space="preserve"> </w:t>
      </w:r>
      <w:r>
        <w:rPr>
          <w:sz w:val="24"/>
        </w:rPr>
        <w:t>in</w:t>
      </w:r>
      <w:r>
        <w:rPr>
          <w:spacing w:val="-33"/>
          <w:sz w:val="24"/>
        </w:rPr>
        <w:t xml:space="preserve"> </w:t>
      </w:r>
      <w:r>
        <w:rPr>
          <w:sz w:val="24"/>
        </w:rPr>
        <w:t>the</w:t>
      </w:r>
      <w:r>
        <w:rPr>
          <w:spacing w:val="-34"/>
          <w:sz w:val="24"/>
        </w:rPr>
        <w:t xml:space="preserve"> </w:t>
      </w:r>
      <w:r>
        <w:rPr>
          <w:sz w:val="24"/>
        </w:rPr>
        <w:t>office-based setting, at least</w:t>
      </w:r>
      <w:r>
        <w:rPr>
          <w:spacing w:val="-40"/>
          <w:sz w:val="24"/>
        </w:rPr>
        <w:t xml:space="preserve"> </w:t>
      </w:r>
      <w:r>
        <w:rPr>
          <w:sz w:val="24"/>
        </w:rPr>
        <w:t>temporarily.</w:t>
      </w:r>
    </w:p>
    <w:p w14:paraId="31C1FB1F" w14:textId="77777777" w:rsidR="007A6917" w:rsidRDefault="00E328BF">
      <w:pPr>
        <w:pStyle w:val="ListParagraph"/>
        <w:numPr>
          <w:ilvl w:val="0"/>
          <w:numId w:val="42"/>
        </w:numPr>
        <w:tabs>
          <w:tab w:val="left" w:pos="1759"/>
          <w:tab w:val="left" w:pos="1760"/>
        </w:tabs>
        <w:spacing w:before="14" w:line="292" w:lineRule="auto"/>
        <w:ind w:right="1402"/>
        <w:rPr>
          <w:sz w:val="24"/>
        </w:rPr>
      </w:pPr>
      <w:r>
        <w:rPr>
          <w:w w:val="95"/>
          <w:sz w:val="24"/>
        </w:rPr>
        <w:t>Challenging</w:t>
      </w:r>
      <w:r>
        <w:rPr>
          <w:spacing w:val="-29"/>
          <w:w w:val="95"/>
          <w:sz w:val="24"/>
        </w:rPr>
        <w:t xml:space="preserve"> </w:t>
      </w:r>
      <w:r>
        <w:rPr>
          <w:w w:val="95"/>
          <w:sz w:val="24"/>
        </w:rPr>
        <w:t>situations</w:t>
      </w:r>
      <w:r>
        <w:rPr>
          <w:spacing w:val="-29"/>
          <w:w w:val="95"/>
          <w:sz w:val="24"/>
        </w:rPr>
        <w:t xml:space="preserve"> </w:t>
      </w:r>
      <w:r>
        <w:rPr>
          <w:w w:val="95"/>
          <w:sz w:val="24"/>
        </w:rPr>
        <w:t>or</w:t>
      </w:r>
      <w:r>
        <w:rPr>
          <w:spacing w:val="-28"/>
          <w:w w:val="95"/>
          <w:sz w:val="24"/>
        </w:rPr>
        <w:t xml:space="preserve"> </w:t>
      </w:r>
      <w:r>
        <w:rPr>
          <w:w w:val="95"/>
          <w:sz w:val="24"/>
        </w:rPr>
        <w:t>decisions</w:t>
      </w:r>
      <w:r>
        <w:rPr>
          <w:spacing w:val="-26"/>
          <w:w w:val="95"/>
          <w:sz w:val="24"/>
        </w:rPr>
        <w:t xml:space="preserve"> </w:t>
      </w:r>
      <w:r>
        <w:rPr>
          <w:w w:val="95"/>
          <w:sz w:val="24"/>
        </w:rPr>
        <w:t>about</w:t>
      </w:r>
      <w:r>
        <w:rPr>
          <w:spacing w:val="-26"/>
          <w:w w:val="95"/>
          <w:sz w:val="24"/>
        </w:rPr>
        <w:t xml:space="preserve"> </w:t>
      </w:r>
      <w:r>
        <w:rPr>
          <w:w w:val="95"/>
          <w:sz w:val="24"/>
        </w:rPr>
        <w:t>changing</w:t>
      </w:r>
      <w:r>
        <w:rPr>
          <w:spacing w:val="-27"/>
          <w:w w:val="95"/>
          <w:sz w:val="24"/>
        </w:rPr>
        <w:t xml:space="preserve"> </w:t>
      </w:r>
      <w:r>
        <w:rPr>
          <w:w w:val="95"/>
          <w:sz w:val="24"/>
        </w:rPr>
        <w:t>the</w:t>
      </w:r>
      <w:r>
        <w:rPr>
          <w:spacing w:val="-26"/>
          <w:w w:val="95"/>
          <w:sz w:val="24"/>
        </w:rPr>
        <w:t xml:space="preserve"> </w:t>
      </w:r>
      <w:r>
        <w:rPr>
          <w:w w:val="95"/>
          <w:sz w:val="24"/>
        </w:rPr>
        <w:t>treatment</w:t>
      </w:r>
      <w:r>
        <w:rPr>
          <w:spacing w:val="-26"/>
          <w:w w:val="95"/>
          <w:sz w:val="24"/>
        </w:rPr>
        <w:t xml:space="preserve"> </w:t>
      </w:r>
      <w:r>
        <w:rPr>
          <w:w w:val="95"/>
          <w:sz w:val="24"/>
        </w:rPr>
        <w:t>setting</w:t>
      </w:r>
      <w:r>
        <w:rPr>
          <w:spacing w:val="-26"/>
          <w:w w:val="95"/>
          <w:sz w:val="24"/>
        </w:rPr>
        <w:t xml:space="preserve"> </w:t>
      </w:r>
      <w:r>
        <w:rPr>
          <w:w w:val="95"/>
          <w:sz w:val="24"/>
        </w:rPr>
        <w:t>should</w:t>
      </w:r>
      <w:r>
        <w:rPr>
          <w:spacing w:val="-27"/>
          <w:w w:val="95"/>
          <w:sz w:val="24"/>
        </w:rPr>
        <w:t xml:space="preserve"> </w:t>
      </w:r>
      <w:r>
        <w:rPr>
          <w:w w:val="95"/>
          <w:sz w:val="24"/>
        </w:rPr>
        <w:t xml:space="preserve">be </w:t>
      </w:r>
      <w:r>
        <w:rPr>
          <w:sz w:val="24"/>
        </w:rPr>
        <w:t>addressed</w:t>
      </w:r>
      <w:r>
        <w:rPr>
          <w:spacing w:val="-16"/>
          <w:sz w:val="24"/>
        </w:rPr>
        <w:t xml:space="preserve"> </w:t>
      </w:r>
      <w:r>
        <w:rPr>
          <w:sz w:val="24"/>
        </w:rPr>
        <w:t>by</w:t>
      </w:r>
      <w:r>
        <w:rPr>
          <w:spacing w:val="-15"/>
          <w:sz w:val="24"/>
        </w:rPr>
        <w:t xml:space="preserve"> </w:t>
      </w:r>
      <w:r>
        <w:rPr>
          <w:sz w:val="24"/>
        </w:rPr>
        <w:t>the</w:t>
      </w:r>
      <w:r>
        <w:rPr>
          <w:spacing w:val="-16"/>
          <w:sz w:val="24"/>
        </w:rPr>
        <w:t xml:space="preserve"> </w:t>
      </w:r>
      <w:r>
        <w:rPr>
          <w:sz w:val="24"/>
        </w:rPr>
        <w:t>treatment</w:t>
      </w:r>
      <w:r>
        <w:rPr>
          <w:spacing w:val="-14"/>
          <w:sz w:val="24"/>
        </w:rPr>
        <w:t xml:space="preserve"> </w:t>
      </w:r>
      <w:r>
        <w:rPr>
          <w:sz w:val="24"/>
        </w:rPr>
        <w:t>team.</w:t>
      </w:r>
    </w:p>
    <w:p w14:paraId="79CBB225" w14:textId="77777777" w:rsidR="007A6917" w:rsidRDefault="00E328BF">
      <w:pPr>
        <w:pStyle w:val="BodyText"/>
        <w:spacing w:before="198" w:line="292" w:lineRule="auto"/>
        <w:ind w:left="1039"/>
      </w:pPr>
      <w:r>
        <w:t>Central</w:t>
      </w:r>
      <w:r>
        <w:rPr>
          <w:spacing w:val="-42"/>
        </w:rPr>
        <w:t xml:space="preserve"> </w:t>
      </w:r>
      <w:r>
        <w:t>to</w:t>
      </w:r>
      <w:r>
        <w:rPr>
          <w:spacing w:val="-41"/>
        </w:rPr>
        <w:t xml:space="preserve"> </w:t>
      </w:r>
      <w:r>
        <w:t>treatment</w:t>
      </w:r>
      <w:r>
        <w:rPr>
          <w:spacing w:val="-41"/>
        </w:rPr>
        <w:t xml:space="preserve"> </w:t>
      </w:r>
      <w:r>
        <w:t>is</w:t>
      </w:r>
      <w:r>
        <w:rPr>
          <w:spacing w:val="-42"/>
        </w:rPr>
        <w:t xml:space="preserve"> </w:t>
      </w:r>
      <w:r>
        <w:t>the</w:t>
      </w:r>
      <w:r>
        <w:rPr>
          <w:spacing w:val="-40"/>
        </w:rPr>
        <w:t xml:space="preserve"> </w:t>
      </w:r>
      <w:r>
        <w:t>support</w:t>
      </w:r>
      <w:r>
        <w:rPr>
          <w:spacing w:val="-41"/>
        </w:rPr>
        <w:t xml:space="preserve"> </w:t>
      </w:r>
      <w:r>
        <w:t>and</w:t>
      </w:r>
      <w:r>
        <w:rPr>
          <w:spacing w:val="-40"/>
        </w:rPr>
        <w:t xml:space="preserve"> </w:t>
      </w:r>
      <w:r>
        <w:t>consistency</w:t>
      </w:r>
      <w:r>
        <w:rPr>
          <w:spacing w:val="-41"/>
        </w:rPr>
        <w:t xml:space="preserve"> </w:t>
      </w:r>
      <w:r>
        <w:t>provided</w:t>
      </w:r>
      <w:r>
        <w:rPr>
          <w:spacing w:val="-41"/>
        </w:rPr>
        <w:t xml:space="preserve"> </w:t>
      </w:r>
      <w:r>
        <w:t>for</w:t>
      </w:r>
      <w:r>
        <w:rPr>
          <w:spacing w:val="-41"/>
        </w:rPr>
        <w:t xml:space="preserve"> </w:t>
      </w:r>
      <w:r>
        <w:t>patients</w:t>
      </w:r>
      <w:r>
        <w:rPr>
          <w:spacing w:val="-42"/>
        </w:rPr>
        <w:t xml:space="preserve"> </w:t>
      </w:r>
      <w:r>
        <w:t>and</w:t>
      </w:r>
      <w:r>
        <w:rPr>
          <w:spacing w:val="-41"/>
        </w:rPr>
        <w:t xml:space="preserve"> </w:t>
      </w:r>
      <w:r>
        <w:t>all</w:t>
      </w:r>
      <w:r>
        <w:rPr>
          <w:spacing w:val="-41"/>
        </w:rPr>
        <w:t xml:space="preserve"> </w:t>
      </w:r>
      <w:r>
        <w:t>providers</w:t>
      </w:r>
      <w:r>
        <w:rPr>
          <w:spacing w:val="-42"/>
        </w:rPr>
        <w:t xml:space="preserve"> </w:t>
      </w:r>
      <w:r>
        <w:t>by</w:t>
      </w:r>
      <w:r>
        <w:rPr>
          <w:spacing w:val="-40"/>
        </w:rPr>
        <w:t xml:space="preserve"> </w:t>
      </w:r>
      <w:r>
        <w:t xml:space="preserve">the </w:t>
      </w:r>
      <w:r w:rsidR="00D977DB" w:rsidRPr="004A2869">
        <w:rPr>
          <w:w w:val="95"/>
          <w:highlight w:val="yellow"/>
        </w:rPr>
        <w:t>(INSERT CLINIC HERE)</w:t>
      </w:r>
      <w:r>
        <w:rPr>
          <w:spacing w:val="-34"/>
          <w:w w:val="95"/>
        </w:rPr>
        <w:t xml:space="preserve"> </w:t>
      </w:r>
      <w:r>
        <w:rPr>
          <w:w w:val="95"/>
        </w:rPr>
        <w:t>MAT</w:t>
      </w:r>
      <w:r>
        <w:rPr>
          <w:spacing w:val="-33"/>
          <w:w w:val="95"/>
        </w:rPr>
        <w:t xml:space="preserve"> </w:t>
      </w:r>
      <w:r>
        <w:rPr>
          <w:w w:val="95"/>
        </w:rPr>
        <w:t>team,</w:t>
      </w:r>
      <w:r>
        <w:rPr>
          <w:spacing w:val="-34"/>
          <w:w w:val="95"/>
        </w:rPr>
        <w:t xml:space="preserve"> </w:t>
      </w:r>
      <w:r>
        <w:rPr>
          <w:w w:val="95"/>
        </w:rPr>
        <w:t>which</w:t>
      </w:r>
      <w:r>
        <w:rPr>
          <w:spacing w:val="-33"/>
          <w:w w:val="95"/>
        </w:rPr>
        <w:t xml:space="preserve"> </w:t>
      </w:r>
      <w:r>
        <w:rPr>
          <w:w w:val="95"/>
        </w:rPr>
        <w:t>meets</w:t>
      </w:r>
      <w:r>
        <w:rPr>
          <w:spacing w:val="-34"/>
          <w:w w:val="95"/>
        </w:rPr>
        <w:t xml:space="preserve"> </w:t>
      </w:r>
      <w:r>
        <w:rPr>
          <w:w w:val="95"/>
        </w:rPr>
        <w:t>weekly</w:t>
      </w:r>
      <w:r>
        <w:rPr>
          <w:spacing w:val="-34"/>
          <w:w w:val="95"/>
        </w:rPr>
        <w:t xml:space="preserve"> </w:t>
      </w:r>
      <w:r>
        <w:rPr>
          <w:w w:val="95"/>
        </w:rPr>
        <w:t>when</w:t>
      </w:r>
      <w:r>
        <w:rPr>
          <w:spacing w:val="-33"/>
          <w:w w:val="95"/>
        </w:rPr>
        <w:t xml:space="preserve"> </w:t>
      </w:r>
      <w:r>
        <w:rPr>
          <w:w w:val="95"/>
        </w:rPr>
        <w:t>most</w:t>
      </w:r>
      <w:r>
        <w:rPr>
          <w:spacing w:val="-33"/>
          <w:w w:val="95"/>
        </w:rPr>
        <w:t xml:space="preserve"> </w:t>
      </w:r>
      <w:r>
        <w:rPr>
          <w:w w:val="95"/>
        </w:rPr>
        <w:t>or</w:t>
      </w:r>
      <w:r>
        <w:rPr>
          <w:spacing w:val="-35"/>
          <w:w w:val="95"/>
        </w:rPr>
        <w:t xml:space="preserve"> </w:t>
      </w:r>
      <w:r>
        <w:rPr>
          <w:w w:val="95"/>
        </w:rPr>
        <w:t>all</w:t>
      </w:r>
      <w:r>
        <w:rPr>
          <w:spacing w:val="-35"/>
          <w:w w:val="95"/>
        </w:rPr>
        <w:t xml:space="preserve"> </w:t>
      </w:r>
      <w:r>
        <w:rPr>
          <w:w w:val="95"/>
        </w:rPr>
        <w:t>team</w:t>
      </w:r>
      <w:r>
        <w:rPr>
          <w:spacing w:val="-35"/>
          <w:w w:val="95"/>
        </w:rPr>
        <w:t xml:space="preserve"> </w:t>
      </w:r>
      <w:r>
        <w:rPr>
          <w:w w:val="95"/>
        </w:rPr>
        <w:t>members</w:t>
      </w:r>
      <w:r>
        <w:rPr>
          <w:spacing w:val="-35"/>
          <w:w w:val="95"/>
        </w:rPr>
        <w:t xml:space="preserve"> </w:t>
      </w:r>
      <w:r>
        <w:rPr>
          <w:w w:val="95"/>
        </w:rPr>
        <w:t>are</w:t>
      </w:r>
      <w:r>
        <w:rPr>
          <w:spacing w:val="-33"/>
          <w:w w:val="95"/>
        </w:rPr>
        <w:t xml:space="preserve"> </w:t>
      </w:r>
      <w:r>
        <w:rPr>
          <w:w w:val="95"/>
        </w:rPr>
        <w:t>available.</w:t>
      </w:r>
      <w:r>
        <w:rPr>
          <w:spacing w:val="-34"/>
          <w:w w:val="95"/>
        </w:rPr>
        <w:t xml:space="preserve"> </w:t>
      </w:r>
      <w:r>
        <w:rPr>
          <w:w w:val="95"/>
        </w:rPr>
        <w:t>This</w:t>
      </w:r>
      <w:r>
        <w:rPr>
          <w:spacing w:val="-34"/>
          <w:w w:val="95"/>
        </w:rPr>
        <w:t xml:space="preserve"> </w:t>
      </w:r>
      <w:r>
        <w:rPr>
          <w:w w:val="95"/>
        </w:rPr>
        <w:t xml:space="preserve">process </w:t>
      </w:r>
      <w:r>
        <w:t>becomes</w:t>
      </w:r>
      <w:r>
        <w:rPr>
          <w:spacing w:val="-20"/>
        </w:rPr>
        <w:t xml:space="preserve"> </w:t>
      </w:r>
      <w:r>
        <w:t>the</w:t>
      </w:r>
      <w:r>
        <w:rPr>
          <w:spacing w:val="-19"/>
        </w:rPr>
        <w:t xml:space="preserve"> </w:t>
      </w:r>
      <w:r>
        <w:t>foundation</w:t>
      </w:r>
      <w:r>
        <w:rPr>
          <w:spacing w:val="-20"/>
        </w:rPr>
        <w:t xml:space="preserve"> </w:t>
      </w:r>
      <w:r>
        <w:t>of</w:t>
      </w:r>
      <w:r>
        <w:rPr>
          <w:spacing w:val="-16"/>
        </w:rPr>
        <w:t xml:space="preserve"> </w:t>
      </w:r>
      <w:r>
        <w:t>a</w:t>
      </w:r>
      <w:r>
        <w:rPr>
          <w:spacing w:val="-19"/>
        </w:rPr>
        <w:t xml:space="preserve"> </w:t>
      </w:r>
      <w:r>
        <w:t>consistent</w:t>
      </w:r>
      <w:r>
        <w:rPr>
          <w:spacing w:val="-16"/>
        </w:rPr>
        <w:t xml:space="preserve"> </w:t>
      </w:r>
      <w:r>
        <w:t>and</w:t>
      </w:r>
      <w:r>
        <w:rPr>
          <w:spacing w:val="-18"/>
        </w:rPr>
        <w:t xml:space="preserve"> </w:t>
      </w:r>
      <w:r>
        <w:t>fair</w:t>
      </w:r>
      <w:r>
        <w:rPr>
          <w:spacing w:val="-19"/>
        </w:rPr>
        <w:t xml:space="preserve"> </w:t>
      </w:r>
      <w:r>
        <w:t>treatment</w:t>
      </w:r>
      <w:r>
        <w:rPr>
          <w:spacing w:val="-17"/>
        </w:rPr>
        <w:t xml:space="preserve"> </w:t>
      </w:r>
      <w:r>
        <w:t>milieu.</w:t>
      </w:r>
    </w:p>
    <w:p w14:paraId="167E2623" w14:textId="77777777" w:rsidR="007A6917" w:rsidRDefault="007A6917">
      <w:pPr>
        <w:pStyle w:val="BodyText"/>
        <w:spacing w:before="9"/>
        <w:rPr>
          <w:sz w:val="18"/>
        </w:rPr>
      </w:pPr>
    </w:p>
    <w:p w14:paraId="0089C763" w14:textId="77777777" w:rsidR="007A6917" w:rsidRDefault="00E328BF">
      <w:pPr>
        <w:pStyle w:val="ListParagraph"/>
        <w:numPr>
          <w:ilvl w:val="0"/>
          <w:numId w:val="42"/>
        </w:numPr>
        <w:tabs>
          <w:tab w:val="left" w:pos="1759"/>
          <w:tab w:val="left" w:pos="1760"/>
        </w:tabs>
        <w:spacing w:line="292" w:lineRule="auto"/>
        <w:ind w:right="422"/>
        <w:rPr>
          <w:sz w:val="24"/>
        </w:rPr>
      </w:pPr>
      <w:r>
        <w:rPr>
          <w:w w:val="95"/>
          <w:sz w:val="24"/>
        </w:rPr>
        <w:t>By</w:t>
      </w:r>
      <w:r>
        <w:rPr>
          <w:spacing w:val="-31"/>
          <w:w w:val="95"/>
          <w:sz w:val="24"/>
        </w:rPr>
        <w:t xml:space="preserve"> </w:t>
      </w:r>
      <w:r>
        <w:rPr>
          <w:w w:val="95"/>
          <w:sz w:val="24"/>
        </w:rPr>
        <w:t>discussing</w:t>
      </w:r>
      <w:r>
        <w:rPr>
          <w:spacing w:val="-30"/>
          <w:w w:val="95"/>
          <w:sz w:val="24"/>
        </w:rPr>
        <w:t xml:space="preserve"> </w:t>
      </w:r>
      <w:r>
        <w:rPr>
          <w:w w:val="95"/>
          <w:sz w:val="24"/>
        </w:rPr>
        <w:t>difficult</w:t>
      </w:r>
      <w:r>
        <w:rPr>
          <w:spacing w:val="-31"/>
          <w:w w:val="95"/>
          <w:sz w:val="24"/>
        </w:rPr>
        <w:t xml:space="preserve"> </w:t>
      </w:r>
      <w:r>
        <w:rPr>
          <w:w w:val="95"/>
          <w:sz w:val="24"/>
        </w:rPr>
        <w:t>clinical</w:t>
      </w:r>
      <w:r>
        <w:rPr>
          <w:spacing w:val="-30"/>
          <w:w w:val="95"/>
          <w:sz w:val="24"/>
        </w:rPr>
        <w:t xml:space="preserve"> </w:t>
      </w:r>
      <w:r>
        <w:rPr>
          <w:w w:val="95"/>
          <w:sz w:val="24"/>
        </w:rPr>
        <w:t>situations</w:t>
      </w:r>
      <w:r>
        <w:rPr>
          <w:spacing w:val="-30"/>
          <w:w w:val="95"/>
          <w:sz w:val="24"/>
        </w:rPr>
        <w:t xml:space="preserve"> </w:t>
      </w:r>
      <w:r>
        <w:rPr>
          <w:w w:val="95"/>
          <w:sz w:val="24"/>
        </w:rPr>
        <w:t>and</w:t>
      </w:r>
      <w:r>
        <w:rPr>
          <w:spacing w:val="-31"/>
          <w:w w:val="95"/>
          <w:sz w:val="24"/>
        </w:rPr>
        <w:t xml:space="preserve"> </w:t>
      </w:r>
      <w:r>
        <w:rPr>
          <w:w w:val="95"/>
          <w:sz w:val="24"/>
        </w:rPr>
        <w:t>clinic</w:t>
      </w:r>
      <w:r>
        <w:rPr>
          <w:spacing w:val="-32"/>
          <w:w w:val="95"/>
          <w:sz w:val="24"/>
        </w:rPr>
        <w:t xml:space="preserve"> </w:t>
      </w:r>
      <w:r>
        <w:rPr>
          <w:w w:val="95"/>
          <w:sz w:val="24"/>
        </w:rPr>
        <w:t>policies,</w:t>
      </w:r>
      <w:r>
        <w:rPr>
          <w:spacing w:val="-31"/>
          <w:w w:val="95"/>
          <w:sz w:val="24"/>
        </w:rPr>
        <w:t xml:space="preserve"> </w:t>
      </w:r>
      <w:r>
        <w:rPr>
          <w:w w:val="95"/>
          <w:sz w:val="24"/>
        </w:rPr>
        <w:t>team</w:t>
      </w:r>
      <w:r>
        <w:rPr>
          <w:spacing w:val="-32"/>
          <w:w w:val="95"/>
          <w:sz w:val="24"/>
        </w:rPr>
        <w:t xml:space="preserve"> </w:t>
      </w:r>
      <w:r>
        <w:rPr>
          <w:w w:val="95"/>
          <w:sz w:val="24"/>
        </w:rPr>
        <w:t>members</w:t>
      </w:r>
      <w:r>
        <w:rPr>
          <w:spacing w:val="-32"/>
          <w:w w:val="95"/>
          <w:sz w:val="24"/>
        </w:rPr>
        <w:t xml:space="preserve"> </w:t>
      </w:r>
      <w:r>
        <w:rPr>
          <w:w w:val="95"/>
          <w:sz w:val="24"/>
        </w:rPr>
        <w:t>develop</w:t>
      </w:r>
      <w:r>
        <w:rPr>
          <w:spacing w:val="-29"/>
          <w:w w:val="95"/>
          <w:sz w:val="24"/>
        </w:rPr>
        <w:t xml:space="preserve"> </w:t>
      </w:r>
      <w:r>
        <w:rPr>
          <w:w w:val="95"/>
          <w:sz w:val="24"/>
        </w:rPr>
        <w:t xml:space="preserve">consistent </w:t>
      </w:r>
      <w:r>
        <w:rPr>
          <w:sz w:val="24"/>
        </w:rPr>
        <w:t>practices,</w:t>
      </w:r>
      <w:r>
        <w:rPr>
          <w:spacing w:val="-41"/>
          <w:sz w:val="24"/>
        </w:rPr>
        <w:t xml:space="preserve"> </w:t>
      </w:r>
      <w:r>
        <w:rPr>
          <w:sz w:val="24"/>
        </w:rPr>
        <w:t>shared</w:t>
      </w:r>
      <w:r>
        <w:rPr>
          <w:spacing w:val="-41"/>
          <w:sz w:val="24"/>
        </w:rPr>
        <w:t xml:space="preserve"> </w:t>
      </w:r>
      <w:r>
        <w:rPr>
          <w:sz w:val="24"/>
        </w:rPr>
        <w:t>knowledge,</w:t>
      </w:r>
      <w:r>
        <w:rPr>
          <w:spacing w:val="-40"/>
          <w:sz w:val="24"/>
        </w:rPr>
        <w:t xml:space="preserve"> </w:t>
      </w:r>
      <w:r>
        <w:rPr>
          <w:sz w:val="24"/>
        </w:rPr>
        <w:t>and</w:t>
      </w:r>
      <w:r>
        <w:rPr>
          <w:spacing w:val="-40"/>
          <w:sz w:val="24"/>
        </w:rPr>
        <w:t xml:space="preserve"> </w:t>
      </w:r>
      <w:r>
        <w:rPr>
          <w:sz w:val="24"/>
        </w:rPr>
        <w:t>confidence</w:t>
      </w:r>
      <w:r>
        <w:rPr>
          <w:spacing w:val="-40"/>
          <w:sz w:val="24"/>
        </w:rPr>
        <w:t xml:space="preserve"> </w:t>
      </w:r>
      <w:r>
        <w:rPr>
          <w:sz w:val="24"/>
        </w:rPr>
        <w:t>that</w:t>
      </w:r>
      <w:r>
        <w:rPr>
          <w:spacing w:val="-41"/>
          <w:sz w:val="24"/>
        </w:rPr>
        <w:t xml:space="preserve"> </w:t>
      </w:r>
      <w:r>
        <w:rPr>
          <w:sz w:val="24"/>
        </w:rPr>
        <w:t>clinical</w:t>
      </w:r>
      <w:r>
        <w:rPr>
          <w:spacing w:val="-40"/>
          <w:sz w:val="24"/>
        </w:rPr>
        <w:t xml:space="preserve"> </w:t>
      </w:r>
      <w:r>
        <w:rPr>
          <w:sz w:val="24"/>
        </w:rPr>
        <w:t>backup</w:t>
      </w:r>
      <w:r>
        <w:rPr>
          <w:spacing w:val="-40"/>
          <w:sz w:val="24"/>
        </w:rPr>
        <w:t xml:space="preserve"> </w:t>
      </w:r>
      <w:r>
        <w:rPr>
          <w:sz w:val="24"/>
        </w:rPr>
        <w:t>is</w:t>
      </w:r>
      <w:r>
        <w:rPr>
          <w:spacing w:val="-40"/>
          <w:sz w:val="24"/>
        </w:rPr>
        <w:t xml:space="preserve"> </w:t>
      </w:r>
      <w:r>
        <w:rPr>
          <w:sz w:val="24"/>
        </w:rPr>
        <w:t>close</w:t>
      </w:r>
      <w:r>
        <w:rPr>
          <w:spacing w:val="-40"/>
          <w:sz w:val="24"/>
        </w:rPr>
        <w:t xml:space="preserve"> </w:t>
      </w:r>
      <w:r>
        <w:rPr>
          <w:sz w:val="24"/>
        </w:rPr>
        <w:t>at</w:t>
      </w:r>
      <w:r>
        <w:rPr>
          <w:spacing w:val="-40"/>
          <w:sz w:val="24"/>
        </w:rPr>
        <w:t xml:space="preserve"> </w:t>
      </w:r>
      <w:r>
        <w:rPr>
          <w:sz w:val="24"/>
        </w:rPr>
        <w:t>hand,</w:t>
      </w:r>
      <w:r>
        <w:rPr>
          <w:spacing w:val="-41"/>
          <w:sz w:val="24"/>
        </w:rPr>
        <w:t xml:space="preserve"> </w:t>
      </w:r>
      <w:r>
        <w:rPr>
          <w:sz w:val="24"/>
        </w:rPr>
        <w:t>thus minimizing</w:t>
      </w:r>
      <w:r>
        <w:rPr>
          <w:spacing w:val="-15"/>
          <w:sz w:val="24"/>
        </w:rPr>
        <w:t xml:space="preserve"> </w:t>
      </w:r>
      <w:r>
        <w:rPr>
          <w:sz w:val="24"/>
        </w:rPr>
        <w:t>staff</w:t>
      </w:r>
      <w:r>
        <w:rPr>
          <w:spacing w:val="-13"/>
          <w:sz w:val="24"/>
        </w:rPr>
        <w:t xml:space="preserve"> </w:t>
      </w:r>
      <w:r>
        <w:rPr>
          <w:sz w:val="24"/>
        </w:rPr>
        <w:t>stress</w:t>
      </w:r>
      <w:r>
        <w:rPr>
          <w:spacing w:val="-14"/>
          <w:sz w:val="24"/>
        </w:rPr>
        <w:t xml:space="preserve"> </w:t>
      </w:r>
      <w:r>
        <w:rPr>
          <w:sz w:val="24"/>
        </w:rPr>
        <w:t>and</w:t>
      </w:r>
      <w:r>
        <w:rPr>
          <w:spacing w:val="-15"/>
          <w:sz w:val="24"/>
        </w:rPr>
        <w:t xml:space="preserve"> </w:t>
      </w:r>
      <w:r>
        <w:rPr>
          <w:sz w:val="24"/>
        </w:rPr>
        <w:t>burnout.</w:t>
      </w:r>
    </w:p>
    <w:p w14:paraId="40B2DD0F" w14:textId="77777777" w:rsidR="007A6917" w:rsidRDefault="00E328BF">
      <w:pPr>
        <w:pStyle w:val="ListParagraph"/>
        <w:numPr>
          <w:ilvl w:val="0"/>
          <w:numId w:val="42"/>
        </w:numPr>
        <w:tabs>
          <w:tab w:val="left" w:pos="1759"/>
          <w:tab w:val="left" w:pos="1760"/>
        </w:tabs>
        <w:spacing w:before="13" w:line="292" w:lineRule="auto"/>
        <w:ind w:right="639"/>
        <w:rPr>
          <w:sz w:val="24"/>
        </w:rPr>
      </w:pPr>
      <w:r>
        <w:rPr>
          <w:w w:val="95"/>
          <w:sz w:val="24"/>
        </w:rPr>
        <w:t>Attention</w:t>
      </w:r>
      <w:r>
        <w:rPr>
          <w:spacing w:val="-18"/>
          <w:w w:val="95"/>
          <w:sz w:val="24"/>
        </w:rPr>
        <w:t xml:space="preserve"> </w:t>
      </w:r>
      <w:r>
        <w:rPr>
          <w:w w:val="95"/>
          <w:sz w:val="24"/>
        </w:rPr>
        <w:t>to</w:t>
      </w:r>
      <w:r>
        <w:rPr>
          <w:spacing w:val="-18"/>
          <w:w w:val="95"/>
          <w:sz w:val="24"/>
        </w:rPr>
        <w:t xml:space="preserve"> </w:t>
      </w:r>
      <w:r>
        <w:rPr>
          <w:w w:val="95"/>
          <w:sz w:val="24"/>
        </w:rPr>
        <w:t>unintentional</w:t>
      </w:r>
      <w:r>
        <w:rPr>
          <w:spacing w:val="-16"/>
          <w:w w:val="95"/>
          <w:sz w:val="24"/>
        </w:rPr>
        <w:t xml:space="preserve"> </w:t>
      </w:r>
      <w:r>
        <w:rPr>
          <w:w w:val="95"/>
          <w:sz w:val="24"/>
        </w:rPr>
        <w:t>bias</w:t>
      </w:r>
      <w:r>
        <w:rPr>
          <w:spacing w:val="-17"/>
          <w:w w:val="95"/>
          <w:sz w:val="24"/>
        </w:rPr>
        <w:t xml:space="preserve"> </w:t>
      </w:r>
      <w:r>
        <w:rPr>
          <w:w w:val="95"/>
          <w:sz w:val="24"/>
        </w:rPr>
        <w:t>in</w:t>
      </w:r>
      <w:r>
        <w:rPr>
          <w:spacing w:val="-16"/>
          <w:w w:val="95"/>
          <w:sz w:val="24"/>
        </w:rPr>
        <w:t xml:space="preserve"> </w:t>
      </w:r>
      <w:r>
        <w:rPr>
          <w:w w:val="95"/>
          <w:sz w:val="24"/>
        </w:rPr>
        <w:t>clinical</w:t>
      </w:r>
      <w:r>
        <w:rPr>
          <w:spacing w:val="-16"/>
          <w:w w:val="95"/>
          <w:sz w:val="24"/>
        </w:rPr>
        <w:t xml:space="preserve"> </w:t>
      </w:r>
      <w:r>
        <w:rPr>
          <w:w w:val="95"/>
          <w:sz w:val="24"/>
        </w:rPr>
        <w:t>decision-making</w:t>
      </w:r>
      <w:r>
        <w:rPr>
          <w:spacing w:val="-17"/>
          <w:w w:val="95"/>
          <w:sz w:val="24"/>
        </w:rPr>
        <w:t xml:space="preserve"> </w:t>
      </w:r>
      <w:r>
        <w:rPr>
          <w:w w:val="95"/>
          <w:sz w:val="24"/>
        </w:rPr>
        <w:t>can</w:t>
      </w:r>
      <w:r>
        <w:rPr>
          <w:spacing w:val="-18"/>
          <w:w w:val="95"/>
          <w:sz w:val="24"/>
        </w:rPr>
        <w:t xml:space="preserve"> </w:t>
      </w:r>
      <w:r>
        <w:rPr>
          <w:w w:val="95"/>
          <w:sz w:val="24"/>
        </w:rPr>
        <w:t>be</w:t>
      </w:r>
      <w:r>
        <w:rPr>
          <w:spacing w:val="-18"/>
          <w:w w:val="95"/>
          <w:sz w:val="24"/>
        </w:rPr>
        <w:t xml:space="preserve"> </w:t>
      </w:r>
      <w:r>
        <w:rPr>
          <w:w w:val="95"/>
          <w:sz w:val="24"/>
        </w:rPr>
        <w:t>facilitated</w:t>
      </w:r>
      <w:r>
        <w:rPr>
          <w:spacing w:val="-16"/>
          <w:w w:val="95"/>
          <w:sz w:val="24"/>
        </w:rPr>
        <w:t xml:space="preserve"> </w:t>
      </w:r>
      <w:r>
        <w:rPr>
          <w:w w:val="95"/>
          <w:sz w:val="24"/>
        </w:rPr>
        <w:t>in</w:t>
      </w:r>
      <w:r>
        <w:rPr>
          <w:spacing w:val="-17"/>
          <w:w w:val="95"/>
          <w:sz w:val="24"/>
        </w:rPr>
        <w:t xml:space="preserve"> </w:t>
      </w:r>
      <w:r>
        <w:rPr>
          <w:w w:val="95"/>
          <w:sz w:val="24"/>
        </w:rPr>
        <w:t>an</w:t>
      </w:r>
      <w:r>
        <w:rPr>
          <w:spacing w:val="-18"/>
          <w:w w:val="95"/>
          <w:sz w:val="24"/>
        </w:rPr>
        <w:t xml:space="preserve"> </w:t>
      </w:r>
      <w:r>
        <w:rPr>
          <w:w w:val="95"/>
          <w:sz w:val="24"/>
        </w:rPr>
        <w:t>open</w:t>
      </w:r>
      <w:r>
        <w:rPr>
          <w:spacing w:val="-17"/>
          <w:w w:val="95"/>
          <w:sz w:val="24"/>
        </w:rPr>
        <w:t xml:space="preserve"> </w:t>
      </w:r>
      <w:r>
        <w:rPr>
          <w:w w:val="95"/>
          <w:sz w:val="24"/>
        </w:rPr>
        <w:t xml:space="preserve">and </w:t>
      </w:r>
      <w:r>
        <w:rPr>
          <w:sz w:val="24"/>
        </w:rPr>
        <w:t>supportive group</w:t>
      </w:r>
      <w:r>
        <w:rPr>
          <w:spacing w:val="-28"/>
          <w:sz w:val="24"/>
        </w:rPr>
        <w:t xml:space="preserve"> </w:t>
      </w:r>
      <w:r>
        <w:rPr>
          <w:sz w:val="24"/>
        </w:rPr>
        <w:t>setting.</w:t>
      </w:r>
    </w:p>
    <w:p w14:paraId="28D755DA" w14:textId="77777777" w:rsidR="007A6917" w:rsidRDefault="00E328BF">
      <w:pPr>
        <w:pStyle w:val="ListParagraph"/>
        <w:numPr>
          <w:ilvl w:val="0"/>
          <w:numId w:val="42"/>
        </w:numPr>
        <w:tabs>
          <w:tab w:val="left" w:pos="1759"/>
          <w:tab w:val="left" w:pos="1760"/>
        </w:tabs>
        <w:spacing w:before="13" w:line="292" w:lineRule="auto"/>
        <w:ind w:right="646"/>
        <w:rPr>
          <w:sz w:val="24"/>
        </w:rPr>
      </w:pPr>
      <w:r>
        <w:rPr>
          <w:w w:val="95"/>
          <w:sz w:val="24"/>
        </w:rPr>
        <w:t>Even</w:t>
      </w:r>
      <w:r>
        <w:rPr>
          <w:spacing w:val="-17"/>
          <w:w w:val="95"/>
          <w:sz w:val="24"/>
        </w:rPr>
        <w:t xml:space="preserve"> </w:t>
      </w:r>
      <w:r>
        <w:rPr>
          <w:w w:val="95"/>
          <w:sz w:val="24"/>
        </w:rPr>
        <w:t>team</w:t>
      </w:r>
      <w:r>
        <w:rPr>
          <w:spacing w:val="-17"/>
          <w:w w:val="95"/>
          <w:sz w:val="24"/>
        </w:rPr>
        <w:t xml:space="preserve"> </w:t>
      </w:r>
      <w:r>
        <w:rPr>
          <w:w w:val="95"/>
          <w:sz w:val="24"/>
        </w:rPr>
        <w:t>members</w:t>
      </w:r>
      <w:r>
        <w:rPr>
          <w:spacing w:val="-16"/>
          <w:w w:val="95"/>
          <w:sz w:val="24"/>
        </w:rPr>
        <w:t xml:space="preserve"> </w:t>
      </w:r>
      <w:r>
        <w:rPr>
          <w:w w:val="95"/>
          <w:sz w:val="24"/>
        </w:rPr>
        <w:t>who</w:t>
      </w:r>
      <w:r>
        <w:rPr>
          <w:spacing w:val="-15"/>
          <w:w w:val="95"/>
          <w:sz w:val="24"/>
        </w:rPr>
        <w:t xml:space="preserve"> </w:t>
      </w:r>
      <w:r>
        <w:rPr>
          <w:w w:val="95"/>
          <w:sz w:val="24"/>
        </w:rPr>
        <w:t>cannot</w:t>
      </w:r>
      <w:r>
        <w:rPr>
          <w:spacing w:val="-16"/>
          <w:w w:val="95"/>
          <w:sz w:val="24"/>
        </w:rPr>
        <w:t xml:space="preserve"> </w:t>
      </w:r>
      <w:r>
        <w:rPr>
          <w:w w:val="95"/>
          <w:sz w:val="24"/>
        </w:rPr>
        <w:t>regularly</w:t>
      </w:r>
      <w:r>
        <w:rPr>
          <w:spacing w:val="-17"/>
          <w:w w:val="95"/>
          <w:sz w:val="24"/>
        </w:rPr>
        <w:t xml:space="preserve"> </w:t>
      </w:r>
      <w:r>
        <w:rPr>
          <w:w w:val="95"/>
          <w:sz w:val="24"/>
        </w:rPr>
        <w:t>attend</w:t>
      </w:r>
      <w:r>
        <w:rPr>
          <w:spacing w:val="-14"/>
          <w:w w:val="95"/>
          <w:sz w:val="24"/>
        </w:rPr>
        <w:t xml:space="preserve"> </w:t>
      </w:r>
      <w:r>
        <w:rPr>
          <w:w w:val="95"/>
          <w:sz w:val="24"/>
        </w:rPr>
        <w:t>team</w:t>
      </w:r>
      <w:r>
        <w:rPr>
          <w:spacing w:val="-16"/>
          <w:w w:val="95"/>
          <w:sz w:val="24"/>
        </w:rPr>
        <w:t xml:space="preserve"> </w:t>
      </w:r>
      <w:r>
        <w:rPr>
          <w:w w:val="95"/>
          <w:sz w:val="24"/>
        </w:rPr>
        <w:t>meetings</w:t>
      </w:r>
      <w:r>
        <w:rPr>
          <w:spacing w:val="-16"/>
          <w:w w:val="95"/>
          <w:sz w:val="24"/>
        </w:rPr>
        <w:t xml:space="preserve"> </w:t>
      </w:r>
      <w:r>
        <w:rPr>
          <w:w w:val="95"/>
          <w:sz w:val="24"/>
        </w:rPr>
        <w:t>benefit</w:t>
      </w:r>
      <w:r>
        <w:rPr>
          <w:spacing w:val="-19"/>
          <w:w w:val="95"/>
          <w:sz w:val="24"/>
        </w:rPr>
        <w:t xml:space="preserve"> </w:t>
      </w:r>
      <w:r>
        <w:rPr>
          <w:w w:val="95"/>
          <w:sz w:val="24"/>
        </w:rPr>
        <w:t>from</w:t>
      </w:r>
      <w:r>
        <w:rPr>
          <w:spacing w:val="-17"/>
          <w:w w:val="95"/>
          <w:sz w:val="24"/>
        </w:rPr>
        <w:t xml:space="preserve"> </w:t>
      </w:r>
      <w:r>
        <w:rPr>
          <w:w w:val="95"/>
          <w:sz w:val="24"/>
        </w:rPr>
        <w:t>the</w:t>
      </w:r>
      <w:r>
        <w:rPr>
          <w:spacing w:val="-15"/>
          <w:w w:val="95"/>
          <w:sz w:val="24"/>
        </w:rPr>
        <w:t xml:space="preserve"> </w:t>
      </w:r>
      <w:r>
        <w:rPr>
          <w:w w:val="95"/>
          <w:sz w:val="24"/>
        </w:rPr>
        <w:t xml:space="preserve">support </w:t>
      </w:r>
      <w:r>
        <w:rPr>
          <w:sz w:val="24"/>
        </w:rPr>
        <w:t>and</w:t>
      </w:r>
      <w:r>
        <w:rPr>
          <w:spacing w:val="-20"/>
          <w:sz w:val="24"/>
        </w:rPr>
        <w:t xml:space="preserve"> </w:t>
      </w:r>
      <w:r>
        <w:rPr>
          <w:sz w:val="24"/>
        </w:rPr>
        <w:t>shared</w:t>
      </w:r>
      <w:r>
        <w:rPr>
          <w:spacing w:val="-21"/>
          <w:sz w:val="24"/>
        </w:rPr>
        <w:t xml:space="preserve"> </w:t>
      </w:r>
      <w:r>
        <w:rPr>
          <w:sz w:val="24"/>
        </w:rPr>
        <w:t>decision-making</w:t>
      </w:r>
      <w:r>
        <w:rPr>
          <w:spacing w:val="-20"/>
          <w:sz w:val="24"/>
        </w:rPr>
        <w:t xml:space="preserve"> </w:t>
      </w:r>
      <w:r>
        <w:rPr>
          <w:sz w:val="24"/>
        </w:rPr>
        <w:t>that</w:t>
      </w:r>
      <w:r>
        <w:rPr>
          <w:spacing w:val="-21"/>
          <w:sz w:val="24"/>
        </w:rPr>
        <w:t xml:space="preserve"> </w:t>
      </w:r>
      <w:r>
        <w:rPr>
          <w:sz w:val="24"/>
        </w:rPr>
        <w:t>occur</w:t>
      </w:r>
      <w:r>
        <w:rPr>
          <w:spacing w:val="-22"/>
          <w:sz w:val="24"/>
        </w:rPr>
        <w:t xml:space="preserve"> </w:t>
      </w:r>
      <w:r>
        <w:rPr>
          <w:sz w:val="24"/>
        </w:rPr>
        <w:t>during</w:t>
      </w:r>
      <w:r>
        <w:rPr>
          <w:spacing w:val="-23"/>
          <w:sz w:val="24"/>
        </w:rPr>
        <w:t xml:space="preserve"> </w:t>
      </w:r>
      <w:r>
        <w:rPr>
          <w:sz w:val="24"/>
        </w:rPr>
        <w:t>these</w:t>
      </w:r>
      <w:r>
        <w:rPr>
          <w:spacing w:val="-20"/>
          <w:sz w:val="24"/>
        </w:rPr>
        <w:t xml:space="preserve"> </w:t>
      </w:r>
      <w:r>
        <w:rPr>
          <w:sz w:val="24"/>
        </w:rPr>
        <w:t>meetings.</w:t>
      </w:r>
    </w:p>
    <w:p w14:paraId="6805637C" w14:textId="77777777" w:rsidR="007A6917" w:rsidRDefault="00E328BF">
      <w:pPr>
        <w:pStyle w:val="BodyText"/>
        <w:spacing w:before="200" w:line="292" w:lineRule="auto"/>
        <w:ind w:left="1039" w:right="477"/>
      </w:pPr>
      <w:r>
        <w:t xml:space="preserve">Many patients receiving </w:t>
      </w:r>
      <w:r w:rsidR="00D977DB" w:rsidRPr="004A2869">
        <w:rPr>
          <w:highlight w:val="yellow"/>
        </w:rPr>
        <w:t>(INSERT CLINIC HERE)</w:t>
      </w:r>
      <w:r>
        <w:t xml:space="preserve"> MAT services have court ordered treatment and reporting requirements.</w:t>
      </w:r>
      <w:r>
        <w:rPr>
          <w:spacing w:val="-39"/>
        </w:rPr>
        <w:t xml:space="preserve"> </w:t>
      </w:r>
      <w:r>
        <w:t>These</w:t>
      </w:r>
      <w:r>
        <w:rPr>
          <w:spacing w:val="-40"/>
        </w:rPr>
        <w:t xml:space="preserve"> </w:t>
      </w:r>
      <w:r>
        <w:t>requirements</w:t>
      </w:r>
      <w:r>
        <w:rPr>
          <w:spacing w:val="-38"/>
        </w:rPr>
        <w:t xml:space="preserve"> </w:t>
      </w:r>
      <w:r>
        <w:t>can</w:t>
      </w:r>
      <w:r>
        <w:rPr>
          <w:spacing w:val="-38"/>
        </w:rPr>
        <w:t xml:space="preserve"> </w:t>
      </w:r>
      <w:r>
        <w:t>often</w:t>
      </w:r>
      <w:r>
        <w:rPr>
          <w:spacing w:val="-39"/>
        </w:rPr>
        <w:t xml:space="preserve"> </w:t>
      </w:r>
      <w:r>
        <w:t>affect</w:t>
      </w:r>
      <w:r>
        <w:rPr>
          <w:spacing w:val="-37"/>
        </w:rPr>
        <w:t xml:space="preserve"> </w:t>
      </w:r>
      <w:r>
        <w:t>the</w:t>
      </w:r>
      <w:r>
        <w:rPr>
          <w:spacing w:val="-40"/>
        </w:rPr>
        <w:t xml:space="preserve"> </w:t>
      </w:r>
      <w:r>
        <w:t>treatment</w:t>
      </w:r>
      <w:r>
        <w:rPr>
          <w:spacing w:val="-38"/>
        </w:rPr>
        <w:t xml:space="preserve"> </w:t>
      </w:r>
      <w:r>
        <w:t>plan</w:t>
      </w:r>
      <w:r>
        <w:rPr>
          <w:spacing w:val="-39"/>
        </w:rPr>
        <w:t xml:space="preserve"> </w:t>
      </w:r>
      <w:r>
        <w:t>and</w:t>
      </w:r>
      <w:r>
        <w:rPr>
          <w:spacing w:val="-38"/>
        </w:rPr>
        <w:t xml:space="preserve"> </w:t>
      </w:r>
      <w:r>
        <w:t>treatment</w:t>
      </w:r>
      <w:r>
        <w:rPr>
          <w:spacing w:val="-38"/>
        </w:rPr>
        <w:t xml:space="preserve"> </w:t>
      </w:r>
      <w:r>
        <w:t xml:space="preserve">decision </w:t>
      </w:r>
      <w:r>
        <w:rPr>
          <w:w w:val="95"/>
        </w:rPr>
        <w:t>making.</w:t>
      </w:r>
      <w:r>
        <w:rPr>
          <w:spacing w:val="-33"/>
          <w:w w:val="95"/>
        </w:rPr>
        <w:t xml:space="preserve"> </w:t>
      </w:r>
      <w:r w:rsidR="00D977DB" w:rsidRPr="00422F3C">
        <w:rPr>
          <w:w w:val="95"/>
          <w:highlight w:val="yellow"/>
        </w:rPr>
        <w:t>(INSERT CLINIC HERE</w:t>
      </w:r>
      <w:r w:rsidR="00D977DB">
        <w:rPr>
          <w:w w:val="95"/>
        </w:rPr>
        <w:t>)</w:t>
      </w:r>
      <w:r>
        <w:rPr>
          <w:spacing w:val="-32"/>
          <w:w w:val="95"/>
        </w:rPr>
        <w:t xml:space="preserve"> </w:t>
      </w:r>
      <w:r>
        <w:rPr>
          <w:w w:val="95"/>
        </w:rPr>
        <w:t>MAT</w:t>
      </w:r>
      <w:r>
        <w:rPr>
          <w:spacing w:val="-31"/>
          <w:w w:val="95"/>
        </w:rPr>
        <w:t xml:space="preserve"> </w:t>
      </w:r>
      <w:r>
        <w:rPr>
          <w:w w:val="95"/>
        </w:rPr>
        <w:t>staff</w:t>
      </w:r>
      <w:r>
        <w:rPr>
          <w:spacing w:val="-31"/>
          <w:w w:val="95"/>
        </w:rPr>
        <w:t xml:space="preserve"> </w:t>
      </w:r>
      <w:r>
        <w:rPr>
          <w:w w:val="95"/>
        </w:rPr>
        <w:t>works</w:t>
      </w:r>
      <w:r>
        <w:rPr>
          <w:spacing w:val="-32"/>
          <w:w w:val="95"/>
        </w:rPr>
        <w:t xml:space="preserve"> </w:t>
      </w:r>
      <w:r>
        <w:rPr>
          <w:w w:val="95"/>
        </w:rPr>
        <w:t>closely</w:t>
      </w:r>
      <w:r>
        <w:rPr>
          <w:spacing w:val="-32"/>
          <w:w w:val="95"/>
        </w:rPr>
        <w:t xml:space="preserve"> </w:t>
      </w:r>
      <w:r>
        <w:rPr>
          <w:w w:val="95"/>
        </w:rPr>
        <w:t>with</w:t>
      </w:r>
      <w:r>
        <w:rPr>
          <w:spacing w:val="-31"/>
          <w:w w:val="95"/>
        </w:rPr>
        <w:t xml:space="preserve"> </w:t>
      </w:r>
      <w:r w:rsidR="00D977DB">
        <w:rPr>
          <w:w w:val="95"/>
        </w:rPr>
        <w:t>(</w:t>
      </w:r>
      <w:r w:rsidR="00D977DB" w:rsidRPr="00422F3C">
        <w:rPr>
          <w:w w:val="95"/>
          <w:highlight w:val="yellow"/>
        </w:rPr>
        <w:t>INSERT CLINIC HERE</w:t>
      </w:r>
      <w:r w:rsidR="00D977DB">
        <w:rPr>
          <w:w w:val="95"/>
        </w:rPr>
        <w:t>)</w:t>
      </w:r>
      <w:r>
        <w:rPr>
          <w:spacing w:val="-32"/>
          <w:w w:val="95"/>
        </w:rPr>
        <w:t xml:space="preserve"> </w:t>
      </w:r>
      <w:r>
        <w:rPr>
          <w:w w:val="95"/>
        </w:rPr>
        <w:t>SUD</w:t>
      </w:r>
      <w:r>
        <w:rPr>
          <w:spacing w:val="-31"/>
          <w:w w:val="95"/>
        </w:rPr>
        <w:t xml:space="preserve"> </w:t>
      </w:r>
      <w:r>
        <w:rPr>
          <w:w w:val="95"/>
        </w:rPr>
        <w:t>to</w:t>
      </w:r>
      <w:r>
        <w:rPr>
          <w:spacing w:val="-33"/>
          <w:w w:val="95"/>
        </w:rPr>
        <w:t xml:space="preserve"> </w:t>
      </w:r>
      <w:r>
        <w:rPr>
          <w:w w:val="95"/>
        </w:rPr>
        <w:t>ensure</w:t>
      </w:r>
      <w:r>
        <w:rPr>
          <w:spacing w:val="-33"/>
          <w:w w:val="95"/>
        </w:rPr>
        <w:t xml:space="preserve"> </w:t>
      </w:r>
      <w:r>
        <w:rPr>
          <w:w w:val="95"/>
        </w:rPr>
        <w:t>legally</w:t>
      </w:r>
      <w:r>
        <w:rPr>
          <w:spacing w:val="-32"/>
          <w:w w:val="95"/>
        </w:rPr>
        <w:t xml:space="preserve"> </w:t>
      </w:r>
      <w:r>
        <w:rPr>
          <w:w w:val="95"/>
        </w:rPr>
        <w:t>mandated</w:t>
      </w:r>
      <w:r>
        <w:rPr>
          <w:spacing w:val="-31"/>
          <w:w w:val="95"/>
        </w:rPr>
        <w:t xml:space="preserve"> </w:t>
      </w:r>
      <w:r>
        <w:rPr>
          <w:w w:val="95"/>
        </w:rPr>
        <w:t>treatment requirements</w:t>
      </w:r>
      <w:r>
        <w:rPr>
          <w:spacing w:val="-36"/>
          <w:w w:val="95"/>
        </w:rPr>
        <w:t xml:space="preserve"> </w:t>
      </w:r>
      <w:r>
        <w:rPr>
          <w:w w:val="95"/>
        </w:rPr>
        <w:t>and</w:t>
      </w:r>
      <w:r>
        <w:rPr>
          <w:spacing w:val="-35"/>
          <w:w w:val="95"/>
        </w:rPr>
        <w:t xml:space="preserve"> </w:t>
      </w:r>
      <w:r>
        <w:rPr>
          <w:w w:val="95"/>
        </w:rPr>
        <w:t>reporting</w:t>
      </w:r>
      <w:r>
        <w:rPr>
          <w:spacing w:val="-35"/>
          <w:w w:val="95"/>
        </w:rPr>
        <w:t xml:space="preserve"> </w:t>
      </w:r>
      <w:r>
        <w:rPr>
          <w:w w:val="95"/>
        </w:rPr>
        <w:t>requirements</w:t>
      </w:r>
      <w:r>
        <w:rPr>
          <w:spacing w:val="-35"/>
          <w:w w:val="95"/>
        </w:rPr>
        <w:t xml:space="preserve"> </w:t>
      </w:r>
      <w:r>
        <w:rPr>
          <w:w w:val="95"/>
        </w:rPr>
        <w:t>are</w:t>
      </w:r>
      <w:r>
        <w:rPr>
          <w:spacing w:val="-35"/>
          <w:w w:val="95"/>
        </w:rPr>
        <w:t xml:space="preserve"> </w:t>
      </w:r>
      <w:r>
        <w:rPr>
          <w:w w:val="95"/>
        </w:rPr>
        <w:t>met.</w:t>
      </w:r>
      <w:r>
        <w:rPr>
          <w:spacing w:val="-36"/>
          <w:w w:val="95"/>
        </w:rPr>
        <w:t xml:space="preserve"> </w:t>
      </w:r>
      <w:r>
        <w:rPr>
          <w:w w:val="95"/>
        </w:rPr>
        <w:t>See</w:t>
      </w:r>
      <w:r>
        <w:rPr>
          <w:spacing w:val="-36"/>
          <w:w w:val="95"/>
        </w:rPr>
        <w:t xml:space="preserve"> </w:t>
      </w:r>
      <w:r>
        <w:rPr>
          <w:w w:val="95"/>
        </w:rPr>
        <w:t>also</w:t>
      </w:r>
      <w:r>
        <w:rPr>
          <w:spacing w:val="-34"/>
          <w:w w:val="95"/>
        </w:rPr>
        <w:t xml:space="preserve"> </w:t>
      </w:r>
      <w:r>
        <w:rPr>
          <w:w w:val="95"/>
        </w:rPr>
        <w:t>SUD.28</w:t>
      </w:r>
      <w:r>
        <w:rPr>
          <w:spacing w:val="-35"/>
          <w:w w:val="95"/>
        </w:rPr>
        <w:t xml:space="preserve"> </w:t>
      </w:r>
      <w:r>
        <w:rPr>
          <w:w w:val="95"/>
        </w:rPr>
        <w:t>Outpatient</w:t>
      </w:r>
      <w:r>
        <w:rPr>
          <w:spacing w:val="-34"/>
          <w:w w:val="95"/>
        </w:rPr>
        <w:t xml:space="preserve"> </w:t>
      </w:r>
      <w:r>
        <w:rPr>
          <w:w w:val="95"/>
        </w:rPr>
        <w:t>Services</w:t>
      </w:r>
      <w:r>
        <w:rPr>
          <w:spacing w:val="-36"/>
          <w:w w:val="95"/>
        </w:rPr>
        <w:t xml:space="preserve"> </w:t>
      </w:r>
      <w:r>
        <w:rPr>
          <w:w w:val="95"/>
        </w:rPr>
        <w:t>for</w:t>
      </w:r>
      <w:r>
        <w:rPr>
          <w:spacing w:val="-35"/>
          <w:w w:val="95"/>
        </w:rPr>
        <w:t xml:space="preserve"> </w:t>
      </w:r>
      <w:r>
        <w:rPr>
          <w:w w:val="95"/>
        </w:rPr>
        <w:t xml:space="preserve">Persons Subject to RCW 46.61.5056, SUD.32 Involuntary and court ordered treatment- Noncompliance </w:t>
      </w:r>
      <w:r>
        <w:t>Reporting,</w:t>
      </w:r>
      <w:r>
        <w:rPr>
          <w:spacing w:val="-27"/>
        </w:rPr>
        <w:t xml:space="preserve"> </w:t>
      </w:r>
      <w:r>
        <w:t>and</w:t>
      </w:r>
      <w:r>
        <w:rPr>
          <w:spacing w:val="-27"/>
        </w:rPr>
        <w:t xml:space="preserve"> </w:t>
      </w:r>
      <w:r>
        <w:t>SUD.33</w:t>
      </w:r>
      <w:r>
        <w:rPr>
          <w:spacing w:val="-28"/>
        </w:rPr>
        <w:t xml:space="preserve"> </w:t>
      </w:r>
      <w:r>
        <w:t>Involuntary</w:t>
      </w:r>
      <w:r>
        <w:rPr>
          <w:spacing w:val="-27"/>
        </w:rPr>
        <w:t xml:space="preserve"> </w:t>
      </w:r>
      <w:r>
        <w:t>and</w:t>
      </w:r>
      <w:r>
        <w:rPr>
          <w:spacing w:val="-26"/>
        </w:rPr>
        <w:t xml:space="preserve"> </w:t>
      </w:r>
      <w:r>
        <w:t>court</w:t>
      </w:r>
      <w:r>
        <w:rPr>
          <w:spacing w:val="-27"/>
        </w:rPr>
        <w:t xml:space="preserve"> </w:t>
      </w:r>
      <w:r>
        <w:t>ordered-</w:t>
      </w:r>
      <w:r>
        <w:rPr>
          <w:spacing w:val="-27"/>
        </w:rPr>
        <w:t xml:space="preserve"> </w:t>
      </w:r>
      <w:r>
        <w:t>Driving</w:t>
      </w:r>
      <w:r>
        <w:rPr>
          <w:spacing w:val="-26"/>
        </w:rPr>
        <w:t xml:space="preserve"> </w:t>
      </w:r>
      <w:r>
        <w:t>under</w:t>
      </w:r>
      <w:r>
        <w:rPr>
          <w:spacing w:val="-28"/>
        </w:rPr>
        <w:t xml:space="preserve"> </w:t>
      </w:r>
      <w:r>
        <w:t>the</w:t>
      </w:r>
      <w:r>
        <w:rPr>
          <w:spacing w:val="-28"/>
        </w:rPr>
        <w:t xml:space="preserve"> </w:t>
      </w:r>
      <w:r>
        <w:t>influence.</w:t>
      </w:r>
    </w:p>
    <w:p w14:paraId="31C67D57" w14:textId="77777777" w:rsidR="007A6917" w:rsidRDefault="00E328BF">
      <w:pPr>
        <w:pStyle w:val="Heading6"/>
        <w:spacing w:before="200"/>
        <w:ind w:left="1039"/>
        <w:rPr>
          <w:rFonts w:ascii="Arial"/>
        </w:rPr>
      </w:pPr>
      <w:bookmarkStart w:id="16" w:name="_TOC_250024"/>
      <w:bookmarkEnd w:id="16"/>
      <w:r>
        <w:rPr>
          <w:rFonts w:ascii="Arial"/>
          <w:w w:val="90"/>
        </w:rPr>
        <w:t>ADDRESSING SUBSTANCE USE DURING TREATMENT</w:t>
      </w:r>
    </w:p>
    <w:p w14:paraId="26C33EA9" w14:textId="77777777" w:rsidR="007A6917" w:rsidRDefault="007A6917">
      <w:pPr>
        <w:pStyle w:val="BodyText"/>
        <w:spacing w:before="8"/>
        <w:rPr>
          <w:b/>
          <w:sz w:val="22"/>
        </w:rPr>
      </w:pPr>
    </w:p>
    <w:p w14:paraId="2B479AE2" w14:textId="77777777" w:rsidR="007A6917" w:rsidRDefault="00E328BF">
      <w:pPr>
        <w:pStyle w:val="BodyText"/>
        <w:spacing w:line="292" w:lineRule="auto"/>
        <w:ind w:left="1039" w:right="470"/>
      </w:pPr>
      <w:r>
        <w:rPr>
          <w:w w:val="95"/>
        </w:rPr>
        <w:t>Persistent</w:t>
      </w:r>
      <w:r>
        <w:rPr>
          <w:spacing w:val="-23"/>
          <w:w w:val="95"/>
        </w:rPr>
        <w:t xml:space="preserve"> </w:t>
      </w:r>
      <w:r>
        <w:rPr>
          <w:w w:val="95"/>
        </w:rPr>
        <w:t>illicit</w:t>
      </w:r>
      <w:r>
        <w:rPr>
          <w:spacing w:val="-23"/>
          <w:w w:val="95"/>
        </w:rPr>
        <w:t xml:space="preserve"> </w:t>
      </w:r>
      <w:r>
        <w:rPr>
          <w:w w:val="95"/>
        </w:rPr>
        <w:t>drug</w:t>
      </w:r>
      <w:r>
        <w:rPr>
          <w:spacing w:val="-21"/>
          <w:w w:val="95"/>
        </w:rPr>
        <w:t xml:space="preserve"> </w:t>
      </w:r>
      <w:r>
        <w:rPr>
          <w:w w:val="95"/>
        </w:rPr>
        <w:t>use</w:t>
      </w:r>
      <w:r>
        <w:rPr>
          <w:spacing w:val="-25"/>
          <w:w w:val="95"/>
        </w:rPr>
        <w:t xml:space="preserve"> </w:t>
      </w:r>
      <w:r>
        <w:rPr>
          <w:w w:val="95"/>
        </w:rPr>
        <w:t>during</w:t>
      </w:r>
      <w:r>
        <w:rPr>
          <w:spacing w:val="-22"/>
          <w:w w:val="95"/>
        </w:rPr>
        <w:t xml:space="preserve"> </w:t>
      </w:r>
      <w:r>
        <w:rPr>
          <w:w w:val="95"/>
        </w:rPr>
        <w:t>the</w:t>
      </w:r>
      <w:r>
        <w:rPr>
          <w:spacing w:val="-21"/>
          <w:w w:val="95"/>
        </w:rPr>
        <w:t xml:space="preserve"> </w:t>
      </w:r>
      <w:r>
        <w:rPr>
          <w:w w:val="95"/>
        </w:rPr>
        <w:t>stabilization</w:t>
      </w:r>
      <w:r>
        <w:rPr>
          <w:spacing w:val="-22"/>
          <w:w w:val="95"/>
        </w:rPr>
        <w:t xml:space="preserve"> </w:t>
      </w:r>
      <w:r>
        <w:rPr>
          <w:w w:val="95"/>
        </w:rPr>
        <w:t>period</w:t>
      </w:r>
      <w:r>
        <w:rPr>
          <w:spacing w:val="-23"/>
          <w:w w:val="95"/>
        </w:rPr>
        <w:t xml:space="preserve"> </w:t>
      </w:r>
      <w:r>
        <w:rPr>
          <w:w w:val="95"/>
        </w:rPr>
        <w:t>is</w:t>
      </w:r>
      <w:r>
        <w:rPr>
          <w:spacing w:val="-22"/>
          <w:w w:val="95"/>
        </w:rPr>
        <w:t xml:space="preserve"> </w:t>
      </w:r>
      <w:r>
        <w:rPr>
          <w:w w:val="95"/>
        </w:rPr>
        <w:t>common,</w:t>
      </w:r>
      <w:r>
        <w:rPr>
          <w:spacing w:val="-21"/>
          <w:w w:val="95"/>
        </w:rPr>
        <w:t xml:space="preserve"> </w:t>
      </w:r>
      <w:r>
        <w:rPr>
          <w:w w:val="95"/>
        </w:rPr>
        <w:t>and</w:t>
      </w:r>
      <w:r>
        <w:rPr>
          <w:spacing w:val="-23"/>
          <w:w w:val="95"/>
        </w:rPr>
        <w:t xml:space="preserve"> </w:t>
      </w:r>
      <w:r>
        <w:rPr>
          <w:w w:val="95"/>
        </w:rPr>
        <w:t>relapse</w:t>
      </w:r>
      <w:r>
        <w:rPr>
          <w:spacing w:val="-21"/>
          <w:w w:val="95"/>
        </w:rPr>
        <w:t xml:space="preserve"> </w:t>
      </w:r>
      <w:r>
        <w:rPr>
          <w:w w:val="95"/>
        </w:rPr>
        <w:t>of</w:t>
      </w:r>
      <w:r>
        <w:rPr>
          <w:spacing w:val="-21"/>
          <w:w w:val="95"/>
        </w:rPr>
        <w:t xml:space="preserve"> </w:t>
      </w:r>
      <w:r>
        <w:rPr>
          <w:w w:val="95"/>
        </w:rPr>
        <w:t>varying</w:t>
      </w:r>
      <w:r>
        <w:rPr>
          <w:spacing w:val="-22"/>
          <w:w w:val="95"/>
        </w:rPr>
        <w:t xml:space="preserve"> </w:t>
      </w:r>
      <w:r>
        <w:rPr>
          <w:w w:val="95"/>
        </w:rPr>
        <w:t xml:space="preserve">severity </w:t>
      </w:r>
      <w:r>
        <w:t>can</w:t>
      </w:r>
      <w:r>
        <w:rPr>
          <w:spacing w:val="-44"/>
        </w:rPr>
        <w:t xml:space="preserve"> </w:t>
      </w:r>
      <w:r>
        <w:t>occur</w:t>
      </w:r>
      <w:r>
        <w:rPr>
          <w:spacing w:val="-45"/>
        </w:rPr>
        <w:t xml:space="preserve"> </w:t>
      </w:r>
      <w:r>
        <w:t>during</w:t>
      </w:r>
      <w:r>
        <w:rPr>
          <w:spacing w:val="-45"/>
        </w:rPr>
        <w:t xml:space="preserve"> </w:t>
      </w:r>
      <w:r>
        <w:t>the</w:t>
      </w:r>
      <w:r>
        <w:rPr>
          <w:spacing w:val="-45"/>
        </w:rPr>
        <w:t xml:space="preserve"> </w:t>
      </w:r>
      <w:r>
        <w:t>maintenance</w:t>
      </w:r>
      <w:r>
        <w:rPr>
          <w:spacing w:val="-45"/>
        </w:rPr>
        <w:t xml:space="preserve"> </w:t>
      </w:r>
      <w:r>
        <w:t>phase.</w:t>
      </w:r>
      <w:r>
        <w:rPr>
          <w:spacing w:val="-44"/>
        </w:rPr>
        <w:t xml:space="preserve"> </w:t>
      </w:r>
      <w:r>
        <w:t>Illicit</w:t>
      </w:r>
      <w:r>
        <w:rPr>
          <w:spacing w:val="-45"/>
        </w:rPr>
        <w:t xml:space="preserve"> </w:t>
      </w:r>
      <w:r>
        <w:t>drug</w:t>
      </w:r>
      <w:r>
        <w:rPr>
          <w:spacing w:val="-44"/>
        </w:rPr>
        <w:t xml:space="preserve"> </w:t>
      </w:r>
      <w:r>
        <w:t>use</w:t>
      </w:r>
      <w:r>
        <w:rPr>
          <w:spacing w:val="-45"/>
        </w:rPr>
        <w:t xml:space="preserve"> </w:t>
      </w:r>
      <w:r>
        <w:t>is</w:t>
      </w:r>
      <w:r>
        <w:rPr>
          <w:spacing w:val="-44"/>
        </w:rPr>
        <w:t xml:space="preserve"> </w:t>
      </w:r>
      <w:r>
        <w:t>generally</w:t>
      </w:r>
      <w:r>
        <w:rPr>
          <w:spacing w:val="-45"/>
        </w:rPr>
        <w:t xml:space="preserve"> </w:t>
      </w:r>
      <w:r>
        <w:t>reported</w:t>
      </w:r>
      <w:r>
        <w:rPr>
          <w:spacing w:val="-44"/>
        </w:rPr>
        <w:t xml:space="preserve"> </w:t>
      </w:r>
      <w:r>
        <w:t>by</w:t>
      </w:r>
      <w:r>
        <w:rPr>
          <w:spacing w:val="-46"/>
        </w:rPr>
        <w:t xml:space="preserve"> </w:t>
      </w:r>
      <w:r>
        <w:t>the</w:t>
      </w:r>
      <w:r>
        <w:rPr>
          <w:spacing w:val="-44"/>
        </w:rPr>
        <w:t xml:space="preserve"> </w:t>
      </w:r>
      <w:r>
        <w:t>patient</w:t>
      </w:r>
      <w:r>
        <w:rPr>
          <w:spacing w:val="-45"/>
        </w:rPr>
        <w:t xml:space="preserve"> </w:t>
      </w:r>
      <w:r>
        <w:t>and confirmed</w:t>
      </w:r>
      <w:r>
        <w:rPr>
          <w:spacing w:val="-24"/>
        </w:rPr>
        <w:t xml:space="preserve"> </w:t>
      </w:r>
      <w:r>
        <w:t>by</w:t>
      </w:r>
      <w:r>
        <w:rPr>
          <w:spacing w:val="-24"/>
        </w:rPr>
        <w:t xml:space="preserve"> </w:t>
      </w:r>
      <w:r>
        <w:t>UDS</w:t>
      </w:r>
      <w:r>
        <w:rPr>
          <w:spacing w:val="-25"/>
        </w:rPr>
        <w:t xml:space="preserve"> </w:t>
      </w:r>
      <w:r>
        <w:t>results,</w:t>
      </w:r>
      <w:r>
        <w:rPr>
          <w:spacing w:val="-23"/>
        </w:rPr>
        <w:t xml:space="preserve"> </w:t>
      </w:r>
      <w:r>
        <w:t>but</w:t>
      </w:r>
      <w:r>
        <w:rPr>
          <w:spacing w:val="-22"/>
        </w:rPr>
        <w:t xml:space="preserve"> </w:t>
      </w:r>
      <w:r>
        <w:t>illicit</w:t>
      </w:r>
      <w:r>
        <w:rPr>
          <w:spacing w:val="-22"/>
        </w:rPr>
        <w:t xml:space="preserve"> </w:t>
      </w:r>
      <w:r>
        <w:t>use</w:t>
      </w:r>
      <w:r>
        <w:rPr>
          <w:spacing w:val="-22"/>
        </w:rPr>
        <w:t xml:space="preserve"> </w:t>
      </w:r>
      <w:r>
        <w:t>can</w:t>
      </w:r>
      <w:r>
        <w:rPr>
          <w:spacing w:val="-24"/>
        </w:rPr>
        <w:t xml:space="preserve"> </w:t>
      </w:r>
      <w:r>
        <w:t>also</w:t>
      </w:r>
      <w:r>
        <w:rPr>
          <w:spacing w:val="-25"/>
        </w:rPr>
        <w:t xml:space="preserve"> </w:t>
      </w:r>
      <w:r>
        <w:t>be</w:t>
      </w:r>
      <w:r>
        <w:rPr>
          <w:spacing w:val="-22"/>
        </w:rPr>
        <w:t xml:space="preserve"> </w:t>
      </w:r>
      <w:r>
        <w:t>initially</w:t>
      </w:r>
      <w:r>
        <w:rPr>
          <w:spacing w:val="-25"/>
        </w:rPr>
        <w:t xml:space="preserve"> </w:t>
      </w:r>
      <w:r>
        <w:t>identified</w:t>
      </w:r>
      <w:r>
        <w:rPr>
          <w:spacing w:val="-24"/>
        </w:rPr>
        <w:t xml:space="preserve"> </w:t>
      </w:r>
      <w:r>
        <w:t>by</w:t>
      </w:r>
      <w:r>
        <w:rPr>
          <w:spacing w:val="-25"/>
        </w:rPr>
        <w:t xml:space="preserve"> </w:t>
      </w:r>
      <w:r>
        <w:t>UDS.</w:t>
      </w:r>
    </w:p>
    <w:p w14:paraId="750DA07F" w14:textId="77777777" w:rsidR="007A6917" w:rsidRDefault="007A6917">
      <w:pPr>
        <w:pStyle w:val="BodyText"/>
        <w:spacing w:before="9"/>
        <w:rPr>
          <w:sz w:val="18"/>
        </w:rPr>
      </w:pPr>
    </w:p>
    <w:p w14:paraId="26D32485" w14:textId="77777777" w:rsidR="007A6917" w:rsidRDefault="00E328BF">
      <w:pPr>
        <w:pStyle w:val="ListParagraph"/>
        <w:numPr>
          <w:ilvl w:val="0"/>
          <w:numId w:val="42"/>
        </w:numPr>
        <w:tabs>
          <w:tab w:val="left" w:pos="1759"/>
          <w:tab w:val="left" w:pos="1760"/>
        </w:tabs>
        <w:spacing w:before="1" w:line="290" w:lineRule="auto"/>
        <w:ind w:right="813"/>
        <w:rPr>
          <w:sz w:val="24"/>
        </w:rPr>
      </w:pPr>
      <w:r>
        <w:rPr>
          <w:w w:val="95"/>
          <w:sz w:val="24"/>
        </w:rPr>
        <w:t>Patterns</w:t>
      </w:r>
      <w:r>
        <w:rPr>
          <w:spacing w:val="-28"/>
          <w:w w:val="95"/>
          <w:sz w:val="24"/>
        </w:rPr>
        <w:t xml:space="preserve"> </w:t>
      </w:r>
      <w:r>
        <w:rPr>
          <w:w w:val="95"/>
          <w:sz w:val="24"/>
        </w:rPr>
        <w:t>of</w:t>
      </w:r>
      <w:r>
        <w:rPr>
          <w:spacing w:val="-25"/>
          <w:w w:val="95"/>
          <w:sz w:val="24"/>
        </w:rPr>
        <w:t xml:space="preserve"> </w:t>
      </w:r>
      <w:r>
        <w:rPr>
          <w:w w:val="95"/>
          <w:sz w:val="24"/>
        </w:rPr>
        <w:t>drug</w:t>
      </w:r>
      <w:r>
        <w:rPr>
          <w:spacing w:val="-25"/>
          <w:w w:val="95"/>
          <w:sz w:val="24"/>
        </w:rPr>
        <w:t xml:space="preserve"> </w:t>
      </w:r>
      <w:r>
        <w:rPr>
          <w:w w:val="95"/>
          <w:sz w:val="24"/>
        </w:rPr>
        <w:t>use</w:t>
      </w:r>
      <w:r>
        <w:rPr>
          <w:spacing w:val="-24"/>
          <w:w w:val="95"/>
          <w:sz w:val="24"/>
        </w:rPr>
        <w:t xml:space="preserve"> </w:t>
      </w:r>
      <w:r>
        <w:rPr>
          <w:w w:val="95"/>
          <w:sz w:val="24"/>
        </w:rPr>
        <w:t>and</w:t>
      </w:r>
      <w:r>
        <w:rPr>
          <w:spacing w:val="-26"/>
          <w:w w:val="95"/>
          <w:sz w:val="24"/>
        </w:rPr>
        <w:t xml:space="preserve"> </w:t>
      </w:r>
      <w:r>
        <w:rPr>
          <w:w w:val="95"/>
          <w:sz w:val="24"/>
        </w:rPr>
        <w:t>resulting</w:t>
      </w:r>
      <w:r>
        <w:rPr>
          <w:spacing w:val="-25"/>
          <w:w w:val="95"/>
          <w:sz w:val="24"/>
        </w:rPr>
        <w:t xml:space="preserve"> </w:t>
      </w:r>
      <w:r>
        <w:rPr>
          <w:w w:val="95"/>
          <w:sz w:val="24"/>
        </w:rPr>
        <w:t>effects</w:t>
      </w:r>
      <w:r>
        <w:rPr>
          <w:spacing w:val="-25"/>
          <w:w w:val="95"/>
          <w:sz w:val="24"/>
        </w:rPr>
        <w:t xml:space="preserve"> </w:t>
      </w:r>
      <w:r>
        <w:rPr>
          <w:w w:val="95"/>
          <w:sz w:val="24"/>
        </w:rPr>
        <w:t>on</w:t>
      </w:r>
      <w:r>
        <w:rPr>
          <w:spacing w:val="-24"/>
          <w:w w:val="95"/>
          <w:sz w:val="24"/>
        </w:rPr>
        <w:t xml:space="preserve"> </w:t>
      </w:r>
      <w:r>
        <w:rPr>
          <w:w w:val="95"/>
          <w:sz w:val="24"/>
        </w:rPr>
        <w:t>recovery</w:t>
      </w:r>
      <w:r>
        <w:rPr>
          <w:spacing w:val="-26"/>
          <w:w w:val="95"/>
          <w:sz w:val="24"/>
        </w:rPr>
        <w:t xml:space="preserve"> </w:t>
      </w:r>
      <w:r>
        <w:rPr>
          <w:w w:val="95"/>
          <w:sz w:val="24"/>
        </w:rPr>
        <w:t>vary</w:t>
      </w:r>
      <w:r>
        <w:rPr>
          <w:spacing w:val="-26"/>
          <w:w w:val="95"/>
          <w:sz w:val="24"/>
        </w:rPr>
        <w:t xml:space="preserve"> </w:t>
      </w:r>
      <w:r>
        <w:rPr>
          <w:w w:val="95"/>
          <w:sz w:val="24"/>
        </w:rPr>
        <w:t>considerably,</w:t>
      </w:r>
      <w:r>
        <w:rPr>
          <w:spacing w:val="-26"/>
          <w:w w:val="95"/>
          <w:sz w:val="24"/>
        </w:rPr>
        <w:t xml:space="preserve"> </w:t>
      </w:r>
      <w:r>
        <w:rPr>
          <w:w w:val="95"/>
          <w:sz w:val="24"/>
        </w:rPr>
        <w:t>at</w:t>
      </w:r>
      <w:r>
        <w:rPr>
          <w:spacing w:val="-24"/>
          <w:w w:val="95"/>
          <w:sz w:val="24"/>
        </w:rPr>
        <w:t xml:space="preserve"> </w:t>
      </w:r>
      <w:r>
        <w:rPr>
          <w:w w:val="95"/>
          <w:sz w:val="24"/>
        </w:rPr>
        <w:t>times</w:t>
      </w:r>
      <w:r>
        <w:rPr>
          <w:spacing w:val="-25"/>
          <w:w w:val="95"/>
          <w:sz w:val="24"/>
        </w:rPr>
        <w:t xml:space="preserve"> </w:t>
      </w:r>
      <w:r>
        <w:rPr>
          <w:w w:val="95"/>
          <w:sz w:val="24"/>
        </w:rPr>
        <w:t xml:space="preserve">making </w:t>
      </w:r>
      <w:r>
        <w:rPr>
          <w:sz w:val="24"/>
        </w:rPr>
        <w:t>treatment</w:t>
      </w:r>
      <w:r>
        <w:rPr>
          <w:spacing w:val="-16"/>
          <w:sz w:val="24"/>
        </w:rPr>
        <w:t xml:space="preserve"> </w:t>
      </w:r>
      <w:r>
        <w:rPr>
          <w:sz w:val="24"/>
        </w:rPr>
        <w:t>decisions</w:t>
      </w:r>
      <w:r>
        <w:rPr>
          <w:spacing w:val="-18"/>
          <w:sz w:val="24"/>
        </w:rPr>
        <w:t xml:space="preserve"> </w:t>
      </w:r>
      <w:r>
        <w:rPr>
          <w:sz w:val="24"/>
        </w:rPr>
        <w:t>difficult</w:t>
      </w:r>
      <w:r>
        <w:rPr>
          <w:spacing w:val="-14"/>
          <w:sz w:val="24"/>
        </w:rPr>
        <w:t xml:space="preserve"> </w:t>
      </w:r>
      <w:r>
        <w:rPr>
          <w:sz w:val="24"/>
        </w:rPr>
        <w:t>or</w:t>
      </w:r>
      <w:r>
        <w:rPr>
          <w:spacing w:val="-15"/>
          <w:sz w:val="24"/>
        </w:rPr>
        <w:t xml:space="preserve"> </w:t>
      </w:r>
      <w:r>
        <w:rPr>
          <w:sz w:val="24"/>
        </w:rPr>
        <w:t>ambiguous.</w:t>
      </w:r>
    </w:p>
    <w:p w14:paraId="0D2CC9E0" w14:textId="77777777" w:rsidR="007A6917" w:rsidRDefault="00E328BF">
      <w:pPr>
        <w:pStyle w:val="ListParagraph"/>
        <w:numPr>
          <w:ilvl w:val="0"/>
          <w:numId w:val="42"/>
        </w:numPr>
        <w:tabs>
          <w:tab w:val="left" w:pos="1760"/>
        </w:tabs>
        <w:spacing w:before="18" w:line="292" w:lineRule="auto"/>
        <w:ind w:right="509"/>
        <w:jc w:val="both"/>
        <w:rPr>
          <w:sz w:val="24"/>
        </w:rPr>
      </w:pPr>
      <w:r>
        <w:rPr>
          <w:w w:val="95"/>
          <w:sz w:val="24"/>
        </w:rPr>
        <w:t>Getting</w:t>
      </w:r>
      <w:r>
        <w:rPr>
          <w:spacing w:val="-23"/>
          <w:w w:val="95"/>
          <w:sz w:val="24"/>
        </w:rPr>
        <w:t xml:space="preserve"> </w:t>
      </w:r>
      <w:r>
        <w:rPr>
          <w:w w:val="95"/>
          <w:sz w:val="24"/>
        </w:rPr>
        <w:t>the</w:t>
      </w:r>
      <w:r>
        <w:rPr>
          <w:spacing w:val="-23"/>
          <w:w w:val="95"/>
          <w:sz w:val="24"/>
        </w:rPr>
        <w:t xml:space="preserve"> </w:t>
      </w:r>
      <w:r>
        <w:rPr>
          <w:w w:val="95"/>
          <w:sz w:val="24"/>
        </w:rPr>
        <w:t>patient’s</w:t>
      </w:r>
      <w:r>
        <w:rPr>
          <w:spacing w:val="-24"/>
          <w:w w:val="95"/>
          <w:sz w:val="24"/>
        </w:rPr>
        <w:t xml:space="preserve"> </w:t>
      </w:r>
      <w:r>
        <w:rPr>
          <w:w w:val="95"/>
          <w:sz w:val="24"/>
        </w:rPr>
        <w:t>perspective</w:t>
      </w:r>
      <w:r>
        <w:rPr>
          <w:spacing w:val="-24"/>
          <w:w w:val="95"/>
          <w:sz w:val="24"/>
        </w:rPr>
        <w:t xml:space="preserve"> </w:t>
      </w:r>
      <w:r>
        <w:rPr>
          <w:w w:val="95"/>
          <w:sz w:val="24"/>
        </w:rPr>
        <w:t>on</w:t>
      </w:r>
      <w:r>
        <w:rPr>
          <w:spacing w:val="-23"/>
          <w:w w:val="95"/>
          <w:sz w:val="24"/>
        </w:rPr>
        <w:t xml:space="preserve"> </w:t>
      </w:r>
      <w:r>
        <w:rPr>
          <w:w w:val="95"/>
          <w:sz w:val="24"/>
        </w:rPr>
        <w:t>progress</w:t>
      </w:r>
      <w:r>
        <w:rPr>
          <w:spacing w:val="-22"/>
          <w:w w:val="95"/>
          <w:sz w:val="24"/>
        </w:rPr>
        <w:t xml:space="preserve"> </w:t>
      </w:r>
      <w:r>
        <w:rPr>
          <w:w w:val="95"/>
          <w:sz w:val="24"/>
        </w:rPr>
        <w:t>in</w:t>
      </w:r>
      <w:r>
        <w:rPr>
          <w:spacing w:val="-23"/>
          <w:w w:val="95"/>
          <w:sz w:val="24"/>
        </w:rPr>
        <w:t xml:space="preserve"> </w:t>
      </w:r>
      <w:r>
        <w:rPr>
          <w:w w:val="95"/>
          <w:sz w:val="24"/>
        </w:rPr>
        <w:t>treatment</w:t>
      </w:r>
      <w:r>
        <w:rPr>
          <w:spacing w:val="-22"/>
          <w:w w:val="95"/>
          <w:sz w:val="24"/>
        </w:rPr>
        <w:t xml:space="preserve"> </w:t>
      </w:r>
      <w:r>
        <w:rPr>
          <w:w w:val="95"/>
          <w:sz w:val="24"/>
        </w:rPr>
        <w:t>and</w:t>
      </w:r>
      <w:r>
        <w:rPr>
          <w:spacing w:val="-22"/>
          <w:w w:val="95"/>
          <w:sz w:val="24"/>
        </w:rPr>
        <w:t xml:space="preserve"> </w:t>
      </w:r>
      <w:r>
        <w:rPr>
          <w:w w:val="95"/>
          <w:sz w:val="24"/>
        </w:rPr>
        <w:t>any</w:t>
      </w:r>
      <w:r>
        <w:rPr>
          <w:spacing w:val="-22"/>
          <w:w w:val="95"/>
          <w:sz w:val="24"/>
        </w:rPr>
        <w:t xml:space="preserve"> </w:t>
      </w:r>
      <w:r>
        <w:rPr>
          <w:w w:val="95"/>
          <w:sz w:val="24"/>
        </w:rPr>
        <w:t>challenges</w:t>
      </w:r>
      <w:r>
        <w:rPr>
          <w:spacing w:val="-22"/>
          <w:w w:val="95"/>
          <w:sz w:val="24"/>
        </w:rPr>
        <w:t xml:space="preserve"> </w:t>
      </w:r>
      <w:r>
        <w:rPr>
          <w:w w:val="95"/>
          <w:sz w:val="24"/>
        </w:rPr>
        <w:t>to</w:t>
      </w:r>
      <w:r>
        <w:rPr>
          <w:spacing w:val="-22"/>
          <w:w w:val="95"/>
          <w:sz w:val="24"/>
        </w:rPr>
        <w:t xml:space="preserve"> </w:t>
      </w:r>
      <w:r>
        <w:rPr>
          <w:w w:val="95"/>
          <w:sz w:val="24"/>
        </w:rPr>
        <w:t>recovery</w:t>
      </w:r>
      <w:r>
        <w:rPr>
          <w:spacing w:val="-22"/>
          <w:w w:val="95"/>
          <w:sz w:val="24"/>
        </w:rPr>
        <w:t xml:space="preserve"> </w:t>
      </w:r>
      <w:r>
        <w:rPr>
          <w:w w:val="95"/>
          <w:sz w:val="24"/>
        </w:rPr>
        <w:t>is the</w:t>
      </w:r>
      <w:r>
        <w:rPr>
          <w:spacing w:val="-25"/>
          <w:w w:val="95"/>
          <w:sz w:val="24"/>
        </w:rPr>
        <w:t xml:space="preserve"> </w:t>
      </w:r>
      <w:r>
        <w:rPr>
          <w:w w:val="95"/>
          <w:sz w:val="24"/>
        </w:rPr>
        <w:t>first</w:t>
      </w:r>
      <w:r>
        <w:rPr>
          <w:spacing w:val="-22"/>
          <w:w w:val="95"/>
          <w:sz w:val="24"/>
        </w:rPr>
        <w:t xml:space="preserve"> </w:t>
      </w:r>
      <w:r>
        <w:rPr>
          <w:w w:val="95"/>
          <w:sz w:val="24"/>
        </w:rPr>
        <w:t>step</w:t>
      </w:r>
      <w:r>
        <w:rPr>
          <w:spacing w:val="-23"/>
          <w:w w:val="95"/>
          <w:sz w:val="24"/>
        </w:rPr>
        <w:t xml:space="preserve"> </w:t>
      </w:r>
      <w:r>
        <w:rPr>
          <w:w w:val="95"/>
          <w:sz w:val="24"/>
        </w:rPr>
        <w:t>in</w:t>
      </w:r>
      <w:r>
        <w:rPr>
          <w:spacing w:val="-23"/>
          <w:w w:val="95"/>
          <w:sz w:val="24"/>
        </w:rPr>
        <w:t xml:space="preserve"> </w:t>
      </w:r>
      <w:r>
        <w:rPr>
          <w:w w:val="95"/>
          <w:sz w:val="24"/>
        </w:rPr>
        <w:t>evaluating</w:t>
      </w:r>
      <w:r>
        <w:rPr>
          <w:spacing w:val="-23"/>
          <w:w w:val="95"/>
          <w:sz w:val="24"/>
        </w:rPr>
        <w:t xml:space="preserve"> </w:t>
      </w:r>
      <w:r>
        <w:rPr>
          <w:w w:val="95"/>
          <w:sz w:val="24"/>
        </w:rPr>
        <w:t>evidence</w:t>
      </w:r>
      <w:r>
        <w:rPr>
          <w:spacing w:val="-22"/>
          <w:w w:val="95"/>
          <w:sz w:val="24"/>
        </w:rPr>
        <w:t xml:space="preserve"> </w:t>
      </w:r>
      <w:r>
        <w:rPr>
          <w:w w:val="95"/>
          <w:sz w:val="24"/>
        </w:rPr>
        <w:t>of</w:t>
      </w:r>
      <w:r>
        <w:rPr>
          <w:spacing w:val="-23"/>
          <w:w w:val="95"/>
          <w:sz w:val="24"/>
        </w:rPr>
        <w:t xml:space="preserve"> </w:t>
      </w:r>
      <w:r>
        <w:rPr>
          <w:w w:val="95"/>
          <w:sz w:val="24"/>
        </w:rPr>
        <w:t>persistent</w:t>
      </w:r>
      <w:r>
        <w:rPr>
          <w:spacing w:val="-26"/>
          <w:w w:val="95"/>
          <w:sz w:val="24"/>
        </w:rPr>
        <w:t xml:space="preserve"> </w:t>
      </w:r>
      <w:r>
        <w:rPr>
          <w:w w:val="95"/>
          <w:sz w:val="24"/>
        </w:rPr>
        <w:t>substance</w:t>
      </w:r>
      <w:r>
        <w:rPr>
          <w:spacing w:val="-24"/>
          <w:w w:val="95"/>
          <w:sz w:val="24"/>
        </w:rPr>
        <w:t xml:space="preserve"> </w:t>
      </w:r>
      <w:r>
        <w:rPr>
          <w:w w:val="95"/>
          <w:sz w:val="24"/>
        </w:rPr>
        <w:t>use.</w:t>
      </w:r>
      <w:r>
        <w:rPr>
          <w:spacing w:val="-23"/>
          <w:w w:val="95"/>
          <w:sz w:val="24"/>
        </w:rPr>
        <w:t xml:space="preserve"> </w:t>
      </w:r>
      <w:r>
        <w:rPr>
          <w:w w:val="95"/>
          <w:sz w:val="24"/>
        </w:rPr>
        <w:t>Each</w:t>
      </w:r>
      <w:r>
        <w:rPr>
          <w:spacing w:val="-24"/>
          <w:w w:val="95"/>
          <w:sz w:val="24"/>
        </w:rPr>
        <w:t xml:space="preserve"> </w:t>
      </w:r>
      <w:r>
        <w:rPr>
          <w:w w:val="95"/>
          <w:sz w:val="24"/>
        </w:rPr>
        <w:t>story</w:t>
      </w:r>
      <w:r>
        <w:rPr>
          <w:spacing w:val="-23"/>
          <w:w w:val="95"/>
          <w:sz w:val="24"/>
        </w:rPr>
        <w:t xml:space="preserve"> </w:t>
      </w:r>
      <w:r>
        <w:rPr>
          <w:w w:val="95"/>
          <w:sz w:val="24"/>
        </w:rPr>
        <w:t>is</w:t>
      </w:r>
      <w:r>
        <w:rPr>
          <w:spacing w:val="-23"/>
          <w:w w:val="95"/>
          <w:sz w:val="24"/>
        </w:rPr>
        <w:t xml:space="preserve"> </w:t>
      </w:r>
      <w:r>
        <w:rPr>
          <w:w w:val="95"/>
          <w:sz w:val="24"/>
        </w:rPr>
        <w:t>different,</w:t>
      </w:r>
      <w:r>
        <w:rPr>
          <w:spacing w:val="-23"/>
          <w:w w:val="95"/>
          <w:sz w:val="24"/>
        </w:rPr>
        <w:t xml:space="preserve"> </w:t>
      </w:r>
      <w:r>
        <w:rPr>
          <w:w w:val="95"/>
          <w:sz w:val="24"/>
        </w:rPr>
        <w:t xml:space="preserve">and </w:t>
      </w:r>
      <w:r>
        <w:rPr>
          <w:sz w:val="24"/>
        </w:rPr>
        <w:t>identifying</w:t>
      </w:r>
      <w:r>
        <w:rPr>
          <w:spacing w:val="-32"/>
          <w:sz w:val="24"/>
        </w:rPr>
        <w:t xml:space="preserve"> </w:t>
      </w:r>
      <w:r>
        <w:rPr>
          <w:sz w:val="24"/>
        </w:rPr>
        <w:t>key</w:t>
      </w:r>
      <w:r>
        <w:rPr>
          <w:spacing w:val="-30"/>
          <w:sz w:val="24"/>
        </w:rPr>
        <w:t xml:space="preserve"> </w:t>
      </w:r>
      <w:r>
        <w:rPr>
          <w:sz w:val="24"/>
        </w:rPr>
        <w:t>details</w:t>
      </w:r>
      <w:r>
        <w:rPr>
          <w:spacing w:val="-30"/>
          <w:sz w:val="24"/>
        </w:rPr>
        <w:t xml:space="preserve"> </w:t>
      </w:r>
      <w:r>
        <w:rPr>
          <w:sz w:val="24"/>
        </w:rPr>
        <w:t>requires</w:t>
      </w:r>
      <w:r>
        <w:rPr>
          <w:spacing w:val="-32"/>
          <w:sz w:val="24"/>
        </w:rPr>
        <w:t xml:space="preserve"> </w:t>
      </w:r>
      <w:r>
        <w:rPr>
          <w:sz w:val="24"/>
        </w:rPr>
        <w:t>assessment</w:t>
      </w:r>
      <w:r>
        <w:rPr>
          <w:spacing w:val="-28"/>
          <w:sz w:val="24"/>
        </w:rPr>
        <w:t xml:space="preserve"> </w:t>
      </w:r>
      <w:r>
        <w:rPr>
          <w:sz w:val="24"/>
        </w:rPr>
        <w:t>of</w:t>
      </w:r>
      <w:r>
        <w:rPr>
          <w:spacing w:val="-31"/>
          <w:sz w:val="24"/>
        </w:rPr>
        <w:t xml:space="preserve"> </w:t>
      </w:r>
      <w:r>
        <w:rPr>
          <w:sz w:val="24"/>
        </w:rPr>
        <w:t>evolving</w:t>
      </w:r>
      <w:r>
        <w:rPr>
          <w:spacing w:val="-29"/>
          <w:sz w:val="24"/>
        </w:rPr>
        <w:t xml:space="preserve"> </w:t>
      </w:r>
      <w:r>
        <w:rPr>
          <w:sz w:val="24"/>
        </w:rPr>
        <w:t>patient</w:t>
      </w:r>
      <w:r>
        <w:rPr>
          <w:spacing w:val="-29"/>
          <w:sz w:val="24"/>
        </w:rPr>
        <w:t xml:space="preserve"> </w:t>
      </w:r>
      <w:r>
        <w:rPr>
          <w:sz w:val="24"/>
        </w:rPr>
        <w:t>circumstances.</w:t>
      </w:r>
    </w:p>
    <w:p w14:paraId="0A495BC3" w14:textId="77777777" w:rsidR="007A6917" w:rsidRDefault="007A6917">
      <w:pPr>
        <w:spacing w:line="292" w:lineRule="auto"/>
        <w:jc w:val="both"/>
        <w:rPr>
          <w:sz w:val="24"/>
        </w:rPr>
        <w:sectPr w:rsidR="007A6917">
          <w:pgSz w:w="12240" w:h="15840"/>
          <w:pgMar w:top="1360" w:right="600" w:bottom="720" w:left="400" w:header="0" w:footer="443" w:gutter="0"/>
          <w:cols w:space="720"/>
        </w:sectPr>
      </w:pPr>
    </w:p>
    <w:p w14:paraId="3B5202F5" w14:textId="77777777" w:rsidR="007A6917" w:rsidRDefault="00E328BF">
      <w:pPr>
        <w:pStyle w:val="Heading6"/>
        <w:spacing w:before="43"/>
        <w:rPr>
          <w:rFonts w:ascii="Arial"/>
        </w:rPr>
      </w:pPr>
      <w:bookmarkStart w:id="17" w:name="_TOC_250023"/>
      <w:bookmarkEnd w:id="17"/>
      <w:r>
        <w:rPr>
          <w:rFonts w:ascii="Arial"/>
          <w:w w:val="95"/>
        </w:rPr>
        <w:lastRenderedPageBreak/>
        <w:t>Self-Report vs. UDS Results</w:t>
      </w:r>
    </w:p>
    <w:p w14:paraId="544856E8" w14:textId="77777777" w:rsidR="007A6917" w:rsidRDefault="007A6917">
      <w:pPr>
        <w:pStyle w:val="BodyText"/>
        <w:spacing w:before="8"/>
        <w:rPr>
          <w:b/>
          <w:sz w:val="22"/>
        </w:rPr>
      </w:pPr>
    </w:p>
    <w:p w14:paraId="763ADD51" w14:textId="77777777" w:rsidR="007A6917" w:rsidRDefault="00E328BF">
      <w:pPr>
        <w:pStyle w:val="BodyText"/>
        <w:spacing w:line="292" w:lineRule="auto"/>
        <w:ind w:left="1040" w:right="413"/>
        <w:jc w:val="both"/>
      </w:pPr>
      <w:r>
        <w:rPr>
          <w:w w:val="95"/>
        </w:rPr>
        <w:t>When</w:t>
      </w:r>
      <w:r>
        <w:rPr>
          <w:spacing w:val="-22"/>
          <w:w w:val="95"/>
        </w:rPr>
        <w:t xml:space="preserve"> </w:t>
      </w:r>
      <w:r>
        <w:rPr>
          <w:w w:val="95"/>
        </w:rPr>
        <w:t>ongoing</w:t>
      </w:r>
      <w:r>
        <w:rPr>
          <w:spacing w:val="-22"/>
          <w:w w:val="95"/>
        </w:rPr>
        <w:t xml:space="preserve"> </w:t>
      </w:r>
      <w:r>
        <w:rPr>
          <w:w w:val="95"/>
        </w:rPr>
        <w:t>illicit</w:t>
      </w:r>
      <w:r>
        <w:rPr>
          <w:spacing w:val="-20"/>
          <w:w w:val="95"/>
        </w:rPr>
        <w:t xml:space="preserve"> </w:t>
      </w:r>
      <w:r>
        <w:rPr>
          <w:w w:val="95"/>
        </w:rPr>
        <w:t>substance</w:t>
      </w:r>
      <w:r>
        <w:rPr>
          <w:spacing w:val="-23"/>
          <w:w w:val="95"/>
        </w:rPr>
        <w:t xml:space="preserve"> </w:t>
      </w:r>
      <w:r>
        <w:rPr>
          <w:w w:val="95"/>
        </w:rPr>
        <w:t>use</w:t>
      </w:r>
      <w:r>
        <w:rPr>
          <w:spacing w:val="-20"/>
          <w:w w:val="95"/>
        </w:rPr>
        <w:t xml:space="preserve"> </w:t>
      </w:r>
      <w:r>
        <w:rPr>
          <w:w w:val="95"/>
        </w:rPr>
        <w:t>is</w:t>
      </w:r>
      <w:r>
        <w:rPr>
          <w:spacing w:val="-24"/>
          <w:w w:val="95"/>
        </w:rPr>
        <w:t xml:space="preserve"> </w:t>
      </w:r>
      <w:r>
        <w:rPr>
          <w:w w:val="95"/>
        </w:rPr>
        <w:t>reported</w:t>
      </w:r>
      <w:r>
        <w:rPr>
          <w:spacing w:val="-22"/>
          <w:w w:val="95"/>
        </w:rPr>
        <w:t xml:space="preserve"> </w:t>
      </w:r>
      <w:r>
        <w:rPr>
          <w:w w:val="95"/>
        </w:rPr>
        <w:t>by</w:t>
      </w:r>
      <w:r>
        <w:rPr>
          <w:spacing w:val="-23"/>
          <w:w w:val="95"/>
        </w:rPr>
        <w:t xml:space="preserve"> </w:t>
      </w:r>
      <w:r>
        <w:rPr>
          <w:w w:val="95"/>
        </w:rPr>
        <w:t>the</w:t>
      </w:r>
      <w:r>
        <w:rPr>
          <w:spacing w:val="-23"/>
          <w:w w:val="95"/>
        </w:rPr>
        <w:t xml:space="preserve"> </w:t>
      </w:r>
      <w:r>
        <w:rPr>
          <w:w w:val="95"/>
        </w:rPr>
        <w:t>patient,</w:t>
      </w:r>
      <w:r>
        <w:rPr>
          <w:spacing w:val="-21"/>
          <w:w w:val="95"/>
        </w:rPr>
        <w:t xml:space="preserve"> </w:t>
      </w:r>
      <w:r>
        <w:rPr>
          <w:w w:val="95"/>
        </w:rPr>
        <w:t>a</w:t>
      </w:r>
      <w:r>
        <w:rPr>
          <w:spacing w:val="-23"/>
          <w:w w:val="95"/>
        </w:rPr>
        <w:t xml:space="preserve"> </w:t>
      </w:r>
      <w:r>
        <w:rPr>
          <w:w w:val="95"/>
        </w:rPr>
        <w:t>collaborative</w:t>
      </w:r>
      <w:r>
        <w:rPr>
          <w:spacing w:val="-20"/>
          <w:w w:val="95"/>
        </w:rPr>
        <w:t xml:space="preserve"> </w:t>
      </w:r>
      <w:r>
        <w:rPr>
          <w:w w:val="95"/>
        </w:rPr>
        <w:t>plan</w:t>
      </w:r>
      <w:r>
        <w:rPr>
          <w:spacing w:val="-20"/>
          <w:w w:val="95"/>
        </w:rPr>
        <w:t xml:space="preserve"> </w:t>
      </w:r>
      <w:r>
        <w:rPr>
          <w:w w:val="95"/>
        </w:rPr>
        <w:t>can</w:t>
      </w:r>
      <w:r>
        <w:rPr>
          <w:spacing w:val="-22"/>
          <w:w w:val="95"/>
        </w:rPr>
        <w:t xml:space="preserve"> </w:t>
      </w:r>
      <w:r>
        <w:rPr>
          <w:w w:val="95"/>
        </w:rPr>
        <w:t>be</w:t>
      </w:r>
      <w:r>
        <w:rPr>
          <w:spacing w:val="-23"/>
          <w:w w:val="95"/>
        </w:rPr>
        <w:t xml:space="preserve"> </w:t>
      </w:r>
      <w:r>
        <w:rPr>
          <w:w w:val="95"/>
        </w:rPr>
        <w:t>developed. The</w:t>
      </w:r>
      <w:r>
        <w:rPr>
          <w:spacing w:val="-17"/>
          <w:w w:val="95"/>
        </w:rPr>
        <w:t xml:space="preserve"> </w:t>
      </w:r>
      <w:r>
        <w:rPr>
          <w:w w:val="95"/>
        </w:rPr>
        <w:t>plan</w:t>
      </w:r>
      <w:r>
        <w:rPr>
          <w:spacing w:val="-15"/>
          <w:w w:val="95"/>
        </w:rPr>
        <w:t xml:space="preserve"> </w:t>
      </w:r>
      <w:r>
        <w:rPr>
          <w:w w:val="95"/>
        </w:rPr>
        <w:t>should</w:t>
      </w:r>
      <w:r>
        <w:rPr>
          <w:spacing w:val="-15"/>
          <w:w w:val="95"/>
        </w:rPr>
        <w:t xml:space="preserve"> </w:t>
      </w:r>
      <w:r>
        <w:rPr>
          <w:w w:val="95"/>
        </w:rPr>
        <w:t>pay</w:t>
      </w:r>
      <w:r>
        <w:rPr>
          <w:spacing w:val="-17"/>
          <w:w w:val="95"/>
        </w:rPr>
        <w:t xml:space="preserve"> </w:t>
      </w:r>
      <w:r>
        <w:rPr>
          <w:w w:val="95"/>
        </w:rPr>
        <w:t>particular</w:t>
      </w:r>
      <w:r>
        <w:rPr>
          <w:spacing w:val="-14"/>
          <w:w w:val="95"/>
        </w:rPr>
        <w:t xml:space="preserve"> </w:t>
      </w:r>
      <w:r>
        <w:rPr>
          <w:w w:val="95"/>
        </w:rPr>
        <w:t>attention</w:t>
      </w:r>
      <w:r>
        <w:rPr>
          <w:spacing w:val="-15"/>
          <w:w w:val="95"/>
        </w:rPr>
        <w:t xml:space="preserve"> </w:t>
      </w:r>
      <w:r>
        <w:rPr>
          <w:w w:val="95"/>
        </w:rPr>
        <w:t>to</w:t>
      </w:r>
      <w:r>
        <w:rPr>
          <w:spacing w:val="-14"/>
          <w:w w:val="95"/>
        </w:rPr>
        <w:t xml:space="preserve"> </w:t>
      </w:r>
      <w:r>
        <w:rPr>
          <w:w w:val="95"/>
        </w:rPr>
        <w:t>whether</w:t>
      </w:r>
      <w:r>
        <w:rPr>
          <w:spacing w:val="-14"/>
          <w:w w:val="95"/>
        </w:rPr>
        <w:t xml:space="preserve"> </w:t>
      </w:r>
      <w:r>
        <w:rPr>
          <w:w w:val="95"/>
        </w:rPr>
        <w:t>the</w:t>
      </w:r>
      <w:r>
        <w:rPr>
          <w:spacing w:val="-16"/>
          <w:w w:val="95"/>
        </w:rPr>
        <w:t xml:space="preserve"> </w:t>
      </w:r>
      <w:r>
        <w:rPr>
          <w:w w:val="95"/>
        </w:rPr>
        <w:t>home</w:t>
      </w:r>
      <w:r>
        <w:rPr>
          <w:spacing w:val="-16"/>
          <w:w w:val="95"/>
        </w:rPr>
        <w:t xml:space="preserve"> </w:t>
      </w:r>
      <w:r>
        <w:rPr>
          <w:w w:val="95"/>
        </w:rPr>
        <w:t>environment</w:t>
      </w:r>
      <w:r>
        <w:rPr>
          <w:spacing w:val="-14"/>
          <w:w w:val="95"/>
        </w:rPr>
        <w:t xml:space="preserve"> </w:t>
      </w:r>
      <w:r>
        <w:rPr>
          <w:w w:val="95"/>
        </w:rPr>
        <w:t>is</w:t>
      </w:r>
      <w:r>
        <w:rPr>
          <w:spacing w:val="-14"/>
          <w:w w:val="95"/>
        </w:rPr>
        <w:t xml:space="preserve"> </w:t>
      </w:r>
      <w:r>
        <w:rPr>
          <w:w w:val="95"/>
        </w:rPr>
        <w:t>conducive</w:t>
      </w:r>
      <w:r>
        <w:rPr>
          <w:spacing w:val="-13"/>
          <w:w w:val="95"/>
        </w:rPr>
        <w:t xml:space="preserve"> </w:t>
      </w:r>
      <w:r>
        <w:rPr>
          <w:w w:val="95"/>
        </w:rPr>
        <w:t>to</w:t>
      </w:r>
      <w:r>
        <w:rPr>
          <w:spacing w:val="-14"/>
          <w:w w:val="95"/>
        </w:rPr>
        <w:t xml:space="preserve"> </w:t>
      </w:r>
      <w:r>
        <w:rPr>
          <w:w w:val="95"/>
        </w:rPr>
        <w:t xml:space="preserve">recovery </w:t>
      </w:r>
      <w:r>
        <w:t>or</w:t>
      </w:r>
      <w:r>
        <w:rPr>
          <w:spacing w:val="-20"/>
        </w:rPr>
        <w:t xml:space="preserve"> </w:t>
      </w:r>
      <w:r>
        <w:t>includes</w:t>
      </w:r>
      <w:r>
        <w:rPr>
          <w:spacing w:val="-20"/>
        </w:rPr>
        <w:t xml:space="preserve"> </w:t>
      </w:r>
      <w:r>
        <w:t>key</w:t>
      </w:r>
      <w:r>
        <w:rPr>
          <w:spacing w:val="-21"/>
        </w:rPr>
        <w:t xml:space="preserve"> </w:t>
      </w:r>
      <w:r>
        <w:t>social</w:t>
      </w:r>
      <w:r>
        <w:rPr>
          <w:spacing w:val="-20"/>
        </w:rPr>
        <w:t xml:space="preserve"> </w:t>
      </w:r>
      <w:r>
        <w:t>supports</w:t>
      </w:r>
      <w:r>
        <w:rPr>
          <w:spacing w:val="-20"/>
        </w:rPr>
        <w:t xml:space="preserve"> </w:t>
      </w:r>
      <w:r>
        <w:t>who</w:t>
      </w:r>
      <w:r>
        <w:rPr>
          <w:spacing w:val="-22"/>
        </w:rPr>
        <w:t xml:space="preserve"> </w:t>
      </w:r>
      <w:r>
        <w:t>are</w:t>
      </w:r>
      <w:r>
        <w:rPr>
          <w:spacing w:val="-21"/>
        </w:rPr>
        <w:t xml:space="preserve"> </w:t>
      </w:r>
      <w:r>
        <w:t>actively</w:t>
      </w:r>
      <w:r>
        <w:rPr>
          <w:spacing w:val="-23"/>
        </w:rPr>
        <w:t xml:space="preserve"> </w:t>
      </w:r>
      <w:r>
        <w:t>using</w:t>
      </w:r>
      <w:r>
        <w:rPr>
          <w:spacing w:val="-20"/>
        </w:rPr>
        <w:t xml:space="preserve"> </w:t>
      </w:r>
      <w:r>
        <w:t>substances.</w:t>
      </w:r>
    </w:p>
    <w:p w14:paraId="4B4960DD" w14:textId="77777777" w:rsidR="007A6917" w:rsidRDefault="00E328BF">
      <w:pPr>
        <w:pStyle w:val="ListParagraph"/>
        <w:numPr>
          <w:ilvl w:val="0"/>
          <w:numId w:val="42"/>
        </w:numPr>
        <w:tabs>
          <w:tab w:val="left" w:pos="1759"/>
          <w:tab w:val="left" w:pos="1760"/>
        </w:tabs>
        <w:spacing w:before="214" w:line="292" w:lineRule="auto"/>
        <w:ind w:right="388"/>
        <w:rPr>
          <w:sz w:val="24"/>
        </w:rPr>
      </w:pPr>
      <w:r>
        <w:rPr>
          <w:w w:val="95"/>
          <w:sz w:val="24"/>
        </w:rPr>
        <w:t>In</w:t>
      </w:r>
      <w:r>
        <w:rPr>
          <w:spacing w:val="-12"/>
          <w:w w:val="95"/>
          <w:sz w:val="24"/>
        </w:rPr>
        <w:t xml:space="preserve"> </w:t>
      </w:r>
      <w:r>
        <w:rPr>
          <w:w w:val="95"/>
          <w:sz w:val="24"/>
        </w:rPr>
        <w:t>general,</w:t>
      </w:r>
      <w:r>
        <w:rPr>
          <w:spacing w:val="-13"/>
          <w:w w:val="95"/>
          <w:sz w:val="24"/>
        </w:rPr>
        <w:t xml:space="preserve"> </w:t>
      </w:r>
      <w:r>
        <w:rPr>
          <w:w w:val="95"/>
          <w:sz w:val="24"/>
        </w:rPr>
        <w:t>working</w:t>
      </w:r>
      <w:r>
        <w:rPr>
          <w:spacing w:val="-15"/>
          <w:w w:val="95"/>
          <w:sz w:val="24"/>
        </w:rPr>
        <w:t xml:space="preserve"> </w:t>
      </w:r>
      <w:r>
        <w:rPr>
          <w:w w:val="95"/>
          <w:sz w:val="24"/>
        </w:rPr>
        <w:t>toward</w:t>
      </w:r>
      <w:r>
        <w:rPr>
          <w:spacing w:val="-12"/>
          <w:w w:val="95"/>
          <w:sz w:val="24"/>
        </w:rPr>
        <w:t xml:space="preserve"> </w:t>
      </w:r>
      <w:r>
        <w:rPr>
          <w:w w:val="95"/>
          <w:sz w:val="24"/>
        </w:rPr>
        <w:t>patient-identified</w:t>
      </w:r>
      <w:r>
        <w:rPr>
          <w:spacing w:val="-12"/>
          <w:w w:val="95"/>
          <w:sz w:val="24"/>
        </w:rPr>
        <w:t xml:space="preserve"> </w:t>
      </w:r>
      <w:r>
        <w:rPr>
          <w:w w:val="95"/>
          <w:sz w:val="24"/>
        </w:rPr>
        <w:t>goals</w:t>
      </w:r>
      <w:r>
        <w:rPr>
          <w:spacing w:val="-12"/>
          <w:w w:val="95"/>
          <w:sz w:val="24"/>
        </w:rPr>
        <w:t xml:space="preserve"> </w:t>
      </w:r>
      <w:r>
        <w:rPr>
          <w:w w:val="95"/>
          <w:sz w:val="24"/>
        </w:rPr>
        <w:t>is</w:t>
      </w:r>
      <w:r>
        <w:rPr>
          <w:spacing w:val="-13"/>
          <w:w w:val="95"/>
          <w:sz w:val="24"/>
        </w:rPr>
        <w:t xml:space="preserve"> </w:t>
      </w:r>
      <w:r>
        <w:rPr>
          <w:w w:val="95"/>
          <w:sz w:val="24"/>
        </w:rPr>
        <w:t>preferred</w:t>
      </w:r>
      <w:r>
        <w:rPr>
          <w:spacing w:val="-14"/>
          <w:w w:val="95"/>
          <w:sz w:val="24"/>
        </w:rPr>
        <w:t xml:space="preserve"> </w:t>
      </w:r>
      <w:r>
        <w:rPr>
          <w:w w:val="95"/>
          <w:sz w:val="24"/>
        </w:rPr>
        <w:t>over</w:t>
      </w:r>
      <w:r>
        <w:rPr>
          <w:spacing w:val="-14"/>
          <w:w w:val="95"/>
          <w:sz w:val="24"/>
        </w:rPr>
        <w:t xml:space="preserve"> </w:t>
      </w:r>
      <w:r>
        <w:rPr>
          <w:w w:val="95"/>
          <w:sz w:val="24"/>
        </w:rPr>
        <w:t>provider</w:t>
      </w:r>
      <w:r>
        <w:rPr>
          <w:spacing w:val="-13"/>
          <w:w w:val="95"/>
          <w:sz w:val="24"/>
        </w:rPr>
        <w:t xml:space="preserve"> </w:t>
      </w:r>
      <w:r>
        <w:rPr>
          <w:w w:val="95"/>
          <w:sz w:val="24"/>
        </w:rPr>
        <w:t>admonitions</w:t>
      </w:r>
      <w:r>
        <w:rPr>
          <w:spacing w:val="-15"/>
          <w:w w:val="95"/>
          <w:sz w:val="24"/>
        </w:rPr>
        <w:t xml:space="preserve"> </w:t>
      </w:r>
      <w:r>
        <w:rPr>
          <w:w w:val="95"/>
          <w:sz w:val="24"/>
        </w:rPr>
        <w:t xml:space="preserve">to </w:t>
      </w:r>
      <w:r>
        <w:rPr>
          <w:sz w:val="24"/>
        </w:rPr>
        <w:t>stop</w:t>
      </w:r>
      <w:r>
        <w:rPr>
          <w:spacing w:val="-39"/>
          <w:sz w:val="24"/>
        </w:rPr>
        <w:t xml:space="preserve"> </w:t>
      </w:r>
      <w:r>
        <w:rPr>
          <w:sz w:val="24"/>
        </w:rPr>
        <w:t>illicit</w:t>
      </w:r>
      <w:r>
        <w:rPr>
          <w:spacing w:val="-38"/>
          <w:sz w:val="24"/>
        </w:rPr>
        <w:t xml:space="preserve"> </w:t>
      </w:r>
      <w:r>
        <w:rPr>
          <w:sz w:val="24"/>
        </w:rPr>
        <w:t>substance</w:t>
      </w:r>
      <w:r>
        <w:rPr>
          <w:spacing w:val="-39"/>
          <w:sz w:val="24"/>
        </w:rPr>
        <w:t xml:space="preserve"> </w:t>
      </w:r>
      <w:r>
        <w:rPr>
          <w:sz w:val="24"/>
        </w:rPr>
        <w:t>use.</w:t>
      </w:r>
      <w:r>
        <w:rPr>
          <w:spacing w:val="-39"/>
          <w:sz w:val="24"/>
        </w:rPr>
        <w:t xml:space="preserve"> </w:t>
      </w:r>
      <w:r>
        <w:rPr>
          <w:sz w:val="24"/>
        </w:rPr>
        <w:t>When</w:t>
      </w:r>
      <w:r>
        <w:rPr>
          <w:spacing w:val="-38"/>
          <w:sz w:val="24"/>
        </w:rPr>
        <w:t xml:space="preserve"> </w:t>
      </w:r>
      <w:r>
        <w:rPr>
          <w:sz w:val="24"/>
        </w:rPr>
        <w:t>a</w:t>
      </w:r>
      <w:r>
        <w:rPr>
          <w:spacing w:val="-39"/>
          <w:sz w:val="24"/>
        </w:rPr>
        <w:t xml:space="preserve"> </w:t>
      </w:r>
      <w:r>
        <w:rPr>
          <w:sz w:val="24"/>
        </w:rPr>
        <w:t>patient</w:t>
      </w:r>
      <w:r>
        <w:rPr>
          <w:spacing w:val="-37"/>
          <w:sz w:val="24"/>
        </w:rPr>
        <w:t xml:space="preserve"> </w:t>
      </w:r>
      <w:r>
        <w:rPr>
          <w:sz w:val="24"/>
        </w:rPr>
        <w:t>is</w:t>
      </w:r>
      <w:r>
        <w:rPr>
          <w:spacing w:val="-40"/>
          <w:sz w:val="24"/>
        </w:rPr>
        <w:t xml:space="preserve"> </w:t>
      </w:r>
      <w:r>
        <w:rPr>
          <w:sz w:val="24"/>
        </w:rPr>
        <w:t>allowed</w:t>
      </w:r>
      <w:r>
        <w:rPr>
          <w:spacing w:val="-38"/>
          <w:sz w:val="24"/>
        </w:rPr>
        <w:t xml:space="preserve"> </w:t>
      </w:r>
      <w:r>
        <w:rPr>
          <w:sz w:val="24"/>
        </w:rPr>
        <w:t>to</w:t>
      </w:r>
      <w:r>
        <w:rPr>
          <w:spacing w:val="-38"/>
          <w:sz w:val="24"/>
        </w:rPr>
        <w:t xml:space="preserve"> </w:t>
      </w:r>
      <w:r>
        <w:rPr>
          <w:sz w:val="24"/>
        </w:rPr>
        <w:t>lead</w:t>
      </w:r>
      <w:r>
        <w:rPr>
          <w:spacing w:val="-38"/>
          <w:sz w:val="24"/>
        </w:rPr>
        <w:t xml:space="preserve"> </w:t>
      </w:r>
      <w:r>
        <w:rPr>
          <w:sz w:val="24"/>
        </w:rPr>
        <w:t>changes</w:t>
      </w:r>
      <w:r>
        <w:rPr>
          <w:spacing w:val="-39"/>
          <w:sz w:val="24"/>
        </w:rPr>
        <w:t xml:space="preserve"> </w:t>
      </w:r>
      <w:r>
        <w:rPr>
          <w:sz w:val="24"/>
        </w:rPr>
        <w:t>in</w:t>
      </w:r>
      <w:r>
        <w:rPr>
          <w:spacing w:val="-39"/>
          <w:sz w:val="24"/>
        </w:rPr>
        <w:t xml:space="preserve"> </w:t>
      </w:r>
      <w:r>
        <w:rPr>
          <w:sz w:val="24"/>
        </w:rPr>
        <w:t>the</w:t>
      </w:r>
      <w:r>
        <w:rPr>
          <w:spacing w:val="-39"/>
          <w:sz w:val="24"/>
        </w:rPr>
        <w:t xml:space="preserve"> </w:t>
      </w:r>
      <w:r>
        <w:rPr>
          <w:sz w:val="24"/>
        </w:rPr>
        <w:t>treatment</w:t>
      </w:r>
      <w:r>
        <w:rPr>
          <w:spacing w:val="-38"/>
          <w:sz w:val="24"/>
        </w:rPr>
        <w:t xml:space="preserve"> </w:t>
      </w:r>
      <w:r>
        <w:rPr>
          <w:sz w:val="24"/>
        </w:rPr>
        <w:t xml:space="preserve">plan </w:t>
      </w:r>
      <w:r>
        <w:rPr>
          <w:w w:val="95"/>
          <w:sz w:val="24"/>
        </w:rPr>
        <w:t>and</w:t>
      </w:r>
      <w:r>
        <w:rPr>
          <w:spacing w:val="-14"/>
          <w:w w:val="95"/>
          <w:sz w:val="24"/>
        </w:rPr>
        <w:t xml:space="preserve"> </w:t>
      </w:r>
      <w:r>
        <w:rPr>
          <w:w w:val="95"/>
          <w:sz w:val="24"/>
        </w:rPr>
        <w:t>is</w:t>
      </w:r>
      <w:r>
        <w:rPr>
          <w:spacing w:val="-18"/>
          <w:w w:val="95"/>
          <w:sz w:val="24"/>
        </w:rPr>
        <w:t xml:space="preserve"> </w:t>
      </w:r>
      <w:r>
        <w:rPr>
          <w:w w:val="95"/>
          <w:sz w:val="24"/>
        </w:rPr>
        <w:t>not</w:t>
      </w:r>
      <w:r>
        <w:rPr>
          <w:spacing w:val="-14"/>
          <w:w w:val="95"/>
          <w:sz w:val="24"/>
        </w:rPr>
        <w:t xml:space="preserve"> </w:t>
      </w:r>
      <w:r>
        <w:rPr>
          <w:w w:val="95"/>
          <w:sz w:val="24"/>
        </w:rPr>
        <w:t>successful,</w:t>
      </w:r>
      <w:r>
        <w:rPr>
          <w:spacing w:val="-16"/>
          <w:w w:val="95"/>
          <w:sz w:val="24"/>
        </w:rPr>
        <w:t xml:space="preserve"> </w:t>
      </w:r>
      <w:r>
        <w:rPr>
          <w:w w:val="95"/>
          <w:sz w:val="24"/>
        </w:rPr>
        <w:t>collaborative</w:t>
      </w:r>
      <w:r>
        <w:rPr>
          <w:spacing w:val="-14"/>
          <w:w w:val="95"/>
          <w:sz w:val="24"/>
        </w:rPr>
        <w:t xml:space="preserve"> </w:t>
      </w:r>
      <w:r>
        <w:rPr>
          <w:w w:val="95"/>
          <w:sz w:val="24"/>
        </w:rPr>
        <w:t>agreement</w:t>
      </w:r>
      <w:r>
        <w:rPr>
          <w:spacing w:val="-16"/>
          <w:w w:val="95"/>
          <w:sz w:val="24"/>
        </w:rPr>
        <w:t xml:space="preserve"> </w:t>
      </w:r>
      <w:r>
        <w:rPr>
          <w:w w:val="95"/>
          <w:sz w:val="24"/>
        </w:rPr>
        <w:t>on</w:t>
      </w:r>
      <w:r>
        <w:rPr>
          <w:spacing w:val="-18"/>
          <w:w w:val="95"/>
          <w:sz w:val="24"/>
        </w:rPr>
        <w:t xml:space="preserve"> </w:t>
      </w:r>
      <w:r>
        <w:rPr>
          <w:w w:val="95"/>
          <w:sz w:val="24"/>
        </w:rPr>
        <w:t>a</w:t>
      </w:r>
      <w:r>
        <w:rPr>
          <w:spacing w:val="-15"/>
          <w:w w:val="95"/>
          <w:sz w:val="24"/>
        </w:rPr>
        <w:t xml:space="preserve"> </w:t>
      </w:r>
      <w:r>
        <w:rPr>
          <w:w w:val="95"/>
          <w:sz w:val="24"/>
        </w:rPr>
        <w:t>transition</w:t>
      </w:r>
      <w:r>
        <w:rPr>
          <w:spacing w:val="-15"/>
          <w:w w:val="95"/>
          <w:sz w:val="24"/>
        </w:rPr>
        <w:t xml:space="preserve"> </w:t>
      </w:r>
      <w:r>
        <w:rPr>
          <w:w w:val="95"/>
          <w:sz w:val="24"/>
        </w:rPr>
        <w:t>to</w:t>
      </w:r>
      <w:r>
        <w:rPr>
          <w:spacing w:val="-17"/>
          <w:w w:val="95"/>
          <w:sz w:val="24"/>
        </w:rPr>
        <w:t xml:space="preserve"> </w:t>
      </w:r>
      <w:r>
        <w:rPr>
          <w:w w:val="95"/>
          <w:sz w:val="24"/>
        </w:rPr>
        <w:t>a</w:t>
      </w:r>
      <w:r>
        <w:rPr>
          <w:spacing w:val="-15"/>
          <w:w w:val="95"/>
          <w:sz w:val="24"/>
        </w:rPr>
        <w:t xml:space="preserve"> </w:t>
      </w:r>
      <w:r>
        <w:rPr>
          <w:w w:val="95"/>
          <w:sz w:val="24"/>
        </w:rPr>
        <w:t>different</w:t>
      </w:r>
      <w:r>
        <w:rPr>
          <w:spacing w:val="-15"/>
          <w:w w:val="95"/>
          <w:sz w:val="24"/>
        </w:rPr>
        <w:t xml:space="preserve"> </w:t>
      </w:r>
      <w:r>
        <w:rPr>
          <w:w w:val="95"/>
          <w:sz w:val="24"/>
        </w:rPr>
        <w:t>treatment</w:t>
      </w:r>
      <w:r>
        <w:rPr>
          <w:spacing w:val="-16"/>
          <w:w w:val="95"/>
          <w:sz w:val="24"/>
        </w:rPr>
        <w:t xml:space="preserve"> </w:t>
      </w:r>
      <w:r>
        <w:rPr>
          <w:w w:val="95"/>
          <w:sz w:val="24"/>
        </w:rPr>
        <w:t xml:space="preserve">setting </w:t>
      </w:r>
      <w:r>
        <w:rPr>
          <w:sz w:val="24"/>
        </w:rPr>
        <w:t>is more</w:t>
      </w:r>
      <w:r>
        <w:rPr>
          <w:spacing w:val="-28"/>
          <w:sz w:val="24"/>
        </w:rPr>
        <w:t xml:space="preserve"> </w:t>
      </w:r>
      <w:r>
        <w:rPr>
          <w:sz w:val="24"/>
        </w:rPr>
        <w:t>likely.</w:t>
      </w:r>
    </w:p>
    <w:p w14:paraId="5915E29D" w14:textId="77777777" w:rsidR="007A6917" w:rsidRDefault="00E328BF">
      <w:pPr>
        <w:pStyle w:val="ListParagraph"/>
        <w:numPr>
          <w:ilvl w:val="0"/>
          <w:numId w:val="42"/>
        </w:numPr>
        <w:tabs>
          <w:tab w:val="left" w:pos="1759"/>
          <w:tab w:val="left" w:pos="1760"/>
        </w:tabs>
        <w:spacing w:before="14" w:line="292" w:lineRule="auto"/>
        <w:ind w:right="416"/>
        <w:rPr>
          <w:sz w:val="24"/>
        </w:rPr>
      </w:pPr>
      <w:r>
        <w:rPr>
          <w:sz w:val="24"/>
        </w:rPr>
        <w:t>In</w:t>
      </w:r>
      <w:r>
        <w:rPr>
          <w:spacing w:val="-38"/>
          <w:sz w:val="24"/>
        </w:rPr>
        <w:t xml:space="preserve"> </w:t>
      </w:r>
      <w:r>
        <w:rPr>
          <w:sz w:val="24"/>
        </w:rPr>
        <w:t>spite</w:t>
      </w:r>
      <w:r>
        <w:rPr>
          <w:spacing w:val="-37"/>
          <w:sz w:val="24"/>
        </w:rPr>
        <w:t xml:space="preserve"> </w:t>
      </w:r>
      <w:r>
        <w:rPr>
          <w:sz w:val="24"/>
        </w:rPr>
        <w:t>of</w:t>
      </w:r>
      <w:r>
        <w:rPr>
          <w:spacing w:val="-38"/>
          <w:sz w:val="24"/>
        </w:rPr>
        <w:t xml:space="preserve"> </w:t>
      </w:r>
      <w:r>
        <w:rPr>
          <w:sz w:val="24"/>
        </w:rPr>
        <w:t>reassurance</w:t>
      </w:r>
      <w:r>
        <w:rPr>
          <w:spacing w:val="-39"/>
          <w:sz w:val="24"/>
        </w:rPr>
        <w:t xml:space="preserve"> </w:t>
      </w:r>
      <w:r>
        <w:rPr>
          <w:sz w:val="24"/>
        </w:rPr>
        <w:t>that</w:t>
      </w:r>
      <w:r>
        <w:rPr>
          <w:spacing w:val="-38"/>
          <w:sz w:val="24"/>
        </w:rPr>
        <w:t xml:space="preserve"> </w:t>
      </w:r>
      <w:r>
        <w:rPr>
          <w:sz w:val="24"/>
        </w:rPr>
        <w:t>disclosure</w:t>
      </w:r>
      <w:r>
        <w:rPr>
          <w:spacing w:val="-37"/>
          <w:sz w:val="24"/>
        </w:rPr>
        <w:t xml:space="preserve"> </w:t>
      </w:r>
      <w:r>
        <w:rPr>
          <w:sz w:val="24"/>
        </w:rPr>
        <w:t>of</w:t>
      </w:r>
      <w:r>
        <w:rPr>
          <w:spacing w:val="-39"/>
          <w:sz w:val="24"/>
        </w:rPr>
        <w:t xml:space="preserve"> </w:t>
      </w:r>
      <w:r>
        <w:rPr>
          <w:sz w:val="24"/>
        </w:rPr>
        <w:t>use</w:t>
      </w:r>
      <w:r>
        <w:rPr>
          <w:spacing w:val="-37"/>
          <w:sz w:val="24"/>
        </w:rPr>
        <w:t xml:space="preserve"> </w:t>
      </w:r>
      <w:r>
        <w:rPr>
          <w:sz w:val="24"/>
        </w:rPr>
        <w:t>will</w:t>
      </w:r>
      <w:r>
        <w:rPr>
          <w:spacing w:val="-39"/>
          <w:sz w:val="24"/>
        </w:rPr>
        <w:t xml:space="preserve"> </w:t>
      </w:r>
      <w:r>
        <w:rPr>
          <w:sz w:val="24"/>
        </w:rPr>
        <w:t>not</w:t>
      </w:r>
      <w:r>
        <w:rPr>
          <w:spacing w:val="-39"/>
          <w:sz w:val="24"/>
        </w:rPr>
        <w:t xml:space="preserve"> </w:t>
      </w:r>
      <w:r>
        <w:rPr>
          <w:sz w:val="24"/>
        </w:rPr>
        <w:t>threaten</w:t>
      </w:r>
      <w:r>
        <w:rPr>
          <w:spacing w:val="-38"/>
          <w:sz w:val="24"/>
        </w:rPr>
        <w:t xml:space="preserve"> </w:t>
      </w:r>
      <w:r>
        <w:rPr>
          <w:sz w:val="24"/>
        </w:rPr>
        <w:t>continuation</w:t>
      </w:r>
      <w:r>
        <w:rPr>
          <w:spacing w:val="-37"/>
          <w:sz w:val="24"/>
        </w:rPr>
        <w:t xml:space="preserve"> </w:t>
      </w:r>
      <w:r>
        <w:rPr>
          <w:sz w:val="24"/>
        </w:rPr>
        <w:t>of</w:t>
      </w:r>
      <w:r>
        <w:rPr>
          <w:spacing w:val="-38"/>
          <w:sz w:val="24"/>
        </w:rPr>
        <w:t xml:space="preserve"> </w:t>
      </w:r>
      <w:r>
        <w:rPr>
          <w:sz w:val="24"/>
        </w:rPr>
        <w:t>treatment</w:t>
      </w:r>
      <w:r>
        <w:rPr>
          <w:spacing w:val="-37"/>
          <w:sz w:val="24"/>
        </w:rPr>
        <w:t xml:space="preserve"> </w:t>
      </w:r>
      <w:r>
        <w:rPr>
          <w:sz w:val="24"/>
        </w:rPr>
        <w:t xml:space="preserve">in </w:t>
      </w:r>
      <w:r>
        <w:rPr>
          <w:w w:val="95"/>
          <w:sz w:val="24"/>
        </w:rPr>
        <w:t>the</w:t>
      </w:r>
      <w:r>
        <w:rPr>
          <w:spacing w:val="-23"/>
          <w:w w:val="95"/>
          <w:sz w:val="24"/>
        </w:rPr>
        <w:t xml:space="preserve"> </w:t>
      </w:r>
      <w:r>
        <w:rPr>
          <w:w w:val="95"/>
          <w:sz w:val="24"/>
        </w:rPr>
        <w:t>office-based</w:t>
      </w:r>
      <w:r>
        <w:rPr>
          <w:spacing w:val="-22"/>
          <w:w w:val="95"/>
          <w:sz w:val="24"/>
        </w:rPr>
        <w:t xml:space="preserve"> </w:t>
      </w:r>
      <w:r>
        <w:rPr>
          <w:w w:val="95"/>
          <w:sz w:val="24"/>
        </w:rPr>
        <w:t>setting</w:t>
      </w:r>
      <w:r>
        <w:rPr>
          <w:spacing w:val="-24"/>
          <w:w w:val="95"/>
          <w:sz w:val="24"/>
        </w:rPr>
        <w:t xml:space="preserve"> </w:t>
      </w:r>
      <w:r>
        <w:rPr>
          <w:w w:val="95"/>
          <w:sz w:val="24"/>
        </w:rPr>
        <w:t>to</w:t>
      </w:r>
      <w:r>
        <w:rPr>
          <w:spacing w:val="-20"/>
          <w:w w:val="95"/>
          <w:sz w:val="24"/>
        </w:rPr>
        <w:t xml:space="preserve"> </w:t>
      </w:r>
      <w:r>
        <w:rPr>
          <w:w w:val="95"/>
          <w:sz w:val="24"/>
        </w:rPr>
        <w:t>the</w:t>
      </w:r>
      <w:r>
        <w:rPr>
          <w:spacing w:val="-22"/>
          <w:w w:val="95"/>
          <w:sz w:val="24"/>
        </w:rPr>
        <w:t xml:space="preserve"> </w:t>
      </w:r>
      <w:r>
        <w:rPr>
          <w:w w:val="95"/>
          <w:sz w:val="24"/>
        </w:rPr>
        <w:t>same</w:t>
      </w:r>
      <w:r>
        <w:rPr>
          <w:spacing w:val="-20"/>
          <w:w w:val="95"/>
          <w:sz w:val="24"/>
        </w:rPr>
        <w:t xml:space="preserve"> </w:t>
      </w:r>
      <w:r>
        <w:rPr>
          <w:w w:val="95"/>
          <w:sz w:val="24"/>
        </w:rPr>
        <w:t>extent</w:t>
      </w:r>
      <w:r>
        <w:rPr>
          <w:spacing w:val="-21"/>
          <w:w w:val="95"/>
          <w:sz w:val="24"/>
        </w:rPr>
        <w:t xml:space="preserve"> </w:t>
      </w:r>
      <w:r>
        <w:rPr>
          <w:w w:val="95"/>
          <w:sz w:val="24"/>
        </w:rPr>
        <w:t>as</w:t>
      </w:r>
      <w:r>
        <w:rPr>
          <w:spacing w:val="-23"/>
          <w:w w:val="95"/>
          <w:sz w:val="24"/>
        </w:rPr>
        <w:t xml:space="preserve"> </w:t>
      </w:r>
      <w:r>
        <w:rPr>
          <w:w w:val="95"/>
          <w:sz w:val="24"/>
        </w:rPr>
        <w:t>persistent</w:t>
      </w:r>
      <w:r>
        <w:rPr>
          <w:spacing w:val="-21"/>
          <w:w w:val="95"/>
          <w:sz w:val="24"/>
        </w:rPr>
        <w:t xml:space="preserve"> </w:t>
      </w:r>
      <w:r>
        <w:rPr>
          <w:w w:val="95"/>
          <w:sz w:val="24"/>
        </w:rPr>
        <w:t>use</w:t>
      </w:r>
      <w:r>
        <w:rPr>
          <w:spacing w:val="-23"/>
          <w:w w:val="95"/>
          <w:sz w:val="24"/>
        </w:rPr>
        <w:t xml:space="preserve"> </w:t>
      </w:r>
      <w:r>
        <w:rPr>
          <w:w w:val="95"/>
          <w:sz w:val="24"/>
        </w:rPr>
        <w:t>without</w:t>
      </w:r>
      <w:r>
        <w:rPr>
          <w:spacing w:val="-20"/>
          <w:w w:val="95"/>
          <w:sz w:val="24"/>
        </w:rPr>
        <w:t xml:space="preserve"> </w:t>
      </w:r>
      <w:r>
        <w:rPr>
          <w:w w:val="95"/>
          <w:sz w:val="24"/>
        </w:rPr>
        <w:t>disclosure,</w:t>
      </w:r>
      <w:r>
        <w:rPr>
          <w:spacing w:val="-22"/>
          <w:w w:val="95"/>
          <w:sz w:val="24"/>
        </w:rPr>
        <w:t xml:space="preserve"> </w:t>
      </w:r>
      <w:r>
        <w:rPr>
          <w:w w:val="95"/>
          <w:sz w:val="24"/>
        </w:rPr>
        <w:t>patients</w:t>
      </w:r>
      <w:r>
        <w:rPr>
          <w:spacing w:val="-22"/>
          <w:w w:val="95"/>
          <w:sz w:val="24"/>
        </w:rPr>
        <w:t xml:space="preserve"> </w:t>
      </w:r>
      <w:r>
        <w:rPr>
          <w:w w:val="95"/>
          <w:sz w:val="24"/>
        </w:rPr>
        <w:t xml:space="preserve">can </w:t>
      </w:r>
      <w:r>
        <w:rPr>
          <w:sz w:val="24"/>
        </w:rPr>
        <w:t>be</w:t>
      </w:r>
      <w:r>
        <w:rPr>
          <w:spacing w:val="-45"/>
          <w:sz w:val="24"/>
        </w:rPr>
        <w:t xml:space="preserve"> </w:t>
      </w:r>
      <w:r>
        <w:rPr>
          <w:sz w:val="24"/>
        </w:rPr>
        <w:t>embarrassed</w:t>
      </w:r>
      <w:r>
        <w:rPr>
          <w:spacing w:val="-46"/>
          <w:sz w:val="24"/>
        </w:rPr>
        <w:t xml:space="preserve"> </w:t>
      </w:r>
      <w:r>
        <w:rPr>
          <w:sz w:val="24"/>
        </w:rPr>
        <w:t>by</w:t>
      </w:r>
      <w:r>
        <w:rPr>
          <w:spacing w:val="-45"/>
          <w:sz w:val="24"/>
        </w:rPr>
        <w:t xml:space="preserve"> </w:t>
      </w:r>
      <w:r>
        <w:rPr>
          <w:sz w:val="24"/>
        </w:rPr>
        <w:t>or</w:t>
      </w:r>
      <w:r>
        <w:rPr>
          <w:spacing w:val="-46"/>
          <w:sz w:val="24"/>
        </w:rPr>
        <w:t xml:space="preserve"> </w:t>
      </w:r>
      <w:r>
        <w:rPr>
          <w:sz w:val="24"/>
        </w:rPr>
        <w:t>not</w:t>
      </w:r>
      <w:r>
        <w:rPr>
          <w:spacing w:val="-44"/>
          <w:sz w:val="24"/>
        </w:rPr>
        <w:t xml:space="preserve"> </w:t>
      </w:r>
      <w:r>
        <w:rPr>
          <w:sz w:val="24"/>
        </w:rPr>
        <w:t>recognize</w:t>
      </w:r>
      <w:r>
        <w:rPr>
          <w:spacing w:val="-46"/>
          <w:sz w:val="24"/>
        </w:rPr>
        <w:t xml:space="preserve"> </w:t>
      </w:r>
      <w:r>
        <w:rPr>
          <w:sz w:val="24"/>
        </w:rPr>
        <w:t>the</w:t>
      </w:r>
      <w:r>
        <w:rPr>
          <w:spacing w:val="-45"/>
          <w:sz w:val="24"/>
        </w:rPr>
        <w:t xml:space="preserve"> </w:t>
      </w:r>
      <w:r>
        <w:rPr>
          <w:sz w:val="24"/>
        </w:rPr>
        <w:t>severity</w:t>
      </w:r>
      <w:r>
        <w:rPr>
          <w:spacing w:val="-46"/>
          <w:sz w:val="24"/>
        </w:rPr>
        <w:t xml:space="preserve"> </w:t>
      </w:r>
      <w:r>
        <w:rPr>
          <w:sz w:val="24"/>
        </w:rPr>
        <w:t>of</w:t>
      </w:r>
      <w:r>
        <w:rPr>
          <w:spacing w:val="-46"/>
          <w:sz w:val="24"/>
        </w:rPr>
        <w:t xml:space="preserve"> </w:t>
      </w:r>
      <w:r>
        <w:rPr>
          <w:sz w:val="24"/>
        </w:rPr>
        <w:t>their</w:t>
      </w:r>
      <w:r>
        <w:rPr>
          <w:spacing w:val="-45"/>
          <w:sz w:val="24"/>
        </w:rPr>
        <w:t xml:space="preserve"> </w:t>
      </w:r>
      <w:r>
        <w:rPr>
          <w:sz w:val="24"/>
        </w:rPr>
        <w:t>substance</w:t>
      </w:r>
      <w:r>
        <w:rPr>
          <w:spacing w:val="-44"/>
          <w:sz w:val="24"/>
        </w:rPr>
        <w:t xml:space="preserve"> </w:t>
      </w:r>
      <w:r>
        <w:rPr>
          <w:sz w:val="24"/>
        </w:rPr>
        <w:t>use.</w:t>
      </w:r>
      <w:r>
        <w:rPr>
          <w:spacing w:val="-46"/>
          <w:sz w:val="24"/>
        </w:rPr>
        <w:t xml:space="preserve"> </w:t>
      </w:r>
      <w:r>
        <w:rPr>
          <w:sz w:val="24"/>
        </w:rPr>
        <w:t>Recognizing</w:t>
      </w:r>
      <w:r>
        <w:rPr>
          <w:spacing w:val="-44"/>
          <w:sz w:val="24"/>
        </w:rPr>
        <w:t xml:space="preserve"> </w:t>
      </w:r>
      <w:r>
        <w:rPr>
          <w:sz w:val="24"/>
        </w:rPr>
        <w:t>that disclosure of use is difficult for patients at times and requires considerable trust in the treatment</w:t>
      </w:r>
      <w:r>
        <w:rPr>
          <w:spacing w:val="-20"/>
          <w:sz w:val="24"/>
        </w:rPr>
        <w:t xml:space="preserve"> </w:t>
      </w:r>
      <w:r>
        <w:rPr>
          <w:sz w:val="24"/>
        </w:rPr>
        <w:t>team</w:t>
      </w:r>
      <w:r>
        <w:rPr>
          <w:spacing w:val="-21"/>
          <w:sz w:val="24"/>
        </w:rPr>
        <w:t xml:space="preserve"> </w:t>
      </w:r>
      <w:r>
        <w:rPr>
          <w:sz w:val="24"/>
        </w:rPr>
        <w:t>can</w:t>
      </w:r>
      <w:r>
        <w:rPr>
          <w:spacing w:val="-20"/>
          <w:sz w:val="24"/>
        </w:rPr>
        <w:t xml:space="preserve"> </w:t>
      </w:r>
      <w:r>
        <w:rPr>
          <w:sz w:val="24"/>
        </w:rPr>
        <w:t>provide</w:t>
      </w:r>
      <w:r>
        <w:rPr>
          <w:spacing w:val="-21"/>
          <w:sz w:val="24"/>
        </w:rPr>
        <w:t xml:space="preserve"> </w:t>
      </w:r>
      <w:r>
        <w:rPr>
          <w:sz w:val="24"/>
        </w:rPr>
        <w:t>perspective</w:t>
      </w:r>
      <w:r>
        <w:rPr>
          <w:spacing w:val="-21"/>
          <w:sz w:val="24"/>
        </w:rPr>
        <w:t xml:space="preserve"> </w:t>
      </w:r>
      <w:r>
        <w:rPr>
          <w:sz w:val="24"/>
        </w:rPr>
        <w:t>for</w:t>
      </w:r>
      <w:r>
        <w:rPr>
          <w:spacing w:val="-20"/>
          <w:sz w:val="24"/>
        </w:rPr>
        <w:t xml:space="preserve"> </w:t>
      </w:r>
      <w:r>
        <w:rPr>
          <w:sz w:val="24"/>
        </w:rPr>
        <w:t>providers</w:t>
      </w:r>
      <w:r>
        <w:rPr>
          <w:spacing w:val="-19"/>
          <w:sz w:val="24"/>
        </w:rPr>
        <w:t xml:space="preserve"> </w:t>
      </w:r>
      <w:r>
        <w:rPr>
          <w:sz w:val="24"/>
        </w:rPr>
        <w:t>and</w:t>
      </w:r>
      <w:r>
        <w:rPr>
          <w:spacing w:val="-20"/>
          <w:sz w:val="24"/>
        </w:rPr>
        <w:t xml:space="preserve"> </w:t>
      </w:r>
      <w:r>
        <w:rPr>
          <w:sz w:val="24"/>
        </w:rPr>
        <w:t>the</w:t>
      </w:r>
      <w:r>
        <w:rPr>
          <w:spacing w:val="-21"/>
          <w:sz w:val="24"/>
        </w:rPr>
        <w:t xml:space="preserve"> </w:t>
      </w:r>
      <w:r>
        <w:rPr>
          <w:sz w:val="24"/>
        </w:rPr>
        <w:t>team.</w:t>
      </w:r>
    </w:p>
    <w:p w14:paraId="37A38331" w14:textId="77777777" w:rsidR="007A6917" w:rsidRDefault="00E328BF">
      <w:pPr>
        <w:pStyle w:val="BodyText"/>
        <w:spacing w:before="201" w:line="292" w:lineRule="auto"/>
        <w:ind w:left="1040" w:right="470"/>
      </w:pPr>
      <w:r>
        <w:rPr>
          <w:w w:val="95"/>
        </w:rPr>
        <w:t>Strategies</w:t>
      </w:r>
      <w:r>
        <w:rPr>
          <w:spacing w:val="-32"/>
          <w:w w:val="95"/>
        </w:rPr>
        <w:t xml:space="preserve"> </w:t>
      </w:r>
      <w:r>
        <w:rPr>
          <w:w w:val="95"/>
        </w:rPr>
        <w:t>for</w:t>
      </w:r>
      <w:r>
        <w:rPr>
          <w:spacing w:val="-31"/>
          <w:w w:val="95"/>
        </w:rPr>
        <w:t xml:space="preserve"> </w:t>
      </w:r>
      <w:r>
        <w:rPr>
          <w:w w:val="95"/>
        </w:rPr>
        <w:t>assessing</w:t>
      </w:r>
      <w:r>
        <w:rPr>
          <w:spacing w:val="-32"/>
          <w:w w:val="95"/>
        </w:rPr>
        <w:t xml:space="preserve"> </w:t>
      </w:r>
      <w:r>
        <w:rPr>
          <w:w w:val="95"/>
        </w:rPr>
        <w:t>differences</w:t>
      </w:r>
      <w:r>
        <w:rPr>
          <w:spacing w:val="-33"/>
          <w:w w:val="95"/>
        </w:rPr>
        <w:t xml:space="preserve"> </w:t>
      </w:r>
      <w:r>
        <w:rPr>
          <w:w w:val="95"/>
        </w:rPr>
        <w:t>between</w:t>
      </w:r>
      <w:r>
        <w:rPr>
          <w:spacing w:val="-32"/>
          <w:w w:val="95"/>
        </w:rPr>
        <w:t xml:space="preserve"> </w:t>
      </w:r>
      <w:r>
        <w:rPr>
          <w:w w:val="95"/>
        </w:rPr>
        <w:t>patient</w:t>
      </w:r>
      <w:r>
        <w:rPr>
          <w:spacing w:val="-30"/>
          <w:w w:val="95"/>
        </w:rPr>
        <w:t xml:space="preserve"> </w:t>
      </w:r>
      <w:r>
        <w:rPr>
          <w:w w:val="95"/>
        </w:rPr>
        <w:t>self-report</w:t>
      </w:r>
      <w:r>
        <w:rPr>
          <w:spacing w:val="-32"/>
          <w:w w:val="95"/>
        </w:rPr>
        <w:t xml:space="preserve"> </w:t>
      </w:r>
      <w:r>
        <w:rPr>
          <w:w w:val="95"/>
        </w:rPr>
        <w:t>and</w:t>
      </w:r>
      <w:r>
        <w:rPr>
          <w:spacing w:val="-31"/>
          <w:w w:val="95"/>
        </w:rPr>
        <w:t xml:space="preserve"> </w:t>
      </w:r>
      <w:r>
        <w:rPr>
          <w:w w:val="95"/>
        </w:rPr>
        <w:t>UDS</w:t>
      </w:r>
      <w:r>
        <w:rPr>
          <w:spacing w:val="-33"/>
          <w:w w:val="95"/>
        </w:rPr>
        <w:t xml:space="preserve"> </w:t>
      </w:r>
      <w:r>
        <w:rPr>
          <w:w w:val="95"/>
        </w:rPr>
        <w:t>results</w:t>
      </w:r>
      <w:r>
        <w:rPr>
          <w:spacing w:val="-33"/>
          <w:w w:val="95"/>
        </w:rPr>
        <w:t xml:space="preserve"> </w:t>
      </w:r>
      <w:r>
        <w:rPr>
          <w:w w:val="95"/>
        </w:rPr>
        <w:t>depend</w:t>
      </w:r>
      <w:r>
        <w:rPr>
          <w:spacing w:val="-32"/>
          <w:w w:val="95"/>
        </w:rPr>
        <w:t xml:space="preserve"> </w:t>
      </w:r>
      <w:r>
        <w:rPr>
          <w:w w:val="95"/>
        </w:rPr>
        <w:t>on</w:t>
      </w:r>
      <w:r>
        <w:rPr>
          <w:spacing w:val="-31"/>
          <w:w w:val="95"/>
        </w:rPr>
        <w:t xml:space="preserve"> </w:t>
      </w:r>
      <w:r>
        <w:rPr>
          <w:w w:val="95"/>
        </w:rPr>
        <w:t xml:space="preserve">the </w:t>
      </w:r>
      <w:r>
        <w:t>specific</w:t>
      </w:r>
      <w:r>
        <w:rPr>
          <w:spacing w:val="-17"/>
        </w:rPr>
        <w:t xml:space="preserve"> </w:t>
      </w:r>
      <w:r>
        <w:t>UDS</w:t>
      </w:r>
      <w:r>
        <w:rPr>
          <w:spacing w:val="-18"/>
        </w:rPr>
        <w:t xml:space="preserve"> </w:t>
      </w:r>
      <w:r>
        <w:t>testing</w:t>
      </w:r>
      <w:r>
        <w:rPr>
          <w:spacing w:val="-18"/>
        </w:rPr>
        <w:t xml:space="preserve"> </w:t>
      </w:r>
      <w:r>
        <w:t>strategies</w:t>
      </w:r>
      <w:r>
        <w:rPr>
          <w:spacing w:val="-16"/>
        </w:rPr>
        <w:t xml:space="preserve"> </w:t>
      </w:r>
      <w:r>
        <w:t>of</w:t>
      </w:r>
      <w:r>
        <w:rPr>
          <w:spacing w:val="-16"/>
        </w:rPr>
        <w:t xml:space="preserve"> </w:t>
      </w:r>
      <w:r>
        <w:t>the</w:t>
      </w:r>
      <w:r>
        <w:rPr>
          <w:spacing w:val="-16"/>
        </w:rPr>
        <w:t xml:space="preserve"> </w:t>
      </w:r>
      <w:r>
        <w:t>clinic.</w:t>
      </w:r>
    </w:p>
    <w:p w14:paraId="16ECC6B2" w14:textId="77777777" w:rsidR="007A6917" w:rsidRDefault="00E328BF">
      <w:pPr>
        <w:pStyle w:val="ListParagraph"/>
        <w:numPr>
          <w:ilvl w:val="0"/>
          <w:numId w:val="42"/>
        </w:numPr>
        <w:tabs>
          <w:tab w:val="left" w:pos="1759"/>
          <w:tab w:val="left" w:pos="1760"/>
        </w:tabs>
        <w:spacing w:before="214" w:line="290" w:lineRule="auto"/>
        <w:ind w:right="445"/>
        <w:rPr>
          <w:sz w:val="24"/>
        </w:rPr>
      </w:pPr>
      <w:r>
        <w:rPr>
          <w:w w:val="95"/>
          <w:sz w:val="24"/>
        </w:rPr>
        <w:t>Knowledge</w:t>
      </w:r>
      <w:r>
        <w:rPr>
          <w:spacing w:val="-25"/>
          <w:w w:val="95"/>
          <w:sz w:val="24"/>
        </w:rPr>
        <w:t xml:space="preserve"> </w:t>
      </w:r>
      <w:r>
        <w:rPr>
          <w:w w:val="95"/>
          <w:sz w:val="24"/>
        </w:rPr>
        <w:t>of</w:t>
      </w:r>
      <w:r>
        <w:rPr>
          <w:spacing w:val="-23"/>
          <w:w w:val="95"/>
          <w:sz w:val="24"/>
        </w:rPr>
        <w:t xml:space="preserve"> </w:t>
      </w:r>
      <w:r>
        <w:rPr>
          <w:w w:val="95"/>
          <w:sz w:val="24"/>
        </w:rPr>
        <w:t>the</w:t>
      </w:r>
      <w:r>
        <w:rPr>
          <w:spacing w:val="-23"/>
          <w:w w:val="95"/>
          <w:sz w:val="24"/>
        </w:rPr>
        <w:t xml:space="preserve"> </w:t>
      </w:r>
      <w:r>
        <w:rPr>
          <w:w w:val="95"/>
          <w:sz w:val="24"/>
        </w:rPr>
        <w:t>characteristics</w:t>
      </w:r>
      <w:r>
        <w:rPr>
          <w:spacing w:val="-25"/>
          <w:w w:val="95"/>
          <w:sz w:val="24"/>
        </w:rPr>
        <w:t xml:space="preserve"> </w:t>
      </w:r>
      <w:r>
        <w:rPr>
          <w:w w:val="95"/>
          <w:sz w:val="24"/>
        </w:rPr>
        <w:t>of</w:t>
      </w:r>
      <w:r>
        <w:rPr>
          <w:spacing w:val="-24"/>
          <w:w w:val="95"/>
          <w:sz w:val="24"/>
        </w:rPr>
        <w:t xml:space="preserve"> </w:t>
      </w:r>
      <w:r>
        <w:rPr>
          <w:w w:val="95"/>
          <w:sz w:val="24"/>
        </w:rPr>
        <w:t>the</w:t>
      </w:r>
      <w:r>
        <w:rPr>
          <w:spacing w:val="-22"/>
          <w:w w:val="95"/>
          <w:sz w:val="24"/>
        </w:rPr>
        <w:t xml:space="preserve"> </w:t>
      </w:r>
      <w:r>
        <w:rPr>
          <w:w w:val="95"/>
          <w:sz w:val="24"/>
        </w:rPr>
        <w:t>UDS</w:t>
      </w:r>
      <w:r>
        <w:rPr>
          <w:spacing w:val="-25"/>
          <w:w w:val="95"/>
          <w:sz w:val="24"/>
        </w:rPr>
        <w:t xml:space="preserve"> </w:t>
      </w:r>
      <w:r>
        <w:rPr>
          <w:w w:val="95"/>
          <w:sz w:val="24"/>
        </w:rPr>
        <w:t>test</w:t>
      </w:r>
      <w:r>
        <w:rPr>
          <w:spacing w:val="-23"/>
          <w:w w:val="95"/>
          <w:sz w:val="24"/>
        </w:rPr>
        <w:t xml:space="preserve"> </w:t>
      </w:r>
      <w:r>
        <w:rPr>
          <w:w w:val="95"/>
          <w:sz w:val="24"/>
        </w:rPr>
        <w:t>being</w:t>
      </w:r>
      <w:r>
        <w:rPr>
          <w:spacing w:val="-25"/>
          <w:w w:val="95"/>
          <w:sz w:val="24"/>
        </w:rPr>
        <w:t xml:space="preserve"> </w:t>
      </w:r>
      <w:r>
        <w:rPr>
          <w:w w:val="95"/>
          <w:sz w:val="24"/>
        </w:rPr>
        <w:t>used</w:t>
      </w:r>
      <w:r>
        <w:rPr>
          <w:spacing w:val="-22"/>
          <w:w w:val="95"/>
          <w:sz w:val="24"/>
        </w:rPr>
        <w:t xml:space="preserve"> </w:t>
      </w:r>
      <w:r>
        <w:rPr>
          <w:w w:val="95"/>
          <w:sz w:val="24"/>
        </w:rPr>
        <w:t>and</w:t>
      </w:r>
      <w:r>
        <w:rPr>
          <w:spacing w:val="-23"/>
          <w:w w:val="95"/>
          <w:sz w:val="24"/>
        </w:rPr>
        <w:t xml:space="preserve"> </w:t>
      </w:r>
      <w:r>
        <w:rPr>
          <w:w w:val="95"/>
          <w:sz w:val="24"/>
        </w:rPr>
        <w:t>any</w:t>
      </w:r>
      <w:r>
        <w:rPr>
          <w:spacing w:val="-23"/>
          <w:w w:val="95"/>
          <w:sz w:val="24"/>
        </w:rPr>
        <w:t xml:space="preserve"> </w:t>
      </w:r>
      <w:r>
        <w:rPr>
          <w:w w:val="95"/>
          <w:sz w:val="24"/>
        </w:rPr>
        <w:t>laboratory</w:t>
      </w:r>
      <w:r>
        <w:rPr>
          <w:spacing w:val="-25"/>
          <w:w w:val="95"/>
          <w:sz w:val="24"/>
        </w:rPr>
        <w:t xml:space="preserve"> </w:t>
      </w:r>
      <w:r>
        <w:rPr>
          <w:w w:val="95"/>
          <w:sz w:val="24"/>
        </w:rPr>
        <w:t>protocols</w:t>
      </w:r>
      <w:r>
        <w:rPr>
          <w:spacing w:val="-25"/>
          <w:w w:val="95"/>
          <w:sz w:val="24"/>
        </w:rPr>
        <w:t xml:space="preserve"> </w:t>
      </w:r>
      <w:r>
        <w:rPr>
          <w:w w:val="95"/>
          <w:sz w:val="24"/>
        </w:rPr>
        <w:t xml:space="preserve">for </w:t>
      </w:r>
      <w:r>
        <w:rPr>
          <w:sz w:val="24"/>
        </w:rPr>
        <w:t>reflexive</w:t>
      </w:r>
      <w:r>
        <w:rPr>
          <w:spacing w:val="-23"/>
          <w:sz w:val="24"/>
        </w:rPr>
        <w:t xml:space="preserve"> </w:t>
      </w:r>
      <w:r>
        <w:rPr>
          <w:sz w:val="24"/>
        </w:rPr>
        <w:t>testing</w:t>
      </w:r>
      <w:r>
        <w:rPr>
          <w:spacing w:val="-23"/>
          <w:sz w:val="24"/>
        </w:rPr>
        <w:t xml:space="preserve"> </w:t>
      </w:r>
      <w:r>
        <w:rPr>
          <w:sz w:val="24"/>
        </w:rPr>
        <w:t>of</w:t>
      </w:r>
      <w:r>
        <w:rPr>
          <w:spacing w:val="-21"/>
          <w:sz w:val="24"/>
        </w:rPr>
        <w:t xml:space="preserve"> </w:t>
      </w:r>
      <w:r>
        <w:rPr>
          <w:sz w:val="24"/>
        </w:rPr>
        <w:t>positive</w:t>
      </w:r>
      <w:r>
        <w:rPr>
          <w:spacing w:val="-20"/>
          <w:sz w:val="24"/>
        </w:rPr>
        <w:t xml:space="preserve"> </w:t>
      </w:r>
      <w:r>
        <w:rPr>
          <w:sz w:val="24"/>
        </w:rPr>
        <w:t>tests</w:t>
      </w:r>
      <w:r>
        <w:rPr>
          <w:spacing w:val="-20"/>
          <w:sz w:val="24"/>
        </w:rPr>
        <w:t xml:space="preserve"> </w:t>
      </w:r>
      <w:r>
        <w:rPr>
          <w:sz w:val="24"/>
        </w:rPr>
        <w:t>is</w:t>
      </w:r>
      <w:r>
        <w:rPr>
          <w:spacing w:val="-21"/>
          <w:sz w:val="24"/>
        </w:rPr>
        <w:t xml:space="preserve"> </w:t>
      </w:r>
      <w:r>
        <w:rPr>
          <w:sz w:val="24"/>
        </w:rPr>
        <w:t>important</w:t>
      </w:r>
      <w:r>
        <w:rPr>
          <w:spacing w:val="-19"/>
          <w:sz w:val="24"/>
        </w:rPr>
        <w:t xml:space="preserve"> </w:t>
      </w:r>
      <w:r>
        <w:rPr>
          <w:sz w:val="24"/>
        </w:rPr>
        <w:t>in</w:t>
      </w:r>
      <w:r>
        <w:rPr>
          <w:spacing w:val="-20"/>
          <w:sz w:val="24"/>
        </w:rPr>
        <w:t xml:space="preserve"> </w:t>
      </w:r>
      <w:r>
        <w:rPr>
          <w:sz w:val="24"/>
        </w:rPr>
        <w:t>creating</w:t>
      </w:r>
      <w:r>
        <w:rPr>
          <w:spacing w:val="-23"/>
          <w:sz w:val="24"/>
        </w:rPr>
        <w:t xml:space="preserve"> </w:t>
      </w:r>
      <w:r>
        <w:rPr>
          <w:sz w:val="24"/>
        </w:rPr>
        <w:t>clinic</w:t>
      </w:r>
      <w:r>
        <w:rPr>
          <w:spacing w:val="-23"/>
          <w:sz w:val="24"/>
        </w:rPr>
        <w:t xml:space="preserve"> </w:t>
      </w:r>
      <w:r>
        <w:rPr>
          <w:sz w:val="24"/>
        </w:rPr>
        <w:t>policies.</w:t>
      </w:r>
    </w:p>
    <w:p w14:paraId="148F509E" w14:textId="77777777" w:rsidR="007A6917" w:rsidRDefault="00E328BF">
      <w:pPr>
        <w:pStyle w:val="ListParagraph"/>
        <w:numPr>
          <w:ilvl w:val="0"/>
          <w:numId w:val="42"/>
        </w:numPr>
        <w:tabs>
          <w:tab w:val="left" w:pos="1759"/>
          <w:tab w:val="left" w:pos="1760"/>
        </w:tabs>
        <w:spacing w:before="19" w:line="292" w:lineRule="auto"/>
        <w:ind w:right="678"/>
        <w:rPr>
          <w:sz w:val="24"/>
        </w:rPr>
      </w:pPr>
      <w:r>
        <w:rPr>
          <w:w w:val="95"/>
          <w:sz w:val="24"/>
        </w:rPr>
        <w:t>Some programs await confirmation of positive tests before making treatment decisions, whereas</w:t>
      </w:r>
      <w:r>
        <w:rPr>
          <w:spacing w:val="-17"/>
          <w:w w:val="95"/>
          <w:sz w:val="24"/>
        </w:rPr>
        <w:t xml:space="preserve"> </w:t>
      </w:r>
      <w:r>
        <w:rPr>
          <w:w w:val="95"/>
          <w:sz w:val="24"/>
        </w:rPr>
        <w:t>other</w:t>
      </w:r>
      <w:r>
        <w:rPr>
          <w:spacing w:val="-16"/>
          <w:w w:val="95"/>
          <w:sz w:val="24"/>
        </w:rPr>
        <w:t xml:space="preserve"> </w:t>
      </w:r>
      <w:r>
        <w:rPr>
          <w:w w:val="95"/>
          <w:sz w:val="24"/>
        </w:rPr>
        <w:t>programs</w:t>
      </w:r>
      <w:r>
        <w:rPr>
          <w:spacing w:val="-19"/>
          <w:w w:val="95"/>
          <w:sz w:val="24"/>
        </w:rPr>
        <w:t xml:space="preserve"> </w:t>
      </w:r>
      <w:r>
        <w:rPr>
          <w:w w:val="95"/>
          <w:sz w:val="24"/>
        </w:rPr>
        <w:t>call</w:t>
      </w:r>
      <w:r>
        <w:rPr>
          <w:spacing w:val="-17"/>
          <w:w w:val="95"/>
          <w:sz w:val="24"/>
        </w:rPr>
        <w:t xml:space="preserve"> </w:t>
      </w:r>
      <w:r>
        <w:rPr>
          <w:w w:val="95"/>
          <w:sz w:val="24"/>
        </w:rPr>
        <w:t>patients</w:t>
      </w:r>
      <w:r>
        <w:rPr>
          <w:spacing w:val="-19"/>
          <w:w w:val="95"/>
          <w:sz w:val="24"/>
        </w:rPr>
        <w:t xml:space="preserve"> </w:t>
      </w:r>
      <w:r>
        <w:rPr>
          <w:w w:val="95"/>
          <w:sz w:val="24"/>
        </w:rPr>
        <w:t>back</w:t>
      </w:r>
      <w:r>
        <w:rPr>
          <w:spacing w:val="-17"/>
          <w:w w:val="95"/>
          <w:sz w:val="24"/>
        </w:rPr>
        <w:t xml:space="preserve"> </w:t>
      </w:r>
      <w:r>
        <w:rPr>
          <w:w w:val="95"/>
          <w:sz w:val="24"/>
        </w:rPr>
        <w:t>within</w:t>
      </w:r>
      <w:r>
        <w:rPr>
          <w:spacing w:val="-17"/>
          <w:w w:val="95"/>
          <w:sz w:val="24"/>
        </w:rPr>
        <w:t xml:space="preserve"> </w:t>
      </w:r>
      <w:r>
        <w:rPr>
          <w:w w:val="95"/>
          <w:sz w:val="24"/>
        </w:rPr>
        <w:t>24–48</w:t>
      </w:r>
      <w:r>
        <w:rPr>
          <w:spacing w:val="-18"/>
          <w:w w:val="95"/>
          <w:sz w:val="24"/>
        </w:rPr>
        <w:t xml:space="preserve"> </w:t>
      </w:r>
      <w:r>
        <w:rPr>
          <w:w w:val="95"/>
          <w:sz w:val="24"/>
        </w:rPr>
        <w:t>hours</w:t>
      </w:r>
      <w:r>
        <w:rPr>
          <w:spacing w:val="-17"/>
          <w:w w:val="95"/>
          <w:sz w:val="24"/>
        </w:rPr>
        <w:t xml:space="preserve"> </w:t>
      </w:r>
      <w:r>
        <w:rPr>
          <w:w w:val="95"/>
          <w:sz w:val="24"/>
        </w:rPr>
        <w:t>to</w:t>
      </w:r>
      <w:r>
        <w:rPr>
          <w:spacing w:val="-15"/>
          <w:w w:val="95"/>
          <w:sz w:val="24"/>
        </w:rPr>
        <w:t xml:space="preserve"> </w:t>
      </w:r>
      <w:r>
        <w:rPr>
          <w:w w:val="95"/>
          <w:sz w:val="24"/>
        </w:rPr>
        <w:t>repeat</w:t>
      </w:r>
      <w:r>
        <w:rPr>
          <w:spacing w:val="-18"/>
          <w:w w:val="95"/>
          <w:sz w:val="24"/>
        </w:rPr>
        <w:t xml:space="preserve"> </w:t>
      </w:r>
      <w:r>
        <w:rPr>
          <w:w w:val="95"/>
          <w:sz w:val="24"/>
        </w:rPr>
        <w:t>the</w:t>
      </w:r>
      <w:r>
        <w:rPr>
          <w:spacing w:val="-18"/>
          <w:w w:val="95"/>
          <w:sz w:val="24"/>
        </w:rPr>
        <w:t xml:space="preserve"> </w:t>
      </w:r>
      <w:r>
        <w:rPr>
          <w:w w:val="95"/>
          <w:sz w:val="24"/>
        </w:rPr>
        <w:t>testing</w:t>
      </w:r>
      <w:r>
        <w:rPr>
          <w:spacing w:val="-16"/>
          <w:w w:val="95"/>
          <w:sz w:val="24"/>
        </w:rPr>
        <w:t xml:space="preserve"> </w:t>
      </w:r>
      <w:r>
        <w:rPr>
          <w:w w:val="95"/>
          <w:sz w:val="24"/>
        </w:rPr>
        <w:t>if</w:t>
      </w:r>
      <w:r>
        <w:rPr>
          <w:spacing w:val="-16"/>
          <w:w w:val="95"/>
          <w:sz w:val="24"/>
        </w:rPr>
        <w:t xml:space="preserve"> </w:t>
      </w:r>
      <w:r>
        <w:rPr>
          <w:w w:val="95"/>
          <w:sz w:val="24"/>
        </w:rPr>
        <w:t xml:space="preserve">self- </w:t>
      </w:r>
      <w:r>
        <w:rPr>
          <w:sz w:val="24"/>
        </w:rPr>
        <w:t>report</w:t>
      </w:r>
      <w:r>
        <w:rPr>
          <w:spacing w:val="-13"/>
          <w:sz w:val="24"/>
        </w:rPr>
        <w:t xml:space="preserve"> </w:t>
      </w:r>
      <w:r>
        <w:rPr>
          <w:sz w:val="24"/>
        </w:rPr>
        <w:t>and</w:t>
      </w:r>
      <w:r>
        <w:rPr>
          <w:spacing w:val="-15"/>
          <w:sz w:val="24"/>
        </w:rPr>
        <w:t xml:space="preserve"> </w:t>
      </w:r>
      <w:r>
        <w:rPr>
          <w:sz w:val="24"/>
        </w:rPr>
        <w:t>UDS</w:t>
      </w:r>
      <w:r>
        <w:rPr>
          <w:spacing w:val="-14"/>
          <w:sz w:val="24"/>
        </w:rPr>
        <w:t xml:space="preserve"> </w:t>
      </w:r>
      <w:r>
        <w:rPr>
          <w:sz w:val="24"/>
        </w:rPr>
        <w:t>results</w:t>
      </w:r>
      <w:r>
        <w:rPr>
          <w:spacing w:val="-14"/>
          <w:sz w:val="24"/>
        </w:rPr>
        <w:t xml:space="preserve"> </w:t>
      </w:r>
      <w:r>
        <w:rPr>
          <w:sz w:val="24"/>
        </w:rPr>
        <w:t>differ.</w:t>
      </w:r>
    </w:p>
    <w:p w14:paraId="5914687B" w14:textId="77777777" w:rsidR="007A6917" w:rsidRDefault="00E328BF">
      <w:pPr>
        <w:pStyle w:val="BodyText"/>
        <w:spacing w:before="199" w:line="292" w:lineRule="auto"/>
        <w:ind w:left="1040" w:right="470"/>
      </w:pPr>
      <w:r>
        <w:rPr>
          <w:w w:val="95"/>
        </w:rPr>
        <w:t>Note:</w:t>
      </w:r>
      <w:r>
        <w:rPr>
          <w:spacing w:val="-29"/>
          <w:w w:val="95"/>
        </w:rPr>
        <w:t xml:space="preserve"> </w:t>
      </w:r>
      <w:r w:rsidR="00D977DB" w:rsidRPr="004A2869">
        <w:rPr>
          <w:w w:val="95"/>
          <w:highlight w:val="yellow"/>
        </w:rPr>
        <w:t>(INSERT CLINIC HERE)</w:t>
      </w:r>
      <w:r>
        <w:rPr>
          <w:spacing w:val="-30"/>
          <w:w w:val="95"/>
        </w:rPr>
        <w:t xml:space="preserve"> </w:t>
      </w:r>
      <w:r>
        <w:rPr>
          <w:w w:val="95"/>
        </w:rPr>
        <w:t>MAT</w:t>
      </w:r>
      <w:r>
        <w:rPr>
          <w:spacing w:val="-29"/>
          <w:w w:val="95"/>
        </w:rPr>
        <w:t xml:space="preserve"> </w:t>
      </w:r>
      <w:r>
        <w:rPr>
          <w:w w:val="95"/>
        </w:rPr>
        <w:t>will</w:t>
      </w:r>
      <w:r>
        <w:rPr>
          <w:spacing w:val="-29"/>
          <w:w w:val="95"/>
        </w:rPr>
        <w:t xml:space="preserve"> </w:t>
      </w:r>
      <w:r>
        <w:rPr>
          <w:w w:val="95"/>
        </w:rPr>
        <w:t>work</w:t>
      </w:r>
      <w:r>
        <w:rPr>
          <w:spacing w:val="-30"/>
          <w:w w:val="95"/>
        </w:rPr>
        <w:t xml:space="preserve"> </w:t>
      </w:r>
      <w:r>
        <w:rPr>
          <w:w w:val="95"/>
        </w:rPr>
        <w:t>closely</w:t>
      </w:r>
      <w:r>
        <w:rPr>
          <w:spacing w:val="-30"/>
          <w:w w:val="95"/>
        </w:rPr>
        <w:t xml:space="preserve"> </w:t>
      </w:r>
      <w:r>
        <w:rPr>
          <w:w w:val="95"/>
        </w:rPr>
        <w:t>with</w:t>
      </w:r>
      <w:r>
        <w:rPr>
          <w:spacing w:val="-30"/>
          <w:w w:val="95"/>
        </w:rPr>
        <w:t xml:space="preserve"> </w:t>
      </w:r>
      <w:r w:rsidR="00D977DB" w:rsidRPr="004A2869">
        <w:rPr>
          <w:w w:val="95"/>
          <w:highlight w:val="yellow"/>
        </w:rPr>
        <w:t>(INSERT CLINIC HERE)</w:t>
      </w:r>
      <w:r>
        <w:rPr>
          <w:spacing w:val="-30"/>
          <w:w w:val="95"/>
        </w:rPr>
        <w:t xml:space="preserve"> </w:t>
      </w:r>
      <w:r>
        <w:rPr>
          <w:w w:val="95"/>
        </w:rPr>
        <w:t>SUD</w:t>
      </w:r>
      <w:r>
        <w:rPr>
          <w:spacing w:val="-29"/>
          <w:w w:val="95"/>
        </w:rPr>
        <w:t xml:space="preserve"> </w:t>
      </w:r>
      <w:r>
        <w:rPr>
          <w:w w:val="95"/>
        </w:rPr>
        <w:t>to</w:t>
      </w:r>
      <w:r>
        <w:rPr>
          <w:spacing w:val="-30"/>
          <w:w w:val="95"/>
        </w:rPr>
        <w:t xml:space="preserve"> </w:t>
      </w:r>
      <w:r>
        <w:rPr>
          <w:w w:val="95"/>
        </w:rPr>
        <w:t>ensure</w:t>
      </w:r>
      <w:r>
        <w:rPr>
          <w:spacing w:val="-31"/>
          <w:w w:val="95"/>
        </w:rPr>
        <w:t xml:space="preserve"> </w:t>
      </w:r>
      <w:r>
        <w:rPr>
          <w:w w:val="95"/>
        </w:rPr>
        <w:t>that</w:t>
      </w:r>
      <w:r>
        <w:rPr>
          <w:spacing w:val="-30"/>
          <w:w w:val="95"/>
        </w:rPr>
        <w:t xml:space="preserve"> </w:t>
      </w:r>
      <w:r>
        <w:rPr>
          <w:w w:val="95"/>
        </w:rPr>
        <w:t>UDS</w:t>
      </w:r>
      <w:r>
        <w:rPr>
          <w:spacing w:val="-30"/>
          <w:w w:val="95"/>
        </w:rPr>
        <w:t xml:space="preserve"> </w:t>
      </w:r>
      <w:r>
        <w:rPr>
          <w:w w:val="95"/>
        </w:rPr>
        <w:t>results</w:t>
      </w:r>
      <w:r>
        <w:rPr>
          <w:spacing w:val="-31"/>
          <w:w w:val="95"/>
        </w:rPr>
        <w:t xml:space="preserve"> </w:t>
      </w:r>
      <w:r>
        <w:rPr>
          <w:w w:val="95"/>
        </w:rPr>
        <w:t>are</w:t>
      </w:r>
      <w:r>
        <w:rPr>
          <w:spacing w:val="-29"/>
          <w:w w:val="95"/>
        </w:rPr>
        <w:t xml:space="preserve"> </w:t>
      </w:r>
      <w:r>
        <w:rPr>
          <w:w w:val="95"/>
        </w:rPr>
        <w:t>reported</w:t>
      </w:r>
      <w:r>
        <w:rPr>
          <w:spacing w:val="-30"/>
          <w:w w:val="95"/>
        </w:rPr>
        <w:t xml:space="preserve"> </w:t>
      </w:r>
      <w:r>
        <w:rPr>
          <w:w w:val="95"/>
        </w:rPr>
        <w:t xml:space="preserve">to </w:t>
      </w:r>
      <w:r>
        <w:t>Drug</w:t>
      </w:r>
      <w:r>
        <w:rPr>
          <w:spacing w:val="-39"/>
        </w:rPr>
        <w:t xml:space="preserve"> </w:t>
      </w:r>
      <w:r>
        <w:t>Court</w:t>
      </w:r>
      <w:r>
        <w:rPr>
          <w:spacing w:val="-40"/>
        </w:rPr>
        <w:t xml:space="preserve"> </w:t>
      </w:r>
      <w:r>
        <w:t>per</w:t>
      </w:r>
      <w:r>
        <w:rPr>
          <w:spacing w:val="-40"/>
        </w:rPr>
        <w:t xml:space="preserve"> </w:t>
      </w:r>
      <w:r>
        <w:t>the</w:t>
      </w:r>
      <w:r>
        <w:rPr>
          <w:spacing w:val="-40"/>
        </w:rPr>
        <w:t xml:space="preserve"> </w:t>
      </w:r>
      <w:r>
        <w:t>terms</w:t>
      </w:r>
      <w:r>
        <w:rPr>
          <w:spacing w:val="-39"/>
        </w:rPr>
        <w:t xml:space="preserve"> </w:t>
      </w:r>
      <w:r>
        <w:t>of</w:t>
      </w:r>
      <w:r>
        <w:rPr>
          <w:spacing w:val="-39"/>
        </w:rPr>
        <w:t xml:space="preserve"> </w:t>
      </w:r>
      <w:r>
        <w:t>the</w:t>
      </w:r>
      <w:r>
        <w:rPr>
          <w:spacing w:val="-39"/>
        </w:rPr>
        <w:t xml:space="preserve"> </w:t>
      </w:r>
      <w:r>
        <w:t>participation</w:t>
      </w:r>
      <w:r>
        <w:rPr>
          <w:spacing w:val="-38"/>
        </w:rPr>
        <w:t xml:space="preserve"> </w:t>
      </w:r>
      <w:r>
        <w:t>of</w:t>
      </w:r>
      <w:r>
        <w:rPr>
          <w:spacing w:val="-39"/>
        </w:rPr>
        <w:t xml:space="preserve"> </w:t>
      </w:r>
      <w:r>
        <w:t>the</w:t>
      </w:r>
      <w:r>
        <w:rPr>
          <w:spacing w:val="-40"/>
        </w:rPr>
        <w:t xml:space="preserve"> </w:t>
      </w:r>
      <w:r>
        <w:t>patient</w:t>
      </w:r>
      <w:r>
        <w:rPr>
          <w:spacing w:val="-40"/>
        </w:rPr>
        <w:t xml:space="preserve"> </w:t>
      </w:r>
      <w:r>
        <w:t>as</w:t>
      </w:r>
      <w:r>
        <w:rPr>
          <w:spacing w:val="-39"/>
        </w:rPr>
        <w:t xml:space="preserve"> </w:t>
      </w:r>
      <w:r>
        <w:t>a</w:t>
      </w:r>
      <w:r>
        <w:rPr>
          <w:spacing w:val="-40"/>
        </w:rPr>
        <w:t xml:space="preserve"> </w:t>
      </w:r>
      <w:r>
        <w:t>Drug</w:t>
      </w:r>
      <w:r>
        <w:rPr>
          <w:spacing w:val="-39"/>
        </w:rPr>
        <w:t xml:space="preserve"> </w:t>
      </w:r>
      <w:r>
        <w:t>Court</w:t>
      </w:r>
      <w:r>
        <w:rPr>
          <w:spacing w:val="-38"/>
        </w:rPr>
        <w:t xml:space="preserve"> </w:t>
      </w:r>
      <w:r>
        <w:t>defendant.</w:t>
      </w:r>
      <w:r>
        <w:rPr>
          <w:spacing w:val="-40"/>
        </w:rPr>
        <w:t xml:space="preserve"> </w:t>
      </w:r>
      <w:r>
        <w:t>See</w:t>
      </w:r>
      <w:r>
        <w:rPr>
          <w:spacing w:val="-40"/>
        </w:rPr>
        <w:t xml:space="preserve"> </w:t>
      </w:r>
      <w:r>
        <w:t xml:space="preserve">also </w:t>
      </w:r>
      <w:r>
        <w:rPr>
          <w:w w:val="95"/>
        </w:rPr>
        <w:t>SUD.28</w:t>
      </w:r>
      <w:r>
        <w:rPr>
          <w:spacing w:val="-44"/>
          <w:w w:val="95"/>
        </w:rPr>
        <w:t xml:space="preserve"> </w:t>
      </w:r>
      <w:r>
        <w:rPr>
          <w:w w:val="95"/>
        </w:rPr>
        <w:t>Outpatient</w:t>
      </w:r>
      <w:r>
        <w:rPr>
          <w:spacing w:val="-45"/>
          <w:w w:val="95"/>
        </w:rPr>
        <w:t xml:space="preserve"> </w:t>
      </w:r>
      <w:r>
        <w:rPr>
          <w:w w:val="95"/>
        </w:rPr>
        <w:t>Services</w:t>
      </w:r>
      <w:r>
        <w:rPr>
          <w:spacing w:val="-44"/>
          <w:w w:val="95"/>
        </w:rPr>
        <w:t xml:space="preserve"> </w:t>
      </w:r>
      <w:r>
        <w:rPr>
          <w:w w:val="95"/>
        </w:rPr>
        <w:t>for</w:t>
      </w:r>
      <w:r>
        <w:rPr>
          <w:spacing w:val="-45"/>
          <w:w w:val="95"/>
        </w:rPr>
        <w:t xml:space="preserve"> </w:t>
      </w:r>
      <w:r>
        <w:rPr>
          <w:w w:val="95"/>
        </w:rPr>
        <w:t>Persons</w:t>
      </w:r>
      <w:r>
        <w:rPr>
          <w:spacing w:val="-44"/>
          <w:w w:val="95"/>
        </w:rPr>
        <w:t xml:space="preserve"> </w:t>
      </w:r>
      <w:r>
        <w:rPr>
          <w:w w:val="95"/>
        </w:rPr>
        <w:t>Subject</w:t>
      </w:r>
      <w:r>
        <w:rPr>
          <w:spacing w:val="-44"/>
          <w:w w:val="95"/>
        </w:rPr>
        <w:t xml:space="preserve"> </w:t>
      </w:r>
      <w:r>
        <w:rPr>
          <w:w w:val="95"/>
        </w:rPr>
        <w:t>to</w:t>
      </w:r>
      <w:r>
        <w:rPr>
          <w:spacing w:val="-44"/>
          <w:w w:val="95"/>
        </w:rPr>
        <w:t xml:space="preserve"> </w:t>
      </w:r>
      <w:r>
        <w:rPr>
          <w:w w:val="95"/>
        </w:rPr>
        <w:t>RCW</w:t>
      </w:r>
      <w:r>
        <w:rPr>
          <w:spacing w:val="-44"/>
          <w:w w:val="95"/>
        </w:rPr>
        <w:t xml:space="preserve"> </w:t>
      </w:r>
      <w:r>
        <w:rPr>
          <w:w w:val="95"/>
        </w:rPr>
        <w:t>46.61.5056,</w:t>
      </w:r>
      <w:r>
        <w:rPr>
          <w:spacing w:val="-45"/>
          <w:w w:val="95"/>
        </w:rPr>
        <w:t xml:space="preserve"> </w:t>
      </w:r>
      <w:r>
        <w:rPr>
          <w:w w:val="95"/>
        </w:rPr>
        <w:t>SUD.32</w:t>
      </w:r>
      <w:r>
        <w:rPr>
          <w:spacing w:val="-44"/>
          <w:w w:val="95"/>
        </w:rPr>
        <w:t xml:space="preserve"> </w:t>
      </w:r>
      <w:r>
        <w:rPr>
          <w:w w:val="95"/>
        </w:rPr>
        <w:t>Involuntary</w:t>
      </w:r>
      <w:r>
        <w:rPr>
          <w:spacing w:val="-44"/>
          <w:w w:val="95"/>
        </w:rPr>
        <w:t xml:space="preserve"> </w:t>
      </w:r>
      <w:r>
        <w:rPr>
          <w:w w:val="95"/>
        </w:rPr>
        <w:t>and</w:t>
      </w:r>
      <w:r>
        <w:rPr>
          <w:spacing w:val="-45"/>
          <w:w w:val="95"/>
        </w:rPr>
        <w:t xml:space="preserve"> </w:t>
      </w:r>
      <w:r>
        <w:rPr>
          <w:w w:val="95"/>
        </w:rPr>
        <w:t>court ordered</w:t>
      </w:r>
      <w:r>
        <w:rPr>
          <w:spacing w:val="-28"/>
          <w:w w:val="95"/>
        </w:rPr>
        <w:t xml:space="preserve"> </w:t>
      </w:r>
      <w:r>
        <w:rPr>
          <w:w w:val="95"/>
        </w:rPr>
        <w:t>treatment-</w:t>
      </w:r>
      <w:r>
        <w:rPr>
          <w:spacing w:val="-28"/>
          <w:w w:val="95"/>
        </w:rPr>
        <w:t xml:space="preserve"> </w:t>
      </w:r>
      <w:r>
        <w:rPr>
          <w:w w:val="95"/>
        </w:rPr>
        <w:t>Noncompliance</w:t>
      </w:r>
      <w:r>
        <w:rPr>
          <w:spacing w:val="-29"/>
          <w:w w:val="95"/>
        </w:rPr>
        <w:t xml:space="preserve"> </w:t>
      </w:r>
      <w:r>
        <w:rPr>
          <w:w w:val="95"/>
        </w:rPr>
        <w:t>Reporting,</w:t>
      </w:r>
      <w:r>
        <w:rPr>
          <w:spacing w:val="-28"/>
          <w:w w:val="95"/>
        </w:rPr>
        <w:t xml:space="preserve"> </w:t>
      </w:r>
      <w:r>
        <w:rPr>
          <w:w w:val="95"/>
        </w:rPr>
        <w:t>and</w:t>
      </w:r>
      <w:r>
        <w:rPr>
          <w:spacing w:val="-27"/>
          <w:w w:val="95"/>
        </w:rPr>
        <w:t xml:space="preserve"> </w:t>
      </w:r>
      <w:r>
        <w:rPr>
          <w:w w:val="95"/>
        </w:rPr>
        <w:t>SUD.33</w:t>
      </w:r>
      <w:r>
        <w:rPr>
          <w:spacing w:val="-26"/>
          <w:w w:val="95"/>
        </w:rPr>
        <w:t xml:space="preserve"> </w:t>
      </w:r>
      <w:r>
        <w:rPr>
          <w:w w:val="95"/>
        </w:rPr>
        <w:t>Involuntary</w:t>
      </w:r>
      <w:r>
        <w:rPr>
          <w:spacing w:val="-29"/>
          <w:w w:val="95"/>
        </w:rPr>
        <w:t xml:space="preserve"> </w:t>
      </w:r>
      <w:r>
        <w:rPr>
          <w:w w:val="95"/>
        </w:rPr>
        <w:t>and</w:t>
      </w:r>
      <w:r>
        <w:rPr>
          <w:spacing w:val="-27"/>
          <w:w w:val="95"/>
        </w:rPr>
        <w:t xml:space="preserve"> </w:t>
      </w:r>
      <w:r>
        <w:rPr>
          <w:w w:val="95"/>
        </w:rPr>
        <w:t>court</w:t>
      </w:r>
      <w:r>
        <w:rPr>
          <w:spacing w:val="-27"/>
          <w:w w:val="95"/>
        </w:rPr>
        <w:t xml:space="preserve"> </w:t>
      </w:r>
      <w:r>
        <w:rPr>
          <w:w w:val="95"/>
        </w:rPr>
        <w:t>ordered-</w:t>
      </w:r>
      <w:r>
        <w:rPr>
          <w:spacing w:val="-28"/>
          <w:w w:val="95"/>
        </w:rPr>
        <w:t xml:space="preserve"> </w:t>
      </w:r>
      <w:r>
        <w:rPr>
          <w:w w:val="95"/>
        </w:rPr>
        <w:t xml:space="preserve">Driving </w:t>
      </w:r>
      <w:r>
        <w:t>under the</w:t>
      </w:r>
      <w:r>
        <w:rPr>
          <w:spacing w:val="-30"/>
        </w:rPr>
        <w:t xml:space="preserve"> </w:t>
      </w:r>
      <w:r>
        <w:t>influence.</w:t>
      </w:r>
    </w:p>
    <w:p w14:paraId="7EF92187" w14:textId="77777777" w:rsidR="007A6917" w:rsidRDefault="00E328BF">
      <w:pPr>
        <w:pStyle w:val="Heading6"/>
        <w:spacing w:before="201"/>
        <w:rPr>
          <w:rFonts w:ascii="Arial"/>
        </w:rPr>
      </w:pPr>
      <w:r>
        <w:rPr>
          <w:rFonts w:ascii="Arial"/>
          <w:w w:val="95"/>
        </w:rPr>
        <w:t>Buprenorphine Adherence and Diversion</w:t>
      </w:r>
    </w:p>
    <w:p w14:paraId="368838FF" w14:textId="77777777" w:rsidR="007A6917" w:rsidRDefault="007A6917">
      <w:pPr>
        <w:pStyle w:val="BodyText"/>
        <w:spacing w:before="8"/>
        <w:rPr>
          <w:b/>
          <w:sz w:val="22"/>
        </w:rPr>
      </w:pPr>
    </w:p>
    <w:p w14:paraId="22FF5958" w14:textId="77777777" w:rsidR="007A6917" w:rsidRDefault="00E328BF">
      <w:pPr>
        <w:pStyle w:val="BodyText"/>
        <w:spacing w:before="1" w:line="292" w:lineRule="auto"/>
        <w:ind w:left="1040" w:right="470"/>
      </w:pPr>
      <w:r>
        <w:rPr>
          <w:w w:val="95"/>
        </w:rPr>
        <w:t>Buprenorphine</w:t>
      </w:r>
      <w:r>
        <w:rPr>
          <w:spacing w:val="-30"/>
          <w:w w:val="95"/>
        </w:rPr>
        <w:t xml:space="preserve"> </w:t>
      </w:r>
      <w:r>
        <w:rPr>
          <w:w w:val="95"/>
        </w:rPr>
        <w:t>adherence</w:t>
      </w:r>
      <w:r>
        <w:rPr>
          <w:spacing w:val="-27"/>
          <w:w w:val="95"/>
        </w:rPr>
        <w:t xml:space="preserve"> </w:t>
      </w:r>
      <w:r>
        <w:rPr>
          <w:w w:val="95"/>
        </w:rPr>
        <w:t>is</w:t>
      </w:r>
      <w:r>
        <w:rPr>
          <w:spacing w:val="-28"/>
          <w:w w:val="95"/>
        </w:rPr>
        <w:t xml:space="preserve"> </w:t>
      </w:r>
      <w:r>
        <w:rPr>
          <w:w w:val="95"/>
        </w:rPr>
        <w:t>crucial</w:t>
      </w:r>
      <w:r>
        <w:rPr>
          <w:spacing w:val="-30"/>
          <w:w w:val="95"/>
        </w:rPr>
        <w:t xml:space="preserve"> </w:t>
      </w:r>
      <w:r>
        <w:rPr>
          <w:w w:val="95"/>
        </w:rPr>
        <w:t>to</w:t>
      </w:r>
      <w:r>
        <w:rPr>
          <w:spacing w:val="-29"/>
          <w:w w:val="95"/>
        </w:rPr>
        <w:t xml:space="preserve"> </w:t>
      </w:r>
      <w:r>
        <w:rPr>
          <w:w w:val="95"/>
        </w:rPr>
        <w:t>successful</w:t>
      </w:r>
      <w:r>
        <w:rPr>
          <w:spacing w:val="-29"/>
          <w:w w:val="95"/>
        </w:rPr>
        <w:t xml:space="preserve"> </w:t>
      </w:r>
      <w:r>
        <w:rPr>
          <w:w w:val="95"/>
        </w:rPr>
        <w:t>treatment.</w:t>
      </w:r>
      <w:r>
        <w:rPr>
          <w:spacing w:val="-30"/>
          <w:w w:val="95"/>
        </w:rPr>
        <w:t xml:space="preserve"> </w:t>
      </w:r>
      <w:r>
        <w:rPr>
          <w:w w:val="95"/>
        </w:rPr>
        <w:t>Nonadherence</w:t>
      </w:r>
      <w:r>
        <w:rPr>
          <w:spacing w:val="-28"/>
          <w:w w:val="95"/>
        </w:rPr>
        <w:t xml:space="preserve"> </w:t>
      </w:r>
      <w:r>
        <w:rPr>
          <w:w w:val="95"/>
        </w:rPr>
        <w:t>can</w:t>
      </w:r>
      <w:r>
        <w:rPr>
          <w:spacing w:val="-28"/>
          <w:w w:val="95"/>
        </w:rPr>
        <w:t xml:space="preserve"> </w:t>
      </w:r>
      <w:r>
        <w:rPr>
          <w:w w:val="95"/>
        </w:rPr>
        <w:t>occur</w:t>
      </w:r>
      <w:r>
        <w:rPr>
          <w:spacing w:val="-28"/>
          <w:w w:val="95"/>
        </w:rPr>
        <w:t xml:space="preserve"> </w:t>
      </w:r>
      <w:r>
        <w:rPr>
          <w:w w:val="95"/>
        </w:rPr>
        <w:t>for</w:t>
      </w:r>
      <w:r>
        <w:rPr>
          <w:spacing w:val="-28"/>
          <w:w w:val="95"/>
        </w:rPr>
        <w:t xml:space="preserve"> </w:t>
      </w:r>
      <w:r>
        <w:rPr>
          <w:w w:val="95"/>
        </w:rPr>
        <w:t>a</w:t>
      </w:r>
      <w:r>
        <w:rPr>
          <w:spacing w:val="-30"/>
          <w:w w:val="95"/>
        </w:rPr>
        <w:t xml:space="preserve"> </w:t>
      </w:r>
      <w:r>
        <w:rPr>
          <w:w w:val="95"/>
        </w:rPr>
        <w:t xml:space="preserve">variety </w:t>
      </w:r>
      <w:r>
        <w:t>of reasons and may be self-reported or found on a UDS that is negative for buprenorphine metabolite</w:t>
      </w:r>
      <w:r>
        <w:rPr>
          <w:spacing w:val="-13"/>
        </w:rPr>
        <w:t xml:space="preserve"> </w:t>
      </w:r>
      <w:r>
        <w:t>(norbuprenorphine).</w:t>
      </w:r>
    </w:p>
    <w:p w14:paraId="39133C1E" w14:textId="77777777" w:rsidR="007A6917" w:rsidRDefault="00E328BF">
      <w:pPr>
        <w:pStyle w:val="ListParagraph"/>
        <w:numPr>
          <w:ilvl w:val="0"/>
          <w:numId w:val="42"/>
        </w:numPr>
        <w:tabs>
          <w:tab w:val="left" w:pos="1759"/>
          <w:tab w:val="left" w:pos="1760"/>
        </w:tabs>
        <w:spacing w:before="214" w:line="292" w:lineRule="auto"/>
        <w:ind w:right="449"/>
        <w:rPr>
          <w:sz w:val="24"/>
        </w:rPr>
      </w:pPr>
      <w:r>
        <w:rPr>
          <w:sz w:val="24"/>
        </w:rPr>
        <w:t>Urine</w:t>
      </w:r>
      <w:r>
        <w:rPr>
          <w:spacing w:val="-47"/>
          <w:sz w:val="24"/>
        </w:rPr>
        <w:t xml:space="preserve"> </w:t>
      </w:r>
      <w:r>
        <w:rPr>
          <w:sz w:val="24"/>
        </w:rPr>
        <w:t>drug</w:t>
      </w:r>
      <w:r>
        <w:rPr>
          <w:spacing w:val="-45"/>
          <w:sz w:val="24"/>
        </w:rPr>
        <w:t xml:space="preserve"> </w:t>
      </w:r>
      <w:r>
        <w:rPr>
          <w:sz w:val="24"/>
        </w:rPr>
        <w:t>screens</w:t>
      </w:r>
      <w:r>
        <w:rPr>
          <w:spacing w:val="-47"/>
          <w:sz w:val="24"/>
        </w:rPr>
        <w:t xml:space="preserve"> </w:t>
      </w:r>
      <w:r>
        <w:rPr>
          <w:sz w:val="24"/>
        </w:rPr>
        <w:t>and/or</w:t>
      </w:r>
      <w:r>
        <w:rPr>
          <w:spacing w:val="-46"/>
          <w:sz w:val="24"/>
        </w:rPr>
        <w:t xml:space="preserve"> </w:t>
      </w:r>
      <w:r>
        <w:rPr>
          <w:sz w:val="24"/>
        </w:rPr>
        <w:t>random</w:t>
      </w:r>
      <w:r>
        <w:rPr>
          <w:spacing w:val="-46"/>
          <w:sz w:val="24"/>
        </w:rPr>
        <w:t xml:space="preserve"> </w:t>
      </w:r>
      <w:r>
        <w:rPr>
          <w:sz w:val="24"/>
        </w:rPr>
        <w:t>call</w:t>
      </w:r>
      <w:r>
        <w:rPr>
          <w:spacing w:val="-46"/>
          <w:sz w:val="24"/>
        </w:rPr>
        <w:t xml:space="preserve"> </w:t>
      </w:r>
      <w:r>
        <w:rPr>
          <w:sz w:val="24"/>
        </w:rPr>
        <w:t>backs</w:t>
      </w:r>
      <w:r>
        <w:rPr>
          <w:spacing w:val="-46"/>
          <w:sz w:val="24"/>
        </w:rPr>
        <w:t xml:space="preserve"> </w:t>
      </w:r>
      <w:r>
        <w:rPr>
          <w:sz w:val="24"/>
        </w:rPr>
        <w:t>of</w:t>
      </w:r>
      <w:r>
        <w:rPr>
          <w:spacing w:val="-46"/>
          <w:sz w:val="24"/>
        </w:rPr>
        <w:t xml:space="preserve"> </w:t>
      </w:r>
      <w:r>
        <w:rPr>
          <w:sz w:val="24"/>
        </w:rPr>
        <w:t>patients</w:t>
      </w:r>
      <w:r>
        <w:rPr>
          <w:spacing w:val="-45"/>
          <w:sz w:val="24"/>
        </w:rPr>
        <w:t xml:space="preserve"> </w:t>
      </w:r>
      <w:r>
        <w:rPr>
          <w:sz w:val="24"/>
        </w:rPr>
        <w:t>requesting</w:t>
      </w:r>
      <w:r>
        <w:rPr>
          <w:spacing w:val="-46"/>
          <w:sz w:val="24"/>
        </w:rPr>
        <w:t xml:space="preserve"> </w:t>
      </w:r>
      <w:r>
        <w:rPr>
          <w:sz w:val="24"/>
        </w:rPr>
        <w:t>they</w:t>
      </w:r>
      <w:r>
        <w:rPr>
          <w:spacing w:val="-46"/>
          <w:sz w:val="24"/>
        </w:rPr>
        <w:t xml:space="preserve"> </w:t>
      </w:r>
      <w:r>
        <w:rPr>
          <w:sz w:val="24"/>
        </w:rPr>
        <w:t>return</w:t>
      </w:r>
      <w:r>
        <w:rPr>
          <w:spacing w:val="-46"/>
          <w:sz w:val="24"/>
        </w:rPr>
        <w:t xml:space="preserve"> </w:t>
      </w:r>
      <w:r>
        <w:rPr>
          <w:sz w:val="24"/>
        </w:rPr>
        <w:t>to</w:t>
      </w:r>
      <w:r>
        <w:rPr>
          <w:spacing w:val="-46"/>
          <w:sz w:val="24"/>
        </w:rPr>
        <w:t xml:space="preserve"> </w:t>
      </w:r>
      <w:r>
        <w:rPr>
          <w:sz w:val="24"/>
        </w:rPr>
        <w:t>the</w:t>
      </w:r>
      <w:r>
        <w:rPr>
          <w:spacing w:val="-45"/>
          <w:sz w:val="24"/>
        </w:rPr>
        <w:t xml:space="preserve"> </w:t>
      </w:r>
      <w:r>
        <w:rPr>
          <w:sz w:val="24"/>
        </w:rPr>
        <w:t>clinic within a specified time frame with their remaining medications for a pill count must be conducted</w:t>
      </w:r>
      <w:r>
        <w:rPr>
          <w:spacing w:val="-43"/>
          <w:sz w:val="24"/>
        </w:rPr>
        <w:t xml:space="preserve"> </w:t>
      </w:r>
      <w:r>
        <w:rPr>
          <w:sz w:val="24"/>
        </w:rPr>
        <w:t>at</w:t>
      </w:r>
      <w:r>
        <w:rPr>
          <w:spacing w:val="-43"/>
          <w:sz w:val="24"/>
        </w:rPr>
        <w:t xml:space="preserve"> </w:t>
      </w:r>
      <w:r>
        <w:rPr>
          <w:sz w:val="24"/>
        </w:rPr>
        <w:t>least</w:t>
      </w:r>
      <w:r>
        <w:rPr>
          <w:spacing w:val="-43"/>
          <w:sz w:val="24"/>
        </w:rPr>
        <w:t xml:space="preserve"> </w:t>
      </w:r>
      <w:r>
        <w:rPr>
          <w:sz w:val="24"/>
        </w:rPr>
        <w:t>every</w:t>
      </w:r>
      <w:r>
        <w:rPr>
          <w:spacing w:val="-43"/>
          <w:sz w:val="24"/>
        </w:rPr>
        <w:t xml:space="preserve"> </w:t>
      </w:r>
      <w:r>
        <w:rPr>
          <w:sz w:val="24"/>
        </w:rPr>
        <w:t>month</w:t>
      </w:r>
      <w:r>
        <w:rPr>
          <w:spacing w:val="-43"/>
          <w:sz w:val="24"/>
        </w:rPr>
        <w:t xml:space="preserve"> </w:t>
      </w:r>
      <w:r>
        <w:rPr>
          <w:sz w:val="24"/>
        </w:rPr>
        <w:t>during</w:t>
      </w:r>
      <w:r>
        <w:rPr>
          <w:spacing w:val="-44"/>
          <w:sz w:val="24"/>
        </w:rPr>
        <w:t xml:space="preserve"> </w:t>
      </w:r>
      <w:r>
        <w:rPr>
          <w:sz w:val="24"/>
        </w:rPr>
        <w:t>the</w:t>
      </w:r>
      <w:r>
        <w:rPr>
          <w:spacing w:val="-43"/>
          <w:sz w:val="24"/>
        </w:rPr>
        <w:t xml:space="preserve"> </w:t>
      </w:r>
      <w:r>
        <w:rPr>
          <w:sz w:val="24"/>
        </w:rPr>
        <w:t>first</w:t>
      </w:r>
      <w:r>
        <w:rPr>
          <w:spacing w:val="-42"/>
          <w:sz w:val="24"/>
        </w:rPr>
        <w:t xml:space="preserve"> </w:t>
      </w:r>
      <w:r>
        <w:rPr>
          <w:sz w:val="24"/>
        </w:rPr>
        <w:t>6</w:t>
      </w:r>
      <w:r>
        <w:rPr>
          <w:spacing w:val="-44"/>
          <w:sz w:val="24"/>
        </w:rPr>
        <w:t xml:space="preserve"> </w:t>
      </w:r>
      <w:r>
        <w:rPr>
          <w:sz w:val="24"/>
        </w:rPr>
        <w:t>months</w:t>
      </w:r>
      <w:r>
        <w:rPr>
          <w:spacing w:val="-43"/>
          <w:sz w:val="24"/>
        </w:rPr>
        <w:t xml:space="preserve"> </w:t>
      </w:r>
      <w:r>
        <w:rPr>
          <w:sz w:val="24"/>
        </w:rPr>
        <w:t>for</w:t>
      </w:r>
      <w:r>
        <w:rPr>
          <w:spacing w:val="-43"/>
          <w:sz w:val="24"/>
        </w:rPr>
        <w:t xml:space="preserve"> </w:t>
      </w:r>
      <w:r>
        <w:rPr>
          <w:sz w:val="24"/>
        </w:rPr>
        <w:t>patients</w:t>
      </w:r>
      <w:r>
        <w:rPr>
          <w:spacing w:val="-43"/>
          <w:sz w:val="24"/>
        </w:rPr>
        <w:t xml:space="preserve"> </w:t>
      </w:r>
      <w:r>
        <w:rPr>
          <w:sz w:val="24"/>
        </w:rPr>
        <w:t>new</w:t>
      </w:r>
      <w:r>
        <w:rPr>
          <w:spacing w:val="-42"/>
          <w:sz w:val="24"/>
        </w:rPr>
        <w:t xml:space="preserve"> </w:t>
      </w:r>
      <w:r>
        <w:rPr>
          <w:sz w:val="24"/>
        </w:rPr>
        <w:t>to</w:t>
      </w:r>
      <w:r>
        <w:rPr>
          <w:spacing w:val="-44"/>
          <w:sz w:val="24"/>
        </w:rPr>
        <w:t xml:space="preserve"> </w:t>
      </w:r>
      <w:r>
        <w:rPr>
          <w:sz w:val="24"/>
        </w:rPr>
        <w:t>buprenorphine or</w:t>
      </w:r>
      <w:r>
        <w:rPr>
          <w:spacing w:val="-38"/>
          <w:sz w:val="24"/>
        </w:rPr>
        <w:t xml:space="preserve"> </w:t>
      </w:r>
      <w:r>
        <w:rPr>
          <w:sz w:val="24"/>
        </w:rPr>
        <w:t>more</w:t>
      </w:r>
      <w:r>
        <w:rPr>
          <w:spacing w:val="-37"/>
          <w:sz w:val="24"/>
        </w:rPr>
        <w:t xml:space="preserve"> </w:t>
      </w:r>
      <w:r>
        <w:rPr>
          <w:sz w:val="24"/>
        </w:rPr>
        <w:t>often</w:t>
      </w:r>
      <w:r>
        <w:rPr>
          <w:spacing w:val="-37"/>
          <w:sz w:val="24"/>
        </w:rPr>
        <w:t xml:space="preserve"> </w:t>
      </w:r>
      <w:r>
        <w:rPr>
          <w:sz w:val="24"/>
        </w:rPr>
        <w:t>at</w:t>
      </w:r>
      <w:r>
        <w:rPr>
          <w:spacing w:val="-38"/>
          <w:sz w:val="24"/>
        </w:rPr>
        <w:t xml:space="preserve"> </w:t>
      </w:r>
      <w:r>
        <w:rPr>
          <w:sz w:val="24"/>
        </w:rPr>
        <w:t>the</w:t>
      </w:r>
      <w:r>
        <w:rPr>
          <w:spacing w:val="-39"/>
          <w:sz w:val="24"/>
        </w:rPr>
        <w:t xml:space="preserve"> </w:t>
      </w:r>
      <w:r>
        <w:rPr>
          <w:sz w:val="24"/>
        </w:rPr>
        <w:t>discretion</w:t>
      </w:r>
      <w:r>
        <w:rPr>
          <w:spacing w:val="-37"/>
          <w:sz w:val="24"/>
        </w:rPr>
        <w:t xml:space="preserve"> </w:t>
      </w:r>
      <w:r>
        <w:rPr>
          <w:sz w:val="24"/>
        </w:rPr>
        <w:t>of</w:t>
      </w:r>
      <w:r>
        <w:rPr>
          <w:spacing w:val="-38"/>
          <w:sz w:val="24"/>
        </w:rPr>
        <w:t xml:space="preserve"> </w:t>
      </w:r>
      <w:r>
        <w:rPr>
          <w:sz w:val="24"/>
        </w:rPr>
        <w:t>the</w:t>
      </w:r>
      <w:r>
        <w:rPr>
          <w:spacing w:val="-38"/>
          <w:sz w:val="24"/>
        </w:rPr>
        <w:t xml:space="preserve"> </w:t>
      </w:r>
      <w:r>
        <w:rPr>
          <w:sz w:val="24"/>
        </w:rPr>
        <w:t>provider.</w:t>
      </w:r>
      <w:r>
        <w:rPr>
          <w:spacing w:val="-39"/>
          <w:sz w:val="24"/>
        </w:rPr>
        <w:t xml:space="preserve"> </w:t>
      </w:r>
      <w:r>
        <w:rPr>
          <w:sz w:val="24"/>
        </w:rPr>
        <w:t>After</w:t>
      </w:r>
      <w:r>
        <w:rPr>
          <w:spacing w:val="-38"/>
          <w:sz w:val="24"/>
        </w:rPr>
        <w:t xml:space="preserve"> </w:t>
      </w:r>
      <w:r>
        <w:rPr>
          <w:sz w:val="24"/>
        </w:rPr>
        <w:t>six</w:t>
      </w:r>
      <w:r>
        <w:rPr>
          <w:spacing w:val="-38"/>
          <w:sz w:val="24"/>
        </w:rPr>
        <w:t xml:space="preserve"> </w:t>
      </w:r>
      <w:r>
        <w:rPr>
          <w:sz w:val="24"/>
        </w:rPr>
        <w:t>months,</w:t>
      </w:r>
      <w:r>
        <w:rPr>
          <w:spacing w:val="-38"/>
          <w:sz w:val="24"/>
        </w:rPr>
        <w:t xml:space="preserve"> </w:t>
      </w:r>
      <w:r>
        <w:rPr>
          <w:sz w:val="24"/>
        </w:rPr>
        <w:t>urine</w:t>
      </w:r>
      <w:r>
        <w:rPr>
          <w:spacing w:val="-39"/>
          <w:sz w:val="24"/>
        </w:rPr>
        <w:t xml:space="preserve"> </w:t>
      </w:r>
      <w:r>
        <w:rPr>
          <w:sz w:val="24"/>
        </w:rPr>
        <w:t>drug</w:t>
      </w:r>
      <w:r>
        <w:rPr>
          <w:spacing w:val="-37"/>
          <w:sz w:val="24"/>
        </w:rPr>
        <w:t xml:space="preserve"> </w:t>
      </w:r>
      <w:r>
        <w:rPr>
          <w:sz w:val="24"/>
        </w:rPr>
        <w:t>screens</w:t>
      </w:r>
      <w:r>
        <w:rPr>
          <w:spacing w:val="-38"/>
          <w:sz w:val="24"/>
        </w:rPr>
        <w:t xml:space="preserve"> </w:t>
      </w:r>
      <w:r>
        <w:rPr>
          <w:sz w:val="24"/>
        </w:rPr>
        <w:t>and/or</w:t>
      </w:r>
    </w:p>
    <w:p w14:paraId="31F618C0" w14:textId="77777777" w:rsidR="007A6917" w:rsidRDefault="007A6917">
      <w:pPr>
        <w:spacing w:line="292" w:lineRule="auto"/>
        <w:rPr>
          <w:sz w:val="24"/>
        </w:rPr>
        <w:sectPr w:rsidR="007A6917">
          <w:pgSz w:w="12240" w:h="15840"/>
          <w:pgMar w:top="1400" w:right="600" w:bottom="720" w:left="400" w:header="0" w:footer="443" w:gutter="0"/>
          <w:cols w:space="720"/>
        </w:sectPr>
      </w:pPr>
    </w:p>
    <w:p w14:paraId="49204D06" w14:textId="77777777" w:rsidR="007A6917" w:rsidRDefault="00E328BF">
      <w:pPr>
        <w:pStyle w:val="BodyText"/>
        <w:spacing w:before="43" w:line="292" w:lineRule="auto"/>
        <w:ind w:left="1760" w:right="672"/>
      </w:pPr>
      <w:r>
        <w:lastRenderedPageBreak/>
        <w:t>pill</w:t>
      </w:r>
      <w:r>
        <w:rPr>
          <w:spacing w:val="-41"/>
        </w:rPr>
        <w:t xml:space="preserve"> </w:t>
      </w:r>
      <w:r>
        <w:t>counts</w:t>
      </w:r>
      <w:r>
        <w:rPr>
          <w:spacing w:val="-42"/>
        </w:rPr>
        <w:t xml:space="preserve"> </w:t>
      </w:r>
      <w:r>
        <w:t>can</w:t>
      </w:r>
      <w:r>
        <w:rPr>
          <w:spacing w:val="-41"/>
        </w:rPr>
        <w:t xml:space="preserve"> </w:t>
      </w:r>
      <w:r>
        <w:t>be</w:t>
      </w:r>
      <w:r>
        <w:rPr>
          <w:spacing w:val="-42"/>
        </w:rPr>
        <w:t xml:space="preserve"> </w:t>
      </w:r>
      <w:r>
        <w:t>performed</w:t>
      </w:r>
      <w:r>
        <w:rPr>
          <w:spacing w:val="-40"/>
        </w:rPr>
        <w:t xml:space="preserve"> </w:t>
      </w:r>
      <w:r>
        <w:t>at</w:t>
      </w:r>
      <w:r>
        <w:rPr>
          <w:spacing w:val="-41"/>
        </w:rPr>
        <w:t xml:space="preserve"> </w:t>
      </w:r>
      <w:r>
        <w:t>the</w:t>
      </w:r>
      <w:r>
        <w:rPr>
          <w:spacing w:val="-42"/>
        </w:rPr>
        <w:t xml:space="preserve"> </w:t>
      </w:r>
      <w:r>
        <w:t>discretion</w:t>
      </w:r>
      <w:r>
        <w:rPr>
          <w:spacing w:val="-40"/>
        </w:rPr>
        <w:t xml:space="preserve"> </w:t>
      </w:r>
      <w:r>
        <w:t>of</w:t>
      </w:r>
      <w:r>
        <w:rPr>
          <w:spacing w:val="-41"/>
        </w:rPr>
        <w:t xml:space="preserve"> </w:t>
      </w:r>
      <w:r>
        <w:t>the</w:t>
      </w:r>
      <w:r>
        <w:rPr>
          <w:spacing w:val="-41"/>
        </w:rPr>
        <w:t xml:space="preserve"> </w:t>
      </w:r>
      <w:r>
        <w:t>provider</w:t>
      </w:r>
      <w:r>
        <w:rPr>
          <w:spacing w:val="-42"/>
        </w:rPr>
        <w:t xml:space="preserve"> </w:t>
      </w:r>
      <w:r>
        <w:t>but</w:t>
      </w:r>
      <w:r>
        <w:rPr>
          <w:spacing w:val="-40"/>
        </w:rPr>
        <w:t xml:space="preserve"> </w:t>
      </w:r>
      <w:r>
        <w:t>must</w:t>
      </w:r>
      <w:r>
        <w:rPr>
          <w:spacing w:val="-41"/>
        </w:rPr>
        <w:t xml:space="preserve"> </w:t>
      </w:r>
      <w:r>
        <w:t>occur</w:t>
      </w:r>
      <w:r>
        <w:rPr>
          <w:spacing w:val="-41"/>
        </w:rPr>
        <w:t xml:space="preserve"> </w:t>
      </w:r>
      <w:r>
        <w:t>no</w:t>
      </w:r>
      <w:r>
        <w:rPr>
          <w:spacing w:val="-41"/>
        </w:rPr>
        <w:t xml:space="preserve"> </w:t>
      </w:r>
      <w:r>
        <w:t>less</w:t>
      </w:r>
      <w:r>
        <w:rPr>
          <w:spacing w:val="-42"/>
        </w:rPr>
        <w:t xml:space="preserve"> </w:t>
      </w:r>
      <w:r>
        <w:t>often than every six</w:t>
      </w:r>
      <w:r>
        <w:rPr>
          <w:spacing w:val="-43"/>
        </w:rPr>
        <w:t xml:space="preserve"> </w:t>
      </w:r>
      <w:r>
        <w:t>months.</w:t>
      </w:r>
    </w:p>
    <w:p w14:paraId="7737BFC2" w14:textId="77777777" w:rsidR="007A6917" w:rsidRDefault="00E328BF">
      <w:pPr>
        <w:pStyle w:val="ListParagraph"/>
        <w:numPr>
          <w:ilvl w:val="0"/>
          <w:numId w:val="42"/>
        </w:numPr>
        <w:tabs>
          <w:tab w:val="left" w:pos="1760"/>
        </w:tabs>
        <w:spacing w:before="15" w:line="292" w:lineRule="auto"/>
        <w:ind w:right="401"/>
        <w:jc w:val="both"/>
        <w:rPr>
          <w:sz w:val="24"/>
        </w:rPr>
      </w:pPr>
      <w:r>
        <w:rPr>
          <w:w w:val="95"/>
          <w:sz w:val="24"/>
        </w:rPr>
        <w:t>The</w:t>
      </w:r>
      <w:r>
        <w:rPr>
          <w:spacing w:val="-25"/>
          <w:w w:val="95"/>
          <w:sz w:val="24"/>
        </w:rPr>
        <w:t xml:space="preserve"> </w:t>
      </w:r>
      <w:r>
        <w:rPr>
          <w:w w:val="95"/>
          <w:sz w:val="24"/>
        </w:rPr>
        <w:t>Prescription</w:t>
      </w:r>
      <w:r>
        <w:rPr>
          <w:spacing w:val="-22"/>
          <w:w w:val="95"/>
          <w:sz w:val="24"/>
        </w:rPr>
        <w:t xml:space="preserve"> </w:t>
      </w:r>
      <w:r>
        <w:rPr>
          <w:w w:val="95"/>
          <w:sz w:val="24"/>
        </w:rPr>
        <w:t>Monitoring</w:t>
      </w:r>
      <w:r>
        <w:rPr>
          <w:spacing w:val="-22"/>
          <w:w w:val="95"/>
          <w:sz w:val="24"/>
        </w:rPr>
        <w:t xml:space="preserve"> </w:t>
      </w:r>
      <w:r>
        <w:rPr>
          <w:w w:val="95"/>
          <w:sz w:val="24"/>
        </w:rPr>
        <w:t>Program</w:t>
      </w:r>
      <w:r>
        <w:rPr>
          <w:spacing w:val="-25"/>
          <w:w w:val="95"/>
          <w:sz w:val="24"/>
        </w:rPr>
        <w:t xml:space="preserve"> </w:t>
      </w:r>
      <w:r>
        <w:rPr>
          <w:w w:val="95"/>
          <w:sz w:val="24"/>
        </w:rPr>
        <w:t>database</w:t>
      </w:r>
      <w:r>
        <w:rPr>
          <w:spacing w:val="-24"/>
          <w:w w:val="95"/>
          <w:sz w:val="24"/>
        </w:rPr>
        <w:t xml:space="preserve"> </w:t>
      </w:r>
      <w:r>
        <w:rPr>
          <w:w w:val="95"/>
          <w:sz w:val="24"/>
        </w:rPr>
        <w:t>must</w:t>
      </w:r>
      <w:r>
        <w:rPr>
          <w:spacing w:val="-23"/>
          <w:w w:val="95"/>
          <w:sz w:val="24"/>
        </w:rPr>
        <w:t xml:space="preserve"> </w:t>
      </w:r>
      <w:r>
        <w:rPr>
          <w:w w:val="95"/>
          <w:sz w:val="24"/>
        </w:rPr>
        <w:t>be</w:t>
      </w:r>
      <w:r>
        <w:rPr>
          <w:spacing w:val="-23"/>
          <w:w w:val="95"/>
          <w:sz w:val="24"/>
        </w:rPr>
        <w:t xml:space="preserve"> </w:t>
      </w:r>
      <w:r>
        <w:rPr>
          <w:w w:val="95"/>
          <w:sz w:val="24"/>
        </w:rPr>
        <w:t>checked</w:t>
      </w:r>
      <w:r>
        <w:rPr>
          <w:spacing w:val="-22"/>
          <w:w w:val="95"/>
          <w:sz w:val="24"/>
        </w:rPr>
        <w:t xml:space="preserve"> </w:t>
      </w:r>
      <w:r>
        <w:rPr>
          <w:w w:val="95"/>
          <w:sz w:val="24"/>
        </w:rPr>
        <w:t>at</w:t>
      </w:r>
      <w:r>
        <w:rPr>
          <w:spacing w:val="-24"/>
          <w:w w:val="95"/>
          <w:sz w:val="24"/>
        </w:rPr>
        <w:t xml:space="preserve"> </w:t>
      </w:r>
      <w:r>
        <w:rPr>
          <w:w w:val="95"/>
          <w:sz w:val="24"/>
        </w:rPr>
        <w:t>three-month</w:t>
      </w:r>
      <w:r>
        <w:rPr>
          <w:spacing w:val="-22"/>
          <w:w w:val="95"/>
          <w:sz w:val="24"/>
        </w:rPr>
        <w:t xml:space="preserve"> </w:t>
      </w:r>
      <w:r>
        <w:rPr>
          <w:w w:val="95"/>
          <w:sz w:val="24"/>
        </w:rPr>
        <w:t>intervals</w:t>
      </w:r>
      <w:r>
        <w:rPr>
          <w:spacing w:val="-22"/>
          <w:w w:val="95"/>
          <w:sz w:val="24"/>
        </w:rPr>
        <w:t xml:space="preserve"> </w:t>
      </w:r>
      <w:r>
        <w:rPr>
          <w:w w:val="95"/>
          <w:sz w:val="24"/>
        </w:rPr>
        <w:t xml:space="preserve">for </w:t>
      </w:r>
      <w:r>
        <w:rPr>
          <w:sz w:val="24"/>
        </w:rPr>
        <w:t>the</w:t>
      </w:r>
      <w:r>
        <w:rPr>
          <w:spacing w:val="-45"/>
          <w:sz w:val="24"/>
        </w:rPr>
        <w:t xml:space="preserve"> </w:t>
      </w:r>
      <w:r>
        <w:rPr>
          <w:sz w:val="24"/>
        </w:rPr>
        <w:t>first</w:t>
      </w:r>
      <w:r>
        <w:rPr>
          <w:spacing w:val="-42"/>
          <w:sz w:val="24"/>
        </w:rPr>
        <w:t xml:space="preserve"> </w:t>
      </w:r>
      <w:r>
        <w:rPr>
          <w:sz w:val="24"/>
        </w:rPr>
        <w:t>six</w:t>
      </w:r>
      <w:r>
        <w:rPr>
          <w:spacing w:val="-44"/>
          <w:sz w:val="24"/>
        </w:rPr>
        <w:t xml:space="preserve"> </w:t>
      </w:r>
      <w:r>
        <w:rPr>
          <w:sz w:val="24"/>
        </w:rPr>
        <w:t>months</w:t>
      </w:r>
      <w:r>
        <w:rPr>
          <w:spacing w:val="-43"/>
          <w:sz w:val="24"/>
        </w:rPr>
        <w:t xml:space="preserve"> </w:t>
      </w:r>
      <w:r>
        <w:rPr>
          <w:sz w:val="24"/>
        </w:rPr>
        <w:t>and</w:t>
      </w:r>
      <w:r>
        <w:rPr>
          <w:spacing w:val="-44"/>
          <w:sz w:val="24"/>
        </w:rPr>
        <w:t xml:space="preserve"> </w:t>
      </w:r>
      <w:r>
        <w:rPr>
          <w:sz w:val="24"/>
        </w:rPr>
        <w:t>then</w:t>
      </w:r>
      <w:r>
        <w:rPr>
          <w:spacing w:val="-44"/>
          <w:sz w:val="24"/>
        </w:rPr>
        <w:t xml:space="preserve"> </w:t>
      </w:r>
      <w:r>
        <w:rPr>
          <w:sz w:val="24"/>
        </w:rPr>
        <w:t>at</w:t>
      </w:r>
      <w:r>
        <w:rPr>
          <w:spacing w:val="-44"/>
          <w:sz w:val="24"/>
        </w:rPr>
        <w:t xml:space="preserve"> </w:t>
      </w:r>
      <w:r>
        <w:rPr>
          <w:sz w:val="24"/>
        </w:rPr>
        <w:t>the</w:t>
      </w:r>
      <w:r>
        <w:rPr>
          <w:spacing w:val="-44"/>
          <w:sz w:val="24"/>
        </w:rPr>
        <w:t xml:space="preserve"> </w:t>
      </w:r>
      <w:r>
        <w:rPr>
          <w:sz w:val="24"/>
        </w:rPr>
        <w:t>provider’s</w:t>
      </w:r>
      <w:r>
        <w:rPr>
          <w:spacing w:val="-43"/>
          <w:sz w:val="24"/>
        </w:rPr>
        <w:t xml:space="preserve"> </w:t>
      </w:r>
      <w:r>
        <w:rPr>
          <w:sz w:val="24"/>
        </w:rPr>
        <w:t>discretion</w:t>
      </w:r>
      <w:r>
        <w:rPr>
          <w:spacing w:val="-44"/>
          <w:sz w:val="24"/>
        </w:rPr>
        <w:t xml:space="preserve"> </w:t>
      </w:r>
      <w:r>
        <w:rPr>
          <w:sz w:val="24"/>
        </w:rPr>
        <w:t>but</w:t>
      </w:r>
      <w:r>
        <w:rPr>
          <w:spacing w:val="-43"/>
          <w:sz w:val="24"/>
        </w:rPr>
        <w:t xml:space="preserve"> </w:t>
      </w:r>
      <w:r>
        <w:rPr>
          <w:sz w:val="24"/>
        </w:rPr>
        <w:t>no</w:t>
      </w:r>
      <w:r>
        <w:rPr>
          <w:spacing w:val="-44"/>
          <w:sz w:val="24"/>
        </w:rPr>
        <w:t xml:space="preserve"> </w:t>
      </w:r>
      <w:r>
        <w:rPr>
          <w:sz w:val="24"/>
        </w:rPr>
        <w:t>less</w:t>
      </w:r>
      <w:r>
        <w:rPr>
          <w:spacing w:val="-45"/>
          <w:sz w:val="24"/>
        </w:rPr>
        <w:t xml:space="preserve"> </w:t>
      </w:r>
      <w:r>
        <w:rPr>
          <w:sz w:val="24"/>
        </w:rPr>
        <w:t>frequently</w:t>
      </w:r>
      <w:r>
        <w:rPr>
          <w:spacing w:val="-45"/>
          <w:sz w:val="24"/>
        </w:rPr>
        <w:t xml:space="preserve"> </w:t>
      </w:r>
      <w:r>
        <w:rPr>
          <w:sz w:val="24"/>
        </w:rPr>
        <w:t>than</w:t>
      </w:r>
      <w:r>
        <w:rPr>
          <w:spacing w:val="-43"/>
          <w:sz w:val="24"/>
        </w:rPr>
        <w:t xml:space="preserve"> </w:t>
      </w:r>
      <w:r>
        <w:rPr>
          <w:sz w:val="24"/>
        </w:rPr>
        <w:t>every</w:t>
      </w:r>
      <w:r>
        <w:rPr>
          <w:spacing w:val="-44"/>
          <w:sz w:val="24"/>
        </w:rPr>
        <w:t xml:space="preserve"> </w:t>
      </w:r>
      <w:r>
        <w:rPr>
          <w:sz w:val="24"/>
        </w:rPr>
        <w:t>six months</w:t>
      </w:r>
      <w:r>
        <w:rPr>
          <w:spacing w:val="-21"/>
          <w:sz w:val="24"/>
        </w:rPr>
        <w:t xml:space="preserve"> </w:t>
      </w:r>
      <w:r>
        <w:rPr>
          <w:sz w:val="24"/>
        </w:rPr>
        <w:t>for</w:t>
      </w:r>
      <w:r>
        <w:rPr>
          <w:spacing w:val="-18"/>
          <w:sz w:val="24"/>
        </w:rPr>
        <w:t xml:space="preserve"> </w:t>
      </w:r>
      <w:r>
        <w:rPr>
          <w:sz w:val="24"/>
        </w:rPr>
        <w:t>clients</w:t>
      </w:r>
      <w:r>
        <w:rPr>
          <w:spacing w:val="-20"/>
          <w:sz w:val="24"/>
        </w:rPr>
        <w:t xml:space="preserve"> </w:t>
      </w:r>
      <w:r>
        <w:rPr>
          <w:sz w:val="24"/>
        </w:rPr>
        <w:t>receiving</w:t>
      </w:r>
      <w:r>
        <w:rPr>
          <w:spacing w:val="-18"/>
          <w:sz w:val="24"/>
        </w:rPr>
        <w:t xml:space="preserve"> </w:t>
      </w:r>
      <w:r>
        <w:rPr>
          <w:sz w:val="24"/>
        </w:rPr>
        <w:t>ongoing</w:t>
      </w:r>
      <w:r>
        <w:rPr>
          <w:spacing w:val="-21"/>
          <w:sz w:val="24"/>
        </w:rPr>
        <w:t xml:space="preserve"> </w:t>
      </w:r>
      <w:r>
        <w:rPr>
          <w:sz w:val="24"/>
        </w:rPr>
        <w:t>maintenance</w:t>
      </w:r>
      <w:r>
        <w:rPr>
          <w:spacing w:val="-17"/>
          <w:sz w:val="24"/>
        </w:rPr>
        <w:t xml:space="preserve"> </w:t>
      </w:r>
      <w:r>
        <w:rPr>
          <w:sz w:val="24"/>
        </w:rPr>
        <w:t>treatment.</w:t>
      </w:r>
    </w:p>
    <w:p w14:paraId="30C47ADA" w14:textId="77777777" w:rsidR="007A6917" w:rsidRDefault="00E328BF">
      <w:pPr>
        <w:pStyle w:val="ListParagraph"/>
        <w:numPr>
          <w:ilvl w:val="0"/>
          <w:numId w:val="42"/>
        </w:numPr>
        <w:tabs>
          <w:tab w:val="left" w:pos="1759"/>
          <w:tab w:val="left" w:pos="1760"/>
        </w:tabs>
        <w:spacing w:before="12" w:line="292" w:lineRule="auto"/>
        <w:ind w:right="537"/>
        <w:rPr>
          <w:sz w:val="24"/>
        </w:rPr>
      </w:pPr>
      <w:r>
        <w:rPr>
          <w:sz w:val="24"/>
        </w:rPr>
        <w:t xml:space="preserve">Urine drug screens must include testing for buprenorphine, methadone, oxycodone, </w:t>
      </w:r>
      <w:r>
        <w:rPr>
          <w:w w:val="95"/>
          <w:sz w:val="24"/>
        </w:rPr>
        <w:t>benzodiazepines,</w:t>
      </w:r>
      <w:r>
        <w:rPr>
          <w:spacing w:val="-36"/>
          <w:w w:val="95"/>
          <w:sz w:val="24"/>
        </w:rPr>
        <w:t xml:space="preserve"> </w:t>
      </w:r>
      <w:r>
        <w:rPr>
          <w:w w:val="95"/>
          <w:sz w:val="24"/>
        </w:rPr>
        <w:t>amphetamine/methamphetamine,</w:t>
      </w:r>
      <w:r>
        <w:rPr>
          <w:spacing w:val="-35"/>
          <w:w w:val="95"/>
          <w:sz w:val="24"/>
        </w:rPr>
        <w:t xml:space="preserve"> </w:t>
      </w:r>
      <w:r>
        <w:rPr>
          <w:w w:val="95"/>
          <w:sz w:val="24"/>
        </w:rPr>
        <w:t>cocaine,</w:t>
      </w:r>
      <w:r>
        <w:rPr>
          <w:spacing w:val="-35"/>
          <w:w w:val="95"/>
          <w:sz w:val="24"/>
        </w:rPr>
        <w:t xml:space="preserve"> </w:t>
      </w:r>
      <w:r>
        <w:rPr>
          <w:w w:val="95"/>
          <w:sz w:val="24"/>
        </w:rPr>
        <w:t>and</w:t>
      </w:r>
      <w:r>
        <w:rPr>
          <w:spacing w:val="-36"/>
          <w:w w:val="95"/>
          <w:sz w:val="24"/>
        </w:rPr>
        <w:t xml:space="preserve"> </w:t>
      </w:r>
      <w:r>
        <w:rPr>
          <w:w w:val="95"/>
          <w:sz w:val="24"/>
        </w:rPr>
        <w:t>other</w:t>
      </w:r>
      <w:r>
        <w:rPr>
          <w:spacing w:val="-36"/>
          <w:w w:val="95"/>
          <w:sz w:val="24"/>
        </w:rPr>
        <w:t xml:space="preserve"> </w:t>
      </w:r>
      <w:r>
        <w:rPr>
          <w:w w:val="95"/>
          <w:sz w:val="24"/>
        </w:rPr>
        <w:t>opiates.</w:t>
      </w:r>
      <w:r>
        <w:rPr>
          <w:spacing w:val="-36"/>
          <w:w w:val="95"/>
          <w:sz w:val="24"/>
        </w:rPr>
        <w:t xml:space="preserve"> </w:t>
      </w:r>
      <w:r>
        <w:rPr>
          <w:w w:val="95"/>
          <w:sz w:val="24"/>
        </w:rPr>
        <w:t>Testing</w:t>
      </w:r>
      <w:r>
        <w:rPr>
          <w:spacing w:val="-37"/>
          <w:w w:val="95"/>
          <w:sz w:val="24"/>
        </w:rPr>
        <w:t xml:space="preserve"> </w:t>
      </w:r>
      <w:r>
        <w:rPr>
          <w:w w:val="95"/>
          <w:sz w:val="24"/>
        </w:rPr>
        <w:t xml:space="preserve">for </w:t>
      </w:r>
      <w:r>
        <w:rPr>
          <w:sz w:val="24"/>
        </w:rPr>
        <w:t>barbiturates, THC and other substances should be guided by medical necessity. Documentation</w:t>
      </w:r>
      <w:r>
        <w:rPr>
          <w:spacing w:val="-39"/>
          <w:sz w:val="24"/>
        </w:rPr>
        <w:t xml:space="preserve"> </w:t>
      </w:r>
      <w:r>
        <w:rPr>
          <w:sz w:val="24"/>
        </w:rPr>
        <w:t>should</w:t>
      </w:r>
      <w:r>
        <w:rPr>
          <w:spacing w:val="-39"/>
          <w:sz w:val="24"/>
        </w:rPr>
        <w:t xml:space="preserve"> </w:t>
      </w:r>
      <w:r>
        <w:rPr>
          <w:sz w:val="24"/>
        </w:rPr>
        <w:t>support</w:t>
      </w:r>
      <w:r>
        <w:rPr>
          <w:spacing w:val="-40"/>
          <w:sz w:val="24"/>
        </w:rPr>
        <w:t xml:space="preserve"> </w:t>
      </w:r>
      <w:r>
        <w:rPr>
          <w:sz w:val="24"/>
        </w:rPr>
        <w:t>the</w:t>
      </w:r>
      <w:r>
        <w:rPr>
          <w:spacing w:val="-39"/>
          <w:sz w:val="24"/>
        </w:rPr>
        <w:t xml:space="preserve"> </w:t>
      </w:r>
      <w:r>
        <w:rPr>
          <w:sz w:val="24"/>
        </w:rPr>
        <w:t>request</w:t>
      </w:r>
      <w:r>
        <w:rPr>
          <w:spacing w:val="-40"/>
          <w:sz w:val="24"/>
        </w:rPr>
        <w:t xml:space="preserve"> </w:t>
      </w:r>
      <w:r>
        <w:rPr>
          <w:sz w:val="24"/>
        </w:rPr>
        <w:t>for</w:t>
      </w:r>
      <w:r>
        <w:rPr>
          <w:spacing w:val="-40"/>
          <w:sz w:val="24"/>
        </w:rPr>
        <w:t xml:space="preserve"> </w:t>
      </w:r>
      <w:r>
        <w:rPr>
          <w:sz w:val="24"/>
        </w:rPr>
        <w:t>testing</w:t>
      </w:r>
      <w:r>
        <w:rPr>
          <w:spacing w:val="-39"/>
          <w:sz w:val="24"/>
        </w:rPr>
        <w:t xml:space="preserve"> </w:t>
      </w:r>
      <w:r>
        <w:rPr>
          <w:sz w:val="24"/>
        </w:rPr>
        <w:t>of</w:t>
      </w:r>
      <w:r>
        <w:rPr>
          <w:spacing w:val="-39"/>
          <w:sz w:val="24"/>
        </w:rPr>
        <w:t xml:space="preserve"> </w:t>
      </w:r>
      <w:r>
        <w:rPr>
          <w:sz w:val="24"/>
        </w:rPr>
        <w:t>additional</w:t>
      </w:r>
      <w:r>
        <w:rPr>
          <w:spacing w:val="-39"/>
          <w:sz w:val="24"/>
        </w:rPr>
        <w:t xml:space="preserve"> </w:t>
      </w:r>
      <w:r>
        <w:rPr>
          <w:sz w:val="24"/>
        </w:rPr>
        <w:t>substances.</w:t>
      </w:r>
      <w:r>
        <w:rPr>
          <w:spacing w:val="-40"/>
          <w:sz w:val="24"/>
        </w:rPr>
        <w:t xml:space="preserve"> </w:t>
      </w:r>
      <w:r>
        <w:rPr>
          <w:sz w:val="24"/>
        </w:rPr>
        <w:t>Serial quantitative</w:t>
      </w:r>
      <w:r>
        <w:rPr>
          <w:spacing w:val="-33"/>
          <w:sz w:val="24"/>
        </w:rPr>
        <w:t xml:space="preserve"> </w:t>
      </w:r>
      <w:r>
        <w:rPr>
          <w:sz w:val="24"/>
        </w:rPr>
        <w:t>testing</w:t>
      </w:r>
      <w:r>
        <w:rPr>
          <w:spacing w:val="-34"/>
          <w:sz w:val="24"/>
        </w:rPr>
        <w:t xml:space="preserve"> </w:t>
      </w:r>
      <w:r>
        <w:rPr>
          <w:sz w:val="24"/>
        </w:rPr>
        <w:t>is</w:t>
      </w:r>
      <w:r>
        <w:rPr>
          <w:spacing w:val="-32"/>
          <w:sz w:val="24"/>
        </w:rPr>
        <w:t xml:space="preserve"> </w:t>
      </w:r>
      <w:r>
        <w:rPr>
          <w:sz w:val="24"/>
        </w:rPr>
        <w:t>not</w:t>
      </w:r>
      <w:r>
        <w:rPr>
          <w:spacing w:val="-31"/>
          <w:sz w:val="24"/>
        </w:rPr>
        <w:t xml:space="preserve"> </w:t>
      </w:r>
      <w:r>
        <w:rPr>
          <w:sz w:val="24"/>
        </w:rPr>
        <w:t>considered</w:t>
      </w:r>
      <w:r>
        <w:rPr>
          <w:spacing w:val="-31"/>
          <w:sz w:val="24"/>
        </w:rPr>
        <w:t xml:space="preserve"> </w:t>
      </w:r>
      <w:r>
        <w:rPr>
          <w:sz w:val="24"/>
        </w:rPr>
        <w:t>medically</w:t>
      </w:r>
      <w:r>
        <w:rPr>
          <w:spacing w:val="-34"/>
          <w:sz w:val="24"/>
        </w:rPr>
        <w:t xml:space="preserve"> </w:t>
      </w:r>
      <w:r>
        <w:rPr>
          <w:sz w:val="24"/>
        </w:rPr>
        <w:t>necessary</w:t>
      </w:r>
      <w:r>
        <w:rPr>
          <w:spacing w:val="-32"/>
          <w:sz w:val="24"/>
        </w:rPr>
        <w:t xml:space="preserve"> </w:t>
      </w:r>
      <w:r>
        <w:rPr>
          <w:sz w:val="24"/>
        </w:rPr>
        <w:t>and</w:t>
      </w:r>
      <w:r>
        <w:rPr>
          <w:spacing w:val="-32"/>
          <w:sz w:val="24"/>
        </w:rPr>
        <w:t xml:space="preserve"> </w:t>
      </w:r>
      <w:r>
        <w:rPr>
          <w:sz w:val="24"/>
        </w:rPr>
        <w:t>will</w:t>
      </w:r>
      <w:r>
        <w:rPr>
          <w:spacing w:val="-32"/>
          <w:sz w:val="24"/>
        </w:rPr>
        <w:t xml:space="preserve"> </w:t>
      </w:r>
      <w:r>
        <w:rPr>
          <w:sz w:val="24"/>
        </w:rPr>
        <w:t>not</w:t>
      </w:r>
      <w:r>
        <w:rPr>
          <w:spacing w:val="-33"/>
          <w:sz w:val="24"/>
        </w:rPr>
        <w:t xml:space="preserve"> </w:t>
      </w:r>
      <w:r>
        <w:rPr>
          <w:sz w:val="24"/>
        </w:rPr>
        <w:t>be</w:t>
      </w:r>
      <w:r>
        <w:rPr>
          <w:spacing w:val="-33"/>
          <w:sz w:val="24"/>
        </w:rPr>
        <w:t xml:space="preserve"> </w:t>
      </w:r>
      <w:r>
        <w:rPr>
          <w:sz w:val="24"/>
        </w:rPr>
        <w:t>covered.</w:t>
      </w:r>
    </w:p>
    <w:p w14:paraId="7CA9BCF5" w14:textId="77777777" w:rsidR="007A6917" w:rsidRDefault="00E328BF">
      <w:pPr>
        <w:pStyle w:val="ListParagraph"/>
        <w:numPr>
          <w:ilvl w:val="0"/>
          <w:numId w:val="42"/>
        </w:numPr>
        <w:tabs>
          <w:tab w:val="left" w:pos="1759"/>
          <w:tab w:val="left" w:pos="1760"/>
        </w:tabs>
        <w:spacing w:before="14" w:line="292" w:lineRule="auto"/>
        <w:ind w:right="762"/>
        <w:rPr>
          <w:sz w:val="24"/>
        </w:rPr>
      </w:pPr>
      <w:r>
        <w:rPr>
          <w:sz w:val="24"/>
        </w:rPr>
        <w:t xml:space="preserve">Early in buprenorphine treatment, patients who relapse may be afraid to continue </w:t>
      </w:r>
      <w:r>
        <w:rPr>
          <w:w w:val="95"/>
          <w:sz w:val="24"/>
        </w:rPr>
        <w:t>buprenorphine,</w:t>
      </w:r>
      <w:r>
        <w:rPr>
          <w:spacing w:val="-19"/>
          <w:w w:val="95"/>
          <w:sz w:val="24"/>
        </w:rPr>
        <w:t xml:space="preserve"> </w:t>
      </w:r>
      <w:r>
        <w:rPr>
          <w:w w:val="95"/>
          <w:sz w:val="24"/>
        </w:rPr>
        <w:t>for</w:t>
      </w:r>
      <w:r>
        <w:rPr>
          <w:spacing w:val="-16"/>
          <w:w w:val="95"/>
          <w:sz w:val="24"/>
        </w:rPr>
        <w:t xml:space="preserve"> </w:t>
      </w:r>
      <w:r>
        <w:rPr>
          <w:w w:val="95"/>
          <w:sz w:val="24"/>
        </w:rPr>
        <w:t>fear</w:t>
      </w:r>
      <w:r>
        <w:rPr>
          <w:spacing w:val="-19"/>
          <w:w w:val="95"/>
          <w:sz w:val="24"/>
        </w:rPr>
        <w:t xml:space="preserve"> </w:t>
      </w:r>
      <w:r>
        <w:rPr>
          <w:w w:val="95"/>
          <w:sz w:val="24"/>
        </w:rPr>
        <w:t>of</w:t>
      </w:r>
      <w:r>
        <w:rPr>
          <w:spacing w:val="-17"/>
          <w:w w:val="95"/>
          <w:sz w:val="24"/>
        </w:rPr>
        <w:t xml:space="preserve"> </w:t>
      </w:r>
      <w:r>
        <w:rPr>
          <w:w w:val="95"/>
          <w:sz w:val="24"/>
        </w:rPr>
        <w:t>precipitated</w:t>
      </w:r>
      <w:r>
        <w:rPr>
          <w:spacing w:val="-16"/>
          <w:w w:val="95"/>
          <w:sz w:val="24"/>
        </w:rPr>
        <w:t xml:space="preserve"> </w:t>
      </w:r>
      <w:r>
        <w:rPr>
          <w:w w:val="95"/>
          <w:sz w:val="24"/>
        </w:rPr>
        <w:t>withdrawal.</w:t>
      </w:r>
      <w:r>
        <w:rPr>
          <w:spacing w:val="-17"/>
          <w:w w:val="95"/>
          <w:sz w:val="24"/>
        </w:rPr>
        <w:t xml:space="preserve"> </w:t>
      </w:r>
      <w:r>
        <w:rPr>
          <w:w w:val="95"/>
          <w:sz w:val="24"/>
        </w:rPr>
        <w:t>Patients</w:t>
      </w:r>
      <w:r>
        <w:rPr>
          <w:spacing w:val="-20"/>
          <w:w w:val="95"/>
          <w:sz w:val="24"/>
        </w:rPr>
        <w:t xml:space="preserve"> </w:t>
      </w:r>
      <w:r>
        <w:rPr>
          <w:w w:val="95"/>
          <w:sz w:val="24"/>
        </w:rPr>
        <w:t>need</w:t>
      </w:r>
      <w:r>
        <w:rPr>
          <w:spacing w:val="-17"/>
          <w:w w:val="95"/>
          <w:sz w:val="24"/>
        </w:rPr>
        <w:t xml:space="preserve"> </w:t>
      </w:r>
      <w:r>
        <w:rPr>
          <w:w w:val="95"/>
          <w:sz w:val="24"/>
        </w:rPr>
        <w:t>reassurance</w:t>
      </w:r>
      <w:r>
        <w:rPr>
          <w:spacing w:val="-16"/>
          <w:w w:val="95"/>
          <w:sz w:val="24"/>
        </w:rPr>
        <w:t xml:space="preserve"> </w:t>
      </w:r>
      <w:r>
        <w:rPr>
          <w:w w:val="95"/>
          <w:sz w:val="24"/>
        </w:rPr>
        <w:t>that</w:t>
      </w:r>
      <w:r>
        <w:rPr>
          <w:spacing w:val="-17"/>
          <w:w w:val="95"/>
          <w:sz w:val="24"/>
        </w:rPr>
        <w:t xml:space="preserve"> </w:t>
      </w:r>
      <w:r>
        <w:rPr>
          <w:w w:val="95"/>
          <w:sz w:val="24"/>
        </w:rPr>
        <w:t xml:space="preserve">once </w:t>
      </w:r>
      <w:r>
        <w:rPr>
          <w:sz w:val="24"/>
        </w:rPr>
        <w:t>they</w:t>
      </w:r>
      <w:r>
        <w:rPr>
          <w:spacing w:val="-43"/>
          <w:sz w:val="24"/>
        </w:rPr>
        <w:t xml:space="preserve"> </w:t>
      </w:r>
      <w:r>
        <w:rPr>
          <w:sz w:val="24"/>
        </w:rPr>
        <w:t>have</w:t>
      </w:r>
      <w:r>
        <w:rPr>
          <w:spacing w:val="-42"/>
          <w:sz w:val="24"/>
        </w:rPr>
        <w:t xml:space="preserve"> </w:t>
      </w:r>
      <w:r>
        <w:rPr>
          <w:sz w:val="24"/>
        </w:rPr>
        <w:t>been</w:t>
      </w:r>
      <w:r>
        <w:rPr>
          <w:spacing w:val="-42"/>
          <w:sz w:val="24"/>
        </w:rPr>
        <w:t xml:space="preserve"> </w:t>
      </w:r>
      <w:r>
        <w:rPr>
          <w:sz w:val="24"/>
        </w:rPr>
        <w:t>through</w:t>
      </w:r>
      <w:r>
        <w:rPr>
          <w:spacing w:val="-41"/>
          <w:sz w:val="24"/>
        </w:rPr>
        <w:t xml:space="preserve"> </w:t>
      </w:r>
      <w:r>
        <w:rPr>
          <w:sz w:val="24"/>
        </w:rPr>
        <w:t>induction,</w:t>
      </w:r>
      <w:r>
        <w:rPr>
          <w:spacing w:val="-43"/>
          <w:sz w:val="24"/>
        </w:rPr>
        <w:t xml:space="preserve"> </w:t>
      </w:r>
      <w:r>
        <w:rPr>
          <w:sz w:val="24"/>
        </w:rPr>
        <w:t>they</w:t>
      </w:r>
      <w:r>
        <w:rPr>
          <w:spacing w:val="-41"/>
          <w:sz w:val="24"/>
        </w:rPr>
        <w:t xml:space="preserve"> </w:t>
      </w:r>
      <w:r>
        <w:rPr>
          <w:sz w:val="24"/>
        </w:rPr>
        <w:t>are</w:t>
      </w:r>
      <w:r>
        <w:rPr>
          <w:spacing w:val="-41"/>
          <w:sz w:val="24"/>
        </w:rPr>
        <w:t xml:space="preserve"> </w:t>
      </w:r>
      <w:r>
        <w:rPr>
          <w:sz w:val="24"/>
        </w:rPr>
        <w:t>not</w:t>
      </w:r>
      <w:r>
        <w:rPr>
          <w:spacing w:val="-41"/>
          <w:sz w:val="24"/>
        </w:rPr>
        <w:t xml:space="preserve"> </w:t>
      </w:r>
      <w:r>
        <w:rPr>
          <w:sz w:val="24"/>
        </w:rPr>
        <w:t>at</w:t>
      </w:r>
      <w:r>
        <w:rPr>
          <w:spacing w:val="-42"/>
          <w:sz w:val="24"/>
        </w:rPr>
        <w:t xml:space="preserve"> </w:t>
      </w:r>
      <w:r>
        <w:rPr>
          <w:sz w:val="24"/>
        </w:rPr>
        <w:t>risk</w:t>
      </w:r>
      <w:r>
        <w:rPr>
          <w:spacing w:val="-42"/>
          <w:sz w:val="24"/>
        </w:rPr>
        <w:t xml:space="preserve"> </w:t>
      </w:r>
      <w:r>
        <w:rPr>
          <w:sz w:val="24"/>
        </w:rPr>
        <w:t>for</w:t>
      </w:r>
      <w:r>
        <w:rPr>
          <w:spacing w:val="-42"/>
          <w:sz w:val="24"/>
        </w:rPr>
        <w:t xml:space="preserve"> </w:t>
      </w:r>
      <w:r>
        <w:rPr>
          <w:sz w:val="24"/>
        </w:rPr>
        <w:t>precipitated</w:t>
      </w:r>
      <w:r>
        <w:rPr>
          <w:spacing w:val="-41"/>
          <w:sz w:val="24"/>
        </w:rPr>
        <w:t xml:space="preserve"> </w:t>
      </w:r>
      <w:r>
        <w:rPr>
          <w:sz w:val="24"/>
        </w:rPr>
        <w:t>withdrawal</w:t>
      </w:r>
      <w:r>
        <w:rPr>
          <w:spacing w:val="-41"/>
          <w:sz w:val="24"/>
        </w:rPr>
        <w:t xml:space="preserve"> </w:t>
      </w:r>
      <w:r>
        <w:rPr>
          <w:sz w:val="24"/>
        </w:rPr>
        <w:t>even</w:t>
      </w:r>
      <w:r>
        <w:rPr>
          <w:spacing w:val="-40"/>
          <w:sz w:val="24"/>
        </w:rPr>
        <w:t xml:space="preserve"> </w:t>
      </w:r>
      <w:r>
        <w:rPr>
          <w:sz w:val="24"/>
        </w:rPr>
        <w:t>if they</w:t>
      </w:r>
      <w:r>
        <w:rPr>
          <w:spacing w:val="-30"/>
          <w:sz w:val="24"/>
        </w:rPr>
        <w:t xml:space="preserve"> </w:t>
      </w:r>
      <w:r>
        <w:rPr>
          <w:sz w:val="24"/>
        </w:rPr>
        <w:t>relapse</w:t>
      </w:r>
      <w:r>
        <w:rPr>
          <w:spacing w:val="-29"/>
          <w:sz w:val="24"/>
        </w:rPr>
        <w:t xml:space="preserve"> </w:t>
      </w:r>
      <w:r>
        <w:rPr>
          <w:sz w:val="24"/>
        </w:rPr>
        <w:t>and</w:t>
      </w:r>
      <w:r>
        <w:rPr>
          <w:spacing w:val="-29"/>
          <w:sz w:val="24"/>
        </w:rPr>
        <w:t xml:space="preserve"> </w:t>
      </w:r>
      <w:r>
        <w:rPr>
          <w:sz w:val="24"/>
        </w:rPr>
        <w:t>that</w:t>
      </w:r>
      <w:r>
        <w:rPr>
          <w:spacing w:val="-29"/>
          <w:sz w:val="24"/>
        </w:rPr>
        <w:t xml:space="preserve"> </w:t>
      </w:r>
      <w:r>
        <w:rPr>
          <w:sz w:val="24"/>
        </w:rPr>
        <w:t>they</w:t>
      </w:r>
      <w:r>
        <w:rPr>
          <w:spacing w:val="-30"/>
          <w:sz w:val="24"/>
        </w:rPr>
        <w:t xml:space="preserve"> </w:t>
      </w:r>
      <w:r>
        <w:rPr>
          <w:sz w:val="24"/>
        </w:rPr>
        <w:t>should</w:t>
      </w:r>
      <w:r>
        <w:rPr>
          <w:spacing w:val="-27"/>
          <w:sz w:val="24"/>
        </w:rPr>
        <w:t xml:space="preserve"> </w:t>
      </w:r>
      <w:r>
        <w:rPr>
          <w:sz w:val="24"/>
        </w:rPr>
        <w:t>continue</w:t>
      </w:r>
      <w:r>
        <w:rPr>
          <w:spacing w:val="-30"/>
          <w:sz w:val="24"/>
        </w:rPr>
        <w:t xml:space="preserve"> </w:t>
      </w:r>
      <w:r>
        <w:rPr>
          <w:sz w:val="24"/>
        </w:rPr>
        <w:t>with</w:t>
      </w:r>
      <w:r>
        <w:rPr>
          <w:spacing w:val="-31"/>
          <w:sz w:val="24"/>
        </w:rPr>
        <w:t xml:space="preserve"> </w:t>
      </w:r>
      <w:r>
        <w:rPr>
          <w:sz w:val="24"/>
        </w:rPr>
        <w:t>their</w:t>
      </w:r>
      <w:r>
        <w:rPr>
          <w:spacing w:val="-30"/>
          <w:sz w:val="24"/>
        </w:rPr>
        <w:t xml:space="preserve"> </w:t>
      </w:r>
      <w:r>
        <w:rPr>
          <w:sz w:val="24"/>
        </w:rPr>
        <w:t>buprenorphine</w:t>
      </w:r>
      <w:r>
        <w:rPr>
          <w:spacing w:val="-30"/>
          <w:sz w:val="24"/>
        </w:rPr>
        <w:t xml:space="preserve"> </w:t>
      </w:r>
      <w:r>
        <w:rPr>
          <w:sz w:val="24"/>
        </w:rPr>
        <w:t>medication.</w:t>
      </w:r>
    </w:p>
    <w:p w14:paraId="16C2F2F3" w14:textId="77777777" w:rsidR="007A6917" w:rsidRDefault="00E328BF">
      <w:pPr>
        <w:pStyle w:val="ListParagraph"/>
        <w:numPr>
          <w:ilvl w:val="0"/>
          <w:numId w:val="42"/>
        </w:numPr>
        <w:tabs>
          <w:tab w:val="left" w:pos="1759"/>
          <w:tab w:val="left" w:pos="1760"/>
        </w:tabs>
        <w:spacing w:before="14" w:line="292" w:lineRule="auto"/>
        <w:ind w:right="643"/>
        <w:rPr>
          <w:sz w:val="24"/>
        </w:rPr>
      </w:pPr>
      <w:r>
        <w:rPr>
          <w:sz w:val="24"/>
        </w:rPr>
        <w:t>Incarceration</w:t>
      </w:r>
      <w:r>
        <w:rPr>
          <w:spacing w:val="-40"/>
          <w:sz w:val="24"/>
        </w:rPr>
        <w:t xml:space="preserve"> </w:t>
      </w:r>
      <w:r>
        <w:rPr>
          <w:sz w:val="24"/>
        </w:rPr>
        <w:t>can</w:t>
      </w:r>
      <w:r>
        <w:rPr>
          <w:spacing w:val="-40"/>
          <w:sz w:val="24"/>
        </w:rPr>
        <w:t xml:space="preserve"> </w:t>
      </w:r>
      <w:r>
        <w:rPr>
          <w:sz w:val="24"/>
        </w:rPr>
        <w:t>also</w:t>
      </w:r>
      <w:r>
        <w:rPr>
          <w:spacing w:val="-41"/>
          <w:sz w:val="24"/>
        </w:rPr>
        <w:t xml:space="preserve"> </w:t>
      </w:r>
      <w:r>
        <w:rPr>
          <w:sz w:val="24"/>
        </w:rPr>
        <w:t>disrupt</w:t>
      </w:r>
      <w:r>
        <w:rPr>
          <w:spacing w:val="-40"/>
          <w:sz w:val="24"/>
        </w:rPr>
        <w:t xml:space="preserve"> </w:t>
      </w:r>
      <w:r>
        <w:rPr>
          <w:sz w:val="24"/>
        </w:rPr>
        <w:t>buprenorphine</w:t>
      </w:r>
      <w:r>
        <w:rPr>
          <w:spacing w:val="-41"/>
          <w:sz w:val="24"/>
        </w:rPr>
        <w:t xml:space="preserve"> </w:t>
      </w:r>
      <w:r>
        <w:rPr>
          <w:sz w:val="24"/>
        </w:rPr>
        <w:t>adherence.</w:t>
      </w:r>
      <w:r>
        <w:rPr>
          <w:spacing w:val="-40"/>
          <w:sz w:val="24"/>
        </w:rPr>
        <w:t xml:space="preserve"> </w:t>
      </w:r>
      <w:r>
        <w:rPr>
          <w:sz w:val="24"/>
        </w:rPr>
        <w:t>If</w:t>
      </w:r>
      <w:r>
        <w:rPr>
          <w:spacing w:val="-41"/>
          <w:sz w:val="24"/>
        </w:rPr>
        <w:t xml:space="preserve"> </w:t>
      </w:r>
      <w:r>
        <w:rPr>
          <w:sz w:val="24"/>
        </w:rPr>
        <w:t>patients</w:t>
      </w:r>
      <w:r>
        <w:rPr>
          <w:spacing w:val="-40"/>
          <w:sz w:val="24"/>
        </w:rPr>
        <w:t xml:space="preserve"> </w:t>
      </w:r>
      <w:r>
        <w:rPr>
          <w:sz w:val="24"/>
        </w:rPr>
        <w:t>have</w:t>
      </w:r>
      <w:r>
        <w:rPr>
          <w:spacing w:val="-40"/>
          <w:sz w:val="24"/>
        </w:rPr>
        <w:t xml:space="preserve"> </w:t>
      </w:r>
      <w:r>
        <w:rPr>
          <w:sz w:val="24"/>
        </w:rPr>
        <w:t xml:space="preserve">completed </w:t>
      </w:r>
      <w:r>
        <w:rPr>
          <w:w w:val="95"/>
          <w:sz w:val="24"/>
        </w:rPr>
        <w:t>detoxification</w:t>
      </w:r>
      <w:r>
        <w:rPr>
          <w:spacing w:val="-10"/>
          <w:w w:val="95"/>
          <w:sz w:val="24"/>
        </w:rPr>
        <w:t xml:space="preserve"> </w:t>
      </w:r>
      <w:r>
        <w:rPr>
          <w:w w:val="95"/>
          <w:sz w:val="24"/>
        </w:rPr>
        <w:t>while</w:t>
      </w:r>
      <w:r>
        <w:rPr>
          <w:spacing w:val="-13"/>
          <w:w w:val="95"/>
          <w:sz w:val="24"/>
        </w:rPr>
        <w:t xml:space="preserve"> </w:t>
      </w:r>
      <w:r>
        <w:rPr>
          <w:w w:val="95"/>
          <w:sz w:val="24"/>
        </w:rPr>
        <w:t>incarcerated,</w:t>
      </w:r>
      <w:r>
        <w:rPr>
          <w:spacing w:val="-11"/>
          <w:w w:val="95"/>
          <w:sz w:val="24"/>
        </w:rPr>
        <w:t xml:space="preserve"> </w:t>
      </w:r>
      <w:r>
        <w:rPr>
          <w:w w:val="95"/>
          <w:sz w:val="24"/>
        </w:rPr>
        <w:t>their</w:t>
      </w:r>
      <w:r>
        <w:rPr>
          <w:spacing w:val="-13"/>
          <w:w w:val="95"/>
          <w:sz w:val="24"/>
        </w:rPr>
        <w:t xml:space="preserve"> </w:t>
      </w:r>
      <w:r>
        <w:rPr>
          <w:w w:val="95"/>
          <w:sz w:val="24"/>
        </w:rPr>
        <w:t>opioid</w:t>
      </w:r>
      <w:r>
        <w:rPr>
          <w:spacing w:val="-12"/>
          <w:w w:val="95"/>
          <w:sz w:val="24"/>
        </w:rPr>
        <w:t xml:space="preserve"> </w:t>
      </w:r>
      <w:r>
        <w:rPr>
          <w:w w:val="95"/>
          <w:sz w:val="24"/>
        </w:rPr>
        <w:t>tolerance</w:t>
      </w:r>
      <w:r>
        <w:rPr>
          <w:spacing w:val="-10"/>
          <w:w w:val="95"/>
          <w:sz w:val="24"/>
        </w:rPr>
        <w:t xml:space="preserve"> </w:t>
      </w:r>
      <w:r>
        <w:rPr>
          <w:w w:val="95"/>
          <w:sz w:val="24"/>
        </w:rPr>
        <w:t>will</w:t>
      </w:r>
      <w:r>
        <w:rPr>
          <w:spacing w:val="-13"/>
          <w:w w:val="95"/>
          <w:sz w:val="24"/>
        </w:rPr>
        <w:t xml:space="preserve"> </w:t>
      </w:r>
      <w:r>
        <w:rPr>
          <w:w w:val="95"/>
          <w:sz w:val="24"/>
        </w:rPr>
        <w:t>be</w:t>
      </w:r>
      <w:r>
        <w:rPr>
          <w:spacing w:val="-10"/>
          <w:w w:val="95"/>
          <w:sz w:val="24"/>
        </w:rPr>
        <w:t xml:space="preserve"> </w:t>
      </w:r>
      <w:r>
        <w:rPr>
          <w:w w:val="95"/>
          <w:sz w:val="24"/>
        </w:rPr>
        <w:t>lower.</w:t>
      </w:r>
      <w:r>
        <w:rPr>
          <w:spacing w:val="-11"/>
          <w:w w:val="95"/>
          <w:sz w:val="24"/>
        </w:rPr>
        <w:t xml:space="preserve"> </w:t>
      </w:r>
      <w:r>
        <w:rPr>
          <w:w w:val="95"/>
          <w:sz w:val="24"/>
        </w:rPr>
        <w:t>Consider</w:t>
      </w:r>
      <w:r>
        <w:rPr>
          <w:spacing w:val="-13"/>
          <w:w w:val="95"/>
          <w:sz w:val="24"/>
        </w:rPr>
        <w:t xml:space="preserve"> </w:t>
      </w:r>
      <w:r>
        <w:rPr>
          <w:w w:val="95"/>
          <w:sz w:val="24"/>
        </w:rPr>
        <w:t xml:space="preserve">reinitiating buprenorphine/naloxone at a lower dose or transitioning to extended-release injectable </w:t>
      </w:r>
      <w:r>
        <w:rPr>
          <w:sz w:val="24"/>
        </w:rPr>
        <w:t>naltrexone.</w:t>
      </w:r>
    </w:p>
    <w:p w14:paraId="4FEF1623" w14:textId="77777777" w:rsidR="007A6917" w:rsidRDefault="00E328BF">
      <w:pPr>
        <w:pStyle w:val="ListParagraph"/>
        <w:numPr>
          <w:ilvl w:val="0"/>
          <w:numId w:val="42"/>
        </w:numPr>
        <w:tabs>
          <w:tab w:val="left" w:pos="1759"/>
          <w:tab w:val="left" w:pos="1760"/>
        </w:tabs>
        <w:spacing w:before="14" w:line="292" w:lineRule="auto"/>
        <w:ind w:right="398"/>
        <w:rPr>
          <w:sz w:val="24"/>
        </w:rPr>
      </w:pPr>
      <w:r>
        <w:rPr>
          <w:sz w:val="24"/>
        </w:rPr>
        <w:t>Finally,</w:t>
      </w:r>
      <w:r>
        <w:rPr>
          <w:spacing w:val="-48"/>
          <w:sz w:val="24"/>
        </w:rPr>
        <w:t xml:space="preserve"> </w:t>
      </w:r>
      <w:r>
        <w:rPr>
          <w:sz w:val="24"/>
        </w:rPr>
        <w:t>buprenorphine</w:t>
      </w:r>
      <w:r>
        <w:rPr>
          <w:spacing w:val="-47"/>
          <w:sz w:val="24"/>
        </w:rPr>
        <w:t xml:space="preserve"> </w:t>
      </w:r>
      <w:r>
        <w:rPr>
          <w:sz w:val="24"/>
        </w:rPr>
        <w:t>adherence</w:t>
      </w:r>
      <w:r>
        <w:rPr>
          <w:spacing w:val="-47"/>
          <w:sz w:val="24"/>
        </w:rPr>
        <w:t xml:space="preserve"> </w:t>
      </w:r>
      <w:r>
        <w:rPr>
          <w:sz w:val="24"/>
        </w:rPr>
        <w:t>can</w:t>
      </w:r>
      <w:r>
        <w:rPr>
          <w:spacing w:val="-47"/>
          <w:sz w:val="24"/>
        </w:rPr>
        <w:t xml:space="preserve"> </w:t>
      </w:r>
      <w:r>
        <w:rPr>
          <w:sz w:val="24"/>
        </w:rPr>
        <w:t>be</w:t>
      </w:r>
      <w:r>
        <w:rPr>
          <w:spacing w:val="-48"/>
          <w:sz w:val="24"/>
        </w:rPr>
        <w:t xml:space="preserve"> </w:t>
      </w:r>
      <w:r>
        <w:rPr>
          <w:sz w:val="24"/>
        </w:rPr>
        <w:t>disrupted</w:t>
      </w:r>
      <w:r>
        <w:rPr>
          <w:spacing w:val="-46"/>
          <w:sz w:val="24"/>
        </w:rPr>
        <w:t xml:space="preserve"> </w:t>
      </w:r>
      <w:r>
        <w:rPr>
          <w:sz w:val="24"/>
        </w:rPr>
        <w:t>when</w:t>
      </w:r>
      <w:r>
        <w:rPr>
          <w:spacing w:val="-48"/>
          <w:sz w:val="24"/>
        </w:rPr>
        <w:t xml:space="preserve"> </w:t>
      </w:r>
      <w:r>
        <w:rPr>
          <w:sz w:val="24"/>
        </w:rPr>
        <w:t>patients</w:t>
      </w:r>
      <w:r>
        <w:rPr>
          <w:spacing w:val="-48"/>
          <w:sz w:val="24"/>
        </w:rPr>
        <w:t xml:space="preserve"> </w:t>
      </w:r>
      <w:r>
        <w:rPr>
          <w:sz w:val="24"/>
        </w:rPr>
        <w:t>raise</w:t>
      </w:r>
      <w:r>
        <w:rPr>
          <w:spacing w:val="-48"/>
          <w:sz w:val="24"/>
        </w:rPr>
        <w:t xml:space="preserve"> </w:t>
      </w:r>
      <w:r>
        <w:rPr>
          <w:sz w:val="24"/>
        </w:rPr>
        <w:t>their</w:t>
      </w:r>
      <w:r>
        <w:rPr>
          <w:spacing w:val="-48"/>
          <w:sz w:val="24"/>
        </w:rPr>
        <w:t xml:space="preserve"> </w:t>
      </w:r>
      <w:r>
        <w:rPr>
          <w:sz w:val="24"/>
        </w:rPr>
        <w:t>dose</w:t>
      </w:r>
      <w:r>
        <w:rPr>
          <w:spacing w:val="-48"/>
          <w:sz w:val="24"/>
        </w:rPr>
        <w:t xml:space="preserve"> </w:t>
      </w:r>
      <w:r>
        <w:rPr>
          <w:sz w:val="24"/>
        </w:rPr>
        <w:t xml:space="preserve">without </w:t>
      </w:r>
      <w:r>
        <w:rPr>
          <w:w w:val="95"/>
          <w:sz w:val="24"/>
        </w:rPr>
        <w:t>prior</w:t>
      </w:r>
      <w:r>
        <w:rPr>
          <w:spacing w:val="-18"/>
          <w:w w:val="95"/>
          <w:sz w:val="24"/>
        </w:rPr>
        <w:t xml:space="preserve"> </w:t>
      </w:r>
      <w:r>
        <w:rPr>
          <w:w w:val="95"/>
          <w:sz w:val="24"/>
        </w:rPr>
        <w:t>discussion</w:t>
      </w:r>
      <w:r>
        <w:rPr>
          <w:spacing w:val="-14"/>
          <w:w w:val="95"/>
          <w:sz w:val="24"/>
        </w:rPr>
        <w:t xml:space="preserve"> </w:t>
      </w:r>
      <w:r>
        <w:rPr>
          <w:w w:val="95"/>
          <w:sz w:val="24"/>
        </w:rPr>
        <w:t>with</w:t>
      </w:r>
      <w:r>
        <w:rPr>
          <w:spacing w:val="-16"/>
          <w:w w:val="95"/>
          <w:sz w:val="24"/>
        </w:rPr>
        <w:t xml:space="preserve"> </w:t>
      </w:r>
      <w:r>
        <w:rPr>
          <w:w w:val="95"/>
          <w:sz w:val="24"/>
        </w:rPr>
        <w:t>their</w:t>
      </w:r>
      <w:r>
        <w:rPr>
          <w:spacing w:val="-15"/>
          <w:w w:val="95"/>
          <w:sz w:val="24"/>
        </w:rPr>
        <w:t xml:space="preserve"> </w:t>
      </w:r>
      <w:r>
        <w:rPr>
          <w:w w:val="95"/>
          <w:sz w:val="24"/>
        </w:rPr>
        <w:t>providers.</w:t>
      </w:r>
      <w:r>
        <w:rPr>
          <w:spacing w:val="-16"/>
          <w:w w:val="95"/>
          <w:sz w:val="24"/>
        </w:rPr>
        <w:t xml:space="preserve"> </w:t>
      </w:r>
      <w:r>
        <w:rPr>
          <w:w w:val="95"/>
          <w:sz w:val="24"/>
        </w:rPr>
        <w:t>In</w:t>
      </w:r>
      <w:r>
        <w:rPr>
          <w:spacing w:val="-17"/>
          <w:w w:val="95"/>
          <w:sz w:val="24"/>
        </w:rPr>
        <w:t xml:space="preserve"> </w:t>
      </w:r>
      <w:r>
        <w:rPr>
          <w:w w:val="95"/>
          <w:sz w:val="24"/>
        </w:rPr>
        <w:t>this</w:t>
      </w:r>
      <w:r>
        <w:rPr>
          <w:spacing w:val="-15"/>
          <w:w w:val="95"/>
          <w:sz w:val="24"/>
        </w:rPr>
        <w:t xml:space="preserve"> </w:t>
      </w:r>
      <w:r>
        <w:rPr>
          <w:w w:val="95"/>
          <w:sz w:val="24"/>
        </w:rPr>
        <w:t>situation,</w:t>
      </w:r>
      <w:r>
        <w:rPr>
          <w:spacing w:val="-17"/>
          <w:w w:val="95"/>
          <w:sz w:val="24"/>
        </w:rPr>
        <w:t xml:space="preserve"> </w:t>
      </w:r>
      <w:r>
        <w:rPr>
          <w:w w:val="95"/>
          <w:sz w:val="24"/>
        </w:rPr>
        <w:t>patients</w:t>
      </w:r>
      <w:r>
        <w:rPr>
          <w:spacing w:val="-18"/>
          <w:w w:val="95"/>
          <w:sz w:val="24"/>
        </w:rPr>
        <w:t xml:space="preserve"> </w:t>
      </w:r>
      <w:r>
        <w:rPr>
          <w:w w:val="95"/>
          <w:sz w:val="24"/>
        </w:rPr>
        <w:t>should</w:t>
      </w:r>
      <w:r>
        <w:rPr>
          <w:spacing w:val="-16"/>
          <w:w w:val="95"/>
          <w:sz w:val="24"/>
        </w:rPr>
        <w:t xml:space="preserve"> </w:t>
      </w:r>
      <w:r>
        <w:rPr>
          <w:w w:val="95"/>
          <w:sz w:val="24"/>
        </w:rPr>
        <w:t>be</w:t>
      </w:r>
      <w:r>
        <w:rPr>
          <w:spacing w:val="-17"/>
          <w:w w:val="95"/>
          <w:sz w:val="24"/>
        </w:rPr>
        <w:t xml:space="preserve"> </w:t>
      </w:r>
      <w:r>
        <w:rPr>
          <w:w w:val="95"/>
          <w:sz w:val="24"/>
        </w:rPr>
        <w:t>urged</w:t>
      </w:r>
      <w:r>
        <w:rPr>
          <w:spacing w:val="-14"/>
          <w:w w:val="95"/>
          <w:sz w:val="24"/>
        </w:rPr>
        <w:t xml:space="preserve"> </w:t>
      </w:r>
      <w:r>
        <w:rPr>
          <w:w w:val="95"/>
          <w:sz w:val="24"/>
        </w:rPr>
        <w:t>not</w:t>
      </w:r>
      <w:r>
        <w:rPr>
          <w:spacing w:val="-16"/>
          <w:w w:val="95"/>
          <w:sz w:val="24"/>
        </w:rPr>
        <w:t xml:space="preserve"> </w:t>
      </w:r>
      <w:r>
        <w:rPr>
          <w:w w:val="95"/>
          <w:sz w:val="24"/>
        </w:rPr>
        <w:t>to</w:t>
      </w:r>
      <w:r>
        <w:rPr>
          <w:spacing w:val="-17"/>
          <w:w w:val="95"/>
          <w:sz w:val="24"/>
        </w:rPr>
        <w:t xml:space="preserve"> </w:t>
      </w:r>
      <w:r>
        <w:rPr>
          <w:w w:val="95"/>
          <w:sz w:val="24"/>
        </w:rPr>
        <w:t xml:space="preserve">change </w:t>
      </w:r>
      <w:r>
        <w:rPr>
          <w:sz w:val="24"/>
        </w:rPr>
        <w:t>their</w:t>
      </w:r>
      <w:r>
        <w:rPr>
          <w:spacing w:val="-41"/>
          <w:sz w:val="24"/>
        </w:rPr>
        <w:t xml:space="preserve"> </w:t>
      </w:r>
      <w:r>
        <w:rPr>
          <w:sz w:val="24"/>
        </w:rPr>
        <w:t>dose</w:t>
      </w:r>
      <w:r>
        <w:rPr>
          <w:spacing w:val="-39"/>
          <w:sz w:val="24"/>
        </w:rPr>
        <w:t xml:space="preserve"> </w:t>
      </w:r>
      <w:r>
        <w:rPr>
          <w:sz w:val="24"/>
        </w:rPr>
        <w:t>(“don’t</w:t>
      </w:r>
      <w:r>
        <w:rPr>
          <w:spacing w:val="-38"/>
          <w:sz w:val="24"/>
        </w:rPr>
        <w:t xml:space="preserve"> </w:t>
      </w:r>
      <w:r>
        <w:rPr>
          <w:sz w:val="24"/>
        </w:rPr>
        <w:t>be</w:t>
      </w:r>
      <w:r>
        <w:rPr>
          <w:spacing w:val="-39"/>
          <w:sz w:val="24"/>
        </w:rPr>
        <w:t xml:space="preserve"> </w:t>
      </w:r>
      <w:r>
        <w:rPr>
          <w:sz w:val="24"/>
        </w:rPr>
        <w:t>your</w:t>
      </w:r>
      <w:r>
        <w:rPr>
          <w:spacing w:val="-39"/>
          <w:sz w:val="24"/>
        </w:rPr>
        <w:t xml:space="preserve"> </w:t>
      </w:r>
      <w:r>
        <w:rPr>
          <w:sz w:val="24"/>
        </w:rPr>
        <w:t>own</w:t>
      </w:r>
      <w:r>
        <w:rPr>
          <w:spacing w:val="-40"/>
          <w:sz w:val="24"/>
        </w:rPr>
        <w:t xml:space="preserve"> </w:t>
      </w:r>
      <w:r>
        <w:rPr>
          <w:sz w:val="24"/>
        </w:rPr>
        <w:t>doctor”)</w:t>
      </w:r>
      <w:r>
        <w:rPr>
          <w:spacing w:val="-40"/>
          <w:sz w:val="24"/>
        </w:rPr>
        <w:t xml:space="preserve"> </w:t>
      </w:r>
      <w:r>
        <w:rPr>
          <w:sz w:val="24"/>
        </w:rPr>
        <w:t>and</w:t>
      </w:r>
      <w:r>
        <w:rPr>
          <w:spacing w:val="-39"/>
          <w:sz w:val="24"/>
        </w:rPr>
        <w:t xml:space="preserve"> </w:t>
      </w:r>
      <w:r>
        <w:rPr>
          <w:sz w:val="24"/>
        </w:rPr>
        <w:t>returned</w:t>
      </w:r>
      <w:r>
        <w:rPr>
          <w:spacing w:val="-40"/>
          <w:sz w:val="24"/>
        </w:rPr>
        <w:t xml:space="preserve"> </w:t>
      </w:r>
      <w:r>
        <w:rPr>
          <w:sz w:val="24"/>
        </w:rPr>
        <w:t>to</w:t>
      </w:r>
      <w:r>
        <w:rPr>
          <w:spacing w:val="-40"/>
          <w:sz w:val="24"/>
        </w:rPr>
        <w:t xml:space="preserve"> </w:t>
      </w:r>
      <w:r>
        <w:rPr>
          <w:sz w:val="24"/>
        </w:rPr>
        <w:t>scheduled</w:t>
      </w:r>
      <w:r>
        <w:rPr>
          <w:spacing w:val="-39"/>
          <w:sz w:val="24"/>
        </w:rPr>
        <w:t xml:space="preserve"> </w:t>
      </w:r>
      <w:r>
        <w:rPr>
          <w:sz w:val="24"/>
        </w:rPr>
        <w:t>weekly</w:t>
      </w:r>
      <w:r>
        <w:rPr>
          <w:spacing w:val="-39"/>
          <w:sz w:val="24"/>
        </w:rPr>
        <w:t xml:space="preserve"> </w:t>
      </w:r>
      <w:r>
        <w:rPr>
          <w:sz w:val="24"/>
        </w:rPr>
        <w:t>visits</w:t>
      </w:r>
      <w:r>
        <w:rPr>
          <w:spacing w:val="-40"/>
          <w:sz w:val="24"/>
        </w:rPr>
        <w:t xml:space="preserve"> </w:t>
      </w:r>
      <w:r>
        <w:rPr>
          <w:sz w:val="24"/>
        </w:rPr>
        <w:t>so</w:t>
      </w:r>
      <w:r>
        <w:rPr>
          <w:spacing w:val="-40"/>
          <w:sz w:val="24"/>
        </w:rPr>
        <w:t xml:space="preserve"> </w:t>
      </w:r>
      <w:r>
        <w:rPr>
          <w:sz w:val="24"/>
        </w:rPr>
        <w:t>that</w:t>
      </w:r>
      <w:r>
        <w:rPr>
          <w:spacing w:val="-40"/>
          <w:sz w:val="24"/>
        </w:rPr>
        <w:t xml:space="preserve"> </w:t>
      </w:r>
      <w:r>
        <w:rPr>
          <w:sz w:val="24"/>
        </w:rPr>
        <w:t>they can</w:t>
      </w:r>
      <w:r>
        <w:rPr>
          <w:spacing w:val="-18"/>
          <w:sz w:val="24"/>
        </w:rPr>
        <w:t xml:space="preserve"> </w:t>
      </w:r>
      <w:r>
        <w:rPr>
          <w:sz w:val="24"/>
        </w:rPr>
        <w:t>be</w:t>
      </w:r>
      <w:r>
        <w:rPr>
          <w:spacing w:val="-20"/>
          <w:sz w:val="24"/>
        </w:rPr>
        <w:t xml:space="preserve"> </w:t>
      </w:r>
      <w:r>
        <w:rPr>
          <w:sz w:val="24"/>
        </w:rPr>
        <w:t>accurately</w:t>
      </w:r>
      <w:r>
        <w:rPr>
          <w:spacing w:val="-18"/>
          <w:sz w:val="24"/>
        </w:rPr>
        <w:t xml:space="preserve"> </w:t>
      </w:r>
      <w:r>
        <w:rPr>
          <w:sz w:val="24"/>
        </w:rPr>
        <w:t>assessed</w:t>
      </w:r>
      <w:r>
        <w:rPr>
          <w:spacing w:val="-18"/>
          <w:sz w:val="24"/>
        </w:rPr>
        <w:t xml:space="preserve"> </w:t>
      </w:r>
      <w:r>
        <w:rPr>
          <w:sz w:val="24"/>
        </w:rPr>
        <w:t>on</w:t>
      </w:r>
      <w:r>
        <w:rPr>
          <w:spacing w:val="-19"/>
          <w:sz w:val="24"/>
        </w:rPr>
        <w:t xml:space="preserve"> </w:t>
      </w:r>
      <w:r>
        <w:rPr>
          <w:sz w:val="24"/>
        </w:rPr>
        <w:t>the</w:t>
      </w:r>
      <w:r>
        <w:rPr>
          <w:spacing w:val="-19"/>
          <w:sz w:val="24"/>
        </w:rPr>
        <w:t xml:space="preserve"> </w:t>
      </w:r>
      <w:r>
        <w:rPr>
          <w:sz w:val="24"/>
        </w:rPr>
        <w:t>prescribed</w:t>
      </w:r>
      <w:r>
        <w:rPr>
          <w:spacing w:val="-18"/>
          <w:sz w:val="24"/>
        </w:rPr>
        <w:t xml:space="preserve"> </w:t>
      </w:r>
      <w:r>
        <w:rPr>
          <w:sz w:val="24"/>
        </w:rPr>
        <w:t>dose.</w:t>
      </w:r>
    </w:p>
    <w:p w14:paraId="22312FF5" w14:textId="77777777" w:rsidR="007A6917" w:rsidRDefault="00E328BF">
      <w:pPr>
        <w:pStyle w:val="ListParagraph"/>
        <w:numPr>
          <w:ilvl w:val="0"/>
          <w:numId w:val="42"/>
        </w:numPr>
        <w:tabs>
          <w:tab w:val="left" w:pos="1759"/>
          <w:tab w:val="left" w:pos="1760"/>
        </w:tabs>
        <w:spacing w:before="14" w:line="292" w:lineRule="auto"/>
        <w:ind w:right="767"/>
        <w:rPr>
          <w:sz w:val="24"/>
        </w:rPr>
      </w:pPr>
      <w:r>
        <w:rPr>
          <w:w w:val="95"/>
          <w:sz w:val="24"/>
        </w:rPr>
        <w:t>If</w:t>
      </w:r>
      <w:r>
        <w:rPr>
          <w:spacing w:val="-16"/>
          <w:w w:val="95"/>
          <w:sz w:val="24"/>
        </w:rPr>
        <w:t xml:space="preserve"> </w:t>
      </w:r>
      <w:r>
        <w:rPr>
          <w:w w:val="95"/>
          <w:sz w:val="24"/>
        </w:rPr>
        <w:t>pain</w:t>
      </w:r>
      <w:r>
        <w:rPr>
          <w:spacing w:val="-16"/>
          <w:w w:val="95"/>
          <w:sz w:val="24"/>
        </w:rPr>
        <w:t xml:space="preserve"> </w:t>
      </w:r>
      <w:r>
        <w:rPr>
          <w:w w:val="95"/>
          <w:sz w:val="24"/>
        </w:rPr>
        <w:t>is</w:t>
      </w:r>
      <w:r>
        <w:rPr>
          <w:spacing w:val="-17"/>
          <w:w w:val="95"/>
          <w:sz w:val="24"/>
        </w:rPr>
        <w:t xml:space="preserve"> </w:t>
      </w:r>
      <w:r>
        <w:rPr>
          <w:w w:val="95"/>
          <w:sz w:val="24"/>
        </w:rPr>
        <w:t>involved</w:t>
      </w:r>
      <w:r>
        <w:rPr>
          <w:spacing w:val="-15"/>
          <w:w w:val="95"/>
          <w:sz w:val="24"/>
        </w:rPr>
        <w:t xml:space="preserve"> </w:t>
      </w:r>
      <w:r>
        <w:rPr>
          <w:w w:val="95"/>
          <w:sz w:val="24"/>
        </w:rPr>
        <w:t>with</w:t>
      </w:r>
      <w:r>
        <w:rPr>
          <w:spacing w:val="-16"/>
          <w:w w:val="95"/>
          <w:sz w:val="24"/>
        </w:rPr>
        <w:t xml:space="preserve"> </w:t>
      </w:r>
      <w:r>
        <w:rPr>
          <w:w w:val="95"/>
          <w:sz w:val="24"/>
        </w:rPr>
        <w:t>buprenorphine</w:t>
      </w:r>
      <w:r>
        <w:rPr>
          <w:spacing w:val="-18"/>
          <w:w w:val="95"/>
          <w:sz w:val="24"/>
        </w:rPr>
        <w:t xml:space="preserve"> </w:t>
      </w:r>
      <w:r>
        <w:rPr>
          <w:w w:val="95"/>
          <w:sz w:val="24"/>
        </w:rPr>
        <w:t>dose</w:t>
      </w:r>
      <w:r>
        <w:rPr>
          <w:spacing w:val="-19"/>
          <w:w w:val="95"/>
          <w:sz w:val="24"/>
        </w:rPr>
        <w:t xml:space="preserve"> </w:t>
      </w:r>
      <w:r>
        <w:rPr>
          <w:w w:val="95"/>
          <w:sz w:val="24"/>
        </w:rPr>
        <w:t>escalation,</w:t>
      </w:r>
      <w:r>
        <w:rPr>
          <w:spacing w:val="-18"/>
          <w:w w:val="95"/>
          <w:sz w:val="24"/>
        </w:rPr>
        <w:t xml:space="preserve"> </w:t>
      </w:r>
      <w:r>
        <w:rPr>
          <w:w w:val="95"/>
          <w:sz w:val="24"/>
        </w:rPr>
        <w:t>efforts</w:t>
      </w:r>
      <w:r>
        <w:rPr>
          <w:spacing w:val="-17"/>
          <w:w w:val="95"/>
          <w:sz w:val="24"/>
        </w:rPr>
        <w:t xml:space="preserve"> </w:t>
      </w:r>
      <w:r>
        <w:rPr>
          <w:w w:val="95"/>
          <w:sz w:val="24"/>
        </w:rPr>
        <w:t>should</w:t>
      </w:r>
      <w:r>
        <w:rPr>
          <w:spacing w:val="-17"/>
          <w:w w:val="95"/>
          <w:sz w:val="24"/>
        </w:rPr>
        <w:t xml:space="preserve"> </w:t>
      </w:r>
      <w:r>
        <w:rPr>
          <w:w w:val="95"/>
          <w:sz w:val="24"/>
        </w:rPr>
        <w:t>be</w:t>
      </w:r>
      <w:r>
        <w:rPr>
          <w:spacing w:val="-18"/>
          <w:w w:val="95"/>
          <w:sz w:val="24"/>
        </w:rPr>
        <w:t xml:space="preserve"> </w:t>
      </w:r>
      <w:r>
        <w:rPr>
          <w:w w:val="95"/>
          <w:sz w:val="24"/>
        </w:rPr>
        <w:t>made</w:t>
      </w:r>
      <w:r>
        <w:rPr>
          <w:spacing w:val="-19"/>
          <w:w w:val="95"/>
          <w:sz w:val="24"/>
        </w:rPr>
        <w:t xml:space="preserve"> </w:t>
      </w:r>
      <w:r>
        <w:rPr>
          <w:w w:val="95"/>
          <w:sz w:val="24"/>
        </w:rPr>
        <w:t>to</w:t>
      </w:r>
      <w:r>
        <w:rPr>
          <w:spacing w:val="-18"/>
          <w:w w:val="95"/>
          <w:sz w:val="24"/>
        </w:rPr>
        <w:t xml:space="preserve"> </w:t>
      </w:r>
      <w:r>
        <w:rPr>
          <w:w w:val="95"/>
          <w:sz w:val="24"/>
        </w:rPr>
        <w:t xml:space="preserve">provide </w:t>
      </w:r>
      <w:r>
        <w:rPr>
          <w:sz w:val="24"/>
        </w:rPr>
        <w:t>alternative pain treatment</w:t>
      </w:r>
      <w:r>
        <w:rPr>
          <w:spacing w:val="-45"/>
          <w:sz w:val="24"/>
        </w:rPr>
        <w:t xml:space="preserve"> </w:t>
      </w:r>
      <w:r>
        <w:rPr>
          <w:sz w:val="24"/>
        </w:rPr>
        <w:t>strategies.</w:t>
      </w:r>
    </w:p>
    <w:p w14:paraId="54098B6A" w14:textId="77777777" w:rsidR="007A6917" w:rsidRDefault="00E328BF">
      <w:pPr>
        <w:pStyle w:val="BodyText"/>
        <w:spacing w:before="198" w:line="295" w:lineRule="auto"/>
        <w:ind w:left="1400" w:right="470"/>
      </w:pPr>
      <w:r>
        <w:rPr>
          <w:w w:val="95"/>
        </w:rPr>
        <w:t>Despite</w:t>
      </w:r>
      <w:r>
        <w:rPr>
          <w:spacing w:val="-28"/>
          <w:w w:val="95"/>
        </w:rPr>
        <w:t xml:space="preserve"> </w:t>
      </w:r>
      <w:r>
        <w:rPr>
          <w:w w:val="95"/>
        </w:rPr>
        <w:t>careful</w:t>
      </w:r>
      <w:r>
        <w:rPr>
          <w:spacing w:val="-30"/>
          <w:w w:val="95"/>
        </w:rPr>
        <w:t xml:space="preserve"> </w:t>
      </w:r>
      <w:r>
        <w:rPr>
          <w:w w:val="95"/>
        </w:rPr>
        <w:t>discussion</w:t>
      </w:r>
      <w:r>
        <w:rPr>
          <w:spacing w:val="-27"/>
          <w:w w:val="95"/>
        </w:rPr>
        <w:t xml:space="preserve"> </w:t>
      </w:r>
      <w:r>
        <w:rPr>
          <w:w w:val="95"/>
        </w:rPr>
        <w:t>of</w:t>
      </w:r>
      <w:r>
        <w:rPr>
          <w:spacing w:val="-28"/>
          <w:w w:val="95"/>
        </w:rPr>
        <w:t xml:space="preserve"> </w:t>
      </w:r>
      <w:r>
        <w:rPr>
          <w:w w:val="95"/>
        </w:rPr>
        <w:t>what</w:t>
      </w:r>
      <w:r>
        <w:rPr>
          <w:spacing w:val="-28"/>
          <w:w w:val="95"/>
        </w:rPr>
        <w:t xml:space="preserve"> </w:t>
      </w:r>
      <w:r>
        <w:rPr>
          <w:w w:val="95"/>
        </w:rPr>
        <w:t>the</w:t>
      </w:r>
      <w:r>
        <w:rPr>
          <w:spacing w:val="-29"/>
          <w:w w:val="95"/>
        </w:rPr>
        <w:t xml:space="preserve"> </w:t>
      </w:r>
      <w:r>
        <w:rPr>
          <w:w w:val="95"/>
        </w:rPr>
        <w:t>program</w:t>
      </w:r>
      <w:r>
        <w:rPr>
          <w:spacing w:val="-28"/>
          <w:w w:val="95"/>
        </w:rPr>
        <w:t xml:space="preserve"> </w:t>
      </w:r>
      <w:r>
        <w:rPr>
          <w:w w:val="95"/>
        </w:rPr>
        <w:t>considers</w:t>
      </w:r>
      <w:r>
        <w:rPr>
          <w:spacing w:val="-31"/>
          <w:w w:val="95"/>
        </w:rPr>
        <w:t xml:space="preserve"> </w:t>
      </w:r>
      <w:r>
        <w:rPr>
          <w:w w:val="95"/>
        </w:rPr>
        <w:t>diversion,</w:t>
      </w:r>
      <w:r>
        <w:rPr>
          <w:spacing w:val="-29"/>
          <w:w w:val="95"/>
        </w:rPr>
        <w:t xml:space="preserve"> </w:t>
      </w:r>
      <w:r>
        <w:rPr>
          <w:w w:val="95"/>
        </w:rPr>
        <w:t>patients</w:t>
      </w:r>
      <w:r>
        <w:rPr>
          <w:spacing w:val="-28"/>
          <w:w w:val="95"/>
        </w:rPr>
        <w:t xml:space="preserve"> </w:t>
      </w:r>
      <w:r>
        <w:rPr>
          <w:w w:val="95"/>
        </w:rPr>
        <w:t>may</w:t>
      </w:r>
      <w:r>
        <w:rPr>
          <w:spacing w:val="-31"/>
          <w:w w:val="95"/>
        </w:rPr>
        <w:t xml:space="preserve"> </w:t>
      </w:r>
      <w:r>
        <w:rPr>
          <w:w w:val="95"/>
        </w:rPr>
        <w:t>feel</w:t>
      </w:r>
      <w:r>
        <w:rPr>
          <w:spacing w:val="-28"/>
          <w:w w:val="95"/>
        </w:rPr>
        <w:t xml:space="preserve"> </w:t>
      </w:r>
      <w:r>
        <w:rPr>
          <w:w w:val="95"/>
        </w:rPr>
        <w:t xml:space="preserve">pressure </w:t>
      </w:r>
      <w:r>
        <w:t>to</w:t>
      </w:r>
      <w:r>
        <w:rPr>
          <w:spacing w:val="-24"/>
        </w:rPr>
        <w:t xml:space="preserve"> </w:t>
      </w:r>
      <w:r>
        <w:t>lend</w:t>
      </w:r>
      <w:r>
        <w:rPr>
          <w:spacing w:val="-25"/>
        </w:rPr>
        <w:t xml:space="preserve"> </w:t>
      </w:r>
      <w:r>
        <w:t>or</w:t>
      </w:r>
      <w:r>
        <w:rPr>
          <w:spacing w:val="-26"/>
        </w:rPr>
        <w:t xml:space="preserve"> </w:t>
      </w:r>
      <w:r>
        <w:t>give</w:t>
      </w:r>
      <w:r>
        <w:rPr>
          <w:spacing w:val="-24"/>
        </w:rPr>
        <w:t xml:space="preserve"> </w:t>
      </w:r>
      <w:r>
        <w:t>medication</w:t>
      </w:r>
      <w:r>
        <w:rPr>
          <w:spacing w:val="-23"/>
        </w:rPr>
        <w:t xml:space="preserve"> </w:t>
      </w:r>
      <w:r>
        <w:t>as</w:t>
      </w:r>
      <w:r>
        <w:rPr>
          <w:spacing w:val="-25"/>
        </w:rPr>
        <w:t xml:space="preserve"> </w:t>
      </w:r>
      <w:r>
        <w:t>a</w:t>
      </w:r>
      <w:r>
        <w:rPr>
          <w:spacing w:val="-26"/>
        </w:rPr>
        <w:t xml:space="preserve"> </w:t>
      </w:r>
      <w:r>
        <w:t>way</w:t>
      </w:r>
      <w:r>
        <w:rPr>
          <w:spacing w:val="-25"/>
        </w:rPr>
        <w:t xml:space="preserve"> </w:t>
      </w:r>
      <w:r>
        <w:t>of</w:t>
      </w:r>
      <w:r>
        <w:rPr>
          <w:spacing w:val="-25"/>
        </w:rPr>
        <w:t xml:space="preserve"> </w:t>
      </w:r>
      <w:r>
        <w:t>“helping</w:t>
      </w:r>
      <w:r>
        <w:rPr>
          <w:spacing w:val="-27"/>
        </w:rPr>
        <w:t xml:space="preserve"> </w:t>
      </w:r>
      <w:r>
        <w:t>out”</w:t>
      </w:r>
      <w:r>
        <w:rPr>
          <w:spacing w:val="-24"/>
        </w:rPr>
        <w:t xml:space="preserve"> </w:t>
      </w:r>
      <w:r>
        <w:t>a</w:t>
      </w:r>
      <w:r>
        <w:rPr>
          <w:spacing w:val="-26"/>
        </w:rPr>
        <w:t xml:space="preserve"> </w:t>
      </w:r>
      <w:r>
        <w:t>member</w:t>
      </w:r>
      <w:r>
        <w:rPr>
          <w:spacing w:val="-24"/>
        </w:rPr>
        <w:t xml:space="preserve"> </w:t>
      </w:r>
      <w:r>
        <w:t>of</w:t>
      </w:r>
      <w:r>
        <w:rPr>
          <w:spacing w:val="-25"/>
        </w:rPr>
        <w:t xml:space="preserve"> </w:t>
      </w:r>
      <w:r>
        <w:t>their</w:t>
      </w:r>
      <w:r>
        <w:rPr>
          <w:spacing w:val="-25"/>
        </w:rPr>
        <w:t xml:space="preserve"> </w:t>
      </w:r>
      <w:r>
        <w:t>social</w:t>
      </w:r>
      <w:r>
        <w:rPr>
          <w:spacing w:val="-24"/>
        </w:rPr>
        <w:t xml:space="preserve"> </w:t>
      </w:r>
      <w:r>
        <w:t>group.</w:t>
      </w:r>
    </w:p>
    <w:p w14:paraId="0D36514E" w14:textId="77777777" w:rsidR="007A6917" w:rsidRDefault="00E328BF">
      <w:pPr>
        <w:pStyle w:val="ListParagraph"/>
        <w:numPr>
          <w:ilvl w:val="0"/>
          <w:numId w:val="40"/>
        </w:numPr>
        <w:tabs>
          <w:tab w:val="left" w:pos="2119"/>
          <w:tab w:val="left" w:pos="2120"/>
        </w:tabs>
        <w:spacing w:before="211" w:line="292" w:lineRule="auto"/>
        <w:ind w:right="852"/>
        <w:rPr>
          <w:sz w:val="24"/>
        </w:rPr>
      </w:pPr>
      <w:r>
        <w:rPr>
          <w:w w:val="95"/>
          <w:sz w:val="24"/>
        </w:rPr>
        <w:t>If</w:t>
      </w:r>
      <w:r>
        <w:rPr>
          <w:spacing w:val="-17"/>
          <w:w w:val="95"/>
          <w:sz w:val="24"/>
        </w:rPr>
        <w:t xml:space="preserve"> </w:t>
      </w:r>
      <w:r>
        <w:rPr>
          <w:w w:val="95"/>
          <w:sz w:val="24"/>
        </w:rPr>
        <w:t>patients</w:t>
      </w:r>
      <w:r>
        <w:rPr>
          <w:spacing w:val="-17"/>
          <w:w w:val="95"/>
          <w:sz w:val="24"/>
        </w:rPr>
        <w:t xml:space="preserve"> </w:t>
      </w:r>
      <w:r>
        <w:rPr>
          <w:w w:val="95"/>
          <w:sz w:val="24"/>
        </w:rPr>
        <w:t>who</w:t>
      </w:r>
      <w:r>
        <w:rPr>
          <w:spacing w:val="-18"/>
          <w:w w:val="95"/>
          <w:sz w:val="24"/>
        </w:rPr>
        <w:t xml:space="preserve"> </w:t>
      </w:r>
      <w:r>
        <w:rPr>
          <w:w w:val="95"/>
          <w:sz w:val="24"/>
        </w:rPr>
        <w:t>report</w:t>
      </w:r>
      <w:r>
        <w:rPr>
          <w:spacing w:val="-17"/>
          <w:w w:val="95"/>
          <w:sz w:val="24"/>
        </w:rPr>
        <w:t xml:space="preserve"> </w:t>
      </w:r>
      <w:r>
        <w:rPr>
          <w:w w:val="95"/>
          <w:sz w:val="24"/>
        </w:rPr>
        <w:t>taking</w:t>
      </w:r>
      <w:r>
        <w:rPr>
          <w:spacing w:val="-17"/>
          <w:w w:val="95"/>
          <w:sz w:val="24"/>
        </w:rPr>
        <w:t xml:space="preserve"> </w:t>
      </w:r>
      <w:r>
        <w:rPr>
          <w:w w:val="95"/>
          <w:sz w:val="24"/>
        </w:rPr>
        <w:t>buprenorphine</w:t>
      </w:r>
      <w:r>
        <w:rPr>
          <w:spacing w:val="-16"/>
          <w:w w:val="95"/>
          <w:sz w:val="24"/>
        </w:rPr>
        <w:t xml:space="preserve"> </w:t>
      </w:r>
      <w:r>
        <w:rPr>
          <w:w w:val="95"/>
          <w:sz w:val="24"/>
        </w:rPr>
        <w:t>regularly</w:t>
      </w:r>
      <w:r>
        <w:rPr>
          <w:spacing w:val="-18"/>
          <w:w w:val="95"/>
          <w:sz w:val="24"/>
        </w:rPr>
        <w:t xml:space="preserve"> </w:t>
      </w:r>
      <w:r>
        <w:rPr>
          <w:w w:val="95"/>
          <w:sz w:val="24"/>
        </w:rPr>
        <w:t>are</w:t>
      </w:r>
      <w:r>
        <w:rPr>
          <w:spacing w:val="-18"/>
          <w:w w:val="95"/>
          <w:sz w:val="24"/>
        </w:rPr>
        <w:t xml:space="preserve"> </w:t>
      </w:r>
      <w:r>
        <w:rPr>
          <w:w w:val="95"/>
          <w:sz w:val="24"/>
        </w:rPr>
        <w:t>found</w:t>
      </w:r>
      <w:r>
        <w:rPr>
          <w:spacing w:val="-18"/>
          <w:w w:val="95"/>
          <w:sz w:val="24"/>
        </w:rPr>
        <w:t xml:space="preserve"> </w:t>
      </w:r>
      <w:r>
        <w:rPr>
          <w:w w:val="95"/>
          <w:sz w:val="24"/>
        </w:rPr>
        <w:t>to</w:t>
      </w:r>
      <w:r>
        <w:rPr>
          <w:spacing w:val="-16"/>
          <w:w w:val="95"/>
          <w:sz w:val="24"/>
        </w:rPr>
        <w:t xml:space="preserve"> </w:t>
      </w:r>
      <w:r>
        <w:rPr>
          <w:w w:val="95"/>
          <w:sz w:val="24"/>
        </w:rPr>
        <w:t>have</w:t>
      </w:r>
      <w:r>
        <w:rPr>
          <w:spacing w:val="-17"/>
          <w:w w:val="95"/>
          <w:sz w:val="24"/>
        </w:rPr>
        <w:t xml:space="preserve"> </w:t>
      </w:r>
      <w:r>
        <w:rPr>
          <w:w w:val="95"/>
          <w:sz w:val="24"/>
        </w:rPr>
        <w:t>a</w:t>
      </w:r>
      <w:r>
        <w:rPr>
          <w:spacing w:val="-18"/>
          <w:w w:val="95"/>
          <w:sz w:val="24"/>
        </w:rPr>
        <w:t xml:space="preserve"> </w:t>
      </w:r>
      <w:r>
        <w:rPr>
          <w:w w:val="95"/>
          <w:sz w:val="24"/>
        </w:rPr>
        <w:t>UDS</w:t>
      </w:r>
      <w:r>
        <w:rPr>
          <w:spacing w:val="-17"/>
          <w:w w:val="95"/>
          <w:sz w:val="24"/>
        </w:rPr>
        <w:t xml:space="preserve"> </w:t>
      </w:r>
      <w:r>
        <w:rPr>
          <w:w w:val="95"/>
          <w:sz w:val="24"/>
        </w:rPr>
        <w:t xml:space="preserve">result </w:t>
      </w:r>
      <w:r>
        <w:rPr>
          <w:sz w:val="24"/>
        </w:rPr>
        <w:t>without</w:t>
      </w:r>
      <w:r>
        <w:rPr>
          <w:spacing w:val="-40"/>
          <w:sz w:val="24"/>
        </w:rPr>
        <w:t xml:space="preserve"> </w:t>
      </w:r>
      <w:r>
        <w:rPr>
          <w:sz w:val="24"/>
        </w:rPr>
        <w:t>buprenorphine</w:t>
      </w:r>
      <w:r>
        <w:rPr>
          <w:spacing w:val="-42"/>
          <w:sz w:val="24"/>
        </w:rPr>
        <w:t xml:space="preserve"> </w:t>
      </w:r>
      <w:r>
        <w:rPr>
          <w:sz w:val="24"/>
        </w:rPr>
        <w:t>metabolites,</w:t>
      </w:r>
      <w:r>
        <w:rPr>
          <w:spacing w:val="-39"/>
          <w:sz w:val="24"/>
        </w:rPr>
        <w:t xml:space="preserve"> </w:t>
      </w:r>
      <w:r>
        <w:rPr>
          <w:sz w:val="24"/>
        </w:rPr>
        <w:t>diversion</w:t>
      </w:r>
      <w:r>
        <w:rPr>
          <w:spacing w:val="-40"/>
          <w:sz w:val="24"/>
        </w:rPr>
        <w:t xml:space="preserve"> </w:t>
      </w:r>
      <w:r>
        <w:rPr>
          <w:sz w:val="24"/>
        </w:rPr>
        <w:t>and/or</w:t>
      </w:r>
      <w:r>
        <w:rPr>
          <w:spacing w:val="-39"/>
          <w:sz w:val="24"/>
        </w:rPr>
        <w:t xml:space="preserve"> </w:t>
      </w:r>
      <w:r>
        <w:rPr>
          <w:sz w:val="24"/>
        </w:rPr>
        <w:t>submission</w:t>
      </w:r>
      <w:r>
        <w:rPr>
          <w:spacing w:val="-39"/>
          <w:sz w:val="24"/>
        </w:rPr>
        <w:t xml:space="preserve"> </w:t>
      </w:r>
      <w:r>
        <w:rPr>
          <w:sz w:val="24"/>
        </w:rPr>
        <w:t>of</w:t>
      </w:r>
      <w:r>
        <w:rPr>
          <w:spacing w:val="-39"/>
          <w:sz w:val="24"/>
        </w:rPr>
        <w:t xml:space="preserve"> </w:t>
      </w:r>
      <w:r>
        <w:rPr>
          <w:sz w:val="24"/>
        </w:rPr>
        <w:t>a</w:t>
      </w:r>
      <w:r>
        <w:rPr>
          <w:spacing w:val="-40"/>
          <w:sz w:val="24"/>
        </w:rPr>
        <w:t xml:space="preserve"> </w:t>
      </w:r>
      <w:r>
        <w:rPr>
          <w:sz w:val="24"/>
        </w:rPr>
        <w:t>false</w:t>
      </w:r>
      <w:r>
        <w:rPr>
          <w:spacing w:val="-39"/>
          <w:sz w:val="24"/>
        </w:rPr>
        <w:t xml:space="preserve"> </w:t>
      </w:r>
      <w:r>
        <w:rPr>
          <w:sz w:val="24"/>
        </w:rPr>
        <w:t>urine specimen are</w:t>
      </w:r>
      <w:r>
        <w:rPr>
          <w:spacing w:val="-32"/>
          <w:sz w:val="24"/>
        </w:rPr>
        <w:t xml:space="preserve"> </w:t>
      </w:r>
      <w:r>
        <w:rPr>
          <w:sz w:val="24"/>
        </w:rPr>
        <w:t>possibilities.</w:t>
      </w:r>
    </w:p>
    <w:p w14:paraId="77D9D11C" w14:textId="77777777" w:rsidR="007A6917" w:rsidRDefault="00E328BF">
      <w:pPr>
        <w:pStyle w:val="ListParagraph"/>
        <w:numPr>
          <w:ilvl w:val="0"/>
          <w:numId w:val="40"/>
        </w:numPr>
        <w:tabs>
          <w:tab w:val="left" w:pos="2119"/>
          <w:tab w:val="left" w:pos="2120"/>
        </w:tabs>
        <w:spacing w:before="12"/>
        <w:rPr>
          <w:sz w:val="24"/>
        </w:rPr>
      </w:pPr>
      <w:r>
        <w:rPr>
          <w:sz w:val="24"/>
        </w:rPr>
        <w:t>An</w:t>
      </w:r>
      <w:r>
        <w:rPr>
          <w:spacing w:val="-17"/>
          <w:sz w:val="24"/>
        </w:rPr>
        <w:t xml:space="preserve"> </w:t>
      </w:r>
      <w:r>
        <w:rPr>
          <w:sz w:val="24"/>
        </w:rPr>
        <w:t>observed</w:t>
      </w:r>
      <w:r>
        <w:rPr>
          <w:spacing w:val="-18"/>
          <w:sz w:val="24"/>
        </w:rPr>
        <w:t xml:space="preserve"> </w:t>
      </w:r>
      <w:r>
        <w:rPr>
          <w:sz w:val="24"/>
        </w:rPr>
        <w:t>urine</w:t>
      </w:r>
      <w:r>
        <w:rPr>
          <w:spacing w:val="-20"/>
          <w:sz w:val="24"/>
        </w:rPr>
        <w:t xml:space="preserve"> </w:t>
      </w:r>
      <w:r>
        <w:rPr>
          <w:sz w:val="24"/>
        </w:rPr>
        <w:t>specimen</w:t>
      </w:r>
      <w:r>
        <w:rPr>
          <w:spacing w:val="-16"/>
          <w:sz w:val="24"/>
        </w:rPr>
        <w:t xml:space="preserve"> </w:t>
      </w:r>
      <w:r>
        <w:rPr>
          <w:sz w:val="24"/>
        </w:rPr>
        <w:t>collection</w:t>
      </w:r>
      <w:r>
        <w:rPr>
          <w:spacing w:val="-19"/>
          <w:sz w:val="24"/>
        </w:rPr>
        <w:t xml:space="preserve"> </w:t>
      </w:r>
      <w:r>
        <w:rPr>
          <w:sz w:val="24"/>
        </w:rPr>
        <w:t>should</w:t>
      </w:r>
      <w:r>
        <w:rPr>
          <w:spacing w:val="-18"/>
          <w:sz w:val="24"/>
        </w:rPr>
        <w:t xml:space="preserve"> </w:t>
      </w:r>
      <w:r>
        <w:rPr>
          <w:sz w:val="24"/>
        </w:rPr>
        <w:t>be</w:t>
      </w:r>
      <w:r>
        <w:rPr>
          <w:spacing w:val="-19"/>
          <w:sz w:val="24"/>
        </w:rPr>
        <w:t xml:space="preserve"> </w:t>
      </w:r>
      <w:r>
        <w:rPr>
          <w:sz w:val="24"/>
        </w:rPr>
        <w:t>done.</w:t>
      </w:r>
    </w:p>
    <w:p w14:paraId="7A380CB7" w14:textId="77777777" w:rsidR="007A6917" w:rsidRDefault="00E328BF">
      <w:pPr>
        <w:pStyle w:val="ListParagraph"/>
        <w:numPr>
          <w:ilvl w:val="0"/>
          <w:numId w:val="40"/>
        </w:numPr>
        <w:tabs>
          <w:tab w:val="left" w:pos="2119"/>
          <w:tab w:val="left" w:pos="2120"/>
        </w:tabs>
        <w:spacing w:before="75" w:line="290" w:lineRule="auto"/>
        <w:ind w:right="812"/>
        <w:rPr>
          <w:sz w:val="24"/>
        </w:rPr>
      </w:pPr>
      <w:r>
        <w:rPr>
          <w:w w:val="95"/>
          <w:sz w:val="24"/>
        </w:rPr>
        <w:t>Some</w:t>
      </w:r>
      <w:r>
        <w:rPr>
          <w:spacing w:val="-25"/>
          <w:w w:val="95"/>
          <w:sz w:val="24"/>
        </w:rPr>
        <w:t xml:space="preserve"> </w:t>
      </w:r>
      <w:r>
        <w:rPr>
          <w:w w:val="95"/>
          <w:sz w:val="24"/>
        </w:rPr>
        <w:t>urine</w:t>
      </w:r>
      <w:r>
        <w:rPr>
          <w:spacing w:val="-25"/>
          <w:w w:val="95"/>
          <w:sz w:val="24"/>
        </w:rPr>
        <w:t xml:space="preserve"> </w:t>
      </w:r>
      <w:r>
        <w:rPr>
          <w:w w:val="95"/>
          <w:sz w:val="24"/>
        </w:rPr>
        <w:t>screening</w:t>
      </w:r>
      <w:r>
        <w:rPr>
          <w:spacing w:val="-25"/>
          <w:w w:val="95"/>
          <w:sz w:val="24"/>
        </w:rPr>
        <w:t xml:space="preserve"> </w:t>
      </w:r>
      <w:r>
        <w:rPr>
          <w:w w:val="95"/>
          <w:sz w:val="24"/>
        </w:rPr>
        <w:t>tests</w:t>
      </w:r>
      <w:r>
        <w:rPr>
          <w:spacing w:val="-24"/>
          <w:w w:val="95"/>
          <w:sz w:val="24"/>
        </w:rPr>
        <w:t xml:space="preserve"> </w:t>
      </w:r>
      <w:r>
        <w:rPr>
          <w:w w:val="95"/>
          <w:sz w:val="24"/>
        </w:rPr>
        <w:t>may</w:t>
      </w:r>
      <w:r>
        <w:rPr>
          <w:spacing w:val="-25"/>
          <w:w w:val="95"/>
          <w:sz w:val="24"/>
        </w:rPr>
        <w:t xml:space="preserve"> </w:t>
      </w:r>
      <w:r>
        <w:rPr>
          <w:w w:val="95"/>
          <w:sz w:val="24"/>
        </w:rPr>
        <w:t>not</w:t>
      </w:r>
      <w:r>
        <w:rPr>
          <w:spacing w:val="-24"/>
          <w:w w:val="95"/>
          <w:sz w:val="24"/>
        </w:rPr>
        <w:t xml:space="preserve"> </w:t>
      </w:r>
      <w:r>
        <w:rPr>
          <w:w w:val="95"/>
          <w:sz w:val="24"/>
        </w:rPr>
        <w:t>be</w:t>
      </w:r>
      <w:r>
        <w:rPr>
          <w:spacing w:val="-25"/>
          <w:w w:val="95"/>
          <w:sz w:val="24"/>
        </w:rPr>
        <w:t xml:space="preserve"> </w:t>
      </w:r>
      <w:r>
        <w:rPr>
          <w:w w:val="95"/>
          <w:sz w:val="24"/>
        </w:rPr>
        <w:t>adequately</w:t>
      </w:r>
      <w:r>
        <w:rPr>
          <w:spacing w:val="-24"/>
          <w:w w:val="95"/>
          <w:sz w:val="24"/>
        </w:rPr>
        <w:t xml:space="preserve"> </w:t>
      </w:r>
      <w:r>
        <w:rPr>
          <w:w w:val="95"/>
          <w:sz w:val="24"/>
        </w:rPr>
        <w:t>sensitive</w:t>
      </w:r>
      <w:r>
        <w:rPr>
          <w:spacing w:val="-25"/>
          <w:w w:val="95"/>
          <w:sz w:val="24"/>
        </w:rPr>
        <w:t xml:space="preserve"> </w:t>
      </w:r>
      <w:r>
        <w:rPr>
          <w:w w:val="95"/>
          <w:sz w:val="24"/>
        </w:rPr>
        <w:t>to</w:t>
      </w:r>
      <w:r>
        <w:rPr>
          <w:spacing w:val="-24"/>
          <w:w w:val="95"/>
          <w:sz w:val="24"/>
        </w:rPr>
        <w:t xml:space="preserve"> </w:t>
      </w:r>
      <w:r>
        <w:rPr>
          <w:w w:val="95"/>
          <w:sz w:val="24"/>
        </w:rPr>
        <w:t>detect</w:t>
      </w:r>
      <w:r>
        <w:rPr>
          <w:spacing w:val="-24"/>
          <w:w w:val="95"/>
          <w:sz w:val="24"/>
        </w:rPr>
        <w:t xml:space="preserve"> </w:t>
      </w:r>
      <w:r>
        <w:rPr>
          <w:w w:val="95"/>
          <w:sz w:val="24"/>
        </w:rPr>
        <w:t xml:space="preserve">buprenorphine </w:t>
      </w:r>
      <w:r>
        <w:rPr>
          <w:sz w:val="24"/>
        </w:rPr>
        <w:t>doses</w:t>
      </w:r>
      <w:r>
        <w:rPr>
          <w:spacing w:val="-18"/>
          <w:sz w:val="24"/>
        </w:rPr>
        <w:t xml:space="preserve"> </w:t>
      </w:r>
      <w:r>
        <w:rPr>
          <w:sz w:val="24"/>
        </w:rPr>
        <w:t>less</w:t>
      </w:r>
      <w:r>
        <w:rPr>
          <w:spacing w:val="-21"/>
          <w:sz w:val="24"/>
        </w:rPr>
        <w:t xml:space="preserve"> </w:t>
      </w:r>
      <w:r>
        <w:rPr>
          <w:sz w:val="24"/>
        </w:rPr>
        <w:t>than</w:t>
      </w:r>
      <w:r>
        <w:rPr>
          <w:spacing w:val="-19"/>
          <w:sz w:val="24"/>
        </w:rPr>
        <w:t xml:space="preserve"> </w:t>
      </w:r>
      <w:r>
        <w:rPr>
          <w:sz w:val="24"/>
        </w:rPr>
        <w:t>4–6</w:t>
      </w:r>
      <w:r>
        <w:rPr>
          <w:spacing w:val="-20"/>
          <w:sz w:val="24"/>
        </w:rPr>
        <w:t xml:space="preserve"> </w:t>
      </w:r>
      <w:r>
        <w:rPr>
          <w:sz w:val="24"/>
        </w:rPr>
        <w:t>mg,</w:t>
      </w:r>
      <w:r>
        <w:rPr>
          <w:spacing w:val="-18"/>
          <w:sz w:val="24"/>
        </w:rPr>
        <w:t xml:space="preserve"> </w:t>
      </w:r>
      <w:r>
        <w:rPr>
          <w:sz w:val="24"/>
        </w:rPr>
        <w:t>requiring</w:t>
      </w:r>
      <w:r>
        <w:rPr>
          <w:spacing w:val="-17"/>
          <w:sz w:val="24"/>
        </w:rPr>
        <w:t xml:space="preserve"> </w:t>
      </w:r>
      <w:r>
        <w:rPr>
          <w:sz w:val="24"/>
        </w:rPr>
        <w:t>a</w:t>
      </w:r>
      <w:r>
        <w:rPr>
          <w:spacing w:val="-20"/>
          <w:sz w:val="24"/>
        </w:rPr>
        <w:t xml:space="preserve"> </w:t>
      </w:r>
      <w:r>
        <w:rPr>
          <w:sz w:val="24"/>
        </w:rPr>
        <w:t>confirmatory</w:t>
      </w:r>
      <w:r>
        <w:rPr>
          <w:spacing w:val="-19"/>
          <w:sz w:val="24"/>
        </w:rPr>
        <w:t xml:space="preserve"> </w:t>
      </w:r>
      <w:r>
        <w:rPr>
          <w:sz w:val="24"/>
        </w:rPr>
        <w:t>test.</w:t>
      </w:r>
    </w:p>
    <w:p w14:paraId="534CB7E6" w14:textId="77777777" w:rsidR="007A6917" w:rsidRDefault="00E328BF">
      <w:pPr>
        <w:pStyle w:val="BodyText"/>
        <w:spacing w:before="203" w:line="292" w:lineRule="auto"/>
        <w:ind w:left="1400" w:right="623"/>
      </w:pPr>
      <w:r>
        <w:t>Providers</w:t>
      </w:r>
      <w:r>
        <w:rPr>
          <w:spacing w:val="-42"/>
        </w:rPr>
        <w:t xml:space="preserve"> </w:t>
      </w:r>
      <w:r>
        <w:t>can</w:t>
      </w:r>
      <w:r>
        <w:rPr>
          <w:spacing w:val="-39"/>
        </w:rPr>
        <w:t xml:space="preserve"> </w:t>
      </w:r>
      <w:r>
        <w:t>call</w:t>
      </w:r>
      <w:r>
        <w:rPr>
          <w:spacing w:val="-41"/>
        </w:rPr>
        <w:t xml:space="preserve"> </w:t>
      </w:r>
      <w:r>
        <w:t>the</w:t>
      </w:r>
      <w:r>
        <w:rPr>
          <w:spacing w:val="-41"/>
        </w:rPr>
        <w:t xml:space="preserve"> </w:t>
      </w:r>
      <w:r>
        <w:t>patient</w:t>
      </w:r>
      <w:r>
        <w:rPr>
          <w:spacing w:val="-41"/>
        </w:rPr>
        <w:t xml:space="preserve"> </w:t>
      </w:r>
      <w:r>
        <w:t>back</w:t>
      </w:r>
      <w:r>
        <w:rPr>
          <w:spacing w:val="-40"/>
        </w:rPr>
        <w:t xml:space="preserve"> </w:t>
      </w:r>
      <w:r>
        <w:t>between</w:t>
      </w:r>
      <w:r>
        <w:rPr>
          <w:spacing w:val="-41"/>
        </w:rPr>
        <w:t xml:space="preserve"> </w:t>
      </w:r>
      <w:r>
        <w:t>dispensing</w:t>
      </w:r>
      <w:r>
        <w:rPr>
          <w:spacing w:val="-40"/>
        </w:rPr>
        <w:t xml:space="preserve"> </w:t>
      </w:r>
      <w:r>
        <w:t>visits</w:t>
      </w:r>
      <w:r>
        <w:rPr>
          <w:spacing w:val="-41"/>
        </w:rPr>
        <w:t xml:space="preserve"> </w:t>
      </w:r>
      <w:r>
        <w:t>to</w:t>
      </w:r>
      <w:r>
        <w:rPr>
          <w:spacing w:val="-40"/>
        </w:rPr>
        <w:t xml:space="preserve"> </w:t>
      </w:r>
      <w:r>
        <w:t>be</w:t>
      </w:r>
      <w:r>
        <w:rPr>
          <w:spacing w:val="-39"/>
        </w:rPr>
        <w:t xml:space="preserve"> </w:t>
      </w:r>
      <w:r>
        <w:t>sure</w:t>
      </w:r>
      <w:r>
        <w:rPr>
          <w:spacing w:val="-41"/>
        </w:rPr>
        <w:t xml:space="preserve"> </w:t>
      </w:r>
      <w:r>
        <w:t>the</w:t>
      </w:r>
      <w:r>
        <w:rPr>
          <w:spacing w:val="-40"/>
        </w:rPr>
        <w:t xml:space="preserve"> </w:t>
      </w:r>
      <w:r>
        <w:t>patient</w:t>
      </w:r>
      <w:r>
        <w:rPr>
          <w:spacing w:val="-40"/>
        </w:rPr>
        <w:t xml:space="preserve"> </w:t>
      </w:r>
      <w:r>
        <w:t>has</w:t>
      </w:r>
      <w:r>
        <w:rPr>
          <w:spacing w:val="-42"/>
        </w:rPr>
        <w:t xml:space="preserve"> </w:t>
      </w:r>
      <w:r>
        <w:t>the medication.</w:t>
      </w:r>
      <w:r>
        <w:rPr>
          <w:spacing w:val="-47"/>
        </w:rPr>
        <w:t xml:space="preserve"> </w:t>
      </w:r>
      <w:r>
        <w:t>As</w:t>
      </w:r>
      <w:r>
        <w:rPr>
          <w:spacing w:val="-47"/>
        </w:rPr>
        <w:t xml:space="preserve"> </w:t>
      </w:r>
      <w:r>
        <w:t>a</w:t>
      </w:r>
      <w:r>
        <w:rPr>
          <w:spacing w:val="-46"/>
        </w:rPr>
        <w:t xml:space="preserve"> </w:t>
      </w:r>
      <w:r>
        <w:t>routine</w:t>
      </w:r>
      <w:r>
        <w:rPr>
          <w:spacing w:val="-47"/>
        </w:rPr>
        <w:t xml:space="preserve"> </w:t>
      </w:r>
      <w:r>
        <w:t>practice</w:t>
      </w:r>
      <w:r>
        <w:rPr>
          <w:spacing w:val="-47"/>
        </w:rPr>
        <w:t xml:space="preserve"> </w:t>
      </w:r>
      <w:r>
        <w:t>MAT</w:t>
      </w:r>
      <w:r>
        <w:rPr>
          <w:spacing w:val="-47"/>
        </w:rPr>
        <w:t xml:space="preserve"> </w:t>
      </w:r>
      <w:r>
        <w:t>staff</w:t>
      </w:r>
      <w:r>
        <w:rPr>
          <w:spacing w:val="-46"/>
        </w:rPr>
        <w:t xml:space="preserve"> </w:t>
      </w:r>
      <w:r>
        <w:t>will</w:t>
      </w:r>
      <w:r>
        <w:rPr>
          <w:spacing w:val="-47"/>
        </w:rPr>
        <w:t xml:space="preserve"> </w:t>
      </w:r>
      <w:r>
        <w:t>instruct</w:t>
      </w:r>
      <w:r>
        <w:rPr>
          <w:spacing w:val="-47"/>
        </w:rPr>
        <w:t xml:space="preserve"> </w:t>
      </w:r>
      <w:r>
        <w:t>patient</w:t>
      </w:r>
      <w:r>
        <w:rPr>
          <w:spacing w:val="-47"/>
        </w:rPr>
        <w:t xml:space="preserve"> </w:t>
      </w:r>
      <w:r>
        <w:t>to</w:t>
      </w:r>
      <w:r>
        <w:rPr>
          <w:spacing w:val="-47"/>
        </w:rPr>
        <w:t xml:space="preserve"> </w:t>
      </w:r>
      <w:r>
        <w:t>bring</w:t>
      </w:r>
      <w:r>
        <w:rPr>
          <w:spacing w:val="-46"/>
        </w:rPr>
        <w:t xml:space="preserve"> </w:t>
      </w:r>
      <w:r>
        <w:t>empty</w:t>
      </w:r>
      <w:r>
        <w:rPr>
          <w:spacing w:val="-47"/>
        </w:rPr>
        <w:t xml:space="preserve"> </w:t>
      </w:r>
      <w:r>
        <w:t>buprenorphine packets</w:t>
      </w:r>
      <w:r>
        <w:rPr>
          <w:spacing w:val="-46"/>
        </w:rPr>
        <w:t xml:space="preserve"> </w:t>
      </w:r>
      <w:r>
        <w:t>to</w:t>
      </w:r>
      <w:r>
        <w:rPr>
          <w:spacing w:val="-44"/>
        </w:rPr>
        <w:t xml:space="preserve"> </w:t>
      </w:r>
      <w:r>
        <w:t>follow-up</w:t>
      </w:r>
      <w:r>
        <w:rPr>
          <w:spacing w:val="-45"/>
        </w:rPr>
        <w:t xml:space="preserve"> </w:t>
      </w:r>
      <w:r>
        <w:t>appointments</w:t>
      </w:r>
      <w:r>
        <w:rPr>
          <w:spacing w:val="-45"/>
        </w:rPr>
        <w:t xml:space="preserve"> </w:t>
      </w:r>
      <w:r>
        <w:t>for</w:t>
      </w:r>
      <w:r>
        <w:rPr>
          <w:spacing w:val="-45"/>
        </w:rPr>
        <w:t xml:space="preserve"> </w:t>
      </w:r>
      <w:r>
        <w:t>accountability,</w:t>
      </w:r>
      <w:r>
        <w:rPr>
          <w:spacing w:val="-45"/>
        </w:rPr>
        <w:t xml:space="preserve"> </w:t>
      </w:r>
      <w:r>
        <w:t>which</w:t>
      </w:r>
      <w:r>
        <w:rPr>
          <w:spacing w:val="-45"/>
        </w:rPr>
        <w:t xml:space="preserve"> </w:t>
      </w:r>
      <w:r>
        <w:t>is</w:t>
      </w:r>
      <w:r>
        <w:rPr>
          <w:spacing w:val="-46"/>
        </w:rPr>
        <w:t xml:space="preserve"> </w:t>
      </w:r>
      <w:r>
        <w:t>to</w:t>
      </w:r>
      <w:r>
        <w:rPr>
          <w:spacing w:val="-46"/>
        </w:rPr>
        <w:t xml:space="preserve"> </w:t>
      </w:r>
      <w:r>
        <w:t>be</w:t>
      </w:r>
      <w:r>
        <w:rPr>
          <w:spacing w:val="-44"/>
        </w:rPr>
        <w:t xml:space="preserve"> </w:t>
      </w:r>
      <w:r>
        <w:t>documented</w:t>
      </w:r>
      <w:r>
        <w:rPr>
          <w:spacing w:val="-45"/>
        </w:rPr>
        <w:t xml:space="preserve"> </w:t>
      </w:r>
      <w:r>
        <w:t>in</w:t>
      </w:r>
      <w:r>
        <w:rPr>
          <w:spacing w:val="-45"/>
        </w:rPr>
        <w:t xml:space="preserve"> </w:t>
      </w:r>
      <w:r>
        <w:t>patient’s</w:t>
      </w:r>
    </w:p>
    <w:p w14:paraId="4137D04A" w14:textId="77777777" w:rsidR="007A6917" w:rsidRDefault="007A6917">
      <w:pPr>
        <w:spacing w:line="292" w:lineRule="auto"/>
        <w:sectPr w:rsidR="007A6917">
          <w:pgSz w:w="12240" w:h="15840"/>
          <w:pgMar w:top="1400" w:right="600" w:bottom="720" w:left="400" w:header="0" w:footer="443" w:gutter="0"/>
          <w:cols w:space="720"/>
        </w:sectPr>
      </w:pPr>
    </w:p>
    <w:p w14:paraId="153E89A4" w14:textId="77777777" w:rsidR="007A6917" w:rsidRDefault="00E328BF">
      <w:pPr>
        <w:pStyle w:val="BodyText"/>
        <w:spacing w:before="43" w:line="292" w:lineRule="auto"/>
        <w:ind w:left="1400" w:right="401"/>
      </w:pPr>
      <w:r>
        <w:rPr>
          <w:w w:val="95"/>
        </w:rPr>
        <w:lastRenderedPageBreak/>
        <w:t>medical</w:t>
      </w:r>
      <w:r>
        <w:rPr>
          <w:spacing w:val="-29"/>
          <w:w w:val="95"/>
        </w:rPr>
        <w:t xml:space="preserve"> </w:t>
      </w:r>
      <w:r>
        <w:rPr>
          <w:w w:val="95"/>
        </w:rPr>
        <w:t>record</w:t>
      </w:r>
      <w:r>
        <w:rPr>
          <w:spacing w:val="-27"/>
          <w:w w:val="95"/>
        </w:rPr>
        <w:t xml:space="preserve"> </w:t>
      </w:r>
      <w:r>
        <w:rPr>
          <w:w w:val="95"/>
        </w:rPr>
        <w:t>in</w:t>
      </w:r>
      <w:r>
        <w:rPr>
          <w:spacing w:val="-28"/>
          <w:w w:val="95"/>
        </w:rPr>
        <w:t xml:space="preserve"> </w:t>
      </w:r>
      <w:r>
        <w:rPr>
          <w:w w:val="95"/>
        </w:rPr>
        <w:t>EHR.</w:t>
      </w:r>
      <w:r>
        <w:rPr>
          <w:spacing w:val="-30"/>
          <w:w w:val="95"/>
        </w:rPr>
        <w:t xml:space="preserve"> </w:t>
      </w:r>
      <w:r>
        <w:rPr>
          <w:w w:val="95"/>
        </w:rPr>
        <w:t>Diversion</w:t>
      </w:r>
      <w:r>
        <w:rPr>
          <w:spacing w:val="-28"/>
          <w:w w:val="95"/>
        </w:rPr>
        <w:t xml:space="preserve"> </w:t>
      </w:r>
      <w:r>
        <w:rPr>
          <w:w w:val="95"/>
        </w:rPr>
        <w:t>is</w:t>
      </w:r>
      <w:r>
        <w:rPr>
          <w:spacing w:val="-30"/>
          <w:w w:val="95"/>
        </w:rPr>
        <w:t xml:space="preserve"> </w:t>
      </w:r>
      <w:r>
        <w:rPr>
          <w:w w:val="95"/>
        </w:rPr>
        <w:t>usually</w:t>
      </w:r>
      <w:r>
        <w:rPr>
          <w:spacing w:val="-29"/>
          <w:w w:val="95"/>
        </w:rPr>
        <w:t xml:space="preserve"> </w:t>
      </w:r>
      <w:r>
        <w:rPr>
          <w:w w:val="95"/>
        </w:rPr>
        <w:t>grounds</w:t>
      </w:r>
      <w:r>
        <w:rPr>
          <w:spacing w:val="-29"/>
          <w:w w:val="95"/>
        </w:rPr>
        <w:t xml:space="preserve"> </w:t>
      </w:r>
      <w:r>
        <w:rPr>
          <w:w w:val="95"/>
        </w:rPr>
        <w:t>for</w:t>
      </w:r>
      <w:r>
        <w:rPr>
          <w:spacing w:val="-28"/>
          <w:w w:val="95"/>
        </w:rPr>
        <w:t xml:space="preserve"> </w:t>
      </w:r>
      <w:r>
        <w:rPr>
          <w:w w:val="95"/>
        </w:rPr>
        <w:t>changing</w:t>
      </w:r>
      <w:r>
        <w:rPr>
          <w:spacing w:val="-30"/>
          <w:w w:val="95"/>
        </w:rPr>
        <w:t xml:space="preserve"> </w:t>
      </w:r>
      <w:r>
        <w:rPr>
          <w:w w:val="95"/>
        </w:rPr>
        <w:t>the</w:t>
      </w:r>
      <w:r>
        <w:rPr>
          <w:spacing w:val="-30"/>
          <w:w w:val="95"/>
        </w:rPr>
        <w:t xml:space="preserve"> </w:t>
      </w:r>
      <w:r>
        <w:rPr>
          <w:w w:val="95"/>
        </w:rPr>
        <w:t>treatment</w:t>
      </w:r>
      <w:r>
        <w:rPr>
          <w:spacing w:val="-29"/>
          <w:w w:val="95"/>
        </w:rPr>
        <w:t xml:space="preserve"> </w:t>
      </w:r>
      <w:r>
        <w:rPr>
          <w:w w:val="95"/>
        </w:rPr>
        <w:t>setting</w:t>
      </w:r>
      <w:r>
        <w:rPr>
          <w:spacing w:val="-30"/>
          <w:w w:val="95"/>
        </w:rPr>
        <w:t xml:space="preserve"> </w:t>
      </w:r>
      <w:r>
        <w:rPr>
          <w:w w:val="95"/>
        </w:rPr>
        <w:t>to</w:t>
      </w:r>
      <w:r>
        <w:rPr>
          <w:spacing w:val="-29"/>
          <w:w w:val="95"/>
        </w:rPr>
        <w:t xml:space="preserve"> </w:t>
      </w:r>
      <w:r>
        <w:rPr>
          <w:w w:val="95"/>
        </w:rPr>
        <w:t>an</w:t>
      </w:r>
      <w:r>
        <w:rPr>
          <w:spacing w:val="-29"/>
          <w:w w:val="95"/>
        </w:rPr>
        <w:t xml:space="preserve"> </w:t>
      </w:r>
      <w:r>
        <w:rPr>
          <w:w w:val="95"/>
        </w:rPr>
        <w:t xml:space="preserve">OTP </w:t>
      </w:r>
      <w:r>
        <w:t>for</w:t>
      </w:r>
      <w:r>
        <w:rPr>
          <w:spacing w:val="-21"/>
        </w:rPr>
        <w:t xml:space="preserve"> </w:t>
      </w:r>
      <w:r>
        <w:t>daily</w:t>
      </w:r>
      <w:r>
        <w:rPr>
          <w:spacing w:val="-19"/>
        </w:rPr>
        <w:t xml:space="preserve"> </w:t>
      </w:r>
      <w:r>
        <w:t>buprenorphine</w:t>
      </w:r>
      <w:r>
        <w:rPr>
          <w:spacing w:val="-22"/>
        </w:rPr>
        <w:t xml:space="preserve"> </w:t>
      </w:r>
      <w:r>
        <w:t>dispensing</w:t>
      </w:r>
      <w:r>
        <w:rPr>
          <w:spacing w:val="-21"/>
        </w:rPr>
        <w:t xml:space="preserve"> </w:t>
      </w:r>
      <w:r>
        <w:t>or</w:t>
      </w:r>
      <w:r>
        <w:rPr>
          <w:spacing w:val="-18"/>
        </w:rPr>
        <w:t xml:space="preserve"> </w:t>
      </w:r>
      <w:r>
        <w:t>methadone</w:t>
      </w:r>
      <w:r>
        <w:rPr>
          <w:spacing w:val="-18"/>
        </w:rPr>
        <w:t xml:space="preserve"> </w:t>
      </w:r>
      <w:r>
        <w:t>maintenance.</w:t>
      </w:r>
    </w:p>
    <w:p w14:paraId="1B331B7E" w14:textId="77777777" w:rsidR="007A6917" w:rsidRDefault="00E328BF">
      <w:pPr>
        <w:pStyle w:val="Heading6"/>
        <w:spacing w:before="200"/>
        <w:ind w:left="1400"/>
        <w:rPr>
          <w:rFonts w:ascii="Arial"/>
        </w:rPr>
      </w:pPr>
      <w:bookmarkStart w:id="18" w:name="_TOC_250022"/>
      <w:bookmarkEnd w:id="18"/>
      <w:r>
        <w:rPr>
          <w:rFonts w:ascii="Arial"/>
          <w:w w:val="95"/>
        </w:rPr>
        <w:t>Ongoing Illicit Opioid Use</w:t>
      </w:r>
    </w:p>
    <w:p w14:paraId="12B26C1F" w14:textId="77777777" w:rsidR="007A6917" w:rsidRDefault="007A6917">
      <w:pPr>
        <w:pStyle w:val="BodyText"/>
        <w:spacing w:before="8"/>
        <w:rPr>
          <w:b/>
          <w:sz w:val="22"/>
        </w:rPr>
      </w:pPr>
    </w:p>
    <w:p w14:paraId="61EA8F57" w14:textId="77777777" w:rsidR="007A6917" w:rsidRDefault="00E328BF">
      <w:pPr>
        <w:pStyle w:val="BodyText"/>
        <w:spacing w:line="292" w:lineRule="auto"/>
        <w:ind w:left="1400" w:right="825"/>
      </w:pPr>
      <w:r>
        <w:t>Ongoing</w:t>
      </w:r>
      <w:r>
        <w:rPr>
          <w:spacing w:val="-48"/>
        </w:rPr>
        <w:t xml:space="preserve"> </w:t>
      </w:r>
      <w:r>
        <w:t>or</w:t>
      </w:r>
      <w:r>
        <w:rPr>
          <w:spacing w:val="-46"/>
        </w:rPr>
        <w:t xml:space="preserve"> </w:t>
      </w:r>
      <w:r>
        <w:t>recurrent</w:t>
      </w:r>
      <w:r>
        <w:rPr>
          <w:spacing w:val="-47"/>
        </w:rPr>
        <w:t xml:space="preserve"> </w:t>
      </w:r>
      <w:r>
        <w:t>opioid</w:t>
      </w:r>
      <w:r>
        <w:rPr>
          <w:spacing w:val="-47"/>
        </w:rPr>
        <w:t xml:space="preserve"> </w:t>
      </w:r>
      <w:r>
        <w:t>use</w:t>
      </w:r>
      <w:r>
        <w:rPr>
          <w:spacing w:val="-47"/>
        </w:rPr>
        <w:t xml:space="preserve"> </w:t>
      </w:r>
      <w:r>
        <w:t>during</w:t>
      </w:r>
      <w:r>
        <w:rPr>
          <w:spacing w:val="-48"/>
        </w:rPr>
        <w:t xml:space="preserve"> </w:t>
      </w:r>
      <w:r>
        <w:t>treatment</w:t>
      </w:r>
      <w:r>
        <w:rPr>
          <w:spacing w:val="-47"/>
        </w:rPr>
        <w:t xml:space="preserve"> </w:t>
      </w:r>
      <w:r>
        <w:t>should</w:t>
      </w:r>
      <w:r>
        <w:rPr>
          <w:spacing w:val="-46"/>
        </w:rPr>
        <w:t xml:space="preserve"> </w:t>
      </w:r>
      <w:r>
        <w:t>lead</w:t>
      </w:r>
      <w:r>
        <w:rPr>
          <w:spacing w:val="-46"/>
        </w:rPr>
        <w:t xml:space="preserve"> </w:t>
      </w:r>
      <w:r>
        <w:t>to</w:t>
      </w:r>
      <w:r>
        <w:rPr>
          <w:spacing w:val="-48"/>
        </w:rPr>
        <w:t xml:space="preserve"> </w:t>
      </w:r>
      <w:r>
        <w:t>maintaining</w:t>
      </w:r>
      <w:r>
        <w:rPr>
          <w:spacing w:val="-46"/>
        </w:rPr>
        <w:t xml:space="preserve"> </w:t>
      </w:r>
      <w:r>
        <w:t>or</w:t>
      </w:r>
      <w:r>
        <w:rPr>
          <w:spacing w:val="-47"/>
        </w:rPr>
        <w:t xml:space="preserve"> </w:t>
      </w:r>
      <w:r>
        <w:t>returning</w:t>
      </w:r>
      <w:r>
        <w:rPr>
          <w:spacing w:val="-48"/>
        </w:rPr>
        <w:t xml:space="preserve"> </w:t>
      </w:r>
      <w:r>
        <w:t>to weekly</w:t>
      </w:r>
      <w:r>
        <w:rPr>
          <w:spacing w:val="-14"/>
        </w:rPr>
        <w:t xml:space="preserve"> </w:t>
      </w:r>
      <w:r>
        <w:t>visits.</w:t>
      </w:r>
    </w:p>
    <w:p w14:paraId="7E89F1A4" w14:textId="77777777" w:rsidR="007A6917" w:rsidRDefault="00E328BF">
      <w:pPr>
        <w:pStyle w:val="ListParagraph"/>
        <w:numPr>
          <w:ilvl w:val="0"/>
          <w:numId w:val="42"/>
        </w:numPr>
        <w:tabs>
          <w:tab w:val="left" w:pos="1759"/>
          <w:tab w:val="left" w:pos="1760"/>
        </w:tabs>
        <w:spacing w:before="215"/>
        <w:rPr>
          <w:sz w:val="24"/>
        </w:rPr>
      </w:pPr>
      <w:r>
        <w:rPr>
          <w:sz w:val="24"/>
        </w:rPr>
        <w:t>Buprenorphine</w:t>
      </w:r>
      <w:r>
        <w:rPr>
          <w:spacing w:val="-22"/>
          <w:sz w:val="24"/>
        </w:rPr>
        <w:t xml:space="preserve"> </w:t>
      </w:r>
      <w:r>
        <w:rPr>
          <w:sz w:val="24"/>
        </w:rPr>
        <w:t>adherence</w:t>
      </w:r>
      <w:r>
        <w:rPr>
          <w:spacing w:val="-19"/>
          <w:sz w:val="24"/>
        </w:rPr>
        <w:t xml:space="preserve"> </w:t>
      </w:r>
      <w:r>
        <w:rPr>
          <w:sz w:val="24"/>
        </w:rPr>
        <w:t>needs</w:t>
      </w:r>
      <w:r>
        <w:rPr>
          <w:spacing w:val="-22"/>
          <w:sz w:val="24"/>
        </w:rPr>
        <w:t xml:space="preserve"> </w:t>
      </w:r>
      <w:r>
        <w:rPr>
          <w:sz w:val="24"/>
        </w:rPr>
        <w:t>to</w:t>
      </w:r>
      <w:r>
        <w:rPr>
          <w:spacing w:val="-21"/>
          <w:sz w:val="24"/>
        </w:rPr>
        <w:t xml:space="preserve"> </w:t>
      </w:r>
      <w:r>
        <w:rPr>
          <w:sz w:val="24"/>
        </w:rPr>
        <w:t>be</w:t>
      </w:r>
      <w:r>
        <w:rPr>
          <w:spacing w:val="-22"/>
          <w:sz w:val="24"/>
        </w:rPr>
        <w:t xml:space="preserve"> </w:t>
      </w:r>
      <w:r>
        <w:rPr>
          <w:sz w:val="24"/>
        </w:rPr>
        <w:t>addressed</w:t>
      </w:r>
      <w:r>
        <w:rPr>
          <w:spacing w:val="-23"/>
          <w:sz w:val="24"/>
        </w:rPr>
        <w:t xml:space="preserve"> </w:t>
      </w:r>
      <w:r>
        <w:rPr>
          <w:sz w:val="24"/>
        </w:rPr>
        <w:t>and</w:t>
      </w:r>
      <w:r>
        <w:rPr>
          <w:spacing w:val="-20"/>
          <w:sz w:val="24"/>
        </w:rPr>
        <w:t xml:space="preserve"> </w:t>
      </w:r>
      <w:r>
        <w:rPr>
          <w:sz w:val="24"/>
        </w:rPr>
        <w:t>ensured.</w:t>
      </w:r>
    </w:p>
    <w:p w14:paraId="0D081625" w14:textId="77777777" w:rsidR="007A6917" w:rsidRDefault="00E328BF">
      <w:pPr>
        <w:pStyle w:val="ListParagraph"/>
        <w:numPr>
          <w:ilvl w:val="0"/>
          <w:numId w:val="42"/>
        </w:numPr>
        <w:tabs>
          <w:tab w:val="left" w:pos="1759"/>
          <w:tab w:val="left" w:pos="1760"/>
        </w:tabs>
        <w:spacing w:before="74" w:line="290" w:lineRule="auto"/>
        <w:ind w:right="1656"/>
        <w:rPr>
          <w:sz w:val="24"/>
        </w:rPr>
      </w:pPr>
      <w:r>
        <w:rPr>
          <w:w w:val="95"/>
          <w:sz w:val="24"/>
        </w:rPr>
        <w:t>Craving</w:t>
      </w:r>
      <w:r>
        <w:rPr>
          <w:spacing w:val="-34"/>
          <w:w w:val="95"/>
          <w:sz w:val="24"/>
        </w:rPr>
        <w:t xml:space="preserve"> </w:t>
      </w:r>
      <w:r>
        <w:rPr>
          <w:w w:val="95"/>
          <w:sz w:val="24"/>
        </w:rPr>
        <w:t>and</w:t>
      </w:r>
      <w:r>
        <w:rPr>
          <w:spacing w:val="-33"/>
          <w:w w:val="95"/>
          <w:sz w:val="24"/>
        </w:rPr>
        <w:t xml:space="preserve"> </w:t>
      </w:r>
      <w:r>
        <w:rPr>
          <w:w w:val="95"/>
          <w:sz w:val="24"/>
        </w:rPr>
        <w:t>signs</w:t>
      </w:r>
      <w:r>
        <w:rPr>
          <w:spacing w:val="-35"/>
          <w:w w:val="95"/>
          <w:sz w:val="24"/>
        </w:rPr>
        <w:t xml:space="preserve"> </w:t>
      </w:r>
      <w:r>
        <w:rPr>
          <w:w w:val="95"/>
          <w:sz w:val="24"/>
        </w:rPr>
        <w:t>and</w:t>
      </w:r>
      <w:r>
        <w:rPr>
          <w:spacing w:val="-32"/>
          <w:w w:val="95"/>
          <w:sz w:val="24"/>
        </w:rPr>
        <w:t xml:space="preserve"> </w:t>
      </w:r>
      <w:r>
        <w:rPr>
          <w:w w:val="95"/>
          <w:sz w:val="24"/>
        </w:rPr>
        <w:t>symptoms</w:t>
      </w:r>
      <w:r>
        <w:rPr>
          <w:spacing w:val="-35"/>
          <w:w w:val="95"/>
          <w:sz w:val="24"/>
        </w:rPr>
        <w:t xml:space="preserve"> </w:t>
      </w:r>
      <w:r>
        <w:rPr>
          <w:w w:val="95"/>
          <w:sz w:val="24"/>
        </w:rPr>
        <w:t>of</w:t>
      </w:r>
      <w:r>
        <w:rPr>
          <w:spacing w:val="-34"/>
          <w:w w:val="95"/>
          <w:sz w:val="24"/>
        </w:rPr>
        <w:t xml:space="preserve"> </w:t>
      </w:r>
      <w:r>
        <w:rPr>
          <w:w w:val="95"/>
          <w:sz w:val="24"/>
        </w:rPr>
        <w:t>opioid</w:t>
      </w:r>
      <w:r>
        <w:rPr>
          <w:spacing w:val="-34"/>
          <w:w w:val="95"/>
          <w:sz w:val="24"/>
        </w:rPr>
        <w:t xml:space="preserve"> </w:t>
      </w:r>
      <w:r>
        <w:rPr>
          <w:w w:val="95"/>
          <w:sz w:val="24"/>
        </w:rPr>
        <w:t>withdrawal</w:t>
      </w:r>
      <w:r>
        <w:rPr>
          <w:spacing w:val="-33"/>
          <w:w w:val="95"/>
          <w:sz w:val="24"/>
        </w:rPr>
        <w:t xml:space="preserve"> </w:t>
      </w:r>
      <w:r>
        <w:rPr>
          <w:w w:val="95"/>
          <w:sz w:val="24"/>
        </w:rPr>
        <w:t>should</w:t>
      </w:r>
      <w:r>
        <w:rPr>
          <w:spacing w:val="-34"/>
          <w:w w:val="95"/>
          <w:sz w:val="24"/>
        </w:rPr>
        <w:t xml:space="preserve"> </w:t>
      </w:r>
      <w:r>
        <w:rPr>
          <w:w w:val="95"/>
          <w:sz w:val="24"/>
        </w:rPr>
        <w:t>be</w:t>
      </w:r>
      <w:r>
        <w:rPr>
          <w:spacing w:val="-33"/>
          <w:w w:val="95"/>
          <w:sz w:val="24"/>
        </w:rPr>
        <w:t xml:space="preserve"> </w:t>
      </w:r>
      <w:r>
        <w:rPr>
          <w:w w:val="95"/>
          <w:sz w:val="24"/>
        </w:rPr>
        <w:t>assessed,</w:t>
      </w:r>
      <w:r>
        <w:rPr>
          <w:spacing w:val="-34"/>
          <w:w w:val="95"/>
          <w:sz w:val="24"/>
        </w:rPr>
        <w:t xml:space="preserve"> </w:t>
      </w:r>
      <w:r>
        <w:rPr>
          <w:w w:val="95"/>
          <w:sz w:val="24"/>
        </w:rPr>
        <w:t>and</w:t>
      </w:r>
      <w:r>
        <w:rPr>
          <w:spacing w:val="-34"/>
          <w:w w:val="95"/>
          <w:sz w:val="24"/>
        </w:rPr>
        <w:t xml:space="preserve"> </w:t>
      </w:r>
      <w:r>
        <w:rPr>
          <w:w w:val="95"/>
          <w:sz w:val="24"/>
        </w:rPr>
        <w:t xml:space="preserve">a </w:t>
      </w:r>
      <w:r>
        <w:rPr>
          <w:sz w:val="24"/>
        </w:rPr>
        <w:t>buprenorphine</w:t>
      </w:r>
      <w:r>
        <w:rPr>
          <w:spacing w:val="-19"/>
          <w:sz w:val="24"/>
        </w:rPr>
        <w:t xml:space="preserve"> </w:t>
      </w:r>
      <w:r>
        <w:rPr>
          <w:sz w:val="24"/>
        </w:rPr>
        <w:t>dose</w:t>
      </w:r>
      <w:r>
        <w:rPr>
          <w:spacing w:val="-18"/>
          <w:sz w:val="24"/>
        </w:rPr>
        <w:t xml:space="preserve"> </w:t>
      </w:r>
      <w:r>
        <w:rPr>
          <w:sz w:val="24"/>
        </w:rPr>
        <w:t>increase</w:t>
      </w:r>
      <w:r>
        <w:rPr>
          <w:spacing w:val="-16"/>
          <w:sz w:val="24"/>
        </w:rPr>
        <w:t xml:space="preserve"> </w:t>
      </w:r>
      <w:r>
        <w:rPr>
          <w:sz w:val="24"/>
        </w:rPr>
        <w:t>considered.</w:t>
      </w:r>
    </w:p>
    <w:p w14:paraId="0A463CC5" w14:textId="77777777" w:rsidR="007A6917" w:rsidRDefault="00E328BF">
      <w:pPr>
        <w:pStyle w:val="ListParagraph"/>
        <w:numPr>
          <w:ilvl w:val="0"/>
          <w:numId w:val="42"/>
        </w:numPr>
        <w:tabs>
          <w:tab w:val="left" w:pos="1759"/>
          <w:tab w:val="left" w:pos="1760"/>
        </w:tabs>
        <w:spacing w:before="19"/>
        <w:rPr>
          <w:sz w:val="24"/>
        </w:rPr>
      </w:pPr>
      <w:r>
        <w:rPr>
          <w:sz w:val="24"/>
        </w:rPr>
        <w:t>A</w:t>
      </w:r>
      <w:r>
        <w:rPr>
          <w:spacing w:val="-15"/>
          <w:sz w:val="24"/>
        </w:rPr>
        <w:t xml:space="preserve"> </w:t>
      </w:r>
      <w:r>
        <w:rPr>
          <w:sz w:val="24"/>
        </w:rPr>
        <w:t>PDMP</w:t>
      </w:r>
      <w:r>
        <w:rPr>
          <w:spacing w:val="-16"/>
          <w:sz w:val="24"/>
        </w:rPr>
        <w:t xml:space="preserve"> </w:t>
      </w:r>
      <w:r>
        <w:rPr>
          <w:sz w:val="24"/>
        </w:rPr>
        <w:t>check</w:t>
      </w:r>
      <w:r>
        <w:rPr>
          <w:spacing w:val="-15"/>
          <w:sz w:val="24"/>
        </w:rPr>
        <w:t xml:space="preserve"> </w:t>
      </w:r>
      <w:r>
        <w:rPr>
          <w:sz w:val="24"/>
        </w:rPr>
        <w:t>is</w:t>
      </w:r>
      <w:r>
        <w:rPr>
          <w:spacing w:val="-14"/>
          <w:sz w:val="24"/>
        </w:rPr>
        <w:t xml:space="preserve"> </w:t>
      </w:r>
      <w:r>
        <w:rPr>
          <w:sz w:val="24"/>
        </w:rPr>
        <w:t>indicated.</w:t>
      </w:r>
    </w:p>
    <w:p w14:paraId="4396154D" w14:textId="77777777" w:rsidR="007A6917" w:rsidRDefault="00E328BF">
      <w:pPr>
        <w:pStyle w:val="BodyText"/>
        <w:spacing w:before="259" w:line="292" w:lineRule="auto"/>
        <w:ind w:left="1400" w:right="405"/>
      </w:pPr>
      <w:r>
        <w:t>An</w:t>
      </w:r>
      <w:r>
        <w:rPr>
          <w:spacing w:val="-44"/>
        </w:rPr>
        <w:t xml:space="preserve"> </w:t>
      </w:r>
      <w:r>
        <w:t>increase</w:t>
      </w:r>
      <w:r>
        <w:rPr>
          <w:spacing w:val="-44"/>
        </w:rPr>
        <w:t xml:space="preserve"> </w:t>
      </w:r>
      <w:r>
        <w:t>in</w:t>
      </w:r>
      <w:r>
        <w:rPr>
          <w:spacing w:val="-45"/>
        </w:rPr>
        <w:t xml:space="preserve"> </w:t>
      </w:r>
      <w:r>
        <w:t>treatment</w:t>
      </w:r>
      <w:r>
        <w:rPr>
          <w:spacing w:val="-44"/>
        </w:rPr>
        <w:t xml:space="preserve"> </w:t>
      </w:r>
      <w:r>
        <w:t>intensity</w:t>
      </w:r>
      <w:r>
        <w:rPr>
          <w:spacing w:val="-45"/>
        </w:rPr>
        <w:t xml:space="preserve"> </w:t>
      </w:r>
      <w:r>
        <w:t>is</w:t>
      </w:r>
      <w:r>
        <w:rPr>
          <w:spacing w:val="-44"/>
        </w:rPr>
        <w:t xml:space="preserve"> </w:t>
      </w:r>
      <w:r>
        <w:t>often</w:t>
      </w:r>
      <w:r>
        <w:rPr>
          <w:spacing w:val="-45"/>
        </w:rPr>
        <w:t xml:space="preserve"> </w:t>
      </w:r>
      <w:r>
        <w:t>the</w:t>
      </w:r>
      <w:r>
        <w:rPr>
          <w:spacing w:val="-44"/>
        </w:rPr>
        <w:t xml:space="preserve"> </w:t>
      </w:r>
      <w:r>
        <w:t>best</w:t>
      </w:r>
      <w:r>
        <w:rPr>
          <w:spacing w:val="-43"/>
        </w:rPr>
        <w:t xml:space="preserve"> </w:t>
      </w:r>
      <w:r>
        <w:t>response,</w:t>
      </w:r>
      <w:r>
        <w:rPr>
          <w:spacing w:val="-45"/>
        </w:rPr>
        <w:t xml:space="preserve"> </w:t>
      </w:r>
      <w:r>
        <w:t>but</w:t>
      </w:r>
      <w:r>
        <w:rPr>
          <w:spacing w:val="-45"/>
        </w:rPr>
        <w:t xml:space="preserve"> </w:t>
      </w:r>
      <w:r>
        <w:t>if</w:t>
      </w:r>
      <w:r>
        <w:rPr>
          <w:spacing w:val="-45"/>
        </w:rPr>
        <w:t xml:space="preserve"> </w:t>
      </w:r>
      <w:r>
        <w:t>the</w:t>
      </w:r>
      <w:r>
        <w:rPr>
          <w:spacing w:val="-45"/>
        </w:rPr>
        <w:t xml:space="preserve"> </w:t>
      </w:r>
      <w:r>
        <w:t>patient</w:t>
      </w:r>
      <w:r>
        <w:rPr>
          <w:spacing w:val="-44"/>
        </w:rPr>
        <w:t xml:space="preserve"> </w:t>
      </w:r>
      <w:r>
        <w:t>does</w:t>
      </w:r>
      <w:r>
        <w:rPr>
          <w:spacing w:val="-46"/>
        </w:rPr>
        <w:t xml:space="preserve"> </w:t>
      </w:r>
      <w:r>
        <w:t>not</w:t>
      </w:r>
      <w:r>
        <w:rPr>
          <w:spacing w:val="-44"/>
        </w:rPr>
        <w:t xml:space="preserve"> </w:t>
      </w:r>
      <w:r>
        <w:t>respond positively to buprenorphine, consideration should be given to switching to methadone or naltrexone.</w:t>
      </w:r>
    </w:p>
    <w:p w14:paraId="6FBC0C9A" w14:textId="77777777" w:rsidR="007A6917" w:rsidRDefault="00E328BF">
      <w:pPr>
        <w:pStyle w:val="Heading6"/>
        <w:spacing w:before="200"/>
        <w:ind w:left="1400"/>
        <w:rPr>
          <w:rFonts w:ascii="Arial"/>
        </w:rPr>
      </w:pPr>
      <w:bookmarkStart w:id="19" w:name="_TOC_250021"/>
      <w:bookmarkEnd w:id="19"/>
      <w:r>
        <w:rPr>
          <w:rFonts w:ascii="Arial"/>
          <w:w w:val="95"/>
        </w:rPr>
        <w:t>Ongoing Illicit Non-Opioid Substance Use</w:t>
      </w:r>
    </w:p>
    <w:p w14:paraId="1C3C63C9" w14:textId="77777777" w:rsidR="007A6917" w:rsidRDefault="007A6917">
      <w:pPr>
        <w:pStyle w:val="BodyText"/>
        <w:spacing w:before="8"/>
        <w:rPr>
          <w:b/>
          <w:sz w:val="22"/>
        </w:rPr>
      </w:pPr>
    </w:p>
    <w:p w14:paraId="53CCE8F7" w14:textId="77777777" w:rsidR="007A6917" w:rsidRDefault="00E328BF">
      <w:pPr>
        <w:pStyle w:val="BodyText"/>
        <w:spacing w:line="292" w:lineRule="auto"/>
        <w:ind w:left="1400" w:right="543"/>
        <w:jc w:val="both"/>
      </w:pPr>
      <w:r>
        <w:rPr>
          <w:w w:val="95"/>
        </w:rPr>
        <w:t>Because</w:t>
      </w:r>
      <w:r>
        <w:rPr>
          <w:spacing w:val="-30"/>
          <w:w w:val="95"/>
        </w:rPr>
        <w:t xml:space="preserve"> </w:t>
      </w:r>
      <w:r>
        <w:rPr>
          <w:w w:val="95"/>
        </w:rPr>
        <w:t>no</w:t>
      </w:r>
      <w:r>
        <w:rPr>
          <w:spacing w:val="-31"/>
          <w:w w:val="95"/>
        </w:rPr>
        <w:t xml:space="preserve"> </w:t>
      </w:r>
      <w:r>
        <w:rPr>
          <w:w w:val="95"/>
        </w:rPr>
        <w:t>medications</w:t>
      </w:r>
      <w:r>
        <w:rPr>
          <w:spacing w:val="-32"/>
          <w:w w:val="95"/>
        </w:rPr>
        <w:t xml:space="preserve"> </w:t>
      </w:r>
      <w:r>
        <w:rPr>
          <w:w w:val="95"/>
        </w:rPr>
        <w:t>are</w:t>
      </w:r>
      <w:r>
        <w:rPr>
          <w:spacing w:val="-30"/>
          <w:w w:val="95"/>
        </w:rPr>
        <w:t xml:space="preserve"> </w:t>
      </w:r>
      <w:r>
        <w:rPr>
          <w:w w:val="95"/>
        </w:rPr>
        <w:t>available</w:t>
      </w:r>
      <w:r>
        <w:rPr>
          <w:spacing w:val="-31"/>
          <w:w w:val="95"/>
        </w:rPr>
        <w:t xml:space="preserve"> </w:t>
      </w:r>
      <w:r>
        <w:rPr>
          <w:w w:val="95"/>
        </w:rPr>
        <w:t>to</w:t>
      </w:r>
      <w:r>
        <w:rPr>
          <w:spacing w:val="-31"/>
          <w:w w:val="95"/>
        </w:rPr>
        <w:t xml:space="preserve"> </w:t>
      </w:r>
      <w:r>
        <w:rPr>
          <w:w w:val="95"/>
        </w:rPr>
        <w:t>treat</w:t>
      </w:r>
      <w:r>
        <w:rPr>
          <w:spacing w:val="-30"/>
          <w:w w:val="95"/>
        </w:rPr>
        <w:t xml:space="preserve"> </w:t>
      </w:r>
      <w:r>
        <w:rPr>
          <w:w w:val="95"/>
        </w:rPr>
        <w:t>SUDs</w:t>
      </w:r>
      <w:r>
        <w:rPr>
          <w:spacing w:val="-30"/>
          <w:w w:val="95"/>
        </w:rPr>
        <w:t xml:space="preserve"> </w:t>
      </w:r>
      <w:r>
        <w:rPr>
          <w:w w:val="95"/>
        </w:rPr>
        <w:t>other</w:t>
      </w:r>
      <w:r>
        <w:rPr>
          <w:spacing w:val="-31"/>
          <w:w w:val="95"/>
        </w:rPr>
        <w:t xml:space="preserve"> </w:t>
      </w:r>
      <w:r>
        <w:rPr>
          <w:w w:val="95"/>
        </w:rPr>
        <w:t>than</w:t>
      </w:r>
      <w:r>
        <w:rPr>
          <w:spacing w:val="-30"/>
          <w:w w:val="95"/>
        </w:rPr>
        <w:t xml:space="preserve"> </w:t>
      </w:r>
      <w:r>
        <w:rPr>
          <w:w w:val="95"/>
        </w:rPr>
        <w:t>opioid</w:t>
      </w:r>
      <w:r>
        <w:rPr>
          <w:spacing w:val="-31"/>
          <w:w w:val="95"/>
        </w:rPr>
        <w:t xml:space="preserve"> </w:t>
      </w:r>
      <w:r>
        <w:rPr>
          <w:w w:val="95"/>
        </w:rPr>
        <w:t>and</w:t>
      </w:r>
      <w:r>
        <w:rPr>
          <w:spacing w:val="-31"/>
          <w:w w:val="95"/>
        </w:rPr>
        <w:t xml:space="preserve"> </w:t>
      </w:r>
      <w:r>
        <w:rPr>
          <w:w w:val="95"/>
        </w:rPr>
        <w:t>alcohol</w:t>
      </w:r>
      <w:r>
        <w:rPr>
          <w:spacing w:val="-31"/>
          <w:w w:val="95"/>
        </w:rPr>
        <w:t xml:space="preserve"> </w:t>
      </w:r>
      <w:r>
        <w:rPr>
          <w:w w:val="95"/>
        </w:rPr>
        <w:t>use,</w:t>
      </w:r>
      <w:r>
        <w:rPr>
          <w:spacing w:val="-31"/>
          <w:w w:val="95"/>
        </w:rPr>
        <w:t xml:space="preserve"> </w:t>
      </w:r>
      <w:r>
        <w:rPr>
          <w:w w:val="95"/>
        </w:rPr>
        <w:t xml:space="preserve">progress </w:t>
      </w:r>
      <w:r>
        <w:t>in</w:t>
      </w:r>
      <w:r>
        <w:rPr>
          <w:spacing w:val="-48"/>
        </w:rPr>
        <w:t xml:space="preserve"> </w:t>
      </w:r>
      <w:r>
        <w:t>treatment</w:t>
      </w:r>
      <w:r>
        <w:rPr>
          <w:spacing w:val="-47"/>
        </w:rPr>
        <w:t xml:space="preserve"> </w:t>
      </w:r>
      <w:r>
        <w:t>of</w:t>
      </w:r>
      <w:r>
        <w:rPr>
          <w:spacing w:val="-48"/>
        </w:rPr>
        <w:t xml:space="preserve"> </w:t>
      </w:r>
      <w:r>
        <w:t>illicit</w:t>
      </w:r>
      <w:r>
        <w:rPr>
          <w:spacing w:val="-48"/>
        </w:rPr>
        <w:t xml:space="preserve"> </w:t>
      </w:r>
      <w:r>
        <w:t>non-opioid</w:t>
      </w:r>
      <w:r>
        <w:rPr>
          <w:spacing w:val="-47"/>
        </w:rPr>
        <w:t xml:space="preserve"> </w:t>
      </w:r>
      <w:r>
        <w:t>substance</w:t>
      </w:r>
      <w:r>
        <w:rPr>
          <w:spacing w:val="-49"/>
        </w:rPr>
        <w:t xml:space="preserve"> </w:t>
      </w:r>
      <w:r>
        <w:t>use</w:t>
      </w:r>
      <w:r>
        <w:rPr>
          <w:spacing w:val="-47"/>
        </w:rPr>
        <w:t xml:space="preserve"> </w:t>
      </w:r>
      <w:r>
        <w:t>is</w:t>
      </w:r>
      <w:r>
        <w:rPr>
          <w:spacing w:val="-49"/>
        </w:rPr>
        <w:t xml:space="preserve"> </w:t>
      </w:r>
      <w:r>
        <w:t>usually</w:t>
      </w:r>
      <w:r>
        <w:rPr>
          <w:spacing w:val="-49"/>
        </w:rPr>
        <w:t xml:space="preserve"> </w:t>
      </w:r>
      <w:r>
        <w:t>tied</w:t>
      </w:r>
      <w:r>
        <w:rPr>
          <w:spacing w:val="-48"/>
        </w:rPr>
        <w:t xml:space="preserve"> </w:t>
      </w:r>
      <w:r>
        <w:t>to</w:t>
      </w:r>
      <w:r>
        <w:rPr>
          <w:spacing w:val="-48"/>
        </w:rPr>
        <w:t xml:space="preserve"> </w:t>
      </w:r>
      <w:r>
        <w:t>improvement</w:t>
      </w:r>
      <w:r>
        <w:rPr>
          <w:spacing w:val="-48"/>
        </w:rPr>
        <w:t xml:space="preserve"> </w:t>
      </w:r>
      <w:r>
        <w:t>in</w:t>
      </w:r>
      <w:r>
        <w:rPr>
          <w:spacing w:val="-47"/>
        </w:rPr>
        <w:t xml:space="preserve"> </w:t>
      </w:r>
      <w:r>
        <w:t>social</w:t>
      </w:r>
      <w:r>
        <w:rPr>
          <w:spacing w:val="-48"/>
        </w:rPr>
        <w:t xml:space="preserve"> </w:t>
      </w:r>
      <w:r>
        <w:t>support, formal or</w:t>
      </w:r>
      <w:r>
        <w:rPr>
          <w:spacing w:val="-27"/>
        </w:rPr>
        <w:t xml:space="preserve"> </w:t>
      </w:r>
      <w:r>
        <w:t>informal.</w:t>
      </w:r>
    </w:p>
    <w:p w14:paraId="7712287D" w14:textId="77777777" w:rsidR="007A6917" w:rsidRDefault="00E328BF">
      <w:pPr>
        <w:pStyle w:val="ListParagraph"/>
        <w:numPr>
          <w:ilvl w:val="0"/>
          <w:numId w:val="39"/>
        </w:numPr>
        <w:tabs>
          <w:tab w:val="left" w:pos="2119"/>
          <w:tab w:val="left" w:pos="2120"/>
        </w:tabs>
        <w:spacing w:before="214" w:line="292" w:lineRule="auto"/>
        <w:ind w:right="700"/>
        <w:rPr>
          <w:sz w:val="24"/>
        </w:rPr>
      </w:pPr>
      <w:r>
        <w:rPr>
          <w:sz w:val="24"/>
        </w:rPr>
        <w:t>Ongoing</w:t>
      </w:r>
      <w:r>
        <w:rPr>
          <w:spacing w:val="-48"/>
          <w:sz w:val="24"/>
        </w:rPr>
        <w:t xml:space="preserve"> </w:t>
      </w:r>
      <w:r>
        <w:rPr>
          <w:sz w:val="24"/>
        </w:rPr>
        <w:t>or</w:t>
      </w:r>
      <w:r>
        <w:rPr>
          <w:spacing w:val="-46"/>
          <w:sz w:val="24"/>
        </w:rPr>
        <w:t xml:space="preserve"> </w:t>
      </w:r>
      <w:r>
        <w:rPr>
          <w:sz w:val="24"/>
        </w:rPr>
        <w:t>recurrent</w:t>
      </w:r>
      <w:r>
        <w:rPr>
          <w:spacing w:val="-47"/>
          <w:sz w:val="24"/>
        </w:rPr>
        <w:t xml:space="preserve"> </w:t>
      </w:r>
      <w:r>
        <w:rPr>
          <w:sz w:val="24"/>
        </w:rPr>
        <w:t>non-opioid</w:t>
      </w:r>
      <w:r>
        <w:rPr>
          <w:spacing w:val="-47"/>
          <w:sz w:val="24"/>
        </w:rPr>
        <w:t xml:space="preserve"> </w:t>
      </w:r>
      <w:r>
        <w:rPr>
          <w:sz w:val="24"/>
        </w:rPr>
        <w:t>illicit</w:t>
      </w:r>
      <w:r>
        <w:rPr>
          <w:spacing w:val="-47"/>
          <w:sz w:val="24"/>
        </w:rPr>
        <w:t xml:space="preserve"> </w:t>
      </w:r>
      <w:r>
        <w:rPr>
          <w:sz w:val="24"/>
        </w:rPr>
        <w:t>substance</w:t>
      </w:r>
      <w:r>
        <w:rPr>
          <w:spacing w:val="-48"/>
          <w:sz w:val="24"/>
        </w:rPr>
        <w:t xml:space="preserve"> </w:t>
      </w:r>
      <w:r>
        <w:rPr>
          <w:sz w:val="24"/>
        </w:rPr>
        <w:t>use</w:t>
      </w:r>
      <w:r>
        <w:rPr>
          <w:spacing w:val="-46"/>
          <w:sz w:val="24"/>
        </w:rPr>
        <w:t xml:space="preserve"> </w:t>
      </w:r>
      <w:r>
        <w:rPr>
          <w:sz w:val="24"/>
        </w:rPr>
        <w:t>usually</w:t>
      </w:r>
      <w:r>
        <w:rPr>
          <w:spacing w:val="-47"/>
          <w:sz w:val="24"/>
        </w:rPr>
        <w:t xml:space="preserve"> </w:t>
      </w:r>
      <w:r>
        <w:rPr>
          <w:sz w:val="24"/>
        </w:rPr>
        <w:t>leads</w:t>
      </w:r>
      <w:r>
        <w:rPr>
          <w:spacing w:val="-47"/>
          <w:sz w:val="24"/>
        </w:rPr>
        <w:t xml:space="preserve"> </w:t>
      </w:r>
      <w:r>
        <w:rPr>
          <w:sz w:val="24"/>
        </w:rPr>
        <w:t>to</w:t>
      </w:r>
      <w:r>
        <w:rPr>
          <w:spacing w:val="-46"/>
          <w:sz w:val="24"/>
        </w:rPr>
        <w:t xml:space="preserve"> </w:t>
      </w:r>
      <w:r>
        <w:rPr>
          <w:sz w:val="24"/>
        </w:rPr>
        <w:t>maintaining</w:t>
      </w:r>
      <w:r>
        <w:rPr>
          <w:spacing w:val="-47"/>
          <w:sz w:val="24"/>
        </w:rPr>
        <w:t xml:space="preserve"> </w:t>
      </w:r>
      <w:r>
        <w:rPr>
          <w:sz w:val="24"/>
        </w:rPr>
        <w:t>or returning</w:t>
      </w:r>
      <w:r>
        <w:rPr>
          <w:spacing w:val="-40"/>
          <w:sz w:val="24"/>
        </w:rPr>
        <w:t xml:space="preserve"> </w:t>
      </w:r>
      <w:r>
        <w:rPr>
          <w:sz w:val="24"/>
        </w:rPr>
        <w:t>to</w:t>
      </w:r>
      <w:r>
        <w:rPr>
          <w:spacing w:val="-37"/>
          <w:sz w:val="24"/>
        </w:rPr>
        <w:t xml:space="preserve"> </w:t>
      </w:r>
      <w:r>
        <w:rPr>
          <w:sz w:val="24"/>
        </w:rPr>
        <w:t>weekly</w:t>
      </w:r>
      <w:r>
        <w:rPr>
          <w:spacing w:val="-39"/>
          <w:sz w:val="24"/>
        </w:rPr>
        <w:t xml:space="preserve"> </w:t>
      </w:r>
      <w:r>
        <w:rPr>
          <w:sz w:val="24"/>
        </w:rPr>
        <w:t>visits</w:t>
      </w:r>
      <w:r>
        <w:rPr>
          <w:spacing w:val="-39"/>
          <w:sz w:val="24"/>
        </w:rPr>
        <w:t xml:space="preserve"> </w:t>
      </w:r>
      <w:r>
        <w:rPr>
          <w:sz w:val="24"/>
        </w:rPr>
        <w:t>and</w:t>
      </w:r>
      <w:r>
        <w:rPr>
          <w:spacing w:val="-39"/>
          <w:sz w:val="24"/>
        </w:rPr>
        <w:t xml:space="preserve"> </w:t>
      </w:r>
      <w:r>
        <w:rPr>
          <w:sz w:val="24"/>
        </w:rPr>
        <w:t>intensification</w:t>
      </w:r>
      <w:r>
        <w:rPr>
          <w:spacing w:val="-38"/>
          <w:sz w:val="24"/>
        </w:rPr>
        <w:t xml:space="preserve"> </w:t>
      </w:r>
      <w:r>
        <w:rPr>
          <w:sz w:val="24"/>
        </w:rPr>
        <w:t>of</w:t>
      </w:r>
      <w:r>
        <w:rPr>
          <w:spacing w:val="-39"/>
          <w:sz w:val="24"/>
        </w:rPr>
        <w:t xml:space="preserve"> </w:t>
      </w:r>
      <w:r>
        <w:rPr>
          <w:sz w:val="24"/>
        </w:rPr>
        <w:t>treatment.</w:t>
      </w:r>
      <w:r>
        <w:rPr>
          <w:spacing w:val="-39"/>
          <w:sz w:val="24"/>
        </w:rPr>
        <w:t xml:space="preserve"> </w:t>
      </w:r>
      <w:r>
        <w:rPr>
          <w:sz w:val="24"/>
        </w:rPr>
        <w:t>Positive</w:t>
      </w:r>
      <w:r>
        <w:rPr>
          <w:spacing w:val="-39"/>
          <w:sz w:val="24"/>
        </w:rPr>
        <w:t xml:space="preserve"> </w:t>
      </w:r>
      <w:r>
        <w:rPr>
          <w:sz w:val="24"/>
        </w:rPr>
        <w:t>UDS</w:t>
      </w:r>
      <w:r>
        <w:rPr>
          <w:spacing w:val="-39"/>
          <w:sz w:val="24"/>
        </w:rPr>
        <w:t xml:space="preserve"> </w:t>
      </w:r>
      <w:r>
        <w:rPr>
          <w:sz w:val="24"/>
        </w:rPr>
        <w:t>results</w:t>
      </w:r>
      <w:r>
        <w:rPr>
          <w:spacing w:val="-39"/>
          <w:sz w:val="24"/>
        </w:rPr>
        <w:t xml:space="preserve"> </w:t>
      </w:r>
      <w:r>
        <w:rPr>
          <w:sz w:val="24"/>
        </w:rPr>
        <w:t>for methamphetamine</w:t>
      </w:r>
      <w:r>
        <w:rPr>
          <w:spacing w:val="-49"/>
          <w:sz w:val="24"/>
        </w:rPr>
        <w:t xml:space="preserve"> </w:t>
      </w:r>
      <w:r>
        <w:rPr>
          <w:sz w:val="24"/>
        </w:rPr>
        <w:t>should</w:t>
      </w:r>
      <w:r>
        <w:rPr>
          <w:spacing w:val="-47"/>
          <w:sz w:val="24"/>
        </w:rPr>
        <w:t xml:space="preserve"> </w:t>
      </w:r>
      <w:r>
        <w:rPr>
          <w:sz w:val="24"/>
        </w:rPr>
        <w:t>be</w:t>
      </w:r>
      <w:r>
        <w:rPr>
          <w:spacing w:val="-47"/>
          <w:sz w:val="24"/>
        </w:rPr>
        <w:t xml:space="preserve"> </w:t>
      </w:r>
      <w:r>
        <w:rPr>
          <w:sz w:val="24"/>
        </w:rPr>
        <w:t>confirmed</w:t>
      </w:r>
      <w:r>
        <w:rPr>
          <w:spacing w:val="-48"/>
          <w:sz w:val="24"/>
        </w:rPr>
        <w:t xml:space="preserve"> </w:t>
      </w:r>
      <w:r>
        <w:rPr>
          <w:sz w:val="24"/>
        </w:rPr>
        <w:t>by</w:t>
      </w:r>
      <w:r>
        <w:rPr>
          <w:spacing w:val="-48"/>
          <w:sz w:val="24"/>
        </w:rPr>
        <w:t xml:space="preserve"> </w:t>
      </w:r>
      <w:r>
        <w:rPr>
          <w:sz w:val="24"/>
        </w:rPr>
        <w:t>a</w:t>
      </w:r>
      <w:r>
        <w:rPr>
          <w:spacing w:val="-48"/>
          <w:sz w:val="24"/>
        </w:rPr>
        <w:t xml:space="preserve"> </w:t>
      </w:r>
      <w:r>
        <w:rPr>
          <w:sz w:val="24"/>
        </w:rPr>
        <w:t>more</w:t>
      </w:r>
      <w:r>
        <w:rPr>
          <w:spacing w:val="-47"/>
          <w:sz w:val="24"/>
        </w:rPr>
        <w:t xml:space="preserve"> </w:t>
      </w:r>
      <w:r>
        <w:rPr>
          <w:sz w:val="24"/>
        </w:rPr>
        <w:t>specific</w:t>
      </w:r>
      <w:r>
        <w:rPr>
          <w:spacing w:val="-48"/>
          <w:sz w:val="24"/>
        </w:rPr>
        <w:t xml:space="preserve"> </w:t>
      </w:r>
      <w:r>
        <w:rPr>
          <w:sz w:val="24"/>
        </w:rPr>
        <w:t>test</w:t>
      </w:r>
      <w:r>
        <w:rPr>
          <w:spacing w:val="-48"/>
          <w:sz w:val="24"/>
        </w:rPr>
        <w:t xml:space="preserve"> </w:t>
      </w:r>
      <w:r>
        <w:rPr>
          <w:sz w:val="24"/>
        </w:rPr>
        <w:t>if</w:t>
      </w:r>
      <w:r>
        <w:rPr>
          <w:spacing w:val="-48"/>
          <w:sz w:val="24"/>
        </w:rPr>
        <w:t xml:space="preserve"> </w:t>
      </w:r>
      <w:r>
        <w:rPr>
          <w:sz w:val="24"/>
        </w:rPr>
        <w:t>the</w:t>
      </w:r>
      <w:r>
        <w:rPr>
          <w:spacing w:val="-48"/>
          <w:sz w:val="24"/>
        </w:rPr>
        <w:t xml:space="preserve"> </w:t>
      </w:r>
      <w:r>
        <w:rPr>
          <w:sz w:val="24"/>
        </w:rPr>
        <w:t>patient</w:t>
      </w:r>
      <w:r>
        <w:rPr>
          <w:spacing w:val="-48"/>
          <w:sz w:val="24"/>
        </w:rPr>
        <w:t xml:space="preserve"> </w:t>
      </w:r>
      <w:r>
        <w:rPr>
          <w:sz w:val="24"/>
        </w:rPr>
        <w:t>does</w:t>
      </w:r>
      <w:r>
        <w:rPr>
          <w:spacing w:val="-49"/>
          <w:sz w:val="24"/>
        </w:rPr>
        <w:t xml:space="preserve"> </w:t>
      </w:r>
      <w:r>
        <w:rPr>
          <w:sz w:val="24"/>
        </w:rPr>
        <w:t>not admit</w:t>
      </w:r>
      <w:r>
        <w:rPr>
          <w:spacing w:val="-22"/>
          <w:sz w:val="24"/>
        </w:rPr>
        <w:t xml:space="preserve"> </w:t>
      </w:r>
      <w:r>
        <w:rPr>
          <w:sz w:val="24"/>
        </w:rPr>
        <w:t>to</w:t>
      </w:r>
      <w:r>
        <w:rPr>
          <w:spacing w:val="-22"/>
          <w:sz w:val="24"/>
        </w:rPr>
        <w:t xml:space="preserve"> </w:t>
      </w:r>
      <w:r>
        <w:rPr>
          <w:sz w:val="24"/>
        </w:rPr>
        <w:t>use,</w:t>
      </w:r>
      <w:r>
        <w:rPr>
          <w:spacing w:val="-22"/>
          <w:sz w:val="24"/>
        </w:rPr>
        <w:t xml:space="preserve"> </w:t>
      </w:r>
      <w:r>
        <w:rPr>
          <w:sz w:val="24"/>
        </w:rPr>
        <w:t>because</w:t>
      </w:r>
      <w:r>
        <w:rPr>
          <w:spacing w:val="-22"/>
          <w:sz w:val="24"/>
        </w:rPr>
        <w:t xml:space="preserve"> </w:t>
      </w:r>
      <w:r>
        <w:rPr>
          <w:sz w:val="24"/>
        </w:rPr>
        <w:t>false-positive</w:t>
      </w:r>
      <w:r>
        <w:rPr>
          <w:spacing w:val="-22"/>
          <w:sz w:val="24"/>
        </w:rPr>
        <w:t xml:space="preserve"> </w:t>
      </w:r>
      <w:r>
        <w:rPr>
          <w:sz w:val="24"/>
        </w:rPr>
        <w:t>test</w:t>
      </w:r>
      <w:r>
        <w:rPr>
          <w:spacing w:val="-22"/>
          <w:sz w:val="24"/>
        </w:rPr>
        <w:t xml:space="preserve"> </w:t>
      </w:r>
      <w:r>
        <w:rPr>
          <w:sz w:val="24"/>
        </w:rPr>
        <w:t>results</w:t>
      </w:r>
      <w:r>
        <w:rPr>
          <w:spacing w:val="-20"/>
          <w:sz w:val="24"/>
        </w:rPr>
        <w:t xml:space="preserve"> </w:t>
      </w:r>
      <w:r>
        <w:rPr>
          <w:sz w:val="24"/>
        </w:rPr>
        <w:t>are</w:t>
      </w:r>
      <w:r>
        <w:rPr>
          <w:spacing w:val="-20"/>
          <w:sz w:val="24"/>
        </w:rPr>
        <w:t xml:space="preserve"> </w:t>
      </w:r>
      <w:r>
        <w:rPr>
          <w:sz w:val="24"/>
        </w:rPr>
        <w:t>common.</w:t>
      </w:r>
    </w:p>
    <w:p w14:paraId="0EA83EAC" w14:textId="77777777" w:rsidR="007A6917" w:rsidRDefault="00E328BF">
      <w:pPr>
        <w:pStyle w:val="ListParagraph"/>
        <w:numPr>
          <w:ilvl w:val="0"/>
          <w:numId w:val="39"/>
        </w:numPr>
        <w:tabs>
          <w:tab w:val="left" w:pos="2119"/>
          <w:tab w:val="left" w:pos="2120"/>
        </w:tabs>
        <w:spacing w:before="14" w:line="292" w:lineRule="auto"/>
        <w:ind w:right="629"/>
        <w:rPr>
          <w:sz w:val="24"/>
        </w:rPr>
      </w:pPr>
      <w:r>
        <w:rPr>
          <w:w w:val="95"/>
          <w:sz w:val="24"/>
        </w:rPr>
        <w:t>Illicit</w:t>
      </w:r>
      <w:r>
        <w:rPr>
          <w:spacing w:val="-28"/>
          <w:w w:val="95"/>
          <w:sz w:val="24"/>
        </w:rPr>
        <w:t xml:space="preserve"> </w:t>
      </w:r>
      <w:r>
        <w:rPr>
          <w:w w:val="95"/>
          <w:sz w:val="24"/>
        </w:rPr>
        <w:t>benzodiazepine</w:t>
      </w:r>
      <w:r>
        <w:rPr>
          <w:spacing w:val="-29"/>
          <w:w w:val="95"/>
          <w:sz w:val="24"/>
        </w:rPr>
        <w:t xml:space="preserve"> </w:t>
      </w:r>
      <w:r>
        <w:rPr>
          <w:w w:val="95"/>
          <w:sz w:val="24"/>
        </w:rPr>
        <w:t>use</w:t>
      </w:r>
      <w:r>
        <w:rPr>
          <w:spacing w:val="-29"/>
          <w:w w:val="95"/>
          <w:sz w:val="24"/>
        </w:rPr>
        <w:t xml:space="preserve"> </w:t>
      </w:r>
      <w:r>
        <w:rPr>
          <w:w w:val="95"/>
          <w:sz w:val="24"/>
        </w:rPr>
        <w:t>should</w:t>
      </w:r>
      <w:r>
        <w:rPr>
          <w:spacing w:val="-29"/>
          <w:w w:val="95"/>
          <w:sz w:val="24"/>
        </w:rPr>
        <w:t xml:space="preserve"> </w:t>
      </w:r>
      <w:r>
        <w:rPr>
          <w:w w:val="95"/>
          <w:sz w:val="24"/>
        </w:rPr>
        <w:t>prompt</w:t>
      </w:r>
      <w:r>
        <w:rPr>
          <w:spacing w:val="-28"/>
          <w:w w:val="95"/>
          <w:sz w:val="24"/>
        </w:rPr>
        <w:t xml:space="preserve"> </w:t>
      </w:r>
      <w:r>
        <w:rPr>
          <w:w w:val="95"/>
          <w:sz w:val="24"/>
        </w:rPr>
        <w:t>a</w:t>
      </w:r>
      <w:r>
        <w:rPr>
          <w:spacing w:val="-28"/>
          <w:w w:val="95"/>
          <w:sz w:val="24"/>
        </w:rPr>
        <w:t xml:space="preserve"> </w:t>
      </w:r>
      <w:r>
        <w:rPr>
          <w:w w:val="95"/>
          <w:sz w:val="24"/>
        </w:rPr>
        <w:t>PDMP</w:t>
      </w:r>
      <w:r>
        <w:rPr>
          <w:spacing w:val="-29"/>
          <w:w w:val="95"/>
          <w:sz w:val="24"/>
        </w:rPr>
        <w:t xml:space="preserve"> </w:t>
      </w:r>
      <w:r>
        <w:rPr>
          <w:w w:val="95"/>
          <w:sz w:val="24"/>
        </w:rPr>
        <w:t>check,</w:t>
      </w:r>
      <w:r>
        <w:rPr>
          <w:spacing w:val="-28"/>
          <w:w w:val="95"/>
          <w:sz w:val="24"/>
        </w:rPr>
        <w:t xml:space="preserve"> </w:t>
      </w:r>
      <w:r>
        <w:rPr>
          <w:w w:val="95"/>
          <w:sz w:val="24"/>
        </w:rPr>
        <w:t>consideration</w:t>
      </w:r>
      <w:r>
        <w:rPr>
          <w:spacing w:val="-27"/>
          <w:w w:val="95"/>
          <w:sz w:val="24"/>
        </w:rPr>
        <w:t xml:space="preserve"> </w:t>
      </w:r>
      <w:r>
        <w:rPr>
          <w:w w:val="95"/>
          <w:sz w:val="24"/>
        </w:rPr>
        <w:t>of</w:t>
      </w:r>
      <w:r>
        <w:rPr>
          <w:spacing w:val="-29"/>
          <w:w w:val="95"/>
          <w:sz w:val="24"/>
        </w:rPr>
        <w:t xml:space="preserve"> </w:t>
      </w:r>
      <w:r>
        <w:rPr>
          <w:w w:val="95"/>
          <w:sz w:val="24"/>
        </w:rPr>
        <w:t>the</w:t>
      </w:r>
      <w:r>
        <w:rPr>
          <w:spacing w:val="-29"/>
          <w:w w:val="95"/>
          <w:sz w:val="24"/>
        </w:rPr>
        <w:t xml:space="preserve"> </w:t>
      </w:r>
      <w:r>
        <w:rPr>
          <w:w w:val="95"/>
          <w:sz w:val="24"/>
        </w:rPr>
        <w:t xml:space="preserve">possibility </w:t>
      </w:r>
      <w:r>
        <w:rPr>
          <w:sz w:val="24"/>
        </w:rPr>
        <w:t>of serious benzodiazepine withdrawal, and, for those with significant anxiety, consideration</w:t>
      </w:r>
      <w:r>
        <w:rPr>
          <w:spacing w:val="-17"/>
          <w:sz w:val="24"/>
        </w:rPr>
        <w:t xml:space="preserve"> </w:t>
      </w:r>
      <w:r>
        <w:rPr>
          <w:sz w:val="24"/>
        </w:rPr>
        <w:t>of</w:t>
      </w:r>
      <w:r>
        <w:rPr>
          <w:spacing w:val="-16"/>
          <w:sz w:val="24"/>
        </w:rPr>
        <w:t xml:space="preserve"> </w:t>
      </w:r>
      <w:r>
        <w:rPr>
          <w:sz w:val="24"/>
        </w:rPr>
        <w:t>an</w:t>
      </w:r>
      <w:r>
        <w:rPr>
          <w:spacing w:val="-16"/>
          <w:sz w:val="24"/>
        </w:rPr>
        <w:t xml:space="preserve"> </w:t>
      </w:r>
      <w:r>
        <w:rPr>
          <w:sz w:val="24"/>
        </w:rPr>
        <w:t>underlying</w:t>
      </w:r>
      <w:r>
        <w:rPr>
          <w:spacing w:val="-17"/>
          <w:sz w:val="24"/>
        </w:rPr>
        <w:t xml:space="preserve"> </w:t>
      </w:r>
      <w:r>
        <w:rPr>
          <w:sz w:val="24"/>
        </w:rPr>
        <w:t>psychiatric</w:t>
      </w:r>
      <w:r>
        <w:rPr>
          <w:spacing w:val="-18"/>
          <w:sz w:val="24"/>
        </w:rPr>
        <w:t xml:space="preserve"> </w:t>
      </w:r>
      <w:r>
        <w:rPr>
          <w:sz w:val="24"/>
        </w:rPr>
        <w:t>condition.</w:t>
      </w:r>
    </w:p>
    <w:p w14:paraId="6778F851" w14:textId="77777777" w:rsidR="007A6917" w:rsidRDefault="00E328BF">
      <w:pPr>
        <w:pStyle w:val="ListParagraph"/>
        <w:numPr>
          <w:ilvl w:val="0"/>
          <w:numId w:val="39"/>
        </w:numPr>
        <w:tabs>
          <w:tab w:val="left" w:pos="2119"/>
          <w:tab w:val="left" w:pos="2120"/>
        </w:tabs>
        <w:spacing w:before="15" w:line="290" w:lineRule="auto"/>
        <w:ind w:right="1142"/>
        <w:rPr>
          <w:sz w:val="24"/>
        </w:rPr>
      </w:pPr>
      <w:r>
        <w:rPr>
          <w:w w:val="95"/>
          <w:sz w:val="24"/>
        </w:rPr>
        <w:t>Alcohol</w:t>
      </w:r>
      <w:r>
        <w:rPr>
          <w:spacing w:val="-32"/>
          <w:w w:val="95"/>
          <w:sz w:val="24"/>
        </w:rPr>
        <w:t xml:space="preserve"> </w:t>
      </w:r>
      <w:r>
        <w:rPr>
          <w:w w:val="95"/>
          <w:sz w:val="24"/>
        </w:rPr>
        <w:t>use</w:t>
      </w:r>
      <w:r>
        <w:rPr>
          <w:spacing w:val="-31"/>
          <w:w w:val="95"/>
          <w:sz w:val="24"/>
        </w:rPr>
        <w:t xml:space="preserve"> </w:t>
      </w:r>
      <w:r>
        <w:rPr>
          <w:w w:val="95"/>
          <w:sz w:val="24"/>
        </w:rPr>
        <w:t>may</w:t>
      </w:r>
      <w:r>
        <w:rPr>
          <w:spacing w:val="-32"/>
          <w:w w:val="95"/>
          <w:sz w:val="24"/>
        </w:rPr>
        <w:t xml:space="preserve"> </w:t>
      </w:r>
      <w:r>
        <w:rPr>
          <w:w w:val="95"/>
          <w:sz w:val="24"/>
        </w:rPr>
        <w:t>necessitate</w:t>
      </w:r>
      <w:r>
        <w:rPr>
          <w:spacing w:val="-32"/>
          <w:w w:val="95"/>
          <w:sz w:val="24"/>
        </w:rPr>
        <w:t xml:space="preserve"> </w:t>
      </w:r>
      <w:r>
        <w:rPr>
          <w:w w:val="95"/>
          <w:sz w:val="24"/>
        </w:rPr>
        <w:t>breathalyzer</w:t>
      </w:r>
      <w:r>
        <w:rPr>
          <w:spacing w:val="-32"/>
          <w:w w:val="95"/>
          <w:sz w:val="24"/>
        </w:rPr>
        <w:t xml:space="preserve"> </w:t>
      </w:r>
      <w:r>
        <w:rPr>
          <w:w w:val="95"/>
          <w:sz w:val="24"/>
        </w:rPr>
        <w:t>testing</w:t>
      </w:r>
      <w:r>
        <w:rPr>
          <w:spacing w:val="-33"/>
          <w:w w:val="95"/>
          <w:sz w:val="24"/>
        </w:rPr>
        <w:t xml:space="preserve"> </w:t>
      </w:r>
      <w:r>
        <w:rPr>
          <w:w w:val="95"/>
          <w:sz w:val="24"/>
        </w:rPr>
        <w:t>and</w:t>
      </w:r>
      <w:r>
        <w:rPr>
          <w:spacing w:val="-30"/>
          <w:w w:val="95"/>
          <w:sz w:val="24"/>
        </w:rPr>
        <w:t xml:space="preserve"> </w:t>
      </w:r>
      <w:r>
        <w:rPr>
          <w:w w:val="95"/>
          <w:sz w:val="24"/>
        </w:rPr>
        <w:t>consideration</w:t>
      </w:r>
      <w:r>
        <w:rPr>
          <w:spacing w:val="-31"/>
          <w:w w:val="95"/>
          <w:sz w:val="24"/>
        </w:rPr>
        <w:t xml:space="preserve"> </w:t>
      </w:r>
      <w:r>
        <w:rPr>
          <w:w w:val="95"/>
          <w:sz w:val="24"/>
        </w:rPr>
        <w:t>of</w:t>
      </w:r>
      <w:r>
        <w:rPr>
          <w:spacing w:val="-31"/>
          <w:w w:val="95"/>
          <w:sz w:val="24"/>
        </w:rPr>
        <w:t xml:space="preserve"> </w:t>
      </w:r>
      <w:r>
        <w:rPr>
          <w:w w:val="95"/>
          <w:sz w:val="24"/>
        </w:rPr>
        <w:t>alcohol</w:t>
      </w:r>
      <w:r>
        <w:rPr>
          <w:spacing w:val="-32"/>
          <w:w w:val="95"/>
          <w:sz w:val="24"/>
        </w:rPr>
        <w:t xml:space="preserve"> </w:t>
      </w:r>
      <w:r>
        <w:rPr>
          <w:w w:val="95"/>
          <w:sz w:val="24"/>
        </w:rPr>
        <w:t xml:space="preserve">use </w:t>
      </w:r>
      <w:r>
        <w:rPr>
          <w:sz w:val="24"/>
        </w:rPr>
        <w:t>disorder</w:t>
      </w:r>
      <w:r>
        <w:rPr>
          <w:spacing w:val="-25"/>
          <w:sz w:val="24"/>
        </w:rPr>
        <w:t xml:space="preserve"> </w:t>
      </w:r>
      <w:r>
        <w:rPr>
          <w:sz w:val="24"/>
        </w:rPr>
        <w:t>treatment,</w:t>
      </w:r>
      <w:r>
        <w:rPr>
          <w:spacing w:val="-23"/>
          <w:sz w:val="24"/>
        </w:rPr>
        <w:t xml:space="preserve"> </w:t>
      </w:r>
      <w:r>
        <w:rPr>
          <w:sz w:val="24"/>
        </w:rPr>
        <w:t>including</w:t>
      </w:r>
      <w:r>
        <w:rPr>
          <w:spacing w:val="-23"/>
          <w:sz w:val="24"/>
        </w:rPr>
        <w:t xml:space="preserve"> </w:t>
      </w:r>
      <w:r>
        <w:rPr>
          <w:sz w:val="24"/>
        </w:rPr>
        <w:t>medications</w:t>
      </w:r>
      <w:r>
        <w:rPr>
          <w:spacing w:val="-23"/>
          <w:sz w:val="24"/>
        </w:rPr>
        <w:t xml:space="preserve"> </w:t>
      </w:r>
      <w:r>
        <w:rPr>
          <w:sz w:val="24"/>
        </w:rPr>
        <w:t>(other</w:t>
      </w:r>
      <w:r>
        <w:rPr>
          <w:spacing w:val="-25"/>
          <w:sz w:val="24"/>
        </w:rPr>
        <w:t xml:space="preserve"> </w:t>
      </w:r>
      <w:r>
        <w:rPr>
          <w:sz w:val="24"/>
        </w:rPr>
        <w:t>than</w:t>
      </w:r>
      <w:r>
        <w:rPr>
          <w:spacing w:val="-22"/>
          <w:sz w:val="24"/>
        </w:rPr>
        <w:t xml:space="preserve"> </w:t>
      </w:r>
      <w:r>
        <w:rPr>
          <w:sz w:val="24"/>
        </w:rPr>
        <w:t>naltrexone).</w:t>
      </w:r>
    </w:p>
    <w:p w14:paraId="26DB1F3B" w14:textId="34F3701C" w:rsidR="007A6917" w:rsidRDefault="00E328BF">
      <w:pPr>
        <w:pStyle w:val="ListParagraph"/>
        <w:numPr>
          <w:ilvl w:val="0"/>
          <w:numId w:val="39"/>
        </w:numPr>
        <w:tabs>
          <w:tab w:val="left" w:pos="2119"/>
          <w:tab w:val="left" w:pos="2120"/>
        </w:tabs>
        <w:spacing w:before="19" w:line="292" w:lineRule="auto"/>
        <w:ind w:right="514"/>
        <w:rPr>
          <w:sz w:val="24"/>
        </w:rPr>
      </w:pPr>
      <w:r>
        <w:rPr>
          <w:w w:val="95"/>
          <w:sz w:val="24"/>
        </w:rPr>
        <w:t>More severe presentations of alcohol or benzodiazepine problems (e.g., emergency room</w:t>
      </w:r>
      <w:r>
        <w:rPr>
          <w:spacing w:val="-14"/>
          <w:w w:val="95"/>
          <w:sz w:val="24"/>
        </w:rPr>
        <w:t xml:space="preserve"> </w:t>
      </w:r>
      <w:r>
        <w:rPr>
          <w:w w:val="95"/>
          <w:sz w:val="24"/>
        </w:rPr>
        <w:t>visits,</w:t>
      </w:r>
      <w:r>
        <w:rPr>
          <w:spacing w:val="-15"/>
          <w:w w:val="95"/>
          <w:sz w:val="24"/>
        </w:rPr>
        <w:t xml:space="preserve"> </w:t>
      </w:r>
      <w:r>
        <w:rPr>
          <w:w w:val="95"/>
          <w:sz w:val="24"/>
        </w:rPr>
        <w:t>clinical</w:t>
      </w:r>
      <w:r>
        <w:rPr>
          <w:spacing w:val="-13"/>
          <w:w w:val="95"/>
          <w:sz w:val="24"/>
        </w:rPr>
        <w:t xml:space="preserve"> </w:t>
      </w:r>
      <w:r w:rsidR="00BE5050">
        <w:rPr>
          <w:w w:val="95"/>
          <w:sz w:val="24"/>
        </w:rPr>
        <w:t>intoxication,</w:t>
      </w:r>
      <w:r>
        <w:rPr>
          <w:spacing w:val="-14"/>
          <w:w w:val="95"/>
          <w:sz w:val="24"/>
        </w:rPr>
        <w:t xml:space="preserve"> </w:t>
      </w:r>
      <w:r>
        <w:rPr>
          <w:w w:val="95"/>
          <w:sz w:val="24"/>
        </w:rPr>
        <w:t>or</w:t>
      </w:r>
      <w:r>
        <w:rPr>
          <w:spacing w:val="-13"/>
          <w:w w:val="95"/>
          <w:sz w:val="24"/>
        </w:rPr>
        <w:t xml:space="preserve"> </w:t>
      </w:r>
      <w:r>
        <w:rPr>
          <w:w w:val="95"/>
          <w:sz w:val="24"/>
        </w:rPr>
        <w:t>sedation)</w:t>
      </w:r>
      <w:r>
        <w:rPr>
          <w:spacing w:val="-14"/>
          <w:w w:val="95"/>
          <w:sz w:val="24"/>
        </w:rPr>
        <w:t xml:space="preserve"> </w:t>
      </w:r>
      <w:r>
        <w:rPr>
          <w:w w:val="95"/>
          <w:sz w:val="24"/>
        </w:rPr>
        <w:t>require</w:t>
      </w:r>
      <w:r>
        <w:rPr>
          <w:spacing w:val="-12"/>
          <w:w w:val="95"/>
          <w:sz w:val="24"/>
        </w:rPr>
        <w:t xml:space="preserve"> </w:t>
      </w:r>
      <w:r>
        <w:rPr>
          <w:w w:val="95"/>
          <w:sz w:val="24"/>
        </w:rPr>
        <w:t>prompt</w:t>
      </w:r>
      <w:r>
        <w:rPr>
          <w:spacing w:val="-12"/>
          <w:w w:val="95"/>
          <w:sz w:val="24"/>
        </w:rPr>
        <w:t xml:space="preserve"> </w:t>
      </w:r>
      <w:r>
        <w:rPr>
          <w:w w:val="95"/>
          <w:sz w:val="24"/>
        </w:rPr>
        <w:t>consideration</w:t>
      </w:r>
      <w:r>
        <w:rPr>
          <w:spacing w:val="-14"/>
          <w:w w:val="95"/>
          <w:sz w:val="24"/>
        </w:rPr>
        <w:t xml:space="preserve"> </w:t>
      </w:r>
      <w:r>
        <w:rPr>
          <w:w w:val="95"/>
          <w:sz w:val="24"/>
        </w:rPr>
        <w:t>of</w:t>
      </w:r>
      <w:r>
        <w:rPr>
          <w:spacing w:val="-12"/>
          <w:w w:val="95"/>
          <w:sz w:val="24"/>
        </w:rPr>
        <w:t xml:space="preserve"> </w:t>
      </w:r>
      <w:r>
        <w:rPr>
          <w:w w:val="95"/>
          <w:sz w:val="24"/>
        </w:rPr>
        <w:t xml:space="preserve">alternative </w:t>
      </w:r>
      <w:r>
        <w:rPr>
          <w:sz w:val="24"/>
        </w:rPr>
        <w:t>treatment</w:t>
      </w:r>
      <w:r>
        <w:rPr>
          <w:spacing w:val="-12"/>
          <w:sz w:val="24"/>
        </w:rPr>
        <w:t xml:space="preserve"> </w:t>
      </w:r>
      <w:r>
        <w:rPr>
          <w:sz w:val="24"/>
        </w:rPr>
        <w:t>settings.</w:t>
      </w:r>
    </w:p>
    <w:p w14:paraId="3F49F22D" w14:textId="77777777" w:rsidR="007A6917" w:rsidRDefault="00D977DB">
      <w:pPr>
        <w:pStyle w:val="BodyText"/>
        <w:spacing w:before="199" w:line="292" w:lineRule="auto"/>
        <w:ind w:left="1040"/>
      </w:pPr>
      <w:r w:rsidRPr="004A2869">
        <w:rPr>
          <w:w w:val="95"/>
          <w:highlight w:val="yellow"/>
        </w:rPr>
        <w:t>(INSERT CLINIC HERE)</w:t>
      </w:r>
      <w:r w:rsidR="00E328BF">
        <w:rPr>
          <w:spacing w:val="-26"/>
          <w:w w:val="95"/>
        </w:rPr>
        <w:t xml:space="preserve"> </w:t>
      </w:r>
      <w:r w:rsidR="00E328BF">
        <w:rPr>
          <w:w w:val="95"/>
        </w:rPr>
        <w:t>will</w:t>
      </w:r>
      <w:r w:rsidR="00E328BF">
        <w:rPr>
          <w:spacing w:val="-26"/>
          <w:w w:val="95"/>
        </w:rPr>
        <w:t xml:space="preserve"> </w:t>
      </w:r>
      <w:r w:rsidR="00E328BF">
        <w:rPr>
          <w:w w:val="95"/>
        </w:rPr>
        <w:t>comply</w:t>
      </w:r>
      <w:r w:rsidR="00E328BF">
        <w:rPr>
          <w:spacing w:val="-26"/>
          <w:w w:val="95"/>
        </w:rPr>
        <w:t xml:space="preserve"> </w:t>
      </w:r>
      <w:r w:rsidR="00E328BF">
        <w:rPr>
          <w:w w:val="95"/>
        </w:rPr>
        <w:t>with</w:t>
      </w:r>
      <w:r w:rsidR="00E328BF">
        <w:rPr>
          <w:spacing w:val="-26"/>
          <w:w w:val="95"/>
        </w:rPr>
        <w:t xml:space="preserve"> </w:t>
      </w:r>
      <w:r w:rsidR="00E328BF">
        <w:rPr>
          <w:w w:val="95"/>
        </w:rPr>
        <w:t>all</w:t>
      </w:r>
      <w:r w:rsidR="00E328BF">
        <w:rPr>
          <w:spacing w:val="-26"/>
          <w:w w:val="95"/>
        </w:rPr>
        <w:t xml:space="preserve"> </w:t>
      </w:r>
      <w:r w:rsidR="00E328BF">
        <w:rPr>
          <w:w w:val="95"/>
        </w:rPr>
        <w:t>reporting</w:t>
      </w:r>
      <w:r w:rsidR="00E328BF">
        <w:rPr>
          <w:spacing w:val="-25"/>
          <w:w w:val="95"/>
        </w:rPr>
        <w:t xml:space="preserve"> </w:t>
      </w:r>
      <w:r w:rsidR="00E328BF">
        <w:rPr>
          <w:w w:val="95"/>
        </w:rPr>
        <w:t>requirement</w:t>
      </w:r>
      <w:r w:rsidR="00E328BF">
        <w:rPr>
          <w:spacing w:val="-25"/>
          <w:w w:val="95"/>
        </w:rPr>
        <w:t xml:space="preserve"> </w:t>
      </w:r>
      <w:r w:rsidR="00E328BF">
        <w:rPr>
          <w:w w:val="95"/>
        </w:rPr>
        <w:t>for</w:t>
      </w:r>
      <w:r w:rsidR="00E328BF">
        <w:rPr>
          <w:spacing w:val="-26"/>
          <w:w w:val="95"/>
        </w:rPr>
        <w:t xml:space="preserve"> </w:t>
      </w:r>
      <w:r w:rsidRPr="004A2869">
        <w:rPr>
          <w:w w:val="95"/>
          <w:highlight w:val="yellow"/>
        </w:rPr>
        <w:t>(INSERT CLINIC HERE)</w:t>
      </w:r>
      <w:r w:rsidR="00E328BF">
        <w:rPr>
          <w:spacing w:val="-25"/>
          <w:w w:val="95"/>
        </w:rPr>
        <w:t xml:space="preserve"> </w:t>
      </w:r>
      <w:r w:rsidR="00E328BF">
        <w:rPr>
          <w:w w:val="95"/>
        </w:rPr>
        <w:t>MAT</w:t>
      </w:r>
      <w:r w:rsidR="00E328BF">
        <w:rPr>
          <w:spacing w:val="-27"/>
          <w:w w:val="95"/>
        </w:rPr>
        <w:t xml:space="preserve"> </w:t>
      </w:r>
      <w:r w:rsidR="00E328BF">
        <w:rPr>
          <w:w w:val="95"/>
        </w:rPr>
        <w:t>patients</w:t>
      </w:r>
      <w:r w:rsidR="00E328BF">
        <w:rPr>
          <w:spacing w:val="-26"/>
          <w:w w:val="95"/>
        </w:rPr>
        <w:t xml:space="preserve"> </w:t>
      </w:r>
      <w:r w:rsidR="00E328BF">
        <w:rPr>
          <w:w w:val="95"/>
        </w:rPr>
        <w:t>referred</w:t>
      </w:r>
      <w:r w:rsidR="00E328BF">
        <w:rPr>
          <w:spacing w:val="-26"/>
          <w:w w:val="95"/>
        </w:rPr>
        <w:t xml:space="preserve"> </w:t>
      </w:r>
      <w:r w:rsidR="00E328BF">
        <w:rPr>
          <w:w w:val="95"/>
        </w:rPr>
        <w:t>by</w:t>
      </w:r>
      <w:r w:rsidR="00E328BF">
        <w:rPr>
          <w:spacing w:val="-27"/>
          <w:w w:val="95"/>
        </w:rPr>
        <w:t xml:space="preserve"> </w:t>
      </w:r>
      <w:r w:rsidR="00E328BF">
        <w:rPr>
          <w:w w:val="95"/>
        </w:rPr>
        <w:t>Drug</w:t>
      </w:r>
      <w:r w:rsidR="00E328BF">
        <w:rPr>
          <w:spacing w:val="-28"/>
          <w:w w:val="95"/>
        </w:rPr>
        <w:t xml:space="preserve"> </w:t>
      </w:r>
      <w:r w:rsidR="00E328BF">
        <w:rPr>
          <w:w w:val="95"/>
        </w:rPr>
        <w:t>Court</w:t>
      </w:r>
      <w:r w:rsidR="00E328BF">
        <w:rPr>
          <w:spacing w:val="-26"/>
          <w:w w:val="95"/>
        </w:rPr>
        <w:t xml:space="preserve"> </w:t>
      </w:r>
      <w:r w:rsidR="00E328BF">
        <w:rPr>
          <w:w w:val="95"/>
        </w:rPr>
        <w:t>or other</w:t>
      </w:r>
      <w:r w:rsidR="00E328BF">
        <w:rPr>
          <w:spacing w:val="-27"/>
          <w:w w:val="95"/>
        </w:rPr>
        <w:t xml:space="preserve"> </w:t>
      </w:r>
      <w:r w:rsidR="00E328BF">
        <w:rPr>
          <w:w w:val="95"/>
        </w:rPr>
        <w:t>justice</w:t>
      </w:r>
      <w:r w:rsidR="00E328BF">
        <w:rPr>
          <w:spacing w:val="-27"/>
          <w:w w:val="95"/>
        </w:rPr>
        <w:t xml:space="preserve"> </w:t>
      </w:r>
      <w:r w:rsidR="00E328BF">
        <w:rPr>
          <w:w w:val="95"/>
        </w:rPr>
        <w:t>system</w:t>
      </w:r>
      <w:r w:rsidR="00E328BF">
        <w:rPr>
          <w:spacing w:val="-26"/>
          <w:w w:val="95"/>
        </w:rPr>
        <w:t xml:space="preserve"> </w:t>
      </w:r>
      <w:r w:rsidR="00E328BF">
        <w:rPr>
          <w:w w:val="95"/>
        </w:rPr>
        <w:t>agencies</w:t>
      </w:r>
      <w:r w:rsidR="00E328BF">
        <w:rPr>
          <w:spacing w:val="-27"/>
          <w:w w:val="95"/>
        </w:rPr>
        <w:t xml:space="preserve"> </w:t>
      </w:r>
      <w:r w:rsidR="00E328BF">
        <w:rPr>
          <w:w w:val="95"/>
        </w:rPr>
        <w:t>and</w:t>
      </w:r>
      <w:r w:rsidR="00E328BF">
        <w:rPr>
          <w:spacing w:val="-28"/>
          <w:w w:val="95"/>
        </w:rPr>
        <w:t xml:space="preserve"> </w:t>
      </w:r>
      <w:r w:rsidR="00E328BF">
        <w:rPr>
          <w:w w:val="95"/>
        </w:rPr>
        <w:t>participating</w:t>
      </w:r>
      <w:r w:rsidR="00E328BF">
        <w:rPr>
          <w:spacing w:val="-27"/>
          <w:w w:val="95"/>
        </w:rPr>
        <w:t xml:space="preserve"> </w:t>
      </w:r>
      <w:r w:rsidR="00E328BF">
        <w:rPr>
          <w:w w:val="95"/>
        </w:rPr>
        <w:t>in</w:t>
      </w:r>
      <w:r w:rsidR="00E328BF">
        <w:rPr>
          <w:spacing w:val="-27"/>
          <w:w w:val="95"/>
        </w:rPr>
        <w:t xml:space="preserve"> </w:t>
      </w:r>
      <w:r w:rsidR="00E328BF">
        <w:rPr>
          <w:w w:val="95"/>
        </w:rPr>
        <w:t>the</w:t>
      </w:r>
      <w:r>
        <w:rPr>
          <w:spacing w:val="-26"/>
          <w:w w:val="95"/>
        </w:rPr>
        <w:t xml:space="preserve"> </w:t>
      </w:r>
      <w:r w:rsidRPr="004A2869">
        <w:rPr>
          <w:spacing w:val="-26"/>
          <w:w w:val="95"/>
          <w:highlight w:val="yellow"/>
        </w:rPr>
        <w:t>(INSERT CLINIC HERE)</w:t>
      </w:r>
      <w:r w:rsidR="00E328BF">
        <w:rPr>
          <w:spacing w:val="-27"/>
          <w:w w:val="95"/>
        </w:rPr>
        <w:t xml:space="preserve"> </w:t>
      </w:r>
      <w:r w:rsidR="00E328BF">
        <w:rPr>
          <w:w w:val="95"/>
        </w:rPr>
        <w:t>Substance</w:t>
      </w:r>
      <w:r w:rsidR="00E328BF">
        <w:rPr>
          <w:spacing w:val="-26"/>
          <w:w w:val="95"/>
        </w:rPr>
        <w:t xml:space="preserve"> </w:t>
      </w:r>
      <w:r w:rsidR="00E328BF">
        <w:rPr>
          <w:w w:val="95"/>
        </w:rPr>
        <w:t>Use</w:t>
      </w:r>
      <w:r w:rsidR="00E328BF">
        <w:rPr>
          <w:spacing w:val="-26"/>
          <w:w w:val="95"/>
        </w:rPr>
        <w:t xml:space="preserve"> </w:t>
      </w:r>
      <w:r w:rsidR="00E328BF">
        <w:rPr>
          <w:w w:val="95"/>
        </w:rPr>
        <w:t>Disorder</w:t>
      </w:r>
      <w:r w:rsidR="00E328BF">
        <w:rPr>
          <w:spacing w:val="-29"/>
          <w:w w:val="95"/>
        </w:rPr>
        <w:t xml:space="preserve"> </w:t>
      </w:r>
      <w:r w:rsidR="00E328BF">
        <w:rPr>
          <w:w w:val="95"/>
        </w:rPr>
        <w:t>program.</w:t>
      </w:r>
    </w:p>
    <w:p w14:paraId="12DC76BA" w14:textId="77777777" w:rsidR="007A6917" w:rsidRDefault="00E328BF">
      <w:pPr>
        <w:pStyle w:val="BodyText"/>
        <w:spacing w:line="295" w:lineRule="auto"/>
        <w:ind w:left="1040"/>
      </w:pPr>
      <w:r>
        <w:rPr>
          <w:w w:val="95"/>
        </w:rPr>
        <w:t>Where</w:t>
      </w:r>
      <w:r>
        <w:rPr>
          <w:spacing w:val="-19"/>
          <w:w w:val="95"/>
        </w:rPr>
        <w:t xml:space="preserve"> </w:t>
      </w:r>
      <w:r>
        <w:rPr>
          <w:w w:val="95"/>
        </w:rPr>
        <w:t>appropriate</w:t>
      </w:r>
      <w:r>
        <w:rPr>
          <w:spacing w:val="-19"/>
          <w:w w:val="95"/>
        </w:rPr>
        <w:t xml:space="preserve"> </w:t>
      </w:r>
      <w:r>
        <w:rPr>
          <w:w w:val="95"/>
        </w:rPr>
        <w:t>and</w:t>
      </w:r>
      <w:r>
        <w:rPr>
          <w:spacing w:val="-16"/>
          <w:w w:val="95"/>
        </w:rPr>
        <w:t xml:space="preserve"> </w:t>
      </w:r>
      <w:r>
        <w:rPr>
          <w:w w:val="95"/>
        </w:rPr>
        <w:t>in</w:t>
      </w:r>
      <w:r>
        <w:rPr>
          <w:spacing w:val="-16"/>
          <w:w w:val="95"/>
        </w:rPr>
        <w:t xml:space="preserve"> </w:t>
      </w:r>
      <w:r>
        <w:rPr>
          <w:w w:val="95"/>
        </w:rPr>
        <w:t>the</w:t>
      </w:r>
      <w:r>
        <w:rPr>
          <w:spacing w:val="-17"/>
          <w:w w:val="95"/>
        </w:rPr>
        <w:t xml:space="preserve"> </w:t>
      </w:r>
      <w:r>
        <w:rPr>
          <w:w w:val="95"/>
        </w:rPr>
        <w:t>clinical</w:t>
      </w:r>
      <w:r>
        <w:rPr>
          <w:spacing w:val="-16"/>
          <w:w w:val="95"/>
        </w:rPr>
        <w:t xml:space="preserve"> </w:t>
      </w:r>
      <w:r>
        <w:rPr>
          <w:w w:val="95"/>
        </w:rPr>
        <w:t>judgement</w:t>
      </w:r>
      <w:r>
        <w:rPr>
          <w:spacing w:val="-21"/>
          <w:w w:val="95"/>
        </w:rPr>
        <w:t xml:space="preserve"> </w:t>
      </w:r>
      <w:r>
        <w:rPr>
          <w:w w:val="95"/>
        </w:rPr>
        <w:t>of</w:t>
      </w:r>
      <w:r>
        <w:rPr>
          <w:spacing w:val="-17"/>
          <w:w w:val="95"/>
        </w:rPr>
        <w:t xml:space="preserve"> </w:t>
      </w:r>
      <w:r>
        <w:rPr>
          <w:w w:val="95"/>
        </w:rPr>
        <w:t>the</w:t>
      </w:r>
      <w:r>
        <w:rPr>
          <w:spacing w:val="-19"/>
          <w:w w:val="95"/>
        </w:rPr>
        <w:t xml:space="preserve"> </w:t>
      </w:r>
      <w:r>
        <w:rPr>
          <w:w w:val="95"/>
        </w:rPr>
        <w:t>treatment</w:t>
      </w:r>
      <w:r>
        <w:rPr>
          <w:spacing w:val="-16"/>
          <w:w w:val="95"/>
        </w:rPr>
        <w:t xml:space="preserve"> </w:t>
      </w:r>
      <w:r>
        <w:rPr>
          <w:w w:val="95"/>
        </w:rPr>
        <w:t>team</w:t>
      </w:r>
      <w:r>
        <w:rPr>
          <w:spacing w:val="-17"/>
          <w:w w:val="95"/>
        </w:rPr>
        <w:t xml:space="preserve"> </w:t>
      </w:r>
      <w:r w:rsidR="00D977DB" w:rsidRPr="004A2869">
        <w:rPr>
          <w:w w:val="95"/>
          <w:highlight w:val="yellow"/>
        </w:rPr>
        <w:t>(INSERT CLINIC HERE)</w:t>
      </w:r>
      <w:r>
        <w:rPr>
          <w:spacing w:val="-17"/>
          <w:w w:val="95"/>
        </w:rPr>
        <w:t xml:space="preserve"> </w:t>
      </w:r>
      <w:r>
        <w:rPr>
          <w:w w:val="95"/>
        </w:rPr>
        <w:t>will</w:t>
      </w:r>
      <w:r>
        <w:rPr>
          <w:spacing w:val="-17"/>
          <w:w w:val="95"/>
        </w:rPr>
        <w:t xml:space="preserve"> </w:t>
      </w:r>
      <w:r>
        <w:rPr>
          <w:w w:val="95"/>
        </w:rPr>
        <w:t>advocate</w:t>
      </w:r>
      <w:r>
        <w:rPr>
          <w:spacing w:val="-18"/>
          <w:w w:val="95"/>
        </w:rPr>
        <w:t xml:space="preserve"> </w:t>
      </w:r>
      <w:r>
        <w:rPr>
          <w:w w:val="95"/>
        </w:rPr>
        <w:t>for</w:t>
      </w:r>
      <w:r>
        <w:rPr>
          <w:spacing w:val="-17"/>
          <w:w w:val="95"/>
        </w:rPr>
        <w:t xml:space="preserve"> </w:t>
      </w:r>
      <w:r>
        <w:rPr>
          <w:w w:val="95"/>
        </w:rPr>
        <w:t>the patient</w:t>
      </w:r>
      <w:r>
        <w:rPr>
          <w:spacing w:val="-30"/>
          <w:w w:val="95"/>
        </w:rPr>
        <w:t xml:space="preserve"> </w:t>
      </w:r>
      <w:r>
        <w:rPr>
          <w:w w:val="95"/>
        </w:rPr>
        <w:t>in</w:t>
      </w:r>
      <w:r>
        <w:rPr>
          <w:spacing w:val="-30"/>
          <w:w w:val="95"/>
        </w:rPr>
        <w:t xml:space="preserve"> </w:t>
      </w:r>
      <w:r>
        <w:rPr>
          <w:w w:val="95"/>
        </w:rPr>
        <w:t>the</w:t>
      </w:r>
      <w:r>
        <w:rPr>
          <w:spacing w:val="-30"/>
          <w:w w:val="95"/>
        </w:rPr>
        <w:t xml:space="preserve"> </w:t>
      </w:r>
      <w:r>
        <w:rPr>
          <w:w w:val="95"/>
        </w:rPr>
        <w:t>reporting</w:t>
      </w:r>
      <w:r>
        <w:rPr>
          <w:spacing w:val="-32"/>
          <w:w w:val="95"/>
        </w:rPr>
        <w:t xml:space="preserve"> </w:t>
      </w:r>
      <w:r>
        <w:rPr>
          <w:w w:val="95"/>
        </w:rPr>
        <w:t>process.</w:t>
      </w:r>
      <w:r>
        <w:rPr>
          <w:spacing w:val="-30"/>
          <w:w w:val="95"/>
        </w:rPr>
        <w:t xml:space="preserve"> </w:t>
      </w:r>
      <w:r>
        <w:rPr>
          <w:w w:val="95"/>
        </w:rPr>
        <w:t>See</w:t>
      </w:r>
      <w:r>
        <w:rPr>
          <w:spacing w:val="-31"/>
          <w:w w:val="95"/>
        </w:rPr>
        <w:t xml:space="preserve"> </w:t>
      </w:r>
      <w:r>
        <w:rPr>
          <w:w w:val="95"/>
        </w:rPr>
        <w:t>also</w:t>
      </w:r>
      <w:r>
        <w:rPr>
          <w:spacing w:val="-28"/>
          <w:w w:val="95"/>
        </w:rPr>
        <w:t xml:space="preserve"> </w:t>
      </w:r>
      <w:r>
        <w:rPr>
          <w:w w:val="95"/>
        </w:rPr>
        <w:t>SUD.28</w:t>
      </w:r>
      <w:r>
        <w:rPr>
          <w:spacing w:val="-31"/>
          <w:w w:val="95"/>
        </w:rPr>
        <w:t xml:space="preserve"> </w:t>
      </w:r>
      <w:r>
        <w:rPr>
          <w:w w:val="95"/>
        </w:rPr>
        <w:t>Outpatient</w:t>
      </w:r>
      <w:r>
        <w:rPr>
          <w:spacing w:val="-30"/>
          <w:w w:val="95"/>
        </w:rPr>
        <w:t xml:space="preserve"> </w:t>
      </w:r>
      <w:r>
        <w:rPr>
          <w:w w:val="95"/>
        </w:rPr>
        <w:t>Services</w:t>
      </w:r>
      <w:r>
        <w:rPr>
          <w:spacing w:val="-31"/>
          <w:w w:val="95"/>
        </w:rPr>
        <w:t xml:space="preserve"> </w:t>
      </w:r>
      <w:r>
        <w:rPr>
          <w:w w:val="95"/>
        </w:rPr>
        <w:t>for</w:t>
      </w:r>
      <w:r>
        <w:rPr>
          <w:spacing w:val="-32"/>
          <w:w w:val="95"/>
        </w:rPr>
        <w:t xml:space="preserve"> </w:t>
      </w:r>
      <w:r>
        <w:rPr>
          <w:w w:val="95"/>
        </w:rPr>
        <w:t>Persons</w:t>
      </w:r>
      <w:r>
        <w:rPr>
          <w:spacing w:val="-31"/>
          <w:w w:val="95"/>
        </w:rPr>
        <w:t xml:space="preserve"> </w:t>
      </w:r>
      <w:r>
        <w:rPr>
          <w:w w:val="95"/>
        </w:rPr>
        <w:t>Subject</w:t>
      </w:r>
      <w:r>
        <w:rPr>
          <w:spacing w:val="-30"/>
          <w:w w:val="95"/>
        </w:rPr>
        <w:t xml:space="preserve"> </w:t>
      </w:r>
      <w:r>
        <w:rPr>
          <w:w w:val="95"/>
        </w:rPr>
        <w:t>to</w:t>
      </w:r>
      <w:r>
        <w:rPr>
          <w:spacing w:val="-31"/>
          <w:w w:val="95"/>
        </w:rPr>
        <w:t xml:space="preserve"> </w:t>
      </w:r>
      <w:r>
        <w:rPr>
          <w:w w:val="95"/>
        </w:rPr>
        <w:t>RCW</w:t>
      </w:r>
    </w:p>
    <w:p w14:paraId="2EC370E6" w14:textId="77777777" w:rsidR="007A6917" w:rsidRDefault="007A6917">
      <w:pPr>
        <w:spacing w:line="295" w:lineRule="auto"/>
        <w:sectPr w:rsidR="007A6917">
          <w:pgSz w:w="12240" w:h="15840"/>
          <w:pgMar w:top="1400" w:right="600" w:bottom="720" w:left="400" w:header="0" w:footer="443" w:gutter="0"/>
          <w:cols w:space="720"/>
        </w:sectPr>
      </w:pPr>
    </w:p>
    <w:p w14:paraId="1ACEEB4B" w14:textId="77777777" w:rsidR="007A6917" w:rsidRDefault="00E328BF">
      <w:pPr>
        <w:pStyle w:val="BodyText"/>
        <w:spacing w:before="43" w:line="292" w:lineRule="auto"/>
        <w:ind w:left="1040" w:right="470"/>
      </w:pPr>
      <w:r>
        <w:rPr>
          <w:w w:val="95"/>
        </w:rPr>
        <w:lastRenderedPageBreak/>
        <w:t>46.61.5056,</w:t>
      </w:r>
      <w:r>
        <w:rPr>
          <w:spacing w:val="-33"/>
          <w:w w:val="95"/>
        </w:rPr>
        <w:t xml:space="preserve"> </w:t>
      </w:r>
      <w:r>
        <w:rPr>
          <w:w w:val="95"/>
        </w:rPr>
        <w:t>SUD.32</w:t>
      </w:r>
      <w:r>
        <w:rPr>
          <w:spacing w:val="-33"/>
          <w:w w:val="95"/>
        </w:rPr>
        <w:t xml:space="preserve"> </w:t>
      </w:r>
      <w:r>
        <w:rPr>
          <w:w w:val="95"/>
        </w:rPr>
        <w:t>Involuntary</w:t>
      </w:r>
      <w:r>
        <w:rPr>
          <w:spacing w:val="-33"/>
          <w:w w:val="95"/>
        </w:rPr>
        <w:t xml:space="preserve"> </w:t>
      </w:r>
      <w:r>
        <w:rPr>
          <w:w w:val="95"/>
        </w:rPr>
        <w:t>and</w:t>
      </w:r>
      <w:r>
        <w:rPr>
          <w:spacing w:val="-32"/>
          <w:w w:val="95"/>
        </w:rPr>
        <w:t xml:space="preserve"> </w:t>
      </w:r>
      <w:r>
        <w:rPr>
          <w:w w:val="95"/>
        </w:rPr>
        <w:t>court</w:t>
      </w:r>
      <w:r>
        <w:rPr>
          <w:spacing w:val="-32"/>
          <w:w w:val="95"/>
        </w:rPr>
        <w:t xml:space="preserve"> </w:t>
      </w:r>
      <w:r>
        <w:rPr>
          <w:w w:val="95"/>
        </w:rPr>
        <w:t>ordered</w:t>
      </w:r>
      <w:r>
        <w:rPr>
          <w:spacing w:val="-32"/>
          <w:w w:val="95"/>
        </w:rPr>
        <w:t xml:space="preserve"> </w:t>
      </w:r>
      <w:r>
        <w:rPr>
          <w:w w:val="95"/>
        </w:rPr>
        <w:t>treatment-</w:t>
      </w:r>
      <w:r>
        <w:rPr>
          <w:spacing w:val="-33"/>
          <w:w w:val="95"/>
        </w:rPr>
        <w:t xml:space="preserve"> </w:t>
      </w:r>
      <w:r>
        <w:rPr>
          <w:w w:val="95"/>
        </w:rPr>
        <w:t>Noncompliance</w:t>
      </w:r>
      <w:r>
        <w:rPr>
          <w:spacing w:val="-32"/>
          <w:w w:val="95"/>
        </w:rPr>
        <w:t xml:space="preserve"> </w:t>
      </w:r>
      <w:r>
        <w:rPr>
          <w:w w:val="95"/>
        </w:rPr>
        <w:t>Reporting,</w:t>
      </w:r>
      <w:r>
        <w:rPr>
          <w:spacing w:val="-32"/>
          <w:w w:val="95"/>
        </w:rPr>
        <w:t xml:space="preserve"> </w:t>
      </w:r>
      <w:r>
        <w:rPr>
          <w:w w:val="95"/>
        </w:rPr>
        <w:t xml:space="preserve">and </w:t>
      </w:r>
      <w:r>
        <w:t>SUD.33</w:t>
      </w:r>
      <w:r>
        <w:rPr>
          <w:spacing w:val="-20"/>
        </w:rPr>
        <w:t xml:space="preserve"> </w:t>
      </w:r>
      <w:r>
        <w:t>Involuntary</w:t>
      </w:r>
      <w:r>
        <w:rPr>
          <w:spacing w:val="-21"/>
        </w:rPr>
        <w:t xml:space="preserve"> </w:t>
      </w:r>
      <w:r>
        <w:t>and</w:t>
      </w:r>
      <w:r>
        <w:rPr>
          <w:spacing w:val="-24"/>
        </w:rPr>
        <w:t xml:space="preserve"> </w:t>
      </w:r>
      <w:r>
        <w:t>court</w:t>
      </w:r>
      <w:r>
        <w:rPr>
          <w:spacing w:val="-21"/>
        </w:rPr>
        <w:t xml:space="preserve"> </w:t>
      </w:r>
      <w:r>
        <w:t>ordered-</w:t>
      </w:r>
      <w:r>
        <w:rPr>
          <w:spacing w:val="-21"/>
        </w:rPr>
        <w:t xml:space="preserve"> </w:t>
      </w:r>
      <w:r>
        <w:t>Driving</w:t>
      </w:r>
      <w:r>
        <w:rPr>
          <w:spacing w:val="-23"/>
        </w:rPr>
        <w:t xml:space="preserve"> </w:t>
      </w:r>
      <w:r>
        <w:t>under</w:t>
      </w:r>
      <w:r>
        <w:rPr>
          <w:spacing w:val="-22"/>
        </w:rPr>
        <w:t xml:space="preserve"> </w:t>
      </w:r>
      <w:r>
        <w:t>the</w:t>
      </w:r>
      <w:r>
        <w:rPr>
          <w:spacing w:val="-20"/>
        </w:rPr>
        <w:t xml:space="preserve"> </w:t>
      </w:r>
      <w:r>
        <w:t>influence.</w:t>
      </w:r>
    </w:p>
    <w:p w14:paraId="0F255785" w14:textId="77777777" w:rsidR="007A6917" w:rsidRDefault="00E328BF">
      <w:pPr>
        <w:pStyle w:val="Heading6"/>
        <w:spacing w:before="200"/>
        <w:ind w:left="1400"/>
        <w:rPr>
          <w:rFonts w:ascii="Arial"/>
        </w:rPr>
      </w:pPr>
      <w:bookmarkStart w:id="20" w:name="_TOC_250020"/>
      <w:bookmarkEnd w:id="20"/>
      <w:r>
        <w:rPr>
          <w:rFonts w:ascii="Arial"/>
          <w:w w:val="95"/>
        </w:rPr>
        <w:t>UDS Tampering</w:t>
      </w:r>
    </w:p>
    <w:p w14:paraId="269B306E" w14:textId="77777777" w:rsidR="007A6917" w:rsidRDefault="007A6917">
      <w:pPr>
        <w:pStyle w:val="BodyText"/>
        <w:rPr>
          <w:b/>
        </w:rPr>
      </w:pPr>
    </w:p>
    <w:p w14:paraId="2A9DBEC2" w14:textId="6F1D7BE0" w:rsidR="007A6917" w:rsidRDefault="00E328BF">
      <w:pPr>
        <w:pStyle w:val="ListParagraph"/>
        <w:numPr>
          <w:ilvl w:val="0"/>
          <w:numId w:val="39"/>
        </w:numPr>
        <w:tabs>
          <w:tab w:val="left" w:pos="2119"/>
          <w:tab w:val="left" w:pos="2120"/>
        </w:tabs>
        <w:spacing w:line="292" w:lineRule="auto"/>
        <w:ind w:right="458"/>
        <w:rPr>
          <w:sz w:val="24"/>
        </w:rPr>
      </w:pPr>
      <w:r>
        <w:rPr>
          <w:sz w:val="24"/>
        </w:rPr>
        <w:t>If</w:t>
      </w:r>
      <w:r>
        <w:rPr>
          <w:spacing w:val="-46"/>
          <w:sz w:val="24"/>
        </w:rPr>
        <w:t xml:space="preserve"> </w:t>
      </w:r>
      <w:r>
        <w:rPr>
          <w:sz w:val="24"/>
        </w:rPr>
        <w:t>a</w:t>
      </w:r>
      <w:r>
        <w:rPr>
          <w:spacing w:val="-47"/>
          <w:sz w:val="24"/>
        </w:rPr>
        <w:t xml:space="preserve"> </w:t>
      </w:r>
      <w:r>
        <w:rPr>
          <w:sz w:val="24"/>
        </w:rPr>
        <w:t>urine</w:t>
      </w:r>
      <w:r>
        <w:rPr>
          <w:spacing w:val="-46"/>
          <w:sz w:val="24"/>
        </w:rPr>
        <w:t xml:space="preserve"> </w:t>
      </w:r>
      <w:r>
        <w:rPr>
          <w:sz w:val="24"/>
        </w:rPr>
        <w:t>sample</w:t>
      </w:r>
      <w:r>
        <w:rPr>
          <w:spacing w:val="-46"/>
          <w:sz w:val="24"/>
        </w:rPr>
        <w:t xml:space="preserve"> </w:t>
      </w:r>
      <w:r>
        <w:rPr>
          <w:sz w:val="24"/>
        </w:rPr>
        <w:t>is</w:t>
      </w:r>
      <w:r>
        <w:rPr>
          <w:spacing w:val="-47"/>
          <w:sz w:val="24"/>
        </w:rPr>
        <w:t xml:space="preserve"> </w:t>
      </w:r>
      <w:r>
        <w:rPr>
          <w:sz w:val="24"/>
        </w:rPr>
        <w:t>deemed</w:t>
      </w:r>
      <w:r>
        <w:rPr>
          <w:spacing w:val="-46"/>
          <w:sz w:val="24"/>
        </w:rPr>
        <w:t xml:space="preserve"> </w:t>
      </w:r>
      <w:r>
        <w:rPr>
          <w:sz w:val="24"/>
        </w:rPr>
        <w:t>questionable</w:t>
      </w:r>
      <w:r>
        <w:rPr>
          <w:spacing w:val="-47"/>
          <w:sz w:val="24"/>
        </w:rPr>
        <w:t xml:space="preserve"> </w:t>
      </w:r>
      <w:r>
        <w:rPr>
          <w:sz w:val="24"/>
        </w:rPr>
        <w:t>by</w:t>
      </w:r>
      <w:r>
        <w:rPr>
          <w:spacing w:val="-46"/>
          <w:sz w:val="24"/>
        </w:rPr>
        <w:t xml:space="preserve"> </w:t>
      </w:r>
      <w:r>
        <w:rPr>
          <w:sz w:val="24"/>
        </w:rPr>
        <w:t>clinic</w:t>
      </w:r>
      <w:r>
        <w:rPr>
          <w:spacing w:val="-47"/>
          <w:sz w:val="24"/>
        </w:rPr>
        <w:t xml:space="preserve"> </w:t>
      </w:r>
      <w:r>
        <w:rPr>
          <w:sz w:val="24"/>
        </w:rPr>
        <w:t>staff</w:t>
      </w:r>
      <w:r>
        <w:rPr>
          <w:spacing w:val="-45"/>
          <w:sz w:val="24"/>
        </w:rPr>
        <w:t xml:space="preserve"> </w:t>
      </w:r>
      <w:r>
        <w:rPr>
          <w:sz w:val="24"/>
        </w:rPr>
        <w:t>(e.g.,</w:t>
      </w:r>
      <w:r>
        <w:rPr>
          <w:spacing w:val="-46"/>
          <w:sz w:val="24"/>
        </w:rPr>
        <w:t xml:space="preserve"> </w:t>
      </w:r>
      <w:r>
        <w:rPr>
          <w:sz w:val="24"/>
        </w:rPr>
        <w:t>specimen</w:t>
      </w:r>
      <w:r>
        <w:rPr>
          <w:spacing w:val="-47"/>
          <w:sz w:val="24"/>
        </w:rPr>
        <w:t xml:space="preserve"> </w:t>
      </w:r>
      <w:r>
        <w:rPr>
          <w:sz w:val="24"/>
        </w:rPr>
        <w:t>is</w:t>
      </w:r>
      <w:r>
        <w:rPr>
          <w:spacing w:val="-46"/>
          <w:sz w:val="24"/>
        </w:rPr>
        <w:t xml:space="preserve"> </w:t>
      </w:r>
      <w:r>
        <w:rPr>
          <w:sz w:val="24"/>
        </w:rPr>
        <w:t>cold),</w:t>
      </w:r>
      <w:r>
        <w:rPr>
          <w:spacing w:val="-45"/>
          <w:sz w:val="24"/>
        </w:rPr>
        <w:t xml:space="preserve"> </w:t>
      </w:r>
      <w:r>
        <w:rPr>
          <w:sz w:val="24"/>
        </w:rPr>
        <w:t>the</w:t>
      </w:r>
      <w:r>
        <w:rPr>
          <w:spacing w:val="-47"/>
          <w:sz w:val="24"/>
        </w:rPr>
        <w:t xml:space="preserve"> </w:t>
      </w:r>
      <w:r>
        <w:rPr>
          <w:sz w:val="24"/>
        </w:rPr>
        <w:t>test should</w:t>
      </w:r>
      <w:r>
        <w:rPr>
          <w:spacing w:val="-46"/>
          <w:sz w:val="24"/>
        </w:rPr>
        <w:t xml:space="preserve"> </w:t>
      </w:r>
      <w:r>
        <w:rPr>
          <w:sz w:val="24"/>
        </w:rPr>
        <w:t>be</w:t>
      </w:r>
      <w:r>
        <w:rPr>
          <w:spacing w:val="-45"/>
          <w:sz w:val="24"/>
        </w:rPr>
        <w:t xml:space="preserve"> </w:t>
      </w:r>
      <w:r>
        <w:rPr>
          <w:sz w:val="24"/>
        </w:rPr>
        <w:t>repeated</w:t>
      </w:r>
      <w:r>
        <w:rPr>
          <w:spacing w:val="-46"/>
          <w:sz w:val="24"/>
        </w:rPr>
        <w:t xml:space="preserve"> </w:t>
      </w:r>
      <w:r>
        <w:rPr>
          <w:sz w:val="24"/>
        </w:rPr>
        <w:t>the</w:t>
      </w:r>
      <w:r>
        <w:rPr>
          <w:spacing w:val="-46"/>
          <w:sz w:val="24"/>
        </w:rPr>
        <w:t xml:space="preserve"> </w:t>
      </w:r>
      <w:r>
        <w:rPr>
          <w:sz w:val="24"/>
        </w:rPr>
        <w:t>same</w:t>
      </w:r>
      <w:r>
        <w:rPr>
          <w:spacing w:val="-45"/>
          <w:sz w:val="24"/>
        </w:rPr>
        <w:t xml:space="preserve"> </w:t>
      </w:r>
      <w:r>
        <w:rPr>
          <w:sz w:val="24"/>
        </w:rPr>
        <w:t>day.</w:t>
      </w:r>
      <w:r>
        <w:rPr>
          <w:spacing w:val="-46"/>
          <w:sz w:val="24"/>
        </w:rPr>
        <w:t xml:space="preserve"> </w:t>
      </w:r>
      <w:r>
        <w:rPr>
          <w:sz w:val="24"/>
        </w:rPr>
        <w:t>Random</w:t>
      </w:r>
      <w:r>
        <w:rPr>
          <w:spacing w:val="-47"/>
          <w:sz w:val="24"/>
        </w:rPr>
        <w:t xml:space="preserve"> </w:t>
      </w:r>
      <w:r>
        <w:rPr>
          <w:sz w:val="24"/>
        </w:rPr>
        <w:t>observed</w:t>
      </w:r>
      <w:r>
        <w:rPr>
          <w:spacing w:val="-45"/>
          <w:sz w:val="24"/>
        </w:rPr>
        <w:t xml:space="preserve"> </w:t>
      </w:r>
      <w:r>
        <w:rPr>
          <w:sz w:val="24"/>
        </w:rPr>
        <w:t>urine</w:t>
      </w:r>
      <w:r>
        <w:rPr>
          <w:spacing w:val="-47"/>
          <w:sz w:val="24"/>
        </w:rPr>
        <w:t xml:space="preserve"> </w:t>
      </w:r>
      <w:r>
        <w:rPr>
          <w:sz w:val="24"/>
        </w:rPr>
        <w:t>tests</w:t>
      </w:r>
      <w:r>
        <w:rPr>
          <w:spacing w:val="-45"/>
          <w:sz w:val="24"/>
        </w:rPr>
        <w:t xml:space="preserve"> </w:t>
      </w:r>
      <w:r>
        <w:rPr>
          <w:sz w:val="24"/>
        </w:rPr>
        <w:t>can</w:t>
      </w:r>
      <w:r>
        <w:rPr>
          <w:spacing w:val="-46"/>
          <w:sz w:val="24"/>
        </w:rPr>
        <w:t xml:space="preserve"> </w:t>
      </w:r>
      <w:r>
        <w:rPr>
          <w:sz w:val="24"/>
        </w:rPr>
        <w:t>be</w:t>
      </w:r>
      <w:r>
        <w:rPr>
          <w:spacing w:val="-47"/>
          <w:sz w:val="24"/>
        </w:rPr>
        <w:t xml:space="preserve"> </w:t>
      </w:r>
      <w:r>
        <w:rPr>
          <w:sz w:val="24"/>
        </w:rPr>
        <w:t>conducted</w:t>
      </w:r>
      <w:r>
        <w:rPr>
          <w:spacing w:val="-46"/>
          <w:sz w:val="24"/>
        </w:rPr>
        <w:t xml:space="preserve"> </w:t>
      </w:r>
      <w:r>
        <w:rPr>
          <w:sz w:val="24"/>
        </w:rPr>
        <w:t xml:space="preserve">by </w:t>
      </w:r>
      <w:r>
        <w:rPr>
          <w:w w:val="95"/>
          <w:sz w:val="24"/>
        </w:rPr>
        <w:t>same-sex</w:t>
      </w:r>
      <w:r>
        <w:rPr>
          <w:spacing w:val="-34"/>
          <w:w w:val="95"/>
          <w:sz w:val="24"/>
        </w:rPr>
        <w:t xml:space="preserve"> </w:t>
      </w:r>
      <w:r>
        <w:rPr>
          <w:w w:val="95"/>
          <w:sz w:val="24"/>
        </w:rPr>
        <w:t>personnel</w:t>
      </w:r>
      <w:r>
        <w:rPr>
          <w:spacing w:val="-34"/>
          <w:w w:val="95"/>
          <w:sz w:val="24"/>
        </w:rPr>
        <w:t xml:space="preserve"> </w:t>
      </w:r>
      <w:r>
        <w:rPr>
          <w:w w:val="95"/>
          <w:sz w:val="24"/>
        </w:rPr>
        <w:t>if</w:t>
      </w:r>
      <w:r>
        <w:rPr>
          <w:spacing w:val="-33"/>
          <w:w w:val="95"/>
          <w:sz w:val="24"/>
        </w:rPr>
        <w:t xml:space="preserve"> </w:t>
      </w:r>
      <w:r w:rsidR="00BE5050">
        <w:rPr>
          <w:w w:val="95"/>
          <w:sz w:val="24"/>
        </w:rPr>
        <w:t>necessary</w:t>
      </w:r>
      <w:r>
        <w:rPr>
          <w:w w:val="95"/>
          <w:sz w:val="24"/>
        </w:rPr>
        <w:t>;</w:t>
      </w:r>
      <w:r>
        <w:rPr>
          <w:spacing w:val="-34"/>
          <w:w w:val="95"/>
          <w:sz w:val="24"/>
        </w:rPr>
        <w:t xml:space="preserve"> </w:t>
      </w:r>
      <w:r>
        <w:rPr>
          <w:w w:val="95"/>
          <w:sz w:val="24"/>
        </w:rPr>
        <w:t>however,</w:t>
      </w:r>
      <w:r>
        <w:rPr>
          <w:spacing w:val="-33"/>
          <w:w w:val="95"/>
          <w:sz w:val="24"/>
        </w:rPr>
        <w:t xml:space="preserve"> </w:t>
      </w:r>
      <w:r>
        <w:rPr>
          <w:w w:val="95"/>
          <w:sz w:val="24"/>
        </w:rPr>
        <w:t>this</w:t>
      </w:r>
      <w:r>
        <w:rPr>
          <w:spacing w:val="-33"/>
          <w:w w:val="95"/>
          <w:sz w:val="24"/>
        </w:rPr>
        <w:t xml:space="preserve"> </w:t>
      </w:r>
      <w:r>
        <w:rPr>
          <w:w w:val="95"/>
          <w:sz w:val="24"/>
        </w:rPr>
        <w:t>is</w:t>
      </w:r>
      <w:r>
        <w:rPr>
          <w:spacing w:val="-34"/>
          <w:w w:val="95"/>
          <w:sz w:val="24"/>
        </w:rPr>
        <w:t xml:space="preserve"> </w:t>
      </w:r>
      <w:r>
        <w:rPr>
          <w:w w:val="95"/>
          <w:sz w:val="24"/>
        </w:rPr>
        <w:t>not</w:t>
      </w:r>
      <w:r>
        <w:rPr>
          <w:spacing w:val="-33"/>
          <w:w w:val="95"/>
          <w:sz w:val="24"/>
        </w:rPr>
        <w:t xml:space="preserve"> </w:t>
      </w:r>
      <w:r>
        <w:rPr>
          <w:w w:val="95"/>
          <w:sz w:val="24"/>
        </w:rPr>
        <w:t>routine.</w:t>
      </w:r>
      <w:r>
        <w:rPr>
          <w:spacing w:val="-34"/>
          <w:w w:val="95"/>
          <w:sz w:val="24"/>
        </w:rPr>
        <w:t xml:space="preserve"> </w:t>
      </w:r>
      <w:r>
        <w:rPr>
          <w:w w:val="95"/>
          <w:sz w:val="24"/>
        </w:rPr>
        <w:t>Some</w:t>
      </w:r>
      <w:r>
        <w:rPr>
          <w:spacing w:val="-32"/>
          <w:w w:val="95"/>
          <w:sz w:val="24"/>
        </w:rPr>
        <w:t xml:space="preserve"> </w:t>
      </w:r>
      <w:r>
        <w:rPr>
          <w:w w:val="95"/>
          <w:sz w:val="24"/>
        </w:rPr>
        <w:t>programs may</w:t>
      </w:r>
      <w:r>
        <w:rPr>
          <w:spacing w:val="-26"/>
          <w:w w:val="95"/>
          <w:sz w:val="24"/>
        </w:rPr>
        <w:t xml:space="preserve"> </w:t>
      </w:r>
      <w:r>
        <w:rPr>
          <w:w w:val="95"/>
          <w:sz w:val="24"/>
        </w:rPr>
        <w:t>have</w:t>
      </w:r>
      <w:r>
        <w:rPr>
          <w:spacing w:val="-25"/>
          <w:w w:val="95"/>
          <w:sz w:val="24"/>
        </w:rPr>
        <w:t xml:space="preserve"> </w:t>
      </w:r>
      <w:r>
        <w:rPr>
          <w:w w:val="95"/>
          <w:sz w:val="24"/>
        </w:rPr>
        <w:t>access</w:t>
      </w:r>
      <w:r>
        <w:rPr>
          <w:spacing w:val="-27"/>
          <w:w w:val="95"/>
          <w:sz w:val="24"/>
        </w:rPr>
        <w:t xml:space="preserve"> </w:t>
      </w:r>
      <w:r>
        <w:rPr>
          <w:w w:val="95"/>
          <w:sz w:val="24"/>
        </w:rPr>
        <w:t>to</w:t>
      </w:r>
      <w:r>
        <w:rPr>
          <w:spacing w:val="-27"/>
          <w:w w:val="95"/>
          <w:sz w:val="24"/>
        </w:rPr>
        <w:t xml:space="preserve"> </w:t>
      </w:r>
      <w:r>
        <w:rPr>
          <w:w w:val="95"/>
          <w:sz w:val="24"/>
        </w:rPr>
        <w:t>alternative</w:t>
      </w:r>
      <w:r>
        <w:rPr>
          <w:spacing w:val="-26"/>
          <w:w w:val="95"/>
          <w:sz w:val="24"/>
        </w:rPr>
        <w:t xml:space="preserve"> </w:t>
      </w:r>
      <w:r>
        <w:rPr>
          <w:w w:val="95"/>
          <w:sz w:val="24"/>
        </w:rPr>
        <w:t>clinical</w:t>
      </w:r>
      <w:r>
        <w:rPr>
          <w:spacing w:val="-25"/>
          <w:w w:val="95"/>
          <w:sz w:val="24"/>
        </w:rPr>
        <w:t xml:space="preserve"> </w:t>
      </w:r>
      <w:r>
        <w:rPr>
          <w:w w:val="95"/>
          <w:sz w:val="24"/>
        </w:rPr>
        <w:t>laboratories</w:t>
      </w:r>
      <w:r>
        <w:rPr>
          <w:spacing w:val="-25"/>
          <w:w w:val="95"/>
          <w:sz w:val="24"/>
        </w:rPr>
        <w:t xml:space="preserve"> </w:t>
      </w:r>
      <w:r>
        <w:rPr>
          <w:w w:val="95"/>
          <w:sz w:val="24"/>
        </w:rPr>
        <w:t>with</w:t>
      </w:r>
      <w:r>
        <w:rPr>
          <w:spacing w:val="-25"/>
          <w:w w:val="95"/>
          <w:sz w:val="24"/>
        </w:rPr>
        <w:t xml:space="preserve"> </w:t>
      </w:r>
      <w:r>
        <w:rPr>
          <w:w w:val="95"/>
          <w:sz w:val="24"/>
        </w:rPr>
        <w:t>chain-of-custody</w:t>
      </w:r>
      <w:r>
        <w:rPr>
          <w:spacing w:val="-27"/>
          <w:w w:val="95"/>
          <w:sz w:val="24"/>
        </w:rPr>
        <w:t xml:space="preserve"> </w:t>
      </w:r>
      <w:r>
        <w:rPr>
          <w:w w:val="95"/>
          <w:sz w:val="24"/>
        </w:rPr>
        <w:t>procedures</w:t>
      </w:r>
      <w:r>
        <w:rPr>
          <w:spacing w:val="-27"/>
          <w:w w:val="95"/>
          <w:sz w:val="24"/>
        </w:rPr>
        <w:t xml:space="preserve"> </w:t>
      </w:r>
      <w:r>
        <w:rPr>
          <w:w w:val="95"/>
          <w:sz w:val="24"/>
        </w:rPr>
        <w:t xml:space="preserve">for </w:t>
      </w:r>
      <w:r>
        <w:rPr>
          <w:sz w:val="24"/>
        </w:rPr>
        <w:t>observing</w:t>
      </w:r>
      <w:r>
        <w:rPr>
          <w:spacing w:val="-19"/>
          <w:sz w:val="24"/>
        </w:rPr>
        <w:t xml:space="preserve"> </w:t>
      </w:r>
      <w:r>
        <w:rPr>
          <w:sz w:val="24"/>
        </w:rPr>
        <w:t>and</w:t>
      </w:r>
      <w:r>
        <w:rPr>
          <w:spacing w:val="-15"/>
          <w:sz w:val="24"/>
        </w:rPr>
        <w:t xml:space="preserve"> </w:t>
      </w:r>
      <w:r>
        <w:rPr>
          <w:sz w:val="24"/>
        </w:rPr>
        <w:t>ensuring</w:t>
      </w:r>
      <w:r>
        <w:rPr>
          <w:spacing w:val="-16"/>
          <w:sz w:val="24"/>
        </w:rPr>
        <w:t xml:space="preserve"> </w:t>
      </w:r>
      <w:r>
        <w:rPr>
          <w:sz w:val="24"/>
        </w:rPr>
        <w:t>accurate</w:t>
      </w:r>
      <w:r>
        <w:rPr>
          <w:spacing w:val="-15"/>
          <w:sz w:val="24"/>
        </w:rPr>
        <w:t xml:space="preserve"> </w:t>
      </w:r>
      <w:r>
        <w:rPr>
          <w:sz w:val="24"/>
        </w:rPr>
        <w:t>results.</w:t>
      </w:r>
    </w:p>
    <w:p w14:paraId="00ABE74E" w14:textId="77777777" w:rsidR="007A6917" w:rsidRDefault="00E328BF">
      <w:pPr>
        <w:pStyle w:val="ListParagraph"/>
        <w:numPr>
          <w:ilvl w:val="0"/>
          <w:numId w:val="39"/>
        </w:numPr>
        <w:tabs>
          <w:tab w:val="left" w:pos="2119"/>
          <w:tab w:val="left" w:pos="2120"/>
        </w:tabs>
        <w:spacing w:before="13" w:line="292" w:lineRule="auto"/>
        <w:ind w:right="656"/>
        <w:rPr>
          <w:sz w:val="24"/>
        </w:rPr>
      </w:pPr>
      <w:r>
        <w:rPr>
          <w:w w:val="95"/>
          <w:sz w:val="24"/>
        </w:rPr>
        <w:t>A</w:t>
      </w:r>
      <w:r>
        <w:rPr>
          <w:spacing w:val="-21"/>
          <w:w w:val="95"/>
          <w:sz w:val="24"/>
        </w:rPr>
        <w:t xml:space="preserve"> </w:t>
      </w:r>
      <w:r>
        <w:rPr>
          <w:w w:val="95"/>
          <w:sz w:val="24"/>
        </w:rPr>
        <w:t>UDS</w:t>
      </w:r>
      <w:r>
        <w:rPr>
          <w:spacing w:val="-21"/>
          <w:w w:val="95"/>
          <w:sz w:val="24"/>
        </w:rPr>
        <w:t xml:space="preserve"> </w:t>
      </w:r>
      <w:r>
        <w:rPr>
          <w:w w:val="95"/>
          <w:sz w:val="24"/>
        </w:rPr>
        <w:t>found</w:t>
      </w:r>
      <w:r>
        <w:rPr>
          <w:spacing w:val="-21"/>
          <w:w w:val="95"/>
          <w:sz w:val="24"/>
        </w:rPr>
        <w:t xml:space="preserve"> </w:t>
      </w:r>
      <w:r>
        <w:rPr>
          <w:w w:val="95"/>
          <w:sz w:val="24"/>
        </w:rPr>
        <w:t>to</w:t>
      </w:r>
      <w:r>
        <w:rPr>
          <w:spacing w:val="-19"/>
          <w:w w:val="95"/>
          <w:sz w:val="24"/>
        </w:rPr>
        <w:t xml:space="preserve"> </w:t>
      </w:r>
      <w:r>
        <w:rPr>
          <w:w w:val="95"/>
          <w:sz w:val="24"/>
        </w:rPr>
        <w:t>have</w:t>
      </w:r>
      <w:r>
        <w:rPr>
          <w:spacing w:val="-20"/>
          <w:w w:val="95"/>
          <w:sz w:val="24"/>
        </w:rPr>
        <w:t xml:space="preserve"> </w:t>
      </w:r>
      <w:r>
        <w:rPr>
          <w:w w:val="95"/>
          <w:sz w:val="24"/>
        </w:rPr>
        <w:t>high</w:t>
      </w:r>
      <w:r>
        <w:rPr>
          <w:spacing w:val="-19"/>
          <w:w w:val="95"/>
          <w:sz w:val="24"/>
        </w:rPr>
        <w:t xml:space="preserve"> </w:t>
      </w:r>
      <w:r>
        <w:rPr>
          <w:w w:val="95"/>
          <w:sz w:val="24"/>
        </w:rPr>
        <w:t>levels</w:t>
      </w:r>
      <w:r>
        <w:rPr>
          <w:spacing w:val="-22"/>
          <w:w w:val="95"/>
          <w:sz w:val="24"/>
        </w:rPr>
        <w:t xml:space="preserve"> </w:t>
      </w:r>
      <w:r>
        <w:rPr>
          <w:w w:val="95"/>
          <w:sz w:val="24"/>
        </w:rPr>
        <w:t>of</w:t>
      </w:r>
      <w:r>
        <w:rPr>
          <w:spacing w:val="-21"/>
          <w:w w:val="95"/>
          <w:sz w:val="24"/>
        </w:rPr>
        <w:t xml:space="preserve"> </w:t>
      </w:r>
      <w:r>
        <w:rPr>
          <w:w w:val="95"/>
          <w:sz w:val="24"/>
        </w:rPr>
        <w:t>buprenorphine</w:t>
      </w:r>
      <w:r>
        <w:rPr>
          <w:spacing w:val="-19"/>
          <w:w w:val="95"/>
          <w:sz w:val="24"/>
        </w:rPr>
        <w:t xml:space="preserve"> </w:t>
      </w:r>
      <w:r>
        <w:rPr>
          <w:w w:val="95"/>
          <w:sz w:val="24"/>
        </w:rPr>
        <w:t>and</w:t>
      </w:r>
      <w:r>
        <w:rPr>
          <w:spacing w:val="-20"/>
          <w:w w:val="95"/>
          <w:sz w:val="24"/>
        </w:rPr>
        <w:t xml:space="preserve"> </w:t>
      </w:r>
      <w:r>
        <w:rPr>
          <w:w w:val="95"/>
          <w:sz w:val="24"/>
        </w:rPr>
        <w:t>no</w:t>
      </w:r>
      <w:r>
        <w:rPr>
          <w:spacing w:val="-21"/>
          <w:w w:val="95"/>
          <w:sz w:val="24"/>
        </w:rPr>
        <w:t xml:space="preserve"> </w:t>
      </w:r>
      <w:r>
        <w:rPr>
          <w:w w:val="95"/>
          <w:sz w:val="24"/>
        </w:rPr>
        <w:t>buprenorphine</w:t>
      </w:r>
      <w:r>
        <w:rPr>
          <w:spacing w:val="-24"/>
          <w:w w:val="95"/>
          <w:sz w:val="24"/>
        </w:rPr>
        <w:t xml:space="preserve"> </w:t>
      </w:r>
      <w:r>
        <w:rPr>
          <w:w w:val="95"/>
          <w:sz w:val="24"/>
        </w:rPr>
        <w:t>metabolite</w:t>
      </w:r>
      <w:r>
        <w:rPr>
          <w:spacing w:val="-19"/>
          <w:w w:val="95"/>
          <w:sz w:val="24"/>
        </w:rPr>
        <w:t xml:space="preserve"> </w:t>
      </w:r>
      <w:r>
        <w:rPr>
          <w:w w:val="95"/>
          <w:sz w:val="24"/>
        </w:rPr>
        <w:t xml:space="preserve">is </w:t>
      </w:r>
      <w:r>
        <w:rPr>
          <w:sz w:val="24"/>
        </w:rPr>
        <w:t>consistent</w:t>
      </w:r>
      <w:r>
        <w:rPr>
          <w:spacing w:val="-20"/>
          <w:sz w:val="24"/>
        </w:rPr>
        <w:t xml:space="preserve"> </w:t>
      </w:r>
      <w:r>
        <w:rPr>
          <w:sz w:val="24"/>
        </w:rPr>
        <w:t>with</w:t>
      </w:r>
      <w:r>
        <w:rPr>
          <w:spacing w:val="-19"/>
          <w:sz w:val="24"/>
        </w:rPr>
        <w:t xml:space="preserve"> </w:t>
      </w:r>
      <w:r>
        <w:rPr>
          <w:sz w:val="24"/>
        </w:rPr>
        <w:t>adding</w:t>
      </w:r>
      <w:r>
        <w:rPr>
          <w:spacing w:val="-23"/>
          <w:sz w:val="24"/>
        </w:rPr>
        <w:t xml:space="preserve"> </w:t>
      </w:r>
      <w:r>
        <w:rPr>
          <w:sz w:val="24"/>
        </w:rPr>
        <w:t>buprenorphine</w:t>
      </w:r>
      <w:r>
        <w:rPr>
          <w:spacing w:val="-22"/>
          <w:sz w:val="24"/>
        </w:rPr>
        <w:t xml:space="preserve"> </w:t>
      </w:r>
      <w:r>
        <w:rPr>
          <w:sz w:val="24"/>
        </w:rPr>
        <w:t>directly</w:t>
      </w:r>
      <w:r>
        <w:rPr>
          <w:spacing w:val="-22"/>
          <w:sz w:val="24"/>
        </w:rPr>
        <w:t xml:space="preserve"> </w:t>
      </w:r>
      <w:r>
        <w:rPr>
          <w:sz w:val="24"/>
        </w:rPr>
        <w:t>to</w:t>
      </w:r>
      <w:r>
        <w:rPr>
          <w:spacing w:val="-24"/>
          <w:sz w:val="24"/>
        </w:rPr>
        <w:t xml:space="preserve"> </w:t>
      </w:r>
      <w:r>
        <w:rPr>
          <w:sz w:val="24"/>
        </w:rPr>
        <w:t>the</w:t>
      </w:r>
      <w:r>
        <w:rPr>
          <w:spacing w:val="-22"/>
          <w:sz w:val="24"/>
        </w:rPr>
        <w:t xml:space="preserve"> </w:t>
      </w:r>
      <w:r>
        <w:rPr>
          <w:sz w:val="24"/>
        </w:rPr>
        <w:t>urine</w:t>
      </w:r>
      <w:r>
        <w:rPr>
          <w:spacing w:val="-20"/>
          <w:sz w:val="24"/>
        </w:rPr>
        <w:t xml:space="preserve"> </w:t>
      </w:r>
      <w:r>
        <w:rPr>
          <w:sz w:val="24"/>
        </w:rPr>
        <w:t>sample.</w:t>
      </w:r>
    </w:p>
    <w:p w14:paraId="5DD5521B" w14:textId="77777777" w:rsidR="007A6917" w:rsidRDefault="00E328BF">
      <w:pPr>
        <w:pStyle w:val="ListParagraph"/>
        <w:numPr>
          <w:ilvl w:val="0"/>
          <w:numId w:val="39"/>
        </w:numPr>
        <w:tabs>
          <w:tab w:val="left" w:pos="2119"/>
          <w:tab w:val="left" w:pos="2120"/>
        </w:tabs>
        <w:spacing w:before="13" w:line="292" w:lineRule="auto"/>
        <w:ind w:right="573"/>
        <w:rPr>
          <w:sz w:val="24"/>
        </w:rPr>
      </w:pPr>
      <w:r>
        <w:rPr>
          <w:w w:val="95"/>
          <w:sz w:val="24"/>
        </w:rPr>
        <w:t>Patients</w:t>
      </w:r>
      <w:r>
        <w:rPr>
          <w:spacing w:val="-22"/>
          <w:w w:val="95"/>
          <w:sz w:val="24"/>
        </w:rPr>
        <w:t xml:space="preserve"> </w:t>
      </w:r>
      <w:r>
        <w:rPr>
          <w:w w:val="95"/>
          <w:sz w:val="24"/>
        </w:rPr>
        <w:t>suspected</w:t>
      </w:r>
      <w:r>
        <w:rPr>
          <w:spacing w:val="-22"/>
          <w:w w:val="95"/>
          <w:sz w:val="24"/>
        </w:rPr>
        <w:t xml:space="preserve"> </w:t>
      </w:r>
      <w:r>
        <w:rPr>
          <w:w w:val="95"/>
          <w:sz w:val="24"/>
        </w:rPr>
        <w:t>of</w:t>
      </w:r>
      <w:r>
        <w:rPr>
          <w:spacing w:val="-23"/>
          <w:w w:val="95"/>
          <w:sz w:val="24"/>
        </w:rPr>
        <w:t xml:space="preserve"> </w:t>
      </w:r>
      <w:r>
        <w:rPr>
          <w:w w:val="95"/>
          <w:sz w:val="24"/>
        </w:rPr>
        <w:t>taking</w:t>
      </w:r>
      <w:r>
        <w:rPr>
          <w:spacing w:val="-21"/>
          <w:w w:val="95"/>
          <w:sz w:val="24"/>
        </w:rPr>
        <w:t xml:space="preserve"> </w:t>
      </w:r>
      <w:r>
        <w:rPr>
          <w:w w:val="95"/>
          <w:sz w:val="24"/>
        </w:rPr>
        <w:t>illicit</w:t>
      </w:r>
      <w:r>
        <w:rPr>
          <w:spacing w:val="-23"/>
          <w:w w:val="95"/>
          <w:sz w:val="24"/>
        </w:rPr>
        <w:t xml:space="preserve"> </w:t>
      </w:r>
      <w:r>
        <w:rPr>
          <w:w w:val="95"/>
          <w:sz w:val="24"/>
        </w:rPr>
        <w:t>opioids</w:t>
      </w:r>
      <w:r>
        <w:rPr>
          <w:spacing w:val="-24"/>
          <w:w w:val="95"/>
          <w:sz w:val="24"/>
        </w:rPr>
        <w:t xml:space="preserve"> </w:t>
      </w:r>
      <w:r>
        <w:rPr>
          <w:w w:val="95"/>
          <w:sz w:val="24"/>
        </w:rPr>
        <w:t>instead</w:t>
      </w:r>
      <w:r>
        <w:rPr>
          <w:spacing w:val="-24"/>
          <w:w w:val="95"/>
          <w:sz w:val="24"/>
        </w:rPr>
        <w:t xml:space="preserve"> </w:t>
      </w:r>
      <w:r>
        <w:rPr>
          <w:w w:val="95"/>
          <w:sz w:val="24"/>
        </w:rPr>
        <w:t>of</w:t>
      </w:r>
      <w:r>
        <w:rPr>
          <w:spacing w:val="-22"/>
          <w:w w:val="95"/>
          <w:sz w:val="24"/>
        </w:rPr>
        <w:t xml:space="preserve"> </w:t>
      </w:r>
      <w:r>
        <w:rPr>
          <w:w w:val="95"/>
          <w:sz w:val="24"/>
        </w:rPr>
        <w:t>prescribed</w:t>
      </w:r>
      <w:r>
        <w:rPr>
          <w:spacing w:val="-23"/>
          <w:w w:val="95"/>
          <w:sz w:val="24"/>
        </w:rPr>
        <w:t xml:space="preserve"> </w:t>
      </w:r>
      <w:r>
        <w:rPr>
          <w:w w:val="95"/>
          <w:sz w:val="24"/>
        </w:rPr>
        <w:t>buprenorphine</w:t>
      </w:r>
      <w:r>
        <w:rPr>
          <w:spacing w:val="-23"/>
          <w:w w:val="95"/>
          <w:sz w:val="24"/>
        </w:rPr>
        <w:t xml:space="preserve"> </w:t>
      </w:r>
      <w:r>
        <w:rPr>
          <w:w w:val="95"/>
          <w:sz w:val="24"/>
        </w:rPr>
        <w:t>could</w:t>
      </w:r>
      <w:r>
        <w:rPr>
          <w:spacing w:val="-21"/>
          <w:w w:val="95"/>
          <w:sz w:val="24"/>
        </w:rPr>
        <w:t xml:space="preserve"> </w:t>
      </w:r>
      <w:r>
        <w:rPr>
          <w:w w:val="95"/>
          <w:sz w:val="24"/>
        </w:rPr>
        <w:t xml:space="preserve">be </w:t>
      </w:r>
      <w:r>
        <w:rPr>
          <w:sz w:val="24"/>
        </w:rPr>
        <w:t>asked to take a buprenorphine dose under supervision to assess for precipitated withdrawal.</w:t>
      </w:r>
    </w:p>
    <w:p w14:paraId="5BBBCD8B" w14:textId="5E9A50C4" w:rsidR="007A6917" w:rsidRDefault="00E328BF">
      <w:pPr>
        <w:pStyle w:val="ListParagraph"/>
        <w:numPr>
          <w:ilvl w:val="0"/>
          <w:numId w:val="39"/>
        </w:numPr>
        <w:tabs>
          <w:tab w:val="left" w:pos="2119"/>
          <w:tab w:val="left" w:pos="2120"/>
        </w:tabs>
        <w:spacing w:before="15" w:line="292" w:lineRule="auto"/>
        <w:ind w:right="413"/>
        <w:rPr>
          <w:sz w:val="24"/>
        </w:rPr>
      </w:pPr>
      <w:r>
        <w:rPr>
          <w:w w:val="95"/>
          <w:sz w:val="24"/>
        </w:rPr>
        <w:t>UDS</w:t>
      </w:r>
      <w:r>
        <w:rPr>
          <w:spacing w:val="-29"/>
          <w:w w:val="95"/>
          <w:sz w:val="24"/>
        </w:rPr>
        <w:t xml:space="preserve"> </w:t>
      </w:r>
      <w:r>
        <w:rPr>
          <w:w w:val="95"/>
          <w:sz w:val="24"/>
        </w:rPr>
        <w:t>tampering</w:t>
      </w:r>
      <w:r>
        <w:rPr>
          <w:spacing w:val="-29"/>
          <w:w w:val="95"/>
          <w:sz w:val="24"/>
        </w:rPr>
        <w:t xml:space="preserve"> </w:t>
      </w:r>
      <w:r>
        <w:rPr>
          <w:w w:val="95"/>
          <w:sz w:val="24"/>
        </w:rPr>
        <w:t>reduces</w:t>
      </w:r>
      <w:r>
        <w:rPr>
          <w:spacing w:val="-32"/>
          <w:w w:val="95"/>
          <w:sz w:val="24"/>
        </w:rPr>
        <w:t xml:space="preserve"> </w:t>
      </w:r>
      <w:r>
        <w:rPr>
          <w:w w:val="95"/>
          <w:sz w:val="24"/>
        </w:rPr>
        <w:t>available</w:t>
      </w:r>
      <w:r>
        <w:rPr>
          <w:spacing w:val="-28"/>
          <w:w w:val="95"/>
          <w:sz w:val="24"/>
        </w:rPr>
        <w:t xml:space="preserve"> </w:t>
      </w:r>
      <w:r>
        <w:rPr>
          <w:w w:val="95"/>
          <w:sz w:val="24"/>
        </w:rPr>
        <w:t>clinical</w:t>
      </w:r>
      <w:r>
        <w:rPr>
          <w:spacing w:val="-29"/>
          <w:w w:val="95"/>
          <w:sz w:val="24"/>
        </w:rPr>
        <w:t xml:space="preserve"> </w:t>
      </w:r>
      <w:r>
        <w:rPr>
          <w:w w:val="95"/>
          <w:sz w:val="24"/>
        </w:rPr>
        <w:t>information,</w:t>
      </w:r>
      <w:r>
        <w:rPr>
          <w:spacing w:val="-30"/>
          <w:w w:val="95"/>
          <w:sz w:val="24"/>
        </w:rPr>
        <w:t xml:space="preserve"> </w:t>
      </w:r>
      <w:r>
        <w:rPr>
          <w:w w:val="95"/>
          <w:sz w:val="24"/>
        </w:rPr>
        <w:t>questions</w:t>
      </w:r>
      <w:r>
        <w:rPr>
          <w:spacing w:val="-30"/>
          <w:w w:val="95"/>
          <w:sz w:val="24"/>
        </w:rPr>
        <w:t xml:space="preserve"> </w:t>
      </w:r>
      <w:r>
        <w:rPr>
          <w:w w:val="95"/>
          <w:sz w:val="24"/>
        </w:rPr>
        <w:t>the</w:t>
      </w:r>
      <w:r>
        <w:rPr>
          <w:spacing w:val="-30"/>
          <w:w w:val="95"/>
          <w:sz w:val="24"/>
        </w:rPr>
        <w:t xml:space="preserve"> </w:t>
      </w:r>
      <w:r>
        <w:rPr>
          <w:w w:val="95"/>
          <w:sz w:val="24"/>
        </w:rPr>
        <w:t>therapeutic</w:t>
      </w:r>
      <w:r>
        <w:rPr>
          <w:spacing w:val="-30"/>
          <w:w w:val="95"/>
          <w:sz w:val="24"/>
        </w:rPr>
        <w:t xml:space="preserve"> </w:t>
      </w:r>
      <w:r>
        <w:rPr>
          <w:w w:val="95"/>
          <w:sz w:val="24"/>
        </w:rPr>
        <w:t xml:space="preserve">alliance, </w:t>
      </w:r>
      <w:r>
        <w:rPr>
          <w:sz w:val="24"/>
        </w:rPr>
        <w:t>and makes collaborative treatment planning difficult. Thus, if urine tampering is identified</w:t>
      </w:r>
      <w:r>
        <w:rPr>
          <w:spacing w:val="-46"/>
          <w:sz w:val="24"/>
        </w:rPr>
        <w:t xml:space="preserve"> </w:t>
      </w:r>
      <w:r>
        <w:rPr>
          <w:sz w:val="24"/>
        </w:rPr>
        <w:t>more</w:t>
      </w:r>
      <w:r>
        <w:rPr>
          <w:spacing w:val="-47"/>
          <w:sz w:val="24"/>
        </w:rPr>
        <w:t xml:space="preserve"> </w:t>
      </w:r>
      <w:r>
        <w:rPr>
          <w:sz w:val="24"/>
        </w:rPr>
        <w:t>than</w:t>
      </w:r>
      <w:r>
        <w:rPr>
          <w:spacing w:val="-46"/>
          <w:sz w:val="24"/>
        </w:rPr>
        <w:t xml:space="preserve"> </w:t>
      </w:r>
      <w:r>
        <w:rPr>
          <w:sz w:val="24"/>
        </w:rPr>
        <w:t>once,</w:t>
      </w:r>
      <w:r>
        <w:rPr>
          <w:spacing w:val="-47"/>
          <w:sz w:val="24"/>
        </w:rPr>
        <w:t xml:space="preserve"> </w:t>
      </w:r>
      <w:r>
        <w:rPr>
          <w:sz w:val="24"/>
        </w:rPr>
        <w:t>a</w:t>
      </w:r>
      <w:r>
        <w:rPr>
          <w:spacing w:val="-46"/>
          <w:sz w:val="24"/>
        </w:rPr>
        <w:t xml:space="preserve"> </w:t>
      </w:r>
      <w:r>
        <w:rPr>
          <w:sz w:val="24"/>
        </w:rPr>
        <w:t>transfer</w:t>
      </w:r>
      <w:r>
        <w:rPr>
          <w:spacing w:val="-47"/>
          <w:sz w:val="24"/>
        </w:rPr>
        <w:t xml:space="preserve"> </w:t>
      </w:r>
      <w:r>
        <w:rPr>
          <w:sz w:val="24"/>
        </w:rPr>
        <w:t>to</w:t>
      </w:r>
      <w:r>
        <w:rPr>
          <w:spacing w:val="-47"/>
          <w:sz w:val="24"/>
        </w:rPr>
        <w:t xml:space="preserve"> </w:t>
      </w:r>
      <w:r>
        <w:rPr>
          <w:sz w:val="24"/>
        </w:rPr>
        <w:t>a</w:t>
      </w:r>
      <w:r>
        <w:rPr>
          <w:spacing w:val="-47"/>
          <w:sz w:val="24"/>
        </w:rPr>
        <w:t xml:space="preserve"> </w:t>
      </w:r>
      <w:r w:rsidR="00422F3C">
        <w:rPr>
          <w:sz w:val="24"/>
        </w:rPr>
        <w:t xml:space="preserve">different </w:t>
      </w:r>
      <w:r w:rsidR="00422F3C">
        <w:rPr>
          <w:spacing w:val="-46"/>
          <w:sz w:val="24"/>
        </w:rPr>
        <w:t>treatment</w:t>
      </w:r>
      <w:r>
        <w:rPr>
          <w:spacing w:val="-46"/>
          <w:sz w:val="24"/>
        </w:rPr>
        <w:t xml:space="preserve"> </w:t>
      </w:r>
      <w:r>
        <w:rPr>
          <w:sz w:val="24"/>
        </w:rPr>
        <w:t>setting</w:t>
      </w:r>
      <w:r>
        <w:rPr>
          <w:spacing w:val="-46"/>
          <w:sz w:val="24"/>
        </w:rPr>
        <w:t xml:space="preserve"> </w:t>
      </w:r>
      <w:r>
        <w:rPr>
          <w:sz w:val="24"/>
        </w:rPr>
        <w:t>should</w:t>
      </w:r>
      <w:r>
        <w:rPr>
          <w:spacing w:val="-47"/>
          <w:sz w:val="24"/>
        </w:rPr>
        <w:t xml:space="preserve"> </w:t>
      </w:r>
      <w:r>
        <w:rPr>
          <w:sz w:val="24"/>
        </w:rPr>
        <w:t>be</w:t>
      </w:r>
      <w:r>
        <w:rPr>
          <w:spacing w:val="-46"/>
          <w:sz w:val="24"/>
        </w:rPr>
        <w:t xml:space="preserve"> </w:t>
      </w:r>
      <w:r>
        <w:rPr>
          <w:sz w:val="24"/>
        </w:rPr>
        <w:t xml:space="preserve">strongly </w:t>
      </w:r>
      <w:r>
        <w:rPr>
          <w:w w:val="95"/>
          <w:sz w:val="24"/>
        </w:rPr>
        <w:t>considered.</w:t>
      </w:r>
      <w:r>
        <w:rPr>
          <w:spacing w:val="-20"/>
          <w:w w:val="95"/>
          <w:sz w:val="24"/>
        </w:rPr>
        <w:t xml:space="preserve"> </w:t>
      </w:r>
      <w:r>
        <w:rPr>
          <w:w w:val="95"/>
          <w:sz w:val="24"/>
        </w:rPr>
        <w:t>Programs</w:t>
      </w:r>
      <w:r>
        <w:rPr>
          <w:spacing w:val="-18"/>
          <w:w w:val="95"/>
          <w:sz w:val="24"/>
        </w:rPr>
        <w:t xml:space="preserve"> </w:t>
      </w:r>
      <w:r>
        <w:rPr>
          <w:w w:val="95"/>
          <w:sz w:val="24"/>
        </w:rPr>
        <w:t>where</w:t>
      </w:r>
      <w:r>
        <w:rPr>
          <w:spacing w:val="-20"/>
          <w:w w:val="95"/>
          <w:sz w:val="24"/>
        </w:rPr>
        <w:t xml:space="preserve"> </w:t>
      </w:r>
      <w:r>
        <w:rPr>
          <w:w w:val="95"/>
          <w:sz w:val="24"/>
        </w:rPr>
        <w:t>alternative</w:t>
      </w:r>
      <w:r>
        <w:rPr>
          <w:spacing w:val="-17"/>
          <w:w w:val="95"/>
          <w:sz w:val="24"/>
        </w:rPr>
        <w:t xml:space="preserve"> </w:t>
      </w:r>
      <w:r>
        <w:rPr>
          <w:w w:val="95"/>
          <w:sz w:val="24"/>
        </w:rPr>
        <w:t>medication</w:t>
      </w:r>
      <w:r>
        <w:rPr>
          <w:spacing w:val="-19"/>
          <w:w w:val="95"/>
          <w:sz w:val="24"/>
        </w:rPr>
        <w:t xml:space="preserve"> </w:t>
      </w:r>
      <w:r>
        <w:rPr>
          <w:w w:val="95"/>
          <w:sz w:val="24"/>
        </w:rPr>
        <w:t>treatment</w:t>
      </w:r>
      <w:r>
        <w:rPr>
          <w:spacing w:val="-18"/>
          <w:w w:val="95"/>
          <w:sz w:val="24"/>
        </w:rPr>
        <w:t xml:space="preserve"> </w:t>
      </w:r>
      <w:r>
        <w:rPr>
          <w:w w:val="95"/>
          <w:sz w:val="24"/>
        </w:rPr>
        <w:t>is</w:t>
      </w:r>
      <w:r>
        <w:rPr>
          <w:spacing w:val="-20"/>
          <w:w w:val="95"/>
          <w:sz w:val="24"/>
        </w:rPr>
        <w:t xml:space="preserve"> </w:t>
      </w:r>
      <w:r>
        <w:rPr>
          <w:w w:val="95"/>
          <w:sz w:val="24"/>
        </w:rPr>
        <w:t>not</w:t>
      </w:r>
      <w:r>
        <w:rPr>
          <w:spacing w:val="-18"/>
          <w:w w:val="95"/>
          <w:sz w:val="24"/>
        </w:rPr>
        <w:t xml:space="preserve"> </w:t>
      </w:r>
      <w:r>
        <w:rPr>
          <w:w w:val="95"/>
          <w:sz w:val="24"/>
        </w:rPr>
        <w:t>available</w:t>
      </w:r>
      <w:r>
        <w:rPr>
          <w:spacing w:val="-18"/>
          <w:w w:val="95"/>
          <w:sz w:val="24"/>
        </w:rPr>
        <w:t xml:space="preserve"> </w:t>
      </w:r>
      <w:r>
        <w:rPr>
          <w:w w:val="95"/>
          <w:sz w:val="24"/>
        </w:rPr>
        <w:t>will</w:t>
      </w:r>
      <w:r>
        <w:rPr>
          <w:spacing w:val="-20"/>
          <w:w w:val="95"/>
          <w:sz w:val="24"/>
        </w:rPr>
        <w:t xml:space="preserve"> </w:t>
      </w:r>
      <w:r>
        <w:rPr>
          <w:w w:val="95"/>
          <w:sz w:val="24"/>
        </w:rPr>
        <w:t xml:space="preserve">have </w:t>
      </w:r>
      <w:r>
        <w:rPr>
          <w:sz w:val="24"/>
        </w:rPr>
        <w:t>to</w:t>
      </w:r>
      <w:r>
        <w:rPr>
          <w:spacing w:val="-47"/>
          <w:sz w:val="24"/>
        </w:rPr>
        <w:t xml:space="preserve"> </w:t>
      </w:r>
      <w:r>
        <w:rPr>
          <w:sz w:val="24"/>
        </w:rPr>
        <w:t>make</w:t>
      </w:r>
      <w:r>
        <w:rPr>
          <w:spacing w:val="-48"/>
          <w:sz w:val="24"/>
        </w:rPr>
        <w:t xml:space="preserve"> </w:t>
      </w:r>
      <w:r>
        <w:rPr>
          <w:sz w:val="24"/>
        </w:rPr>
        <w:t>difficult</w:t>
      </w:r>
      <w:r>
        <w:rPr>
          <w:spacing w:val="-47"/>
          <w:sz w:val="24"/>
        </w:rPr>
        <w:t xml:space="preserve"> </w:t>
      </w:r>
      <w:r>
        <w:rPr>
          <w:sz w:val="24"/>
        </w:rPr>
        <w:t>decisions</w:t>
      </w:r>
      <w:r>
        <w:rPr>
          <w:spacing w:val="-48"/>
          <w:sz w:val="24"/>
        </w:rPr>
        <w:t xml:space="preserve"> </w:t>
      </w:r>
      <w:r>
        <w:rPr>
          <w:sz w:val="24"/>
        </w:rPr>
        <w:t>about</w:t>
      </w:r>
      <w:r>
        <w:rPr>
          <w:spacing w:val="-47"/>
          <w:sz w:val="24"/>
        </w:rPr>
        <w:t xml:space="preserve"> </w:t>
      </w:r>
      <w:r>
        <w:rPr>
          <w:sz w:val="24"/>
        </w:rPr>
        <w:t>the</w:t>
      </w:r>
      <w:r>
        <w:rPr>
          <w:spacing w:val="-47"/>
          <w:sz w:val="24"/>
        </w:rPr>
        <w:t xml:space="preserve"> </w:t>
      </w:r>
      <w:r>
        <w:rPr>
          <w:sz w:val="24"/>
        </w:rPr>
        <w:t>risks</w:t>
      </w:r>
      <w:r>
        <w:rPr>
          <w:spacing w:val="-47"/>
          <w:sz w:val="24"/>
        </w:rPr>
        <w:t xml:space="preserve"> </w:t>
      </w:r>
      <w:r>
        <w:rPr>
          <w:sz w:val="24"/>
        </w:rPr>
        <w:t>and</w:t>
      </w:r>
      <w:r>
        <w:rPr>
          <w:spacing w:val="-47"/>
          <w:sz w:val="24"/>
        </w:rPr>
        <w:t xml:space="preserve"> </w:t>
      </w:r>
      <w:r>
        <w:rPr>
          <w:sz w:val="24"/>
        </w:rPr>
        <w:t>benefits</w:t>
      </w:r>
      <w:r>
        <w:rPr>
          <w:spacing w:val="-48"/>
          <w:sz w:val="24"/>
        </w:rPr>
        <w:t xml:space="preserve"> </w:t>
      </w:r>
      <w:r>
        <w:rPr>
          <w:sz w:val="24"/>
        </w:rPr>
        <w:t>of</w:t>
      </w:r>
      <w:r>
        <w:rPr>
          <w:spacing w:val="-48"/>
          <w:sz w:val="24"/>
        </w:rPr>
        <w:t xml:space="preserve"> </w:t>
      </w:r>
      <w:r>
        <w:rPr>
          <w:sz w:val="24"/>
        </w:rPr>
        <w:t>continuation</w:t>
      </w:r>
      <w:r>
        <w:rPr>
          <w:spacing w:val="-47"/>
          <w:sz w:val="24"/>
        </w:rPr>
        <w:t xml:space="preserve"> </w:t>
      </w:r>
      <w:r>
        <w:rPr>
          <w:sz w:val="24"/>
        </w:rPr>
        <w:t>of</w:t>
      </w:r>
      <w:r>
        <w:rPr>
          <w:spacing w:val="-48"/>
          <w:sz w:val="24"/>
        </w:rPr>
        <w:t xml:space="preserve"> </w:t>
      </w:r>
      <w:r>
        <w:rPr>
          <w:sz w:val="24"/>
        </w:rPr>
        <w:t>buprenorphine in this</w:t>
      </w:r>
      <w:r>
        <w:rPr>
          <w:spacing w:val="-25"/>
          <w:sz w:val="24"/>
        </w:rPr>
        <w:t xml:space="preserve"> </w:t>
      </w:r>
      <w:r>
        <w:rPr>
          <w:sz w:val="24"/>
        </w:rPr>
        <w:t>situation.</w:t>
      </w:r>
    </w:p>
    <w:p w14:paraId="4EC93CD7" w14:textId="77777777" w:rsidR="007A6917" w:rsidRDefault="00E328BF">
      <w:pPr>
        <w:pStyle w:val="Heading6"/>
        <w:spacing w:before="200"/>
        <w:ind w:left="1400"/>
        <w:rPr>
          <w:rFonts w:ascii="Arial"/>
        </w:rPr>
      </w:pPr>
      <w:bookmarkStart w:id="21" w:name="_TOC_250019"/>
      <w:bookmarkEnd w:id="21"/>
      <w:r>
        <w:rPr>
          <w:rFonts w:ascii="Arial"/>
        </w:rPr>
        <w:t>Relapse During the Maintenance Phase</w:t>
      </w:r>
    </w:p>
    <w:p w14:paraId="192FDACD" w14:textId="77777777" w:rsidR="007A6917" w:rsidRDefault="007A6917">
      <w:pPr>
        <w:pStyle w:val="BodyText"/>
        <w:spacing w:before="9"/>
        <w:rPr>
          <w:b/>
          <w:sz w:val="23"/>
        </w:rPr>
      </w:pPr>
    </w:p>
    <w:p w14:paraId="5BE9A404" w14:textId="77777777" w:rsidR="007A6917" w:rsidRDefault="00E328BF">
      <w:pPr>
        <w:pStyle w:val="ListParagraph"/>
        <w:numPr>
          <w:ilvl w:val="0"/>
          <w:numId w:val="39"/>
        </w:numPr>
        <w:tabs>
          <w:tab w:val="left" w:pos="2119"/>
          <w:tab w:val="left" w:pos="2120"/>
        </w:tabs>
        <w:spacing w:line="292" w:lineRule="auto"/>
        <w:ind w:right="461"/>
        <w:rPr>
          <w:sz w:val="24"/>
        </w:rPr>
      </w:pPr>
      <w:r>
        <w:rPr>
          <w:w w:val="95"/>
          <w:sz w:val="24"/>
        </w:rPr>
        <w:t>Exploring</w:t>
      </w:r>
      <w:r>
        <w:rPr>
          <w:spacing w:val="-34"/>
          <w:w w:val="95"/>
          <w:sz w:val="24"/>
        </w:rPr>
        <w:t xml:space="preserve"> </w:t>
      </w:r>
      <w:r>
        <w:rPr>
          <w:w w:val="95"/>
          <w:sz w:val="24"/>
        </w:rPr>
        <w:t>changes</w:t>
      </w:r>
      <w:r>
        <w:rPr>
          <w:spacing w:val="-33"/>
          <w:w w:val="95"/>
          <w:sz w:val="24"/>
        </w:rPr>
        <w:t xml:space="preserve"> </w:t>
      </w:r>
      <w:r>
        <w:rPr>
          <w:w w:val="95"/>
          <w:sz w:val="24"/>
        </w:rPr>
        <w:t>in</w:t>
      </w:r>
      <w:r>
        <w:rPr>
          <w:spacing w:val="-32"/>
          <w:w w:val="95"/>
          <w:sz w:val="24"/>
        </w:rPr>
        <w:t xml:space="preserve"> </w:t>
      </w:r>
      <w:r>
        <w:rPr>
          <w:w w:val="95"/>
          <w:sz w:val="24"/>
        </w:rPr>
        <w:t>mental</w:t>
      </w:r>
      <w:r>
        <w:rPr>
          <w:spacing w:val="-33"/>
          <w:w w:val="95"/>
          <w:sz w:val="24"/>
        </w:rPr>
        <w:t xml:space="preserve"> </w:t>
      </w:r>
      <w:r>
        <w:rPr>
          <w:w w:val="95"/>
          <w:sz w:val="24"/>
        </w:rPr>
        <w:t>health,</w:t>
      </w:r>
      <w:r>
        <w:rPr>
          <w:spacing w:val="-33"/>
          <w:w w:val="95"/>
          <w:sz w:val="24"/>
        </w:rPr>
        <w:t xml:space="preserve"> </w:t>
      </w:r>
      <w:r>
        <w:rPr>
          <w:w w:val="95"/>
          <w:sz w:val="24"/>
        </w:rPr>
        <w:t>relationships,</w:t>
      </w:r>
      <w:r>
        <w:rPr>
          <w:spacing w:val="-32"/>
          <w:w w:val="95"/>
          <w:sz w:val="24"/>
        </w:rPr>
        <w:t xml:space="preserve"> </w:t>
      </w:r>
      <w:r>
        <w:rPr>
          <w:w w:val="95"/>
          <w:sz w:val="24"/>
        </w:rPr>
        <w:t>employment,</w:t>
      </w:r>
      <w:r>
        <w:rPr>
          <w:spacing w:val="-31"/>
          <w:w w:val="95"/>
          <w:sz w:val="24"/>
        </w:rPr>
        <w:t xml:space="preserve"> </w:t>
      </w:r>
      <w:r>
        <w:rPr>
          <w:w w:val="95"/>
          <w:sz w:val="24"/>
        </w:rPr>
        <w:t>and</w:t>
      </w:r>
      <w:r>
        <w:rPr>
          <w:spacing w:val="-33"/>
          <w:w w:val="95"/>
          <w:sz w:val="24"/>
        </w:rPr>
        <w:t xml:space="preserve"> </w:t>
      </w:r>
      <w:r>
        <w:rPr>
          <w:w w:val="95"/>
          <w:sz w:val="24"/>
        </w:rPr>
        <w:t>other</w:t>
      </w:r>
      <w:r>
        <w:rPr>
          <w:spacing w:val="-32"/>
          <w:w w:val="95"/>
          <w:sz w:val="24"/>
        </w:rPr>
        <w:t xml:space="preserve"> </w:t>
      </w:r>
      <w:r>
        <w:rPr>
          <w:w w:val="95"/>
          <w:sz w:val="24"/>
        </w:rPr>
        <w:t xml:space="preserve">circumstances </w:t>
      </w:r>
      <w:r>
        <w:rPr>
          <w:sz w:val="24"/>
        </w:rPr>
        <w:t>is</w:t>
      </w:r>
      <w:r>
        <w:rPr>
          <w:spacing w:val="-48"/>
          <w:sz w:val="24"/>
        </w:rPr>
        <w:t xml:space="preserve"> </w:t>
      </w:r>
      <w:r>
        <w:rPr>
          <w:sz w:val="24"/>
        </w:rPr>
        <w:t>important</w:t>
      </w:r>
      <w:r>
        <w:rPr>
          <w:spacing w:val="-48"/>
          <w:sz w:val="24"/>
        </w:rPr>
        <w:t xml:space="preserve"> </w:t>
      </w:r>
      <w:r>
        <w:rPr>
          <w:sz w:val="24"/>
        </w:rPr>
        <w:t>to</w:t>
      </w:r>
      <w:r>
        <w:rPr>
          <w:spacing w:val="-47"/>
          <w:sz w:val="24"/>
        </w:rPr>
        <w:t xml:space="preserve"> </w:t>
      </w:r>
      <w:r>
        <w:rPr>
          <w:sz w:val="24"/>
        </w:rPr>
        <w:t>identify</w:t>
      </w:r>
      <w:r>
        <w:rPr>
          <w:spacing w:val="-47"/>
          <w:sz w:val="24"/>
        </w:rPr>
        <w:t xml:space="preserve"> </w:t>
      </w:r>
      <w:r>
        <w:rPr>
          <w:sz w:val="24"/>
        </w:rPr>
        <w:t>possible</w:t>
      </w:r>
      <w:r>
        <w:rPr>
          <w:spacing w:val="-49"/>
          <w:sz w:val="24"/>
        </w:rPr>
        <w:t xml:space="preserve"> </w:t>
      </w:r>
      <w:r>
        <w:rPr>
          <w:sz w:val="24"/>
        </w:rPr>
        <w:t>triggers</w:t>
      </w:r>
      <w:r>
        <w:rPr>
          <w:spacing w:val="-48"/>
          <w:sz w:val="24"/>
        </w:rPr>
        <w:t xml:space="preserve"> </w:t>
      </w:r>
      <w:r>
        <w:rPr>
          <w:sz w:val="24"/>
        </w:rPr>
        <w:t>for</w:t>
      </w:r>
      <w:r>
        <w:rPr>
          <w:spacing w:val="-48"/>
          <w:sz w:val="24"/>
        </w:rPr>
        <w:t xml:space="preserve"> </w:t>
      </w:r>
      <w:r>
        <w:rPr>
          <w:sz w:val="24"/>
        </w:rPr>
        <w:t>relapse.</w:t>
      </w:r>
      <w:r>
        <w:rPr>
          <w:spacing w:val="-48"/>
          <w:sz w:val="24"/>
        </w:rPr>
        <w:t xml:space="preserve"> </w:t>
      </w:r>
      <w:r>
        <w:rPr>
          <w:sz w:val="24"/>
        </w:rPr>
        <w:t>Patients</w:t>
      </w:r>
      <w:r>
        <w:rPr>
          <w:spacing w:val="-47"/>
          <w:sz w:val="24"/>
        </w:rPr>
        <w:t xml:space="preserve"> </w:t>
      </w:r>
      <w:r>
        <w:rPr>
          <w:sz w:val="24"/>
        </w:rPr>
        <w:t>may</w:t>
      </w:r>
      <w:r>
        <w:rPr>
          <w:spacing w:val="-49"/>
          <w:sz w:val="24"/>
        </w:rPr>
        <w:t xml:space="preserve"> </w:t>
      </w:r>
      <w:r>
        <w:rPr>
          <w:sz w:val="24"/>
        </w:rPr>
        <w:t>be</w:t>
      </w:r>
      <w:r>
        <w:rPr>
          <w:spacing w:val="-48"/>
          <w:sz w:val="24"/>
        </w:rPr>
        <w:t xml:space="preserve"> </w:t>
      </w:r>
      <w:r>
        <w:rPr>
          <w:sz w:val="24"/>
        </w:rPr>
        <w:t>embarrassed</w:t>
      </w:r>
      <w:r>
        <w:rPr>
          <w:spacing w:val="-47"/>
          <w:sz w:val="24"/>
        </w:rPr>
        <w:t xml:space="preserve"> </w:t>
      </w:r>
      <w:r>
        <w:rPr>
          <w:sz w:val="24"/>
        </w:rPr>
        <w:t xml:space="preserve">and </w:t>
      </w:r>
      <w:r>
        <w:rPr>
          <w:w w:val="95"/>
          <w:sz w:val="24"/>
        </w:rPr>
        <w:t>not</w:t>
      </w:r>
      <w:r>
        <w:rPr>
          <w:spacing w:val="-26"/>
          <w:w w:val="95"/>
          <w:sz w:val="24"/>
        </w:rPr>
        <w:t xml:space="preserve"> </w:t>
      </w:r>
      <w:r>
        <w:rPr>
          <w:w w:val="95"/>
          <w:sz w:val="24"/>
        </w:rPr>
        <w:t>disclose</w:t>
      </w:r>
      <w:r>
        <w:rPr>
          <w:spacing w:val="-26"/>
          <w:w w:val="95"/>
          <w:sz w:val="24"/>
        </w:rPr>
        <w:t xml:space="preserve"> </w:t>
      </w:r>
      <w:r>
        <w:rPr>
          <w:w w:val="95"/>
          <w:sz w:val="24"/>
        </w:rPr>
        <w:t>promptly,</w:t>
      </w:r>
      <w:r>
        <w:rPr>
          <w:spacing w:val="-24"/>
          <w:w w:val="95"/>
          <w:sz w:val="24"/>
        </w:rPr>
        <w:t xml:space="preserve"> </w:t>
      </w:r>
      <w:r>
        <w:rPr>
          <w:w w:val="95"/>
          <w:sz w:val="24"/>
        </w:rPr>
        <w:t>so</w:t>
      </w:r>
      <w:r>
        <w:rPr>
          <w:spacing w:val="-26"/>
          <w:w w:val="95"/>
          <w:sz w:val="24"/>
        </w:rPr>
        <w:t xml:space="preserve"> </w:t>
      </w:r>
      <w:r>
        <w:rPr>
          <w:w w:val="95"/>
          <w:sz w:val="24"/>
        </w:rPr>
        <w:t>care</w:t>
      </w:r>
      <w:r>
        <w:rPr>
          <w:spacing w:val="-24"/>
          <w:w w:val="95"/>
          <w:sz w:val="24"/>
        </w:rPr>
        <w:t xml:space="preserve"> </w:t>
      </w:r>
      <w:r>
        <w:rPr>
          <w:w w:val="95"/>
          <w:sz w:val="24"/>
        </w:rPr>
        <w:t>should</w:t>
      </w:r>
      <w:r>
        <w:rPr>
          <w:spacing w:val="-24"/>
          <w:w w:val="95"/>
          <w:sz w:val="24"/>
        </w:rPr>
        <w:t xml:space="preserve"> </w:t>
      </w:r>
      <w:r>
        <w:rPr>
          <w:w w:val="95"/>
          <w:sz w:val="24"/>
        </w:rPr>
        <w:t>be</w:t>
      </w:r>
      <w:r>
        <w:rPr>
          <w:spacing w:val="-26"/>
          <w:w w:val="95"/>
          <w:sz w:val="24"/>
        </w:rPr>
        <w:t xml:space="preserve"> </w:t>
      </w:r>
      <w:r>
        <w:rPr>
          <w:w w:val="95"/>
          <w:sz w:val="24"/>
        </w:rPr>
        <w:t>taken</w:t>
      </w:r>
      <w:r>
        <w:rPr>
          <w:spacing w:val="-26"/>
          <w:w w:val="95"/>
          <w:sz w:val="24"/>
        </w:rPr>
        <w:t xml:space="preserve"> </w:t>
      </w:r>
      <w:r>
        <w:rPr>
          <w:w w:val="95"/>
          <w:sz w:val="24"/>
        </w:rPr>
        <w:t>to</w:t>
      </w:r>
      <w:r>
        <w:rPr>
          <w:spacing w:val="-26"/>
          <w:w w:val="95"/>
          <w:sz w:val="24"/>
        </w:rPr>
        <w:t xml:space="preserve"> </w:t>
      </w:r>
      <w:r>
        <w:rPr>
          <w:w w:val="95"/>
          <w:sz w:val="24"/>
        </w:rPr>
        <w:t>encourage</w:t>
      </w:r>
      <w:r>
        <w:rPr>
          <w:spacing w:val="-23"/>
          <w:w w:val="95"/>
          <w:sz w:val="24"/>
        </w:rPr>
        <w:t xml:space="preserve"> </w:t>
      </w:r>
      <w:r>
        <w:rPr>
          <w:w w:val="95"/>
          <w:sz w:val="24"/>
        </w:rPr>
        <w:t>disclosure</w:t>
      </w:r>
      <w:r>
        <w:rPr>
          <w:spacing w:val="-26"/>
          <w:w w:val="95"/>
          <w:sz w:val="24"/>
        </w:rPr>
        <w:t xml:space="preserve"> </w:t>
      </w:r>
      <w:r>
        <w:rPr>
          <w:w w:val="95"/>
          <w:sz w:val="24"/>
        </w:rPr>
        <w:t>as</w:t>
      </w:r>
      <w:r>
        <w:rPr>
          <w:spacing w:val="-27"/>
          <w:w w:val="95"/>
          <w:sz w:val="24"/>
        </w:rPr>
        <w:t xml:space="preserve"> </w:t>
      </w:r>
      <w:r>
        <w:rPr>
          <w:w w:val="95"/>
          <w:sz w:val="24"/>
        </w:rPr>
        <w:t>a</w:t>
      </w:r>
      <w:r>
        <w:rPr>
          <w:spacing w:val="-25"/>
          <w:w w:val="95"/>
          <w:sz w:val="24"/>
        </w:rPr>
        <w:t xml:space="preserve"> </w:t>
      </w:r>
      <w:r>
        <w:rPr>
          <w:w w:val="95"/>
          <w:sz w:val="24"/>
        </w:rPr>
        <w:t>strategy</w:t>
      </w:r>
      <w:r>
        <w:rPr>
          <w:spacing w:val="-25"/>
          <w:w w:val="95"/>
          <w:sz w:val="24"/>
        </w:rPr>
        <w:t xml:space="preserve"> </w:t>
      </w:r>
      <w:r>
        <w:rPr>
          <w:w w:val="95"/>
          <w:sz w:val="24"/>
        </w:rPr>
        <w:t>that allows</w:t>
      </w:r>
      <w:r>
        <w:rPr>
          <w:spacing w:val="-17"/>
          <w:w w:val="95"/>
          <w:sz w:val="24"/>
        </w:rPr>
        <w:t xml:space="preserve"> </w:t>
      </w:r>
      <w:r>
        <w:rPr>
          <w:w w:val="95"/>
          <w:sz w:val="24"/>
        </w:rPr>
        <w:t>continued</w:t>
      </w:r>
      <w:r>
        <w:rPr>
          <w:spacing w:val="-17"/>
          <w:w w:val="95"/>
          <w:sz w:val="24"/>
        </w:rPr>
        <w:t xml:space="preserve"> </w:t>
      </w:r>
      <w:r>
        <w:rPr>
          <w:w w:val="95"/>
          <w:sz w:val="24"/>
        </w:rPr>
        <w:t>treatment</w:t>
      </w:r>
      <w:r>
        <w:rPr>
          <w:spacing w:val="-17"/>
          <w:w w:val="95"/>
          <w:sz w:val="24"/>
        </w:rPr>
        <w:t xml:space="preserve"> </w:t>
      </w:r>
      <w:r>
        <w:rPr>
          <w:w w:val="95"/>
          <w:sz w:val="24"/>
        </w:rPr>
        <w:t>more</w:t>
      </w:r>
      <w:r>
        <w:rPr>
          <w:spacing w:val="-19"/>
          <w:w w:val="95"/>
          <w:sz w:val="24"/>
        </w:rPr>
        <w:t xml:space="preserve"> </w:t>
      </w:r>
      <w:r>
        <w:rPr>
          <w:w w:val="95"/>
          <w:sz w:val="24"/>
        </w:rPr>
        <w:t>readily</w:t>
      </w:r>
      <w:r>
        <w:rPr>
          <w:spacing w:val="-17"/>
          <w:w w:val="95"/>
          <w:sz w:val="24"/>
        </w:rPr>
        <w:t xml:space="preserve"> </w:t>
      </w:r>
      <w:r>
        <w:rPr>
          <w:w w:val="95"/>
          <w:sz w:val="24"/>
        </w:rPr>
        <w:t>than</w:t>
      </w:r>
      <w:r>
        <w:rPr>
          <w:spacing w:val="-17"/>
          <w:w w:val="95"/>
          <w:sz w:val="24"/>
        </w:rPr>
        <w:t xml:space="preserve"> </w:t>
      </w:r>
      <w:r>
        <w:rPr>
          <w:w w:val="95"/>
          <w:sz w:val="24"/>
        </w:rPr>
        <w:t>discrepancy</w:t>
      </w:r>
      <w:r>
        <w:rPr>
          <w:spacing w:val="-17"/>
          <w:w w:val="95"/>
          <w:sz w:val="24"/>
        </w:rPr>
        <w:t xml:space="preserve"> </w:t>
      </w:r>
      <w:r>
        <w:rPr>
          <w:w w:val="95"/>
          <w:sz w:val="24"/>
        </w:rPr>
        <w:t>between</w:t>
      </w:r>
      <w:r>
        <w:rPr>
          <w:spacing w:val="-16"/>
          <w:w w:val="95"/>
          <w:sz w:val="24"/>
        </w:rPr>
        <w:t xml:space="preserve"> </w:t>
      </w:r>
      <w:r>
        <w:rPr>
          <w:w w:val="95"/>
          <w:sz w:val="24"/>
        </w:rPr>
        <w:t>self-report</w:t>
      </w:r>
      <w:r>
        <w:rPr>
          <w:spacing w:val="-16"/>
          <w:w w:val="95"/>
          <w:sz w:val="24"/>
        </w:rPr>
        <w:t xml:space="preserve"> </w:t>
      </w:r>
      <w:r>
        <w:rPr>
          <w:w w:val="95"/>
          <w:sz w:val="24"/>
        </w:rPr>
        <w:t>and</w:t>
      </w:r>
      <w:r>
        <w:rPr>
          <w:spacing w:val="-17"/>
          <w:w w:val="95"/>
          <w:sz w:val="24"/>
        </w:rPr>
        <w:t xml:space="preserve"> </w:t>
      </w:r>
      <w:r>
        <w:rPr>
          <w:w w:val="95"/>
          <w:sz w:val="24"/>
        </w:rPr>
        <w:t xml:space="preserve">drug </w:t>
      </w:r>
      <w:r>
        <w:rPr>
          <w:sz w:val="24"/>
        </w:rPr>
        <w:t>testing results. Often such patients can return to better function by addressing a previously ignored</w:t>
      </w:r>
      <w:r>
        <w:rPr>
          <w:spacing w:val="-31"/>
          <w:sz w:val="24"/>
        </w:rPr>
        <w:t xml:space="preserve"> </w:t>
      </w:r>
      <w:r>
        <w:rPr>
          <w:sz w:val="24"/>
        </w:rPr>
        <w:t>trigger.</w:t>
      </w:r>
    </w:p>
    <w:p w14:paraId="2D461A7A" w14:textId="77777777" w:rsidR="007A6917" w:rsidRDefault="00E328BF">
      <w:pPr>
        <w:pStyle w:val="ListParagraph"/>
        <w:numPr>
          <w:ilvl w:val="0"/>
          <w:numId w:val="39"/>
        </w:numPr>
        <w:tabs>
          <w:tab w:val="left" w:pos="2119"/>
          <w:tab w:val="left" w:pos="2120"/>
        </w:tabs>
        <w:spacing w:before="15" w:line="292" w:lineRule="auto"/>
        <w:ind w:right="607"/>
        <w:rPr>
          <w:sz w:val="24"/>
        </w:rPr>
      </w:pPr>
      <w:r>
        <w:rPr>
          <w:sz w:val="24"/>
        </w:rPr>
        <w:t>Patients</w:t>
      </w:r>
      <w:r>
        <w:rPr>
          <w:spacing w:val="-45"/>
          <w:sz w:val="24"/>
        </w:rPr>
        <w:t xml:space="preserve"> </w:t>
      </w:r>
      <w:r>
        <w:rPr>
          <w:sz w:val="24"/>
        </w:rPr>
        <w:t>with</w:t>
      </w:r>
      <w:r>
        <w:rPr>
          <w:spacing w:val="-45"/>
          <w:sz w:val="24"/>
        </w:rPr>
        <w:t xml:space="preserve"> </w:t>
      </w:r>
      <w:r>
        <w:rPr>
          <w:sz w:val="24"/>
        </w:rPr>
        <w:t>substantial</w:t>
      </w:r>
      <w:r>
        <w:rPr>
          <w:spacing w:val="-46"/>
          <w:sz w:val="24"/>
        </w:rPr>
        <w:t xml:space="preserve"> </w:t>
      </w:r>
      <w:r>
        <w:rPr>
          <w:sz w:val="24"/>
        </w:rPr>
        <w:t>treatment</w:t>
      </w:r>
      <w:r>
        <w:rPr>
          <w:spacing w:val="-45"/>
          <w:sz w:val="24"/>
        </w:rPr>
        <w:t xml:space="preserve"> </w:t>
      </w:r>
      <w:r>
        <w:rPr>
          <w:sz w:val="24"/>
        </w:rPr>
        <w:t>success</w:t>
      </w:r>
      <w:r>
        <w:rPr>
          <w:spacing w:val="-45"/>
          <w:sz w:val="24"/>
        </w:rPr>
        <w:t xml:space="preserve"> </w:t>
      </w:r>
      <w:r>
        <w:rPr>
          <w:sz w:val="24"/>
        </w:rPr>
        <w:t>may</w:t>
      </w:r>
      <w:r>
        <w:rPr>
          <w:spacing w:val="-46"/>
          <w:sz w:val="24"/>
        </w:rPr>
        <w:t xml:space="preserve"> </w:t>
      </w:r>
      <w:r>
        <w:rPr>
          <w:sz w:val="24"/>
        </w:rPr>
        <w:t>be</w:t>
      </w:r>
      <w:r>
        <w:rPr>
          <w:spacing w:val="-45"/>
          <w:sz w:val="24"/>
        </w:rPr>
        <w:t xml:space="preserve"> </w:t>
      </w:r>
      <w:r>
        <w:rPr>
          <w:sz w:val="24"/>
        </w:rPr>
        <w:t>the</w:t>
      </w:r>
      <w:r>
        <w:rPr>
          <w:spacing w:val="-46"/>
          <w:sz w:val="24"/>
        </w:rPr>
        <w:t xml:space="preserve"> </w:t>
      </w:r>
      <w:r>
        <w:rPr>
          <w:sz w:val="24"/>
        </w:rPr>
        <w:t>best</w:t>
      </w:r>
      <w:r>
        <w:rPr>
          <w:spacing w:val="-45"/>
          <w:sz w:val="24"/>
        </w:rPr>
        <w:t xml:space="preserve"> </w:t>
      </w:r>
      <w:r>
        <w:rPr>
          <w:sz w:val="24"/>
        </w:rPr>
        <w:t>judge</w:t>
      </w:r>
      <w:r>
        <w:rPr>
          <w:spacing w:val="-45"/>
          <w:sz w:val="24"/>
        </w:rPr>
        <w:t xml:space="preserve"> </w:t>
      </w:r>
      <w:r>
        <w:rPr>
          <w:sz w:val="24"/>
        </w:rPr>
        <w:t>of</w:t>
      </w:r>
      <w:r>
        <w:rPr>
          <w:spacing w:val="-46"/>
          <w:sz w:val="24"/>
        </w:rPr>
        <w:t xml:space="preserve"> </w:t>
      </w:r>
      <w:r>
        <w:rPr>
          <w:sz w:val="24"/>
        </w:rPr>
        <w:t>the</w:t>
      </w:r>
      <w:r>
        <w:rPr>
          <w:spacing w:val="-45"/>
          <w:sz w:val="24"/>
        </w:rPr>
        <w:t xml:space="preserve"> </w:t>
      </w:r>
      <w:r>
        <w:rPr>
          <w:sz w:val="24"/>
        </w:rPr>
        <w:t>response</w:t>
      </w:r>
      <w:r>
        <w:rPr>
          <w:spacing w:val="-45"/>
          <w:sz w:val="24"/>
        </w:rPr>
        <w:t xml:space="preserve"> </w:t>
      </w:r>
      <w:r>
        <w:rPr>
          <w:sz w:val="24"/>
        </w:rPr>
        <w:t>to relapse,</w:t>
      </w:r>
      <w:r>
        <w:rPr>
          <w:spacing w:val="-48"/>
          <w:sz w:val="24"/>
        </w:rPr>
        <w:t xml:space="preserve"> </w:t>
      </w:r>
      <w:r>
        <w:rPr>
          <w:sz w:val="24"/>
        </w:rPr>
        <w:t>so</w:t>
      </w:r>
      <w:r>
        <w:rPr>
          <w:spacing w:val="-47"/>
          <w:sz w:val="24"/>
        </w:rPr>
        <w:t xml:space="preserve"> </w:t>
      </w:r>
      <w:r>
        <w:rPr>
          <w:sz w:val="24"/>
        </w:rPr>
        <w:t>treatment</w:t>
      </w:r>
      <w:r>
        <w:rPr>
          <w:spacing w:val="-46"/>
          <w:sz w:val="24"/>
        </w:rPr>
        <w:t xml:space="preserve"> </w:t>
      </w:r>
      <w:r>
        <w:rPr>
          <w:sz w:val="24"/>
        </w:rPr>
        <w:t>staff</w:t>
      </w:r>
      <w:r>
        <w:rPr>
          <w:spacing w:val="-46"/>
          <w:sz w:val="24"/>
        </w:rPr>
        <w:t xml:space="preserve"> </w:t>
      </w:r>
      <w:r>
        <w:rPr>
          <w:sz w:val="24"/>
        </w:rPr>
        <w:t>should</w:t>
      </w:r>
      <w:r>
        <w:rPr>
          <w:spacing w:val="-47"/>
          <w:sz w:val="24"/>
        </w:rPr>
        <w:t xml:space="preserve"> </w:t>
      </w:r>
      <w:r>
        <w:rPr>
          <w:sz w:val="24"/>
        </w:rPr>
        <w:t>trust</w:t>
      </w:r>
      <w:r>
        <w:rPr>
          <w:spacing w:val="-47"/>
          <w:sz w:val="24"/>
        </w:rPr>
        <w:t xml:space="preserve"> </w:t>
      </w:r>
      <w:r>
        <w:rPr>
          <w:sz w:val="24"/>
        </w:rPr>
        <w:t>patients’</w:t>
      </w:r>
      <w:r>
        <w:rPr>
          <w:spacing w:val="-47"/>
          <w:sz w:val="24"/>
        </w:rPr>
        <w:t xml:space="preserve"> </w:t>
      </w:r>
      <w:r>
        <w:rPr>
          <w:sz w:val="24"/>
        </w:rPr>
        <w:t>judgment</w:t>
      </w:r>
      <w:r>
        <w:rPr>
          <w:spacing w:val="-47"/>
          <w:sz w:val="24"/>
        </w:rPr>
        <w:t xml:space="preserve"> </w:t>
      </w:r>
      <w:r>
        <w:rPr>
          <w:sz w:val="24"/>
        </w:rPr>
        <w:t>on</w:t>
      </w:r>
      <w:r>
        <w:rPr>
          <w:spacing w:val="-47"/>
          <w:sz w:val="24"/>
        </w:rPr>
        <w:t xml:space="preserve"> </w:t>
      </w:r>
      <w:r>
        <w:rPr>
          <w:sz w:val="24"/>
        </w:rPr>
        <w:t>the</w:t>
      </w:r>
      <w:r>
        <w:rPr>
          <w:spacing w:val="-48"/>
          <w:sz w:val="24"/>
        </w:rPr>
        <w:t xml:space="preserve"> </w:t>
      </w:r>
      <w:r>
        <w:rPr>
          <w:sz w:val="24"/>
        </w:rPr>
        <w:t>best</w:t>
      </w:r>
      <w:r>
        <w:rPr>
          <w:spacing w:val="-46"/>
          <w:sz w:val="24"/>
        </w:rPr>
        <w:t xml:space="preserve"> </w:t>
      </w:r>
      <w:r>
        <w:rPr>
          <w:sz w:val="24"/>
        </w:rPr>
        <w:t>way</w:t>
      </w:r>
      <w:r>
        <w:rPr>
          <w:spacing w:val="-47"/>
          <w:sz w:val="24"/>
        </w:rPr>
        <w:t xml:space="preserve"> </w:t>
      </w:r>
      <w:r>
        <w:rPr>
          <w:sz w:val="24"/>
        </w:rPr>
        <w:t>to</w:t>
      </w:r>
      <w:r>
        <w:rPr>
          <w:spacing w:val="-48"/>
          <w:sz w:val="24"/>
        </w:rPr>
        <w:t xml:space="preserve"> </w:t>
      </w:r>
      <w:r>
        <w:rPr>
          <w:sz w:val="24"/>
        </w:rPr>
        <w:t>proceed.</w:t>
      </w:r>
    </w:p>
    <w:p w14:paraId="757278CF" w14:textId="77777777" w:rsidR="007A6917" w:rsidRDefault="00E328BF">
      <w:pPr>
        <w:pStyle w:val="Heading6"/>
        <w:spacing w:before="198"/>
        <w:rPr>
          <w:rFonts w:ascii="Arial"/>
        </w:rPr>
      </w:pPr>
      <w:r>
        <w:rPr>
          <w:rFonts w:ascii="Arial"/>
        </w:rPr>
        <w:t>Progress Notes/ Revision of the Treatment Plan</w:t>
      </w:r>
    </w:p>
    <w:p w14:paraId="439189C5" w14:textId="77777777" w:rsidR="007A6917" w:rsidRDefault="007A6917">
      <w:pPr>
        <w:pStyle w:val="BodyText"/>
        <w:spacing w:before="8"/>
        <w:rPr>
          <w:b/>
          <w:sz w:val="22"/>
        </w:rPr>
      </w:pPr>
    </w:p>
    <w:p w14:paraId="415F2C0C" w14:textId="77777777" w:rsidR="007A6917" w:rsidRDefault="00E328BF">
      <w:pPr>
        <w:pStyle w:val="BodyText"/>
        <w:spacing w:line="292" w:lineRule="auto"/>
        <w:ind w:left="1040" w:right="470"/>
      </w:pPr>
      <w:r>
        <w:rPr>
          <w:w w:val="95"/>
        </w:rPr>
        <w:t>Each</w:t>
      </w:r>
      <w:r>
        <w:rPr>
          <w:spacing w:val="-31"/>
          <w:w w:val="95"/>
        </w:rPr>
        <w:t xml:space="preserve"> </w:t>
      </w:r>
      <w:r>
        <w:rPr>
          <w:w w:val="95"/>
        </w:rPr>
        <w:t>patient</w:t>
      </w:r>
      <w:r>
        <w:rPr>
          <w:spacing w:val="-32"/>
          <w:w w:val="95"/>
        </w:rPr>
        <w:t xml:space="preserve"> </w:t>
      </w:r>
      <w:r>
        <w:rPr>
          <w:w w:val="95"/>
        </w:rPr>
        <w:t>visit</w:t>
      </w:r>
      <w:r>
        <w:rPr>
          <w:spacing w:val="-32"/>
          <w:w w:val="95"/>
        </w:rPr>
        <w:t xml:space="preserve"> </w:t>
      </w:r>
      <w:r>
        <w:rPr>
          <w:w w:val="95"/>
        </w:rPr>
        <w:t>to</w:t>
      </w:r>
      <w:r>
        <w:rPr>
          <w:spacing w:val="-32"/>
          <w:w w:val="95"/>
        </w:rPr>
        <w:t xml:space="preserve"> </w:t>
      </w:r>
      <w:r>
        <w:rPr>
          <w:w w:val="95"/>
        </w:rPr>
        <w:t>the</w:t>
      </w:r>
      <w:r>
        <w:rPr>
          <w:spacing w:val="-33"/>
          <w:w w:val="95"/>
        </w:rPr>
        <w:t xml:space="preserve"> </w:t>
      </w:r>
      <w:r w:rsidR="00D977DB" w:rsidRPr="004A2869">
        <w:rPr>
          <w:w w:val="95"/>
          <w:highlight w:val="yellow"/>
        </w:rPr>
        <w:t>(INSERT CLINIC HERE)</w:t>
      </w:r>
      <w:r>
        <w:rPr>
          <w:spacing w:val="-31"/>
          <w:w w:val="95"/>
        </w:rPr>
        <w:t xml:space="preserve"> </w:t>
      </w:r>
      <w:r>
        <w:rPr>
          <w:w w:val="95"/>
        </w:rPr>
        <w:t>MAT</w:t>
      </w:r>
      <w:r>
        <w:rPr>
          <w:spacing w:val="-30"/>
          <w:w w:val="95"/>
        </w:rPr>
        <w:t xml:space="preserve"> </w:t>
      </w:r>
      <w:r>
        <w:rPr>
          <w:w w:val="95"/>
        </w:rPr>
        <w:t>program</w:t>
      </w:r>
      <w:r>
        <w:rPr>
          <w:spacing w:val="-32"/>
          <w:w w:val="95"/>
        </w:rPr>
        <w:t xml:space="preserve"> </w:t>
      </w:r>
      <w:r>
        <w:rPr>
          <w:w w:val="95"/>
        </w:rPr>
        <w:t>will</w:t>
      </w:r>
      <w:r>
        <w:rPr>
          <w:spacing w:val="-31"/>
          <w:w w:val="95"/>
        </w:rPr>
        <w:t xml:space="preserve"> </w:t>
      </w:r>
      <w:r>
        <w:rPr>
          <w:w w:val="95"/>
        </w:rPr>
        <w:t>be</w:t>
      </w:r>
      <w:r>
        <w:rPr>
          <w:spacing w:val="-32"/>
          <w:w w:val="95"/>
        </w:rPr>
        <w:t xml:space="preserve"> </w:t>
      </w:r>
      <w:r>
        <w:rPr>
          <w:w w:val="95"/>
        </w:rPr>
        <w:t>documented</w:t>
      </w:r>
      <w:r>
        <w:rPr>
          <w:spacing w:val="-32"/>
          <w:w w:val="95"/>
        </w:rPr>
        <w:t xml:space="preserve"> </w:t>
      </w:r>
      <w:r>
        <w:rPr>
          <w:w w:val="95"/>
        </w:rPr>
        <w:t>in</w:t>
      </w:r>
      <w:r>
        <w:rPr>
          <w:spacing w:val="-32"/>
          <w:w w:val="95"/>
        </w:rPr>
        <w:t xml:space="preserve"> </w:t>
      </w:r>
      <w:r>
        <w:rPr>
          <w:w w:val="95"/>
        </w:rPr>
        <w:t>EHR</w:t>
      </w:r>
      <w:r>
        <w:rPr>
          <w:spacing w:val="-33"/>
          <w:w w:val="95"/>
        </w:rPr>
        <w:t xml:space="preserve"> </w:t>
      </w:r>
      <w:r>
        <w:rPr>
          <w:w w:val="95"/>
        </w:rPr>
        <w:t>as</w:t>
      </w:r>
      <w:r>
        <w:rPr>
          <w:spacing w:val="-31"/>
          <w:w w:val="95"/>
        </w:rPr>
        <w:t xml:space="preserve"> </w:t>
      </w:r>
      <w:r>
        <w:rPr>
          <w:w w:val="95"/>
        </w:rPr>
        <w:t>a</w:t>
      </w:r>
      <w:r>
        <w:rPr>
          <w:spacing w:val="-31"/>
          <w:w w:val="95"/>
        </w:rPr>
        <w:t xml:space="preserve"> </w:t>
      </w:r>
      <w:r>
        <w:rPr>
          <w:w w:val="95"/>
        </w:rPr>
        <w:t>progress</w:t>
      </w:r>
      <w:r>
        <w:rPr>
          <w:spacing w:val="-33"/>
          <w:w w:val="95"/>
        </w:rPr>
        <w:t xml:space="preserve"> </w:t>
      </w:r>
      <w:r>
        <w:rPr>
          <w:w w:val="95"/>
        </w:rPr>
        <w:t xml:space="preserve">note. </w:t>
      </w:r>
      <w:r>
        <w:t>Progress notes will</w:t>
      </w:r>
      <w:r>
        <w:rPr>
          <w:spacing w:val="-45"/>
        </w:rPr>
        <w:t xml:space="preserve"> </w:t>
      </w:r>
      <w:r>
        <w:t>include:</w:t>
      </w:r>
    </w:p>
    <w:p w14:paraId="7B29AE42" w14:textId="77777777" w:rsidR="007A6917" w:rsidRDefault="00E328BF">
      <w:pPr>
        <w:pStyle w:val="ListParagraph"/>
        <w:numPr>
          <w:ilvl w:val="0"/>
          <w:numId w:val="38"/>
        </w:numPr>
        <w:tabs>
          <w:tab w:val="left" w:pos="1278"/>
        </w:tabs>
        <w:spacing w:before="201"/>
        <w:ind w:hanging="237"/>
        <w:rPr>
          <w:sz w:val="24"/>
        </w:rPr>
      </w:pPr>
      <w:r>
        <w:rPr>
          <w:sz w:val="24"/>
        </w:rPr>
        <w:t>Progress</w:t>
      </w:r>
      <w:r>
        <w:rPr>
          <w:spacing w:val="-18"/>
          <w:sz w:val="24"/>
        </w:rPr>
        <w:t xml:space="preserve"> </w:t>
      </w:r>
      <w:r>
        <w:rPr>
          <w:sz w:val="24"/>
        </w:rPr>
        <w:t>toward</w:t>
      </w:r>
      <w:r>
        <w:rPr>
          <w:spacing w:val="-14"/>
          <w:sz w:val="24"/>
        </w:rPr>
        <w:t xml:space="preserve"> </w:t>
      </w:r>
      <w:r>
        <w:rPr>
          <w:sz w:val="24"/>
        </w:rPr>
        <w:t>achievement</w:t>
      </w:r>
      <w:r>
        <w:rPr>
          <w:spacing w:val="-15"/>
          <w:sz w:val="24"/>
        </w:rPr>
        <w:t xml:space="preserve"> </w:t>
      </w:r>
      <w:r>
        <w:rPr>
          <w:sz w:val="24"/>
        </w:rPr>
        <w:t>of</w:t>
      </w:r>
      <w:r>
        <w:rPr>
          <w:spacing w:val="-14"/>
          <w:sz w:val="24"/>
        </w:rPr>
        <w:t xml:space="preserve"> </w:t>
      </w:r>
      <w:r>
        <w:rPr>
          <w:sz w:val="24"/>
        </w:rPr>
        <w:t>identified:</w:t>
      </w:r>
    </w:p>
    <w:p w14:paraId="090F1B62" w14:textId="77777777" w:rsidR="007A6917" w:rsidRDefault="007A6917">
      <w:pPr>
        <w:pStyle w:val="BodyText"/>
        <w:spacing w:before="8"/>
        <w:rPr>
          <w:sz w:val="22"/>
        </w:rPr>
      </w:pPr>
    </w:p>
    <w:p w14:paraId="239A2664" w14:textId="77777777" w:rsidR="007A6917" w:rsidRDefault="00E328BF">
      <w:pPr>
        <w:pStyle w:val="ListParagraph"/>
        <w:numPr>
          <w:ilvl w:val="1"/>
          <w:numId w:val="38"/>
        </w:numPr>
        <w:tabs>
          <w:tab w:val="left" w:pos="1271"/>
        </w:tabs>
        <w:ind w:hanging="230"/>
        <w:rPr>
          <w:sz w:val="24"/>
        </w:rPr>
      </w:pPr>
      <w:r>
        <w:rPr>
          <w:sz w:val="24"/>
        </w:rPr>
        <w:t>Objectives.</w:t>
      </w:r>
    </w:p>
    <w:p w14:paraId="6BBF8F1C" w14:textId="77777777" w:rsidR="007A6917" w:rsidRDefault="007A6917">
      <w:pPr>
        <w:rPr>
          <w:sz w:val="24"/>
        </w:rPr>
        <w:sectPr w:rsidR="007A6917">
          <w:pgSz w:w="12240" w:h="15840"/>
          <w:pgMar w:top="1400" w:right="600" w:bottom="720" w:left="400" w:header="0" w:footer="443" w:gutter="0"/>
          <w:cols w:space="720"/>
        </w:sectPr>
      </w:pPr>
    </w:p>
    <w:p w14:paraId="2EE21BA3" w14:textId="77777777" w:rsidR="007A6917" w:rsidRDefault="00E328BF">
      <w:pPr>
        <w:pStyle w:val="ListParagraph"/>
        <w:numPr>
          <w:ilvl w:val="1"/>
          <w:numId w:val="38"/>
        </w:numPr>
        <w:tabs>
          <w:tab w:val="left" w:pos="1283"/>
        </w:tabs>
        <w:spacing w:before="43"/>
        <w:ind w:left="1282" w:hanging="242"/>
        <w:rPr>
          <w:sz w:val="24"/>
        </w:rPr>
      </w:pPr>
      <w:r>
        <w:rPr>
          <w:sz w:val="24"/>
        </w:rPr>
        <w:lastRenderedPageBreak/>
        <w:t>Goals.</w:t>
      </w:r>
    </w:p>
    <w:p w14:paraId="334AF66F" w14:textId="77777777" w:rsidR="007A6917" w:rsidRDefault="007A6917">
      <w:pPr>
        <w:pStyle w:val="BodyText"/>
        <w:spacing w:before="8"/>
        <w:rPr>
          <w:sz w:val="22"/>
        </w:rPr>
      </w:pPr>
    </w:p>
    <w:p w14:paraId="5DDCDF55" w14:textId="77777777" w:rsidR="007A6917" w:rsidRDefault="00E328BF">
      <w:pPr>
        <w:pStyle w:val="ListParagraph"/>
        <w:numPr>
          <w:ilvl w:val="0"/>
          <w:numId w:val="38"/>
        </w:numPr>
        <w:tabs>
          <w:tab w:val="left" w:pos="1278"/>
        </w:tabs>
        <w:ind w:hanging="237"/>
        <w:rPr>
          <w:sz w:val="24"/>
        </w:rPr>
      </w:pPr>
      <w:r>
        <w:rPr>
          <w:sz w:val="24"/>
        </w:rPr>
        <w:t>Significant</w:t>
      </w:r>
      <w:r>
        <w:rPr>
          <w:spacing w:val="-19"/>
          <w:sz w:val="24"/>
        </w:rPr>
        <w:t xml:space="preserve"> </w:t>
      </w:r>
      <w:r>
        <w:rPr>
          <w:sz w:val="24"/>
        </w:rPr>
        <w:t>events</w:t>
      </w:r>
      <w:r>
        <w:rPr>
          <w:spacing w:val="-17"/>
          <w:sz w:val="24"/>
        </w:rPr>
        <w:t xml:space="preserve"> </w:t>
      </w:r>
      <w:r>
        <w:rPr>
          <w:sz w:val="24"/>
        </w:rPr>
        <w:t>or</w:t>
      </w:r>
      <w:r>
        <w:rPr>
          <w:spacing w:val="-17"/>
          <w:sz w:val="24"/>
        </w:rPr>
        <w:t xml:space="preserve"> </w:t>
      </w:r>
      <w:r>
        <w:rPr>
          <w:sz w:val="24"/>
        </w:rPr>
        <w:t>changes</w:t>
      </w:r>
      <w:r>
        <w:rPr>
          <w:spacing w:val="-20"/>
          <w:sz w:val="24"/>
        </w:rPr>
        <w:t xml:space="preserve"> </w:t>
      </w:r>
      <w:r>
        <w:rPr>
          <w:sz w:val="24"/>
        </w:rPr>
        <w:t>in</w:t>
      </w:r>
      <w:r>
        <w:rPr>
          <w:spacing w:val="-19"/>
          <w:sz w:val="24"/>
        </w:rPr>
        <w:t xml:space="preserve"> </w:t>
      </w:r>
      <w:r>
        <w:rPr>
          <w:sz w:val="24"/>
        </w:rPr>
        <w:t>the</w:t>
      </w:r>
      <w:r>
        <w:rPr>
          <w:spacing w:val="-16"/>
          <w:sz w:val="24"/>
        </w:rPr>
        <w:t xml:space="preserve"> </w:t>
      </w:r>
      <w:r>
        <w:rPr>
          <w:sz w:val="24"/>
        </w:rPr>
        <w:t>life</w:t>
      </w:r>
      <w:r>
        <w:rPr>
          <w:spacing w:val="-17"/>
          <w:sz w:val="24"/>
        </w:rPr>
        <w:t xml:space="preserve"> </w:t>
      </w:r>
      <w:r>
        <w:rPr>
          <w:sz w:val="24"/>
        </w:rPr>
        <w:t>of</w:t>
      </w:r>
      <w:r>
        <w:rPr>
          <w:spacing w:val="-18"/>
          <w:sz w:val="24"/>
        </w:rPr>
        <w:t xml:space="preserve"> </w:t>
      </w:r>
      <w:r>
        <w:rPr>
          <w:sz w:val="24"/>
        </w:rPr>
        <w:t>the</w:t>
      </w:r>
      <w:r>
        <w:rPr>
          <w:spacing w:val="-21"/>
          <w:sz w:val="24"/>
        </w:rPr>
        <w:t xml:space="preserve"> </w:t>
      </w:r>
      <w:r>
        <w:rPr>
          <w:sz w:val="24"/>
        </w:rPr>
        <w:t>person</w:t>
      </w:r>
      <w:r>
        <w:rPr>
          <w:spacing w:val="-19"/>
          <w:sz w:val="24"/>
        </w:rPr>
        <w:t xml:space="preserve"> </w:t>
      </w:r>
      <w:r>
        <w:rPr>
          <w:sz w:val="24"/>
        </w:rPr>
        <w:t>served.</w:t>
      </w:r>
    </w:p>
    <w:p w14:paraId="7D70A601" w14:textId="77777777" w:rsidR="007A6917" w:rsidRDefault="007A6917">
      <w:pPr>
        <w:pStyle w:val="BodyText"/>
        <w:spacing w:before="6"/>
        <w:rPr>
          <w:sz w:val="22"/>
        </w:rPr>
      </w:pPr>
    </w:p>
    <w:p w14:paraId="659D644E" w14:textId="77777777" w:rsidR="007A6917" w:rsidRDefault="00E328BF">
      <w:pPr>
        <w:pStyle w:val="ListParagraph"/>
        <w:numPr>
          <w:ilvl w:val="0"/>
          <w:numId w:val="38"/>
        </w:numPr>
        <w:tabs>
          <w:tab w:val="left" w:pos="1278"/>
        </w:tabs>
        <w:spacing w:line="468" w:lineRule="auto"/>
        <w:ind w:left="1040" w:right="1734" w:firstLine="0"/>
        <w:rPr>
          <w:sz w:val="24"/>
        </w:rPr>
      </w:pPr>
      <w:r>
        <w:rPr>
          <w:w w:val="95"/>
          <w:sz w:val="24"/>
        </w:rPr>
        <w:t>The</w:t>
      </w:r>
      <w:r>
        <w:rPr>
          <w:spacing w:val="-25"/>
          <w:w w:val="95"/>
          <w:sz w:val="24"/>
        </w:rPr>
        <w:t xml:space="preserve"> </w:t>
      </w:r>
      <w:r>
        <w:rPr>
          <w:w w:val="95"/>
          <w:sz w:val="24"/>
        </w:rPr>
        <w:t>delivery</w:t>
      </w:r>
      <w:r>
        <w:rPr>
          <w:spacing w:val="-24"/>
          <w:w w:val="95"/>
          <w:sz w:val="24"/>
        </w:rPr>
        <w:t xml:space="preserve"> </w:t>
      </w:r>
      <w:r>
        <w:rPr>
          <w:w w:val="95"/>
          <w:sz w:val="24"/>
        </w:rPr>
        <w:t>and</w:t>
      </w:r>
      <w:r>
        <w:rPr>
          <w:spacing w:val="-23"/>
          <w:w w:val="95"/>
          <w:sz w:val="24"/>
        </w:rPr>
        <w:t xml:space="preserve"> </w:t>
      </w:r>
      <w:r>
        <w:rPr>
          <w:w w:val="95"/>
          <w:sz w:val="24"/>
        </w:rPr>
        <w:t>outcomes</w:t>
      </w:r>
      <w:r>
        <w:rPr>
          <w:spacing w:val="-23"/>
          <w:w w:val="95"/>
          <w:sz w:val="24"/>
        </w:rPr>
        <w:t xml:space="preserve"> </w:t>
      </w:r>
      <w:r>
        <w:rPr>
          <w:w w:val="95"/>
          <w:sz w:val="24"/>
        </w:rPr>
        <w:t>of</w:t>
      </w:r>
      <w:r>
        <w:rPr>
          <w:spacing w:val="-22"/>
          <w:w w:val="95"/>
          <w:sz w:val="24"/>
        </w:rPr>
        <w:t xml:space="preserve"> </w:t>
      </w:r>
      <w:r>
        <w:rPr>
          <w:w w:val="95"/>
          <w:sz w:val="24"/>
        </w:rPr>
        <w:t>specific</w:t>
      </w:r>
      <w:r>
        <w:rPr>
          <w:spacing w:val="-24"/>
          <w:w w:val="95"/>
          <w:sz w:val="24"/>
        </w:rPr>
        <w:t xml:space="preserve"> </w:t>
      </w:r>
      <w:r>
        <w:rPr>
          <w:w w:val="95"/>
          <w:sz w:val="24"/>
        </w:rPr>
        <w:t>interventions,</w:t>
      </w:r>
      <w:r>
        <w:rPr>
          <w:spacing w:val="-24"/>
          <w:w w:val="95"/>
          <w:sz w:val="24"/>
        </w:rPr>
        <w:t xml:space="preserve"> </w:t>
      </w:r>
      <w:r>
        <w:rPr>
          <w:w w:val="95"/>
          <w:sz w:val="24"/>
        </w:rPr>
        <w:t>modalities,</w:t>
      </w:r>
      <w:r>
        <w:rPr>
          <w:spacing w:val="-25"/>
          <w:w w:val="95"/>
          <w:sz w:val="24"/>
        </w:rPr>
        <w:t xml:space="preserve"> </w:t>
      </w:r>
      <w:r>
        <w:rPr>
          <w:w w:val="95"/>
          <w:sz w:val="24"/>
        </w:rPr>
        <w:t>and/or</w:t>
      </w:r>
      <w:r>
        <w:rPr>
          <w:spacing w:val="-24"/>
          <w:w w:val="95"/>
          <w:sz w:val="24"/>
        </w:rPr>
        <w:t xml:space="preserve"> </w:t>
      </w:r>
      <w:r>
        <w:rPr>
          <w:w w:val="95"/>
          <w:sz w:val="24"/>
        </w:rPr>
        <w:t>services</w:t>
      </w:r>
      <w:r>
        <w:rPr>
          <w:spacing w:val="-23"/>
          <w:w w:val="95"/>
          <w:sz w:val="24"/>
        </w:rPr>
        <w:t xml:space="preserve"> </w:t>
      </w:r>
      <w:r>
        <w:rPr>
          <w:w w:val="95"/>
          <w:sz w:val="24"/>
        </w:rPr>
        <w:t xml:space="preserve">that </w:t>
      </w:r>
      <w:r>
        <w:rPr>
          <w:sz w:val="24"/>
        </w:rPr>
        <w:t>support the person-centered</w:t>
      </w:r>
      <w:r>
        <w:rPr>
          <w:spacing w:val="-47"/>
          <w:sz w:val="24"/>
        </w:rPr>
        <w:t xml:space="preserve"> </w:t>
      </w:r>
      <w:r>
        <w:rPr>
          <w:sz w:val="24"/>
        </w:rPr>
        <w:t>plan.</w:t>
      </w:r>
    </w:p>
    <w:p w14:paraId="621DEC8F" w14:textId="77777777" w:rsidR="007A6917" w:rsidRDefault="00E328BF">
      <w:pPr>
        <w:pStyle w:val="ListParagraph"/>
        <w:numPr>
          <w:ilvl w:val="0"/>
          <w:numId w:val="38"/>
        </w:numPr>
        <w:tabs>
          <w:tab w:val="left" w:pos="1278"/>
        </w:tabs>
        <w:spacing w:line="275" w:lineRule="exact"/>
        <w:ind w:hanging="237"/>
        <w:rPr>
          <w:sz w:val="24"/>
        </w:rPr>
      </w:pPr>
      <w:r>
        <w:rPr>
          <w:sz w:val="24"/>
        </w:rPr>
        <w:t>Changes</w:t>
      </w:r>
      <w:r>
        <w:rPr>
          <w:spacing w:val="-16"/>
          <w:sz w:val="24"/>
        </w:rPr>
        <w:t xml:space="preserve"> </w:t>
      </w:r>
      <w:r>
        <w:rPr>
          <w:sz w:val="24"/>
        </w:rPr>
        <w:t>in:</w:t>
      </w:r>
    </w:p>
    <w:p w14:paraId="31091D31" w14:textId="77777777" w:rsidR="007A6917" w:rsidRDefault="007A6917">
      <w:pPr>
        <w:pStyle w:val="BodyText"/>
        <w:spacing w:before="9"/>
        <w:rPr>
          <w:sz w:val="22"/>
        </w:rPr>
      </w:pPr>
    </w:p>
    <w:p w14:paraId="45B1A237" w14:textId="77777777" w:rsidR="007A6917" w:rsidRDefault="00E328BF">
      <w:pPr>
        <w:pStyle w:val="ListParagraph"/>
        <w:numPr>
          <w:ilvl w:val="1"/>
          <w:numId w:val="38"/>
        </w:numPr>
        <w:tabs>
          <w:tab w:val="left" w:pos="1271"/>
        </w:tabs>
        <w:ind w:hanging="230"/>
        <w:rPr>
          <w:sz w:val="24"/>
        </w:rPr>
      </w:pPr>
      <w:r>
        <w:rPr>
          <w:sz w:val="24"/>
        </w:rPr>
        <w:t>Frequency of</w:t>
      </w:r>
      <w:r>
        <w:rPr>
          <w:spacing w:val="-28"/>
          <w:sz w:val="24"/>
        </w:rPr>
        <w:t xml:space="preserve"> </w:t>
      </w:r>
      <w:r>
        <w:rPr>
          <w:sz w:val="24"/>
        </w:rPr>
        <w:t>services.</w:t>
      </w:r>
    </w:p>
    <w:p w14:paraId="4AA8E169" w14:textId="77777777" w:rsidR="007A6917" w:rsidRDefault="007A6917">
      <w:pPr>
        <w:pStyle w:val="BodyText"/>
        <w:spacing w:before="6"/>
        <w:rPr>
          <w:sz w:val="22"/>
        </w:rPr>
      </w:pPr>
    </w:p>
    <w:p w14:paraId="4BDC5348" w14:textId="77777777" w:rsidR="007A6917" w:rsidRDefault="00E328BF">
      <w:pPr>
        <w:pStyle w:val="ListParagraph"/>
        <w:numPr>
          <w:ilvl w:val="1"/>
          <w:numId w:val="38"/>
        </w:numPr>
        <w:tabs>
          <w:tab w:val="left" w:pos="1283"/>
        </w:tabs>
        <w:ind w:left="1282" w:hanging="242"/>
        <w:rPr>
          <w:sz w:val="24"/>
        </w:rPr>
      </w:pPr>
      <w:r>
        <w:rPr>
          <w:sz w:val="24"/>
        </w:rPr>
        <w:t>Levels of</w:t>
      </w:r>
      <w:r>
        <w:rPr>
          <w:spacing w:val="-26"/>
          <w:sz w:val="24"/>
        </w:rPr>
        <w:t xml:space="preserve"> </w:t>
      </w:r>
      <w:r>
        <w:rPr>
          <w:sz w:val="24"/>
        </w:rPr>
        <w:t>care.</w:t>
      </w:r>
    </w:p>
    <w:p w14:paraId="5E73DEB3" w14:textId="77777777" w:rsidR="007A6917" w:rsidRDefault="007A6917">
      <w:pPr>
        <w:pStyle w:val="BodyText"/>
        <w:spacing w:before="9"/>
        <w:rPr>
          <w:sz w:val="22"/>
        </w:rPr>
      </w:pPr>
    </w:p>
    <w:p w14:paraId="1E33684C" w14:textId="77777777" w:rsidR="007A6917" w:rsidRDefault="00E328BF">
      <w:pPr>
        <w:pStyle w:val="BodyText"/>
        <w:ind w:left="1039"/>
      </w:pPr>
      <w:r>
        <w:t>All progress notes are signed and dated by the provider automatically in EHR.</w:t>
      </w:r>
    </w:p>
    <w:p w14:paraId="3534FB56" w14:textId="77777777" w:rsidR="007A6917" w:rsidRDefault="007A6917">
      <w:pPr>
        <w:pStyle w:val="BodyText"/>
        <w:spacing w:before="8"/>
        <w:rPr>
          <w:sz w:val="22"/>
        </w:rPr>
      </w:pPr>
    </w:p>
    <w:p w14:paraId="4C9ACFE8" w14:textId="77777777" w:rsidR="007A6917" w:rsidRDefault="00E328BF">
      <w:pPr>
        <w:pStyle w:val="BodyText"/>
        <w:spacing w:before="1" w:line="292" w:lineRule="auto"/>
        <w:ind w:left="1039" w:right="647"/>
      </w:pPr>
      <w:r>
        <w:rPr>
          <w:w w:val="95"/>
        </w:rPr>
        <w:t>The</w:t>
      </w:r>
      <w:r>
        <w:rPr>
          <w:spacing w:val="-22"/>
          <w:w w:val="95"/>
        </w:rPr>
        <w:t xml:space="preserve"> </w:t>
      </w:r>
      <w:r>
        <w:rPr>
          <w:w w:val="95"/>
        </w:rPr>
        <w:t>treatment</w:t>
      </w:r>
      <w:r>
        <w:rPr>
          <w:spacing w:val="-20"/>
          <w:w w:val="95"/>
        </w:rPr>
        <w:t xml:space="preserve"> </w:t>
      </w:r>
      <w:r>
        <w:rPr>
          <w:w w:val="95"/>
        </w:rPr>
        <w:t>plan</w:t>
      </w:r>
      <w:r>
        <w:rPr>
          <w:spacing w:val="-19"/>
          <w:w w:val="95"/>
        </w:rPr>
        <w:t xml:space="preserve"> </w:t>
      </w:r>
      <w:r>
        <w:rPr>
          <w:w w:val="95"/>
        </w:rPr>
        <w:t>may</w:t>
      </w:r>
      <w:r>
        <w:rPr>
          <w:spacing w:val="-23"/>
          <w:w w:val="95"/>
        </w:rPr>
        <w:t xml:space="preserve"> </w:t>
      </w:r>
      <w:r>
        <w:rPr>
          <w:w w:val="95"/>
        </w:rPr>
        <w:t>need</w:t>
      </w:r>
      <w:r>
        <w:rPr>
          <w:spacing w:val="-20"/>
          <w:w w:val="95"/>
        </w:rPr>
        <w:t xml:space="preserve"> </w:t>
      </w:r>
      <w:r>
        <w:rPr>
          <w:w w:val="95"/>
        </w:rPr>
        <w:t>revision</w:t>
      </w:r>
      <w:r>
        <w:rPr>
          <w:spacing w:val="-21"/>
          <w:w w:val="95"/>
        </w:rPr>
        <w:t xml:space="preserve"> </w:t>
      </w:r>
      <w:r>
        <w:rPr>
          <w:w w:val="95"/>
        </w:rPr>
        <w:t>to</w:t>
      </w:r>
      <w:r>
        <w:rPr>
          <w:spacing w:val="-19"/>
          <w:w w:val="95"/>
        </w:rPr>
        <w:t xml:space="preserve"> </w:t>
      </w:r>
      <w:r>
        <w:rPr>
          <w:w w:val="95"/>
        </w:rPr>
        <w:t>address</w:t>
      </w:r>
      <w:r>
        <w:rPr>
          <w:spacing w:val="-22"/>
          <w:w w:val="95"/>
        </w:rPr>
        <w:t xml:space="preserve"> </w:t>
      </w:r>
      <w:r>
        <w:rPr>
          <w:w w:val="95"/>
        </w:rPr>
        <w:t>ongoing</w:t>
      </w:r>
      <w:r>
        <w:rPr>
          <w:spacing w:val="-22"/>
          <w:w w:val="95"/>
        </w:rPr>
        <w:t xml:space="preserve"> </w:t>
      </w:r>
      <w:r>
        <w:rPr>
          <w:w w:val="95"/>
        </w:rPr>
        <w:t>clinical</w:t>
      </w:r>
      <w:r>
        <w:rPr>
          <w:spacing w:val="-20"/>
          <w:w w:val="95"/>
        </w:rPr>
        <w:t xml:space="preserve"> </w:t>
      </w:r>
      <w:r>
        <w:rPr>
          <w:w w:val="95"/>
        </w:rPr>
        <w:t>instability.</w:t>
      </w:r>
      <w:r>
        <w:rPr>
          <w:spacing w:val="-20"/>
          <w:w w:val="95"/>
        </w:rPr>
        <w:t xml:space="preserve"> </w:t>
      </w:r>
      <w:r>
        <w:rPr>
          <w:w w:val="95"/>
        </w:rPr>
        <w:t>A</w:t>
      </w:r>
      <w:r>
        <w:rPr>
          <w:spacing w:val="-20"/>
          <w:w w:val="95"/>
        </w:rPr>
        <w:t xml:space="preserve"> </w:t>
      </w:r>
      <w:r>
        <w:rPr>
          <w:w w:val="95"/>
        </w:rPr>
        <w:t>collaborative</w:t>
      </w:r>
      <w:r>
        <w:rPr>
          <w:spacing w:val="-22"/>
          <w:w w:val="95"/>
        </w:rPr>
        <w:t xml:space="preserve"> </w:t>
      </w:r>
      <w:r>
        <w:rPr>
          <w:w w:val="95"/>
        </w:rPr>
        <w:t>and patient-centered</w:t>
      </w:r>
      <w:r>
        <w:rPr>
          <w:spacing w:val="-15"/>
          <w:w w:val="95"/>
        </w:rPr>
        <w:t xml:space="preserve"> </w:t>
      </w:r>
      <w:r>
        <w:rPr>
          <w:w w:val="95"/>
        </w:rPr>
        <w:t>plan</w:t>
      </w:r>
      <w:r>
        <w:rPr>
          <w:spacing w:val="-14"/>
          <w:w w:val="95"/>
        </w:rPr>
        <w:t xml:space="preserve"> </w:t>
      </w:r>
      <w:r>
        <w:rPr>
          <w:w w:val="95"/>
        </w:rPr>
        <w:t>to</w:t>
      </w:r>
      <w:r>
        <w:rPr>
          <w:spacing w:val="-17"/>
          <w:w w:val="95"/>
        </w:rPr>
        <w:t xml:space="preserve"> </w:t>
      </w:r>
      <w:r>
        <w:rPr>
          <w:w w:val="95"/>
        </w:rPr>
        <w:t>intensify</w:t>
      </w:r>
      <w:r>
        <w:rPr>
          <w:spacing w:val="-16"/>
          <w:w w:val="95"/>
        </w:rPr>
        <w:t xml:space="preserve"> </w:t>
      </w:r>
      <w:r>
        <w:rPr>
          <w:w w:val="95"/>
        </w:rPr>
        <w:t>treatment</w:t>
      </w:r>
      <w:r>
        <w:rPr>
          <w:spacing w:val="-13"/>
          <w:w w:val="95"/>
        </w:rPr>
        <w:t xml:space="preserve"> </w:t>
      </w:r>
      <w:r>
        <w:rPr>
          <w:w w:val="95"/>
        </w:rPr>
        <w:t>in</w:t>
      </w:r>
      <w:r>
        <w:rPr>
          <w:spacing w:val="-12"/>
          <w:w w:val="95"/>
        </w:rPr>
        <w:t xml:space="preserve"> </w:t>
      </w:r>
      <w:r>
        <w:rPr>
          <w:w w:val="95"/>
        </w:rPr>
        <w:t>a</w:t>
      </w:r>
      <w:r>
        <w:rPr>
          <w:spacing w:val="-15"/>
          <w:w w:val="95"/>
        </w:rPr>
        <w:t xml:space="preserve"> </w:t>
      </w:r>
      <w:r>
        <w:rPr>
          <w:w w:val="95"/>
        </w:rPr>
        <w:t>supportive</w:t>
      </w:r>
      <w:r>
        <w:rPr>
          <w:spacing w:val="-15"/>
          <w:w w:val="95"/>
        </w:rPr>
        <w:t xml:space="preserve"> </w:t>
      </w:r>
      <w:r>
        <w:rPr>
          <w:w w:val="95"/>
        </w:rPr>
        <w:t>environment</w:t>
      </w:r>
      <w:r>
        <w:rPr>
          <w:spacing w:val="-13"/>
          <w:w w:val="95"/>
        </w:rPr>
        <w:t xml:space="preserve"> </w:t>
      </w:r>
      <w:r>
        <w:rPr>
          <w:w w:val="95"/>
        </w:rPr>
        <w:t>is</w:t>
      </w:r>
      <w:r>
        <w:rPr>
          <w:spacing w:val="-13"/>
          <w:w w:val="95"/>
        </w:rPr>
        <w:t xml:space="preserve"> </w:t>
      </w:r>
      <w:r>
        <w:rPr>
          <w:w w:val="95"/>
        </w:rPr>
        <w:t>ideal.</w:t>
      </w:r>
      <w:r>
        <w:rPr>
          <w:spacing w:val="-14"/>
          <w:w w:val="95"/>
        </w:rPr>
        <w:t xml:space="preserve"> </w:t>
      </w:r>
      <w:r>
        <w:rPr>
          <w:w w:val="95"/>
        </w:rPr>
        <w:t>Revisions</w:t>
      </w:r>
      <w:r>
        <w:rPr>
          <w:spacing w:val="-17"/>
          <w:w w:val="95"/>
        </w:rPr>
        <w:t xml:space="preserve"> </w:t>
      </w:r>
      <w:r>
        <w:rPr>
          <w:w w:val="95"/>
        </w:rPr>
        <w:t>to</w:t>
      </w:r>
      <w:r>
        <w:rPr>
          <w:spacing w:val="-13"/>
          <w:w w:val="95"/>
        </w:rPr>
        <w:t xml:space="preserve"> </w:t>
      </w:r>
      <w:r>
        <w:rPr>
          <w:w w:val="95"/>
        </w:rPr>
        <w:t xml:space="preserve">the </w:t>
      </w:r>
      <w:r>
        <w:t>treatment plan may</w:t>
      </w:r>
      <w:r>
        <w:rPr>
          <w:spacing w:val="-43"/>
        </w:rPr>
        <w:t xml:space="preserve"> </w:t>
      </w:r>
      <w:r>
        <w:t>include:</w:t>
      </w:r>
    </w:p>
    <w:p w14:paraId="6A26E3ED" w14:textId="77777777" w:rsidR="007A6917" w:rsidRDefault="00E328BF">
      <w:pPr>
        <w:pStyle w:val="ListParagraph"/>
        <w:numPr>
          <w:ilvl w:val="2"/>
          <w:numId w:val="38"/>
        </w:numPr>
        <w:tabs>
          <w:tab w:val="left" w:pos="1759"/>
          <w:tab w:val="left" w:pos="1760"/>
        </w:tabs>
        <w:spacing w:before="214"/>
        <w:rPr>
          <w:sz w:val="24"/>
        </w:rPr>
      </w:pPr>
      <w:r>
        <w:rPr>
          <w:sz w:val="24"/>
        </w:rPr>
        <w:t>More</w:t>
      </w:r>
      <w:r>
        <w:rPr>
          <w:spacing w:val="-16"/>
          <w:sz w:val="24"/>
        </w:rPr>
        <w:t xml:space="preserve"> </w:t>
      </w:r>
      <w:r>
        <w:rPr>
          <w:sz w:val="24"/>
        </w:rPr>
        <w:t>frequent</w:t>
      </w:r>
      <w:r>
        <w:rPr>
          <w:spacing w:val="-15"/>
          <w:sz w:val="24"/>
        </w:rPr>
        <w:t xml:space="preserve"> </w:t>
      </w:r>
      <w:r>
        <w:rPr>
          <w:sz w:val="24"/>
        </w:rPr>
        <w:t>visits</w:t>
      </w:r>
      <w:r>
        <w:rPr>
          <w:spacing w:val="-16"/>
          <w:sz w:val="24"/>
        </w:rPr>
        <w:t xml:space="preserve"> </w:t>
      </w:r>
      <w:r>
        <w:rPr>
          <w:sz w:val="24"/>
        </w:rPr>
        <w:t>and</w:t>
      </w:r>
      <w:r>
        <w:rPr>
          <w:spacing w:val="-15"/>
          <w:sz w:val="24"/>
        </w:rPr>
        <w:t xml:space="preserve"> </w:t>
      </w:r>
      <w:r>
        <w:rPr>
          <w:sz w:val="24"/>
        </w:rPr>
        <w:t>urine</w:t>
      </w:r>
      <w:r>
        <w:rPr>
          <w:spacing w:val="-16"/>
          <w:sz w:val="24"/>
        </w:rPr>
        <w:t xml:space="preserve"> </w:t>
      </w:r>
      <w:r>
        <w:rPr>
          <w:sz w:val="24"/>
        </w:rPr>
        <w:t>testing.</w:t>
      </w:r>
    </w:p>
    <w:p w14:paraId="7102E378" w14:textId="77777777" w:rsidR="007A6917" w:rsidRDefault="00E328BF">
      <w:pPr>
        <w:pStyle w:val="ListParagraph"/>
        <w:numPr>
          <w:ilvl w:val="2"/>
          <w:numId w:val="38"/>
        </w:numPr>
        <w:tabs>
          <w:tab w:val="left" w:pos="1759"/>
          <w:tab w:val="left" w:pos="1760"/>
        </w:tabs>
        <w:spacing w:before="74"/>
        <w:rPr>
          <w:sz w:val="24"/>
        </w:rPr>
      </w:pPr>
      <w:r>
        <w:rPr>
          <w:sz w:val="24"/>
        </w:rPr>
        <w:t>Shortened</w:t>
      </w:r>
      <w:r>
        <w:rPr>
          <w:spacing w:val="-15"/>
          <w:sz w:val="24"/>
        </w:rPr>
        <w:t xml:space="preserve"> </w:t>
      </w:r>
      <w:r>
        <w:rPr>
          <w:sz w:val="24"/>
        </w:rPr>
        <w:t>prescriptions.</w:t>
      </w:r>
    </w:p>
    <w:p w14:paraId="16DD73C6" w14:textId="77777777" w:rsidR="007A6917" w:rsidRDefault="00E328BF">
      <w:pPr>
        <w:pStyle w:val="ListParagraph"/>
        <w:numPr>
          <w:ilvl w:val="2"/>
          <w:numId w:val="38"/>
        </w:numPr>
        <w:tabs>
          <w:tab w:val="left" w:pos="1759"/>
          <w:tab w:val="left" w:pos="1760"/>
        </w:tabs>
        <w:spacing w:before="74"/>
        <w:rPr>
          <w:sz w:val="24"/>
        </w:rPr>
      </w:pPr>
      <w:r>
        <w:rPr>
          <w:sz w:val="24"/>
        </w:rPr>
        <w:t>Loss of refill</w:t>
      </w:r>
      <w:r>
        <w:rPr>
          <w:spacing w:val="-42"/>
          <w:sz w:val="24"/>
        </w:rPr>
        <w:t xml:space="preserve"> </w:t>
      </w:r>
      <w:r>
        <w:rPr>
          <w:sz w:val="24"/>
        </w:rPr>
        <w:t>privileges.</w:t>
      </w:r>
    </w:p>
    <w:p w14:paraId="48AF2C1A" w14:textId="77777777" w:rsidR="007A6917" w:rsidRDefault="00E328BF">
      <w:pPr>
        <w:pStyle w:val="ListParagraph"/>
        <w:numPr>
          <w:ilvl w:val="2"/>
          <w:numId w:val="38"/>
        </w:numPr>
        <w:tabs>
          <w:tab w:val="left" w:pos="1759"/>
          <w:tab w:val="left" w:pos="1760"/>
        </w:tabs>
        <w:spacing w:before="72" w:line="292" w:lineRule="auto"/>
        <w:ind w:right="1129"/>
        <w:rPr>
          <w:sz w:val="24"/>
        </w:rPr>
      </w:pPr>
      <w:r>
        <w:rPr>
          <w:w w:val="95"/>
          <w:sz w:val="24"/>
        </w:rPr>
        <w:t>Addition</w:t>
      </w:r>
      <w:r>
        <w:rPr>
          <w:spacing w:val="-18"/>
          <w:w w:val="95"/>
          <w:sz w:val="24"/>
        </w:rPr>
        <w:t xml:space="preserve"> </w:t>
      </w:r>
      <w:r>
        <w:rPr>
          <w:w w:val="95"/>
          <w:sz w:val="24"/>
        </w:rPr>
        <w:t>or</w:t>
      </w:r>
      <w:r>
        <w:rPr>
          <w:spacing w:val="-19"/>
          <w:w w:val="95"/>
          <w:sz w:val="24"/>
        </w:rPr>
        <w:t xml:space="preserve"> </w:t>
      </w:r>
      <w:r>
        <w:rPr>
          <w:w w:val="95"/>
          <w:sz w:val="24"/>
        </w:rPr>
        <w:t>increased</w:t>
      </w:r>
      <w:r>
        <w:rPr>
          <w:spacing w:val="-17"/>
          <w:w w:val="95"/>
          <w:sz w:val="24"/>
        </w:rPr>
        <w:t xml:space="preserve"> </w:t>
      </w:r>
      <w:r>
        <w:rPr>
          <w:w w:val="95"/>
          <w:sz w:val="24"/>
        </w:rPr>
        <w:t>intensity</w:t>
      </w:r>
      <w:r>
        <w:rPr>
          <w:spacing w:val="-19"/>
          <w:w w:val="95"/>
          <w:sz w:val="24"/>
        </w:rPr>
        <w:t xml:space="preserve"> </w:t>
      </w:r>
      <w:r>
        <w:rPr>
          <w:w w:val="95"/>
          <w:sz w:val="24"/>
        </w:rPr>
        <w:t>of</w:t>
      </w:r>
      <w:r>
        <w:rPr>
          <w:spacing w:val="-17"/>
          <w:w w:val="95"/>
          <w:sz w:val="24"/>
        </w:rPr>
        <w:t xml:space="preserve"> </w:t>
      </w:r>
      <w:r>
        <w:rPr>
          <w:w w:val="95"/>
          <w:sz w:val="24"/>
        </w:rPr>
        <w:t>group</w:t>
      </w:r>
      <w:r>
        <w:rPr>
          <w:spacing w:val="-16"/>
          <w:w w:val="95"/>
          <w:sz w:val="24"/>
        </w:rPr>
        <w:t xml:space="preserve"> </w:t>
      </w:r>
      <w:r>
        <w:rPr>
          <w:w w:val="95"/>
          <w:sz w:val="24"/>
        </w:rPr>
        <w:t>or</w:t>
      </w:r>
      <w:r>
        <w:rPr>
          <w:spacing w:val="-19"/>
          <w:w w:val="95"/>
          <w:sz w:val="24"/>
        </w:rPr>
        <w:t xml:space="preserve"> </w:t>
      </w:r>
      <w:r>
        <w:rPr>
          <w:w w:val="95"/>
          <w:sz w:val="24"/>
        </w:rPr>
        <w:t>individual</w:t>
      </w:r>
      <w:r>
        <w:rPr>
          <w:spacing w:val="-17"/>
          <w:w w:val="95"/>
          <w:sz w:val="24"/>
        </w:rPr>
        <w:t xml:space="preserve"> </w:t>
      </w:r>
      <w:r>
        <w:rPr>
          <w:w w:val="95"/>
          <w:sz w:val="24"/>
        </w:rPr>
        <w:t>psychosocial</w:t>
      </w:r>
      <w:r>
        <w:rPr>
          <w:spacing w:val="-17"/>
          <w:w w:val="95"/>
          <w:sz w:val="24"/>
        </w:rPr>
        <w:t xml:space="preserve"> </w:t>
      </w:r>
      <w:r>
        <w:rPr>
          <w:w w:val="95"/>
          <w:sz w:val="24"/>
        </w:rPr>
        <w:t>treatment</w:t>
      </w:r>
      <w:r>
        <w:rPr>
          <w:spacing w:val="-18"/>
          <w:w w:val="95"/>
          <w:sz w:val="24"/>
        </w:rPr>
        <w:t xml:space="preserve"> </w:t>
      </w:r>
      <w:r>
        <w:rPr>
          <w:w w:val="95"/>
          <w:sz w:val="24"/>
        </w:rPr>
        <w:t>or</w:t>
      </w:r>
      <w:r>
        <w:rPr>
          <w:spacing w:val="-17"/>
          <w:w w:val="95"/>
          <w:sz w:val="24"/>
        </w:rPr>
        <w:t xml:space="preserve"> </w:t>
      </w:r>
      <w:r>
        <w:rPr>
          <w:w w:val="95"/>
          <w:sz w:val="24"/>
        </w:rPr>
        <w:t xml:space="preserve">sober </w:t>
      </w:r>
      <w:r>
        <w:rPr>
          <w:sz w:val="24"/>
        </w:rPr>
        <w:t>support.</w:t>
      </w:r>
    </w:p>
    <w:p w14:paraId="033BABA1" w14:textId="77777777" w:rsidR="007A6917" w:rsidRDefault="00E328BF">
      <w:pPr>
        <w:pStyle w:val="ListParagraph"/>
        <w:numPr>
          <w:ilvl w:val="2"/>
          <w:numId w:val="38"/>
        </w:numPr>
        <w:tabs>
          <w:tab w:val="left" w:pos="1759"/>
          <w:tab w:val="left" w:pos="1760"/>
        </w:tabs>
        <w:spacing w:before="13"/>
        <w:rPr>
          <w:sz w:val="24"/>
        </w:rPr>
      </w:pPr>
      <w:r>
        <w:rPr>
          <w:sz w:val="24"/>
        </w:rPr>
        <w:t>Increased</w:t>
      </w:r>
      <w:r>
        <w:rPr>
          <w:spacing w:val="-16"/>
          <w:sz w:val="24"/>
        </w:rPr>
        <w:t xml:space="preserve"> </w:t>
      </w:r>
      <w:r>
        <w:rPr>
          <w:sz w:val="24"/>
        </w:rPr>
        <w:t>intensity</w:t>
      </w:r>
      <w:r>
        <w:rPr>
          <w:spacing w:val="-17"/>
          <w:sz w:val="24"/>
        </w:rPr>
        <w:t xml:space="preserve"> </w:t>
      </w:r>
      <w:r>
        <w:rPr>
          <w:sz w:val="24"/>
        </w:rPr>
        <w:t>of</w:t>
      </w:r>
      <w:r>
        <w:rPr>
          <w:spacing w:val="-17"/>
          <w:sz w:val="24"/>
        </w:rPr>
        <w:t xml:space="preserve"> </w:t>
      </w:r>
      <w:r>
        <w:rPr>
          <w:sz w:val="24"/>
        </w:rPr>
        <w:t>mental</w:t>
      </w:r>
      <w:r>
        <w:rPr>
          <w:spacing w:val="-18"/>
          <w:sz w:val="24"/>
        </w:rPr>
        <w:t xml:space="preserve"> </w:t>
      </w:r>
      <w:r>
        <w:rPr>
          <w:sz w:val="24"/>
        </w:rPr>
        <w:t>or</w:t>
      </w:r>
      <w:r>
        <w:rPr>
          <w:spacing w:val="-18"/>
          <w:sz w:val="24"/>
        </w:rPr>
        <w:t xml:space="preserve"> </w:t>
      </w:r>
      <w:r>
        <w:rPr>
          <w:sz w:val="24"/>
        </w:rPr>
        <w:t>physical</w:t>
      </w:r>
      <w:r>
        <w:rPr>
          <w:spacing w:val="-18"/>
          <w:sz w:val="24"/>
        </w:rPr>
        <w:t xml:space="preserve"> </w:t>
      </w:r>
      <w:r>
        <w:rPr>
          <w:sz w:val="24"/>
        </w:rPr>
        <w:t>healthcare.</w:t>
      </w:r>
    </w:p>
    <w:p w14:paraId="2333EC39" w14:textId="77777777" w:rsidR="007A6917" w:rsidRDefault="00E328BF">
      <w:pPr>
        <w:pStyle w:val="ListParagraph"/>
        <w:numPr>
          <w:ilvl w:val="2"/>
          <w:numId w:val="38"/>
        </w:numPr>
        <w:tabs>
          <w:tab w:val="left" w:pos="1759"/>
          <w:tab w:val="left" w:pos="1760"/>
        </w:tabs>
        <w:spacing w:before="75"/>
        <w:rPr>
          <w:sz w:val="24"/>
        </w:rPr>
      </w:pPr>
      <w:r>
        <w:rPr>
          <w:sz w:val="24"/>
        </w:rPr>
        <w:t>Changes</w:t>
      </w:r>
      <w:r>
        <w:rPr>
          <w:spacing w:val="-15"/>
          <w:sz w:val="24"/>
        </w:rPr>
        <w:t xml:space="preserve"> </w:t>
      </w:r>
      <w:r>
        <w:rPr>
          <w:sz w:val="24"/>
        </w:rPr>
        <w:t>in</w:t>
      </w:r>
      <w:r>
        <w:rPr>
          <w:spacing w:val="-16"/>
          <w:sz w:val="24"/>
        </w:rPr>
        <w:t xml:space="preserve"> </w:t>
      </w:r>
      <w:r>
        <w:rPr>
          <w:sz w:val="24"/>
        </w:rPr>
        <w:t>the</w:t>
      </w:r>
      <w:r>
        <w:rPr>
          <w:spacing w:val="-16"/>
          <w:sz w:val="24"/>
        </w:rPr>
        <w:t xml:space="preserve"> </w:t>
      </w:r>
      <w:r>
        <w:rPr>
          <w:sz w:val="24"/>
        </w:rPr>
        <w:t>recovery</w:t>
      </w:r>
      <w:r>
        <w:rPr>
          <w:spacing w:val="-18"/>
          <w:sz w:val="24"/>
        </w:rPr>
        <w:t xml:space="preserve"> </w:t>
      </w:r>
      <w:r>
        <w:rPr>
          <w:sz w:val="24"/>
        </w:rPr>
        <w:t>environment.</w:t>
      </w:r>
    </w:p>
    <w:p w14:paraId="19FA0B0C" w14:textId="77777777" w:rsidR="007A6917" w:rsidRDefault="00E328BF">
      <w:pPr>
        <w:pStyle w:val="Heading6"/>
        <w:spacing w:before="259"/>
        <w:ind w:left="1039"/>
        <w:rPr>
          <w:rFonts w:ascii="Arial"/>
        </w:rPr>
      </w:pPr>
      <w:r>
        <w:rPr>
          <w:rFonts w:ascii="Arial"/>
          <w:w w:val="95"/>
        </w:rPr>
        <w:t>Evaluation of OBOT Effectiveness</w:t>
      </w:r>
    </w:p>
    <w:p w14:paraId="288688A7" w14:textId="77777777" w:rsidR="007A6917" w:rsidRDefault="007A6917">
      <w:pPr>
        <w:pStyle w:val="BodyText"/>
        <w:spacing w:before="9"/>
        <w:rPr>
          <w:b/>
          <w:sz w:val="22"/>
        </w:rPr>
      </w:pPr>
    </w:p>
    <w:p w14:paraId="4C353879" w14:textId="77777777" w:rsidR="007A6917" w:rsidRDefault="00E328BF">
      <w:pPr>
        <w:pStyle w:val="BodyText"/>
        <w:ind w:left="1039"/>
      </w:pPr>
      <w:r>
        <w:t xml:space="preserve">Situations in which the </w:t>
      </w:r>
      <w:r w:rsidR="00D977DB" w:rsidRPr="004A2869">
        <w:rPr>
          <w:highlight w:val="yellow"/>
        </w:rPr>
        <w:t>(INSERT CLINIC HERE)</w:t>
      </w:r>
      <w:r>
        <w:t xml:space="preserve"> MAT team may recommend a higher level of care include:</w:t>
      </w:r>
    </w:p>
    <w:p w14:paraId="30C45093" w14:textId="77777777" w:rsidR="007A6917" w:rsidRDefault="007A6917">
      <w:pPr>
        <w:pStyle w:val="BodyText"/>
      </w:pPr>
    </w:p>
    <w:p w14:paraId="7653F057" w14:textId="77777777" w:rsidR="007A6917" w:rsidRDefault="00E328BF">
      <w:pPr>
        <w:pStyle w:val="ListParagraph"/>
        <w:numPr>
          <w:ilvl w:val="2"/>
          <w:numId w:val="38"/>
        </w:numPr>
        <w:tabs>
          <w:tab w:val="left" w:pos="1759"/>
          <w:tab w:val="left" w:pos="1760"/>
        </w:tabs>
        <w:spacing w:line="290" w:lineRule="auto"/>
        <w:ind w:right="566"/>
        <w:rPr>
          <w:sz w:val="24"/>
        </w:rPr>
      </w:pPr>
      <w:r>
        <w:rPr>
          <w:w w:val="95"/>
          <w:sz w:val="24"/>
        </w:rPr>
        <w:t>Ongoing</w:t>
      </w:r>
      <w:r>
        <w:rPr>
          <w:spacing w:val="-32"/>
          <w:w w:val="95"/>
          <w:sz w:val="24"/>
        </w:rPr>
        <w:t xml:space="preserve"> </w:t>
      </w:r>
      <w:r>
        <w:rPr>
          <w:w w:val="95"/>
          <w:sz w:val="24"/>
        </w:rPr>
        <w:t>opioid</w:t>
      </w:r>
      <w:r>
        <w:rPr>
          <w:spacing w:val="-31"/>
          <w:w w:val="95"/>
          <w:sz w:val="24"/>
        </w:rPr>
        <w:t xml:space="preserve"> </w:t>
      </w:r>
      <w:r>
        <w:rPr>
          <w:w w:val="95"/>
          <w:sz w:val="24"/>
        </w:rPr>
        <w:t>use</w:t>
      </w:r>
      <w:r>
        <w:rPr>
          <w:spacing w:val="-31"/>
          <w:w w:val="95"/>
          <w:sz w:val="24"/>
        </w:rPr>
        <w:t xml:space="preserve"> </w:t>
      </w:r>
      <w:r>
        <w:rPr>
          <w:w w:val="95"/>
          <w:sz w:val="24"/>
        </w:rPr>
        <w:t>despite</w:t>
      </w:r>
      <w:r>
        <w:rPr>
          <w:spacing w:val="-29"/>
          <w:w w:val="95"/>
          <w:sz w:val="24"/>
        </w:rPr>
        <w:t xml:space="preserve"> </w:t>
      </w:r>
      <w:r>
        <w:rPr>
          <w:w w:val="95"/>
          <w:sz w:val="24"/>
        </w:rPr>
        <w:t>adequate</w:t>
      </w:r>
      <w:r>
        <w:rPr>
          <w:spacing w:val="-31"/>
          <w:w w:val="95"/>
          <w:sz w:val="24"/>
        </w:rPr>
        <w:t xml:space="preserve"> </w:t>
      </w:r>
      <w:r>
        <w:rPr>
          <w:w w:val="95"/>
          <w:sz w:val="24"/>
        </w:rPr>
        <w:t>buprenorphine/naloxone</w:t>
      </w:r>
      <w:r>
        <w:rPr>
          <w:spacing w:val="-31"/>
          <w:w w:val="95"/>
          <w:sz w:val="24"/>
        </w:rPr>
        <w:t xml:space="preserve"> </w:t>
      </w:r>
      <w:r>
        <w:rPr>
          <w:w w:val="95"/>
          <w:sz w:val="24"/>
        </w:rPr>
        <w:t>dosing</w:t>
      </w:r>
      <w:r>
        <w:rPr>
          <w:spacing w:val="-30"/>
          <w:w w:val="95"/>
          <w:sz w:val="24"/>
        </w:rPr>
        <w:t xml:space="preserve"> </w:t>
      </w:r>
      <w:r>
        <w:rPr>
          <w:w w:val="95"/>
          <w:sz w:val="24"/>
        </w:rPr>
        <w:t>(as</w:t>
      </w:r>
      <w:r>
        <w:rPr>
          <w:spacing w:val="-32"/>
          <w:w w:val="95"/>
          <w:sz w:val="24"/>
        </w:rPr>
        <w:t xml:space="preserve"> </w:t>
      </w:r>
      <w:r>
        <w:rPr>
          <w:w w:val="95"/>
          <w:sz w:val="24"/>
        </w:rPr>
        <w:t>evidenced</w:t>
      </w:r>
      <w:r>
        <w:rPr>
          <w:spacing w:val="-30"/>
          <w:w w:val="95"/>
          <w:sz w:val="24"/>
        </w:rPr>
        <w:t xml:space="preserve"> </w:t>
      </w:r>
      <w:r>
        <w:rPr>
          <w:w w:val="95"/>
          <w:sz w:val="24"/>
        </w:rPr>
        <w:t>by</w:t>
      </w:r>
      <w:r>
        <w:rPr>
          <w:spacing w:val="-32"/>
          <w:w w:val="95"/>
          <w:sz w:val="24"/>
        </w:rPr>
        <w:t xml:space="preserve"> </w:t>
      </w:r>
      <w:r>
        <w:rPr>
          <w:w w:val="95"/>
          <w:sz w:val="24"/>
        </w:rPr>
        <w:t xml:space="preserve">the </w:t>
      </w:r>
      <w:r>
        <w:rPr>
          <w:sz w:val="24"/>
        </w:rPr>
        <w:t>absence</w:t>
      </w:r>
      <w:r>
        <w:rPr>
          <w:spacing w:val="-25"/>
          <w:sz w:val="24"/>
        </w:rPr>
        <w:t xml:space="preserve"> </w:t>
      </w:r>
      <w:r>
        <w:rPr>
          <w:sz w:val="24"/>
        </w:rPr>
        <w:t>of</w:t>
      </w:r>
      <w:r>
        <w:rPr>
          <w:spacing w:val="-23"/>
          <w:sz w:val="24"/>
        </w:rPr>
        <w:t xml:space="preserve"> </w:t>
      </w:r>
      <w:r>
        <w:rPr>
          <w:sz w:val="24"/>
        </w:rPr>
        <w:t>cravings</w:t>
      </w:r>
      <w:r>
        <w:rPr>
          <w:spacing w:val="-22"/>
          <w:sz w:val="24"/>
        </w:rPr>
        <w:t xml:space="preserve"> </w:t>
      </w:r>
      <w:r>
        <w:rPr>
          <w:sz w:val="24"/>
        </w:rPr>
        <w:t>and</w:t>
      </w:r>
      <w:r>
        <w:rPr>
          <w:spacing w:val="-24"/>
          <w:sz w:val="24"/>
        </w:rPr>
        <w:t xml:space="preserve"> </w:t>
      </w:r>
      <w:r>
        <w:rPr>
          <w:sz w:val="24"/>
        </w:rPr>
        <w:t>withdrawal</w:t>
      </w:r>
      <w:r>
        <w:rPr>
          <w:spacing w:val="-22"/>
          <w:sz w:val="24"/>
        </w:rPr>
        <w:t xml:space="preserve"> </w:t>
      </w:r>
      <w:r>
        <w:rPr>
          <w:sz w:val="24"/>
        </w:rPr>
        <w:t>and</w:t>
      </w:r>
      <w:r>
        <w:rPr>
          <w:spacing w:val="-24"/>
          <w:sz w:val="24"/>
        </w:rPr>
        <w:t xml:space="preserve"> </w:t>
      </w:r>
      <w:r>
        <w:rPr>
          <w:sz w:val="24"/>
        </w:rPr>
        <w:t>adequate</w:t>
      </w:r>
      <w:r>
        <w:rPr>
          <w:spacing w:val="-21"/>
          <w:sz w:val="24"/>
        </w:rPr>
        <w:t xml:space="preserve"> </w:t>
      </w:r>
      <w:r>
        <w:rPr>
          <w:sz w:val="24"/>
        </w:rPr>
        <w:t>opioid</w:t>
      </w:r>
      <w:r>
        <w:rPr>
          <w:spacing w:val="-24"/>
          <w:sz w:val="24"/>
        </w:rPr>
        <w:t xml:space="preserve"> </w:t>
      </w:r>
      <w:r>
        <w:rPr>
          <w:sz w:val="24"/>
        </w:rPr>
        <w:t>blockage).</w:t>
      </w:r>
    </w:p>
    <w:p w14:paraId="0D382AC0" w14:textId="77777777" w:rsidR="007A6917" w:rsidRDefault="00E328BF">
      <w:pPr>
        <w:pStyle w:val="ListParagraph"/>
        <w:numPr>
          <w:ilvl w:val="2"/>
          <w:numId w:val="38"/>
        </w:numPr>
        <w:tabs>
          <w:tab w:val="left" w:pos="1759"/>
          <w:tab w:val="left" w:pos="1760"/>
        </w:tabs>
        <w:spacing w:before="18"/>
        <w:rPr>
          <w:sz w:val="24"/>
        </w:rPr>
      </w:pPr>
      <w:r>
        <w:rPr>
          <w:sz w:val="24"/>
        </w:rPr>
        <w:t>Negative</w:t>
      </w:r>
      <w:r>
        <w:rPr>
          <w:spacing w:val="-19"/>
          <w:sz w:val="24"/>
        </w:rPr>
        <w:t xml:space="preserve"> </w:t>
      </w:r>
      <w:r>
        <w:rPr>
          <w:sz w:val="24"/>
        </w:rPr>
        <w:t>UDS</w:t>
      </w:r>
      <w:r>
        <w:rPr>
          <w:spacing w:val="-18"/>
          <w:sz w:val="24"/>
        </w:rPr>
        <w:t xml:space="preserve"> </w:t>
      </w:r>
      <w:r>
        <w:rPr>
          <w:sz w:val="24"/>
        </w:rPr>
        <w:t>results</w:t>
      </w:r>
      <w:r>
        <w:rPr>
          <w:spacing w:val="-16"/>
          <w:sz w:val="24"/>
        </w:rPr>
        <w:t xml:space="preserve"> </w:t>
      </w:r>
      <w:r>
        <w:rPr>
          <w:sz w:val="24"/>
        </w:rPr>
        <w:t>for</w:t>
      </w:r>
      <w:r>
        <w:rPr>
          <w:spacing w:val="-18"/>
          <w:sz w:val="24"/>
        </w:rPr>
        <w:t xml:space="preserve"> </w:t>
      </w:r>
      <w:r>
        <w:rPr>
          <w:sz w:val="24"/>
        </w:rPr>
        <w:t>buprenorphine/naloxone.</w:t>
      </w:r>
    </w:p>
    <w:p w14:paraId="3ECCC604" w14:textId="77777777" w:rsidR="007A6917" w:rsidRDefault="00E328BF">
      <w:pPr>
        <w:pStyle w:val="ListParagraph"/>
        <w:numPr>
          <w:ilvl w:val="2"/>
          <w:numId w:val="38"/>
        </w:numPr>
        <w:tabs>
          <w:tab w:val="left" w:pos="1759"/>
          <w:tab w:val="left" w:pos="1760"/>
        </w:tabs>
        <w:spacing w:before="72" w:line="292" w:lineRule="auto"/>
        <w:ind w:right="843"/>
        <w:rPr>
          <w:sz w:val="24"/>
        </w:rPr>
      </w:pPr>
      <w:r>
        <w:rPr>
          <w:w w:val="95"/>
          <w:sz w:val="24"/>
        </w:rPr>
        <w:t>Ongoing</w:t>
      </w:r>
      <w:r>
        <w:rPr>
          <w:spacing w:val="-30"/>
          <w:w w:val="95"/>
          <w:sz w:val="24"/>
        </w:rPr>
        <w:t xml:space="preserve"> </w:t>
      </w:r>
      <w:r>
        <w:rPr>
          <w:w w:val="95"/>
          <w:sz w:val="24"/>
        </w:rPr>
        <w:t>abuse</w:t>
      </w:r>
      <w:r>
        <w:rPr>
          <w:spacing w:val="-30"/>
          <w:w w:val="95"/>
          <w:sz w:val="24"/>
        </w:rPr>
        <w:t xml:space="preserve"> </w:t>
      </w:r>
      <w:r>
        <w:rPr>
          <w:w w:val="95"/>
          <w:sz w:val="24"/>
        </w:rPr>
        <w:t>of</w:t>
      </w:r>
      <w:r>
        <w:rPr>
          <w:spacing w:val="-29"/>
          <w:w w:val="95"/>
          <w:sz w:val="24"/>
        </w:rPr>
        <w:t xml:space="preserve"> </w:t>
      </w:r>
      <w:r>
        <w:rPr>
          <w:w w:val="95"/>
          <w:sz w:val="24"/>
        </w:rPr>
        <w:t>higher</w:t>
      </w:r>
      <w:r>
        <w:rPr>
          <w:spacing w:val="-32"/>
          <w:w w:val="95"/>
          <w:sz w:val="24"/>
        </w:rPr>
        <w:t xml:space="preserve"> </w:t>
      </w:r>
      <w:r>
        <w:rPr>
          <w:w w:val="95"/>
          <w:sz w:val="24"/>
        </w:rPr>
        <w:t>doses</w:t>
      </w:r>
      <w:r>
        <w:rPr>
          <w:spacing w:val="-29"/>
          <w:w w:val="95"/>
          <w:sz w:val="24"/>
        </w:rPr>
        <w:t xml:space="preserve"> </w:t>
      </w:r>
      <w:r>
        <w:rPr>
          <w:w w:val="95"/>
          <w:sz w:val="24"/>
        </w:rPr>
        <w:t>of</w:t>
      </w:r>
      <w:r>
        <w:rPr>
          <w:spacing w:val="-30"/>
          <w:w w:val="95"/>
          <w:sz w:val="24"/>
        </w:rPr>
        <w:t xml:space="preserve"> </w:t>
      </w:r>
      <w:r>
        <w:rPr>
          <w:w w:val="95"/>
          <w:sz w:val="24"/>
        </w:rPr>
        <w:t>benzodiazepines</w:t>
      </w:r>
      <w:r>
        <w:rPr>
          <w:spacing w:val="-29"/>
          <w:w w:val="95"/>
          <w:sz w:val="24"/>
        </w:rPr>
        <w:t xml:space="preserve"> </w:t>
      </w:r>
      <w:r>
        <w:rPr>
          <w:w w:val="95"/>
          <w:sz w:val="24"/>
        </w:rPr>
        <w:t>or</w:t>
      </w:r>
      <w:r>
        <w:rPr>
          <w:spacing w:val="-31"/>
          <w:w w:val="95"/>
          <w:sz w:val="24"/>
        </w:rPr>
        <w:t xml:space="preserve"> </w:t>
      </w:r>
      <w:r>
        <w:rPr>
          <w:w w:val="95"/>
          <w:sz w:val="24"/>
        </w:rPr>
        <w:t>barbiturates</w:t>
      </w:r>
      <w:r>
        <w:rPr>
          <w:spacing w:val="-29"/>
          <w:w w:val="95"/>
          <w:sz w:val="24"/>
        </w:rPr>
        <w:t xml:space="preserve"> </w:t>
      </w:r>
      <w:r>
        <w:rPr>
          <w:w w:val="95"/>
          <w:sz w:val="24"/>
        </w:rPr>
        <w:t>causing</w:t>
      </w:r>
      <w:r>
        <w:rPr>
          <w:spacing w:val="-31"/>
          <w:w w:val="95"/>
          <w:sz w:val="24"/>
        </w:rPr>
        <w:t xml:space="preserve"> </w:t>
      </w:r>
      <w:r>
        <w:rPr>
          <w:w w:val="95"/>
          <w:sz w:val="24"/>
        </w:rPr>
        <w:t>impairment, sedation,</w:t>
      </w:r>
      <w:r>
        <w:rPr>
          <w:spacing w:val="-32"/>
          <w:w w:val="95"/>
          <w:sz w:val="24"/>
        </w:rPr>
        <w:t xml:space="preserve"> </w:t>
      </w:r>
      <w:r>
        <w:rPr>
          <w:w w:val="95"/>
          <w:sz w:val="24"/>
        </w:rPr>
        <w:t>overdose,</w:t>
      </w:r>
      <w:r>
        <w:rPr>
          <w:spacing w:val="-29"/>
          <w:w w:val="95"/>
          <w:sz w:val="24"/>
        </w:rPr>
        <w:t xml:space="preserve"> </w:t>
      </w:r>
      <w:r>
        <w:rPr>
          <w:w w:val="95"/>
          <w:sz w:val="24"/>
        </w:rPr>
        <w:t>medical</w:t>
      </w:r>
      <w:r>
        <w:rPr>
          <w:spacing w:val="-30"/>
          <w:w w:val="95"/>
          <w:sz w:val="24"/>
        </w:rPr>
        <w:t xml:space="preserve"> </w:t>
      </w:r>
      <w:r>
        <w:rPr>
          <w:w w:val="95"/>
          <w:sz w:val="24"/>
        </w:rPr>
        <w:t>events,</w:t>
      </w:r>
      <w:r>
        <w:rPr>
          <w:spacing w:val="-30"/>
          <w:w w:val="95"/>
          <w:sz w:val="24"/>
        </w:rPr>
        <w:t xml:space="preserve"> </w:t>
      </w:r>
      <w:r>
        <w:rPr>
          <w:w w:val="95"/>
          <w:sz w:val="24"/>
        </w:rPr>
        <w:t>or</w:t>
      </w:r>
      <w:r>
        <w:rPr>
          <w:spacing w:val="-31"/>
          <w:w w:val="95"/>
          <w:sz w:val="24"/>
        </w:rPr>
        <w:t xml:space="preserve"> </w:t>
      </w:r>
      <w:r>
        <w:rPr>
          <w:w w:val="95"/>
          <w:sz w:val="24"/>
        </w:rPr>
        <w:t>hazardous</w:t>
      </w:r>
      <w:r>
        <w:rPr>
          <w:spacing w:val="-32"/>
          <w:w w:val="95"/>
          <w:sz w:val="24"/>
        </w:rPr>
        <w:t xml:space="preserve"> </w:t>
      </w:r>
      <w:r>
        <w:rPr>
          <w:w w:val="95"/>
          <w:sz w:val="24"/>
        </w:rPr>
        <w:t>behaviors</w:t>
      </w:r>
      <w:r>
        <w:rPr>
          <w:spacing w:val="-31"/>
          <w:w w:val="95"/>
          <w:sz w:val="24"/>
        </w:rPr>
        <w:t xml:space="preserve"> </w:t>
      </w:r>
      <w:r>
        <w:rPr>
          <w:w w:val="95"/>
          <w:sz w:val="24"/>
        </w:rPr>
        <w:t>despite</w:t>
      </w:r>
      <w:r>
        <w:rPr>
          <w:spacing w:val="-29"/>
          <w:w w:val="95"/>
          <w:sz w:val="24"/>
        </w:rPr>
        <w:t xml:space="preserve"> </w:t>
      </w:r>
      <w:r>
        <w:rPr>
          <w:w w:val="95"/>
          <w:sz w:val="24"/>
        </w:rPr>
        <w:t>interventions</w:t>
      </w:r>
      <w:r>
        <w:rPr>
          <w:spacing w:val="-32"/>
          <w:w w:val="95"/>
          <w:sz w:val="24"/>
        </w:rPr>
        <w:t xml:space="preserve"> </w:t>
      </w:r>
      <w:r>
        <w:rPr>
          <w:w w:val="95"/>
          <w:sz w:val="24"/>
        </w:rPr>
        <w:t>by</w:t>
      </w:r>
      <w:r>
        <w:rPr>
          <w:spacing w:val="-31"/>
          <w:w w:val="95"/>
          <w:sz w:val="24"/>
        </w:rPr>
        <w:t xml:space="preserve"> </w:t>
      </w:r>
      <w:r>
        <w:rPr>
          <w:w w:val="95"/>
          <w:sz w:val="24"/>
        </w:rPr>
        <w:t xml:space="preserve">the </w:t>
      </w:r>
      <w:r w:rsidR="008B1DB5" w:rsidRPr="004A2869">
        <w:rPr>
          <w:sz w:val="24"/>
          <w:highlight w:val="yellow"/>
        </w:rPr>
        <w:t>(INSERT CLINIC HERE)</w:t>
      </w:r>
      <w:r>
        <w:rPr>
          <w:sz w:val="24"/>
        </w:rPr>
        <w:t xml:space="preserve"> MAT</w:t>
      </w:r>
      <w:r>
        <w:rPr>
          <w:spacing w:val="-28"/>
          <w:sz w:val="24"/>
        </w:rPr>
        <w:t xml:space="preserve"> </w:t>
      </w:r>
      <w:r>
        <w:rPr>
          <w:sz w:val="24"/>
        </w:rPr>
        <w:t>team.</w:t>
      </w:r>
    </w:p>
    <w:p w14:paraId="50D55F1E" w14:textId="77777777" w:rsidR="007A6917" w:rsidRDefault="00E328BF">
      <w:pPr>
        <w:pStyle w:val="ListParagraph"/>
        <w:numPr>
          <w:ilvl w:val="2"/>
          <w:numId w:val="38"/>
        </w:numPr>
        <w:tabs>
          <w:tab w:val="left" w:pos="1759"/>
          <w:tab w:val="left" w:pos="1760"/>
        </w:tabs>
        <w:spacing w:before="15" w:line="292" w:lineRule="auto"/>
        <w:ind w:right="628"/>
        <w:rPr>
          <w:sz w:val="24"/>
        </w:rPr>
      </w:pPr>
      <w:r>
        <w:rPr>
          <w:w w:val="95"/>
          <w:sz w:val="24"/>
        </w:rPr>
        <w:t>Use</w:t>
      </w:r>
      <w:r>
        <w:rPr>
          <w:spacing w:val="-30"/>
          <w:w w:val="95"/>
          <w:sz w:val="24"/>
        </w:rPr>
        <w:t xml:space="preserve"> </w:t>
      </w:r>
      <w:r>
        <w:rPr>
          <w:w w:val="95"/>
          <w:sz w:val="24"/>
        </w:rPr>
        <w:t>of</w:t>
      </w:r>
      <w:r>
        <w:rPr>
          <w:spacing w:val="-30"/>
          <w:w w:val="95"/>
          <w:sz w:val="24"/>
        </w:rPr>
        <w:t xml:space="preserve"> </w:t>
      </w:r>
      <w:r>
        <w:rPr>
          <w:w w:val="95"/>
          <w:sz w:val="24"/>
        </w:rPr>
        <w:t>alcohol</w:t>
      </w:r>
      <w:r>
        <w:rPr>
          <w:spacing w:val="-31"/>
          <w:w w:val="95"/>
          <w:sz w:val="24"/>
        </w:rPr>
        <w:t xml:space="preserve"> </w:t>
      </w:r>
      <w:r>
        <w:rPr>
          <w:w w:val="95"/>
          <w:sz w:val="24"/>
        </w:rPr>
        <w:t>causing</w:t>
      </w:r>
      <w:r>
        <w:rPr>
          <w:spacing w:val="-32"/>
          <w:w w:val="95"/>
          <w:sz w:val="24"/>
        </w:rPr>
        <w:t xml:space="preserve"> </w:t>
      </w:r>
      <w:r>
        <w:rPr>
          <w:w w:val="95"/>
          <w:sz w:val="24"/>
        </w:rPr>
        <w:t>sedation,</w:t>
      </w:r>
      <w:r>
        <w:rPr>
          <w:spacing w:val="-30"/>
          <w:w w:val="95"/>
          <w:sz w:val="24"/>
        </w:rPr>
        <w:t xml:space="preserve"> </w:t>
      </w:r>
      <w:r>
        <w:rPr>
          <w:w w:val="95"/>
          <w:sz w:val="24"/>
        </w:rPr>
        <w:t>impairment,</w:t>
      </w:r>
      <w:r>
        <w:rPr>
          <w:spacing w:val="-30"/>
          <w:w w:val="95"/>
          <w:sz w:val="24"/>
        </w:rPr>
        <w:t xml:space="preserve"> </w:t>
      </w:r>
      <w:r>
        <w:rPr>
          <w:w w:val="95"/>
          <w:sz w:val="24"/>
        </w:rPr>
        <w:t>or</w:t>
      </w:r>
      <w:r>
        <w:rPr>
          <w:spacing w:val="-31"/>
          <w:w w:val="95"/>
          <w:sz w:val="24"/>
        </w:rPr>
        <w:t xml:space="preserve"> </w:t>
      </w:r>
      <w:r>
        <w:rPr>
          <w:w w:val="95"/>
          <w:sz w:val="24"/>
        </w:rPr>
        <w:t>hazardous</w:t>
      </w:r>
      <w:r>
        <w:rPr>
          <w:spacing w:val="-32"/>
          <w:w w:val="95"/>
          <w:sz w:val="24"/>
        </w:rPr>
        <w:t xml:space="preserve"> </w:t>
      </w:r>
      <w:r>
        <w:rPr>
          <w:w w:val="95"/>
          <w:sz w:val="24"/>
        </w:rPr>
        <w:t>behaviors</w:t>
      </w:r>
      <w:r>
        <w:rPr>
          <w:spacing w:val="-32"/>
          <w:w w:val="95"/>
          <w:sz w:val="24"/>
        </w:rPr>
        <w:t xml:space="preserve"> </w:t>
      </w:r>
      <w:r>
        <w:rPr>
          <w:w w:val="95"/>
          <w:sz w:val="24"/>
        </w:rPr>
        <w:t>despite</w:t>
      </w:r>
      <w:r>
        <w:rPr>
          <w:spacing w:val="-29"/>
          <w:w w:val="95"/>
          <w:sz w:val="24"/>
        </w:rPr>
        <w:t xml:space="preserve"> </w:t>
      </w:r>
      <w:r>
        <w:rPr>
          <w:w w:val="95"/>
          <w:sz w:val="24"/>
        </w:rPr>
        <w:t xml:space="preserve">interventions </w:t>
      </w:r>
      <w:r>
        <w:rPr>
          <w:sz w:val="24"/>
        </w:rPr>
        <w:t>by</w:t>
      </w:r>
      <w:r>
        <w:rPr>
          <w:spacing w:val="-16"/>
          <w:sz w:val="24"/>
        </w:rPr>
        <w:t xml:space="preserve"> </w:t>
      </w:r>
      <w:r>
        <w:rPr>
          <w:sz w:val="24"/>
        </w:rPr>
        <w:t>the</w:t>
      </w:r>
      <w:r>
        <w:rPr>
          <w:spacing w:val="-13"/>
          <w:sz w:val="24"/>
        </w:rPr>
        <w:t xml:space="preserve"> </w:t>
      </w:r>
      <w:r w:rsidR="008B1DB5" w:rsidRPr="004A2869">
        <w:rPr>
          <w:sz w:val="24"/>
          <w:highlight w:val="yellow"/>
        </w:rPr>
        <w:t>(INSERT CLINIC HERE)</w:t>
      </w:r>
      <w:r>
        <w:rPr>
          <w:spacing w:val="-15"/>
          <w:sz w:val="24"/>
        </w:rPr>
        <w:t xml:space="preserve"> </w:t>
      </w:r>
      <w:r>
        <w:rPr>
          <w:sz w:val="24"/>
        </w:rPr>
        <w:t>MAT</w:t>
      </w:r>
      <w:r>
        <w:rPr>
          <w:spacing w:val="-16"/>
          <w:sz w:val="24"/>
        </w:rPr>
        <w:t xml:space="preserve"> </w:t>
      </w:r>
      <w:r>
        <w:rPr>
          <w:sz w:val="24"/>
        </w:rPr>
        <w:t>team.</w:t>
      </w:r>
    </w:p>
    <w:p w14:paraId="24AEEFAC" w14:textId="77777777" w:rsidR="007A6917" w:rsidRDefault="00E328BF">
      <w:pPr>
        <w:pStyle w:val="ListParagraph"/>
        <w:numPr>
          <w:ilvl w:val="2"/>
          <w:numId w:val="38"/>
        </w:numPr>
        <w:tabs>
          <w:tab w:val="left" w:pos="1759"/>
          <w:tab w:val="left" w:pos="1760"/>
        </w:tabs>
        <w:spacing w:before="13" w:line="292" w:lineRule="auto"/>
        <w:ind w:right="501"/>
        <w:rPr>
          <w:sz w:val="24"/>
        </w:rPr>
      </w:pPr>
      <w:r>
        <w:rPr>
          <w:w w:val="95"/>
          <w:sz w:val="24"/>
        </w:rPr>
        <w:t>Continued</w:t>
      </w:r>
      <w:r>
        <w:rPr>
          <w:spacing w:val="-11"/>
          <w:w w:val="95"/>
          <w:sz w:val="24"/>
        </w:rPr>
        <w:t xml:space="preserve"> </w:t>
      </w:r>
      <w:r>
        <w:rPr>
          <w:w w:val="95"/>
          <w:sz w:val="24"/>
        </w:rPr>
        <w:t>use</w:t>
      </w:r>
      <w:r>
        <w:rPr>
          <w:spacing w:val="-11"/>
          <w:w w:val="95"/>
          <w:sz w:val="24"/>
        </w:rPr>
        <w:t xml:space="preserve"> </w:t>
      </w:r>
      <w:r>
        <w:rPr>
          <w:w w:val="95"/>
          <w:sz w:val="24"/>
        </w:rPr>
        <w:t>of</w:t>
      </w:r>
      <w:r>
        <w:rPr>
          <w:spacing w:val="-10"/>
          <w:w w:val="95"/>
          <w:sz w:val="24"/>
        </w:rPr>
        <w:t xml:space="preserve"> </w:t>
      </w:r>
      <w:r>
        <w:rPr>
          <w:w w:val="95"/>
          <w:sz w:val="24"/>
        </w:rPr>
        <w:t>cocaine</w:t>
      </w:r>
      <w:r>
        <w:rPr>
          <w:spacing w:val="-11"/>
          <w:w w:val="95"/>
          <w:sz w:val="24"/>
        </w:rPr>
        <w:t xml:space="preserve"> </w:t>
      </w:r>
      <w:r>
        <w:rPr>
          <w:w w:val="95"/>
          <w:sz w:val="24"/>
        </w:rPr>
        <w:t>or</w:t>
      </w:r>
      <w:r>
        <w:rPr>
          <w:spacing w:val="-13"/>
          <w:w w:val="95"/>
          <w:sz w:val="24"/>
        </w:rPr>
        <w:t xml:space="preserve"> </w:t>
      </w:r>
      <w:r>
        <w:rPr>
          <w:w w:val="95"/>
          <w:sz w:val="24"/>
        </w:rPr>
        <w:t>other</w:t>
      </w:r>
      <w:r>
        <w:rPr>
          <w:spacing w:val="-12"/>
          <w:w w:val="95"/>
          <w:sz w:val="24"/>
        </w:rPr>
        <w:t xml:space="preserve"> </w:t>
      </w:r>
      <w:r>
        <w:rPr>
          <w:w w:val="95"/>
          <w:sz w:val="24"/>
        </w:rPr>
        <w:t>stimulants</w:t>
      </w:r>
      <w:r>
        <w:rPr>
          <w:spacing w:val="-11"/>
          <w:w w:val="95"/>
          <w:sz w:val="24"/>
        </w:rPr>
        <w:t xml:space="preserve"> </w:t>
      </w:r>
      <w:r>
        <w:rPr>
          <w:w w:val="95"/>
          <w:sz w:val="24"/>
        </w:rPr>
        <w:t>despite</w:t>
      </w:r>
      <w:r>
        <w:rPr>
          <w:spacing w:val="-14"/>
          <w:w w:val="95"/>
          <w:sz w:val="24"/>
        </w:rPr>
        <w:t xml:space="preserve"> </w:t>
      </w:r>
      <w:r>
        <w:rPr>
          <w:w w:val="95"/>
          <w:sz w:val="24"/>
        </w:rPr>
        <w:t>intensification</w:t>
      </w:r>
      <w:r>
        <w:rPr>
          <w:spacing w:val="-12"/>
          <w:w w:val="95"/>
          <w:sz w:val="24"/>
        </w:rPr>
        <w:t xml:space="preserve"> </w:t>
      </w:r>
      <w:r>
        <w:rPr>
          <w:w w:val="95"/>
          <w:sz w:val="24"/>
        </w:rPr>
        <w:t>of</w:t>
      </w:r>
      <w:r>
        <w:rPr>
          <w:spacing w:val="-12"/>
          <w:w w:val="95"/>
          <w:sz w:val="24"/>
        </w:rPr>
        <w:t xml:space="preserve"> </w:t>
      </w:r>
      <w:r>
        <w:rPr>
          <w:w w:val="95"/>
          <w:sz w:val="24"/>
        </w:rPr>
        <w:t>treatment</w:t>
      </w:r>
      <w:r>
        <w:rPr>
          <w:spacing w:val="-11"/>
          <w:w w:val="95"/>
          <w:sz w:val="24"/>
        </w:rPr>
        <w:t xml:space="preserve"> </w:t>
      </w:r>
      <w:r>
        <w:rPr>
          <w:w w:val="95"/>
          <w:sz w:val="24"/>
        </w:rPr>
        <w:t>with</w:t>
      </w:r>
      <w:r>
        <w:rPr>
          <w:spacing w:val="-11"/>
          <w:w w:val="95"/>
          <w:sz w:val="24"/>
        </w:rPr>
        <w:t xml:space="preserve"> </w:t>
      </w:r>
      <w:r>
        <w:rPr>
          <w:w w:val="95"/>
          <w:sz w:val="24"/>
        </w:rPr>
        <w:t xml:space="preserve">more </w:t>
      </w:r>
      <w:r>
        <w:rPr>
          <w:sz w:val="24"/>
        </w:rPr>
        <w:t>frequent</w:t>
      </w:r>
      <w:r>
        <w:rPr>
          <w:spacing w:val="-16"/>
          <w:sz w:val="24"/>
        </w:rPr>
        <w:t xml:space="preserve"> </w:t>
      </w:r>
      <w:r w:rsidR="008B1DB5" w:rsidRPr="004A2869">
        <w:rPr>
          <w:sz w:val="24"/>
          <w:highlight w:val="yellow"/>
        </w:rPr>
        <w:t>(INSERT CLINIC HERE)</w:t>
      </w:r>
      <w:r>
        <w:rPr>
          <w:spacing w:val="-16"/>
          <w:sz w:val="24"/>
        </w:rPr>
        <w:t xml:space="preserve"> </w:t>
      </w:r>
      <w:r>
        <w:rPr>
          <w:sz w:val="24"/>
        </w:rPr>
        <w:t>MAT</w:t>
      </w:r>
      <w:r>
        <w:rPr>
          <w:spacing w:val="-16"/>
          <w:sz w:val="24"/>
        </w:rPr>
        <w:t xml:space="preserve"> </w:t>
      </w:r>
      <w:r>
        <w:rPr>
          <w:sz w:val="24"/>
        </w:rPr>
        <w:t>visits</w:t>
      </w:r>
      <w:r>
        <w:rPr>
          <w:spacing w:val="-16"/>
          <w:sz w:val="24"/>
        </w:rPr>
        <w:t xml:space="preserve"> </w:t>
      </w:r>
      <w:r>
        <w:rPr>
          <w:sz w:val="24"/>
        </w:rPr>
        <w:t>and</w:t>
      </w:r>
      <w:r>
        <w:rPr>
          <w:spacing w:val="-15"/>
          <w:sz w:val="24"/>
        </w:rPr>
        <w:t xml:space="preserve"> </w:t>
      </w:r>
      <w:r>
        <w:rPr>
          <w:sz w:val="24"/>
        </w:rPr>
        <w:t>monitoring.</w:t>
      </w:r>
    </w:p>
    <w:p w14:paraId="662D50EE" w14:textId="77777777" w:rsidR="007A6917" w:rsidRDefault="00E328BF">
      <w:pPr>
        <w:pStyle w:val="ListParagraph"/>
        <w:numPr>
          <w:ilvl w:val="2"/>
          <w:numId w:val="38"/>
        </w:numPr>
        <w:tabs>
          <w:tab w:val="left" w:pos="1759"/>
          <w:tab w:val="left" w:pos="1760"/>
        </w:tabs>
        <w:spacing w:before="13"/>
        <w:rPr>
          <w:sz w:val="24"/>
        </w:rPr>
      </w:pPr>
      <w:r>
        <w:rPr>
          <w:sz w:val="24"/>
        </w:rPr>
        <w:t>Threatening or abusive</w:t>
      </w:r>
      <w:r>
        <w:rPr>
          <w:spacing w:val="-45"/>
          <w:sz w:val="24"/>
        </w:rPr>
        <w:t xml:space="preserve"> </w:t>
      </w:r>
      <w:r>
        <w:rPr>
          <w:sz w:val="24"/>
        </w:rPr>
        <w:t>behavior.</w:t>
      </w:r>
    </w:p>
    <w:p w14:paraId="7386A42F" w14:textId="77777777" w:rsidR="007A6917" w:rsidRDefault="007A6917">
      <w:pPr>
        <w:rPr>
          <w:sz w:val="24"/>
        </w:rPr>
        <w:sectPr w:rsidR="007A6917">
          <w:pgSz w:w="12240" w:h="15840"/>
          <w:pgMar w:top="1400" w:right="600" w:bottom="720" w:left="400" w:header="0" w:footer="443" w:gutter="0"/>
          <w:cols w:space="720"/>
        </w:sectPr>
      </w:pPr>
    </w:p>
    <w:p w14:paraId="0F55843B" w14:textId="77777777" w:rsidR="007A6917" w:rsidRDefault="00E328BF">
      <w:pPr>
        <w:pStyle w:val="Heading6"/>
        <w:spacing w:before="43"/>
        <w:rPr>
          <w:rFonts w:ascii="Arial"/>
        </w:rPr>
      </w:pPr>
      <w:bookmarkStart w:id="22" w:name="_TOC_250018"/>
      <w:bookmarkEnd w:id="22"/>
      <w:r>
        <w:rPr>
          <w:rFonts w:ascii="Arial"/>
          <w:w w:val="95"/>
        </w:rPr>
        <w:lastRenderedPageBreak/>
        <w:t>Changing the Care Plan</w:t>
      </w:r>
    </w:p>
    <w:p w14:paraId="5EBE874D" w14:textId="77777777" w:rsidR="007A6917" w:rsidRDefault="007A6917">
      <w:pPr>
        <w:pStyle w:val="BodyText"/>
        <w:spacing w:before="8"/>
        <w:rPr>
          <w:b/>
          <w:sz w:val="22"/>
        </w:rPr>
      </w:pPr>
    </w:p>
    <w:p w14:paraId="4E5973D5" w14:textId="77777777" w:rsidR="007A6917" w:rsidRDefault="00E328BF">
      <w:pPr>
        <w:pStyle w:val="BodyText"/>
        <w:spacing w:line="292" w:lineRule="auto"/>
        <w:ind w:left="1040" w:right="470"/>
      </w:pPr>
      <w:r>
        <w:t>All</w:t>
      </w:r>
      <w:r>
        <w:rPr>
          <w:spacing w:val="-37"/>
        </w:rPr>
        <w:t xml:space="preserve"> </w:t>
      </w:r>
      <w:r>
        <w:t>decisions</w:t>
      </w:r>
      <w:r>
        <w:rPr>
          <w:spacing w:val="-38"/>
        </w:rPr>
        <w:t xml:space="preserve"> </w:t>
      </w:r>
      <w:r>
        <w:t>to</w:t>
      </w:r>
      <w:r>
        <w:rPr>
          <w:spacing w:val="-35"/>
        </w:rPr>
        <w:t xml:space="preserve"> </w:t>
      </w:r>
      <w:r>
        <w:t>refer</w:t>
      </w:r>
      <w:r>
        <w:rPr>
          <w:spacing w:val="-38"/>
        </w:rPr>
        <w:t xml:space="preserve"> </w:t>
      </w:r>
      <w:r>
        <w:t>patients</w:t>
      </w:r>
      <w:r>
        <w:rPr>
          <w:spacing w:val="-37"/>
        </w:rPr>
        <w:t xml:space="preserve"> </w:t>
      </w:r>
      <w:r>
        <w:t>to</w:t>
      </w:r>
      <w:r>
        <w:rPr>
          <w:spacing w:val="-38"/>
        </w:rPr>
        <w:t xml:space="preserve"> </w:t>
      </w:r>
      <w:r>
        <w:t>a</w:t>
      </w:r>
      <w:r>
        <w:rPr>
          <w:spacing w:val="-37"/>
        </w:rPr>
        <w:t xml:space="preserve"> </w:t>
      </w:r>
      <w:r>
        <w:t>higher</w:t>
      </w:r>
      <w:r>
        <w:rPr>
          <w:spacing w:val="-37"/>
        </w:rPr>
        <w:t xml:space="preserve"> </w:t>
      </w:r>
      <w:r>
        <w:t>level</w:t>
      </w:r>
      <w:r>
        <w:rPr>
          <w:spacing w:val="-38"/>
        </w:rPr>
        <w:t xml:space="preserve"> </w:t>
      </w:r>
      <w:r>
        <w:t>of</w:t>
      </w:r>
      <w:r>
        <w:rPr>
          <w:spacing w:val="-37"/>
        </w:rPr>
        <w:t xml:space="preserve"> </w:t>
      </w:r>
      <w:r>
        <w:t>care</w:t>
      </w:r>
      <w:r>
        <w:rPr>
          <w:spacing w:val="-35"/>
        </w:rPr>
        <w:t xml:space="preserve"> </w:t>
      </w:r>
      <w:r>
        <w:t>are</w:t>
      </w:r>
      <w:r>
        <w:rPr>
          <w:spacing w:val="-38"/>
        </w:rPr>
        <w:t xml:space="preserve"> </w:t>
      </w:r>
      <w:r>
        <w:t>made</w:t>
      </w:r>
      <w:r>
        <w:rPr>
          <w:spacing w:val="-35"/>
        </w:rPr>
        <w:t xml:space="preserve"> </w:t>
      </w:r>
      <w:r>
        <w:t>by</w:t>
      </w:r>
      <w:r>
        <w:rPr>
          <w:spacing w:val="-38"/>
        </w:rPr>
        <w:t xml:space="preserve"> </w:t>
      </w:r>
      <w:r>
        <w:t>consensus</w:t>
      </w:r>
      <w:r>
        <w:rPr>
          <w:spacing w:val="-36"/>
        </w:rPr>
        <w:t xml:space="preserve"> </w:t>
      </w:r>
      <w:r>
        <w:t>of</w:t>
      </w:r>
      <w:r>
        <w:rPr>
          <w:spacing w:val="-37"/>
        </w:rPr>
        <w:t xml:space="preserve"> </w:t>
      </w:r>
      <w:r>
        <w:t>the</w:t>
      </w:r>
      <w:r>
        <w:rPr>
          <w:spacing w:val="-37"/>
        </w:rPr>
        <w:t xml:space="preserve"> </w:t>
      </w:r>
      <w:r>
        <w:t xml:space="preserve">treatment </w:t>
      </w:r>
      <w:r>
        <w:rPr>
          <w:w w:val="95"/>
        </w:rPr>
        <w:t>team.</w:t>
      </w:r>
      <w:r>
        <w:rPr>
          <w:spacing w:val="-13"/>
          <w:w w:val="95"/>
        </w:rPr>
        <w:t xml:space="preserve"> </w:t>
      </w:r>
      <w:r>
        <w:rPr>
          <w:w w:val="95"/>
        </w:rPr>
        <w:t>Continuation</w:t>
      </w:r>
      <w:r>
        <w:rPr>
          <w:spacing w:val="-13"/>
          <w:w w:val="95"/>
        </w:rPr>
        <w:t xml:space="preserve"> </w:t>
      </w:r>
      <w:r>
        <w:rPr>
          <w:w w:val="95"/>
        </w:rPr>
        <w:t>of</w:t>
      </w:r>
      <w:r>
        <w:rPr>
          <w:spacing w:val="-14"/>
          <w:w w:val="95"/>
        </w:rPr>
        <w:t xml:space="preserve"> </w:t>
      </w:r>
      <w:r>
        <w:rPr>
          <w:w w:val="95"/>
        </w:rPr>
        <w:t>medication</w:t>
      </w:r>
      <w:r>
        <w:rPr>
          <w:spacing w:val="-13"/>
          <w:w w:val="95"/>
        </w:rPr>
        <w:t xml:space="preserve"> </w:t>
      </w:r>
      <w:r>
        <w:rPr>
          <w:w w:val="95"/>
        </w:rPr>
        <w:t>treatment</w:t>
      </w:r>
      <w:r>
        <w:rPr>
          <w:spacing w:val="-11"/>
          <w:w w:val="95"/>
        </w:rPr>
        <w:t xml:space="preserve"> </w:t>
      </w:r>
      <w:r>
        <w:rPr>
          <w:w w:val="95"/>
        </w:rPr>
        <w:t>is</w:t>
      </w:r>
      <w:r>
        <w:rPr>
          <w:spacing w:val="-16"/>
          <w:w w:val="95"/>
        </w:rPr>
        <w:t xml:space="preserve"> </w:t>
      </w:r>
      <w:r>
        <w:rPr>
          <w:w w:val="95"/>
        </w:rPr>
        <w:t>a</w:t>
      </w:r>
      <w:r>
        <w:rPr>
          <w:spacing w:val="-14"/>
          <w:w w:val="95"/>
        </w:rPr>
        <w:t xml:space="preserve"> </w:t>
      </w:r>
      <w:r>
        <w:rPr>
          <w:w w:val="95"/>
        </w:rPr>
        <w:t>priority,</w:t>
      </w:r>
      <w:r>
        <w:rPr>
          <w:spacing w:val="-12"/>
          <w:w w:val="95"/>
        </w:rPr>
        <w:t xml:space="preserve"> </w:t>
      </w:r>
      <w:r>
        <w:rPr>
          <w:w w:val="95"/>
        </w:rPr>
        <w:t>and</w:t>
      </w:r>
      <w:r>
        <w:rPr>
          <w:spacing w:val="-14"/>
          <w:w w:val="95"/>
        </w:rPr>
        <w:t xml:space="preserve"> </w:t>
      </w:r>
      <w:r>
        <w:rPr>
          <w:w w:val="95"/>
        </w:rPr>
        <w:t>patients</w:t>
      </w:r>
      <w:r>
        <w:rPr>
          <w:spacing w:val="-15"/>
          <w:w w:val="95"/>
        </w:rPr>
        <w:t xml:space="preserve"> </w:t>
      </w:r>
      <w:r>
        <w:rPr>
          <w:w w:val="95"/>
        </w:rPr>
        <w:t>are</w:t>
      </w:r>
      <w:r>
        <w:rPr>
          <w:spacing w:val="-14"/>
          <w:w w:val="95"/>
        </w:rPr>
        <w:t xml:space="preserve"> </w:t>
      </w:r>
      <w:r>
        <w:rPr>
          <w:w w:val="95"/>
        </w:rPr>
        <w:t>encouraged</w:t>
      </w:r>
      <w:r>
        <w:rPr>
          <w:spacing w:val="-14"/>
          <w:w w:val="95"/>
        </w:rPr>
        <w:t xml:space="preserve"> </w:t>
      </w:r>
      <w:r>
        <w:rPr>
          <w:w w:val="95"/>
        </w:rPr>
        <w:t>to</w:t>
      </w:r>
      <w:r>
        <w:rPr>
          <w:spacing w:val="-11"/>
          <w:w w:val="95"/>
        </w:rPr>
        <w:t xml:space="preserve"> </w:t>
      </w:r>
      <w:r>
        <w:rPr>
          <w:w w:val="95"/>
        </w:rPr>
        <w:t xml:space="preserve">continue </w:t>
      </w:r>
      <w:r>
        <w:t>services</w:t>
      </w:r>
      <w:r>
        <w:rPr>
          <w:spacing w:val="-22"/>
        </w:rPr>
        <w:t xml:space="preserve"> </w:t>
      </w:r>
      <w:r>
        <w:t>in</w:t>
      </w:r>
      <w:r>
        <w:rPr>
          <w:spacing w:val="-22"/>
        </w:rPr>
        <w:t xml:space="preserve"> </w:t>
      </w:r>
      <w:r>
        <w:t>the</w:t>
      </w:r>
      <w:r>
        <w:rPr>
          <w:spacing w:val="-22"/>
        </w:rPr>
        <w:t xml:space="preserve"> </w:t>
      </w:r>
      <w:r>
        <w:t>clinic</w:t>
      </w:r>
      <w:r>
        <w:rPr>
          <w:spacing w:val="-23"/>
        </w:rPr>
        <w:t xml:space="preserve"> </w:t>
      </w:r>
      <w:r>
        <w:t>whether</w:t>
      </w:r>
      <w:r>
        <w:rPr>
          <w:spacing w:val="-22"/>
        </w:rPr>
        <w:t xml:space="preserve"> </w:t>
      </w:r>
      <w:r>
        <w:t>or</w:t>
      </w:r>
      <w:r>
        <w:rPr>
          <w:spacing w:val="-23"/>
        </w:rPr>
        <w:t xml:space="preserve"> </w:t>
      </w:r>
      <w:r>
        <w:t>not</w:t>
      </w:r>
      <w:r>
        <w:rPr>
          <w:spacing w:val="-22"/>
        </w:rPr>
        <w:t xml:space="preserve"> </w:t>
      </w:r>
      <w:r>
        <w:t>buprenorphine</w:t>
      </w:r>
      <w:r>
        <w:rPr>
          <w:spacing w:val="-23"/>
        </w:rPr>
        <w:t xml:space="preserve"> </w:t>
      </w:r>
      <w:r>
        <w:t>prescribing</w:t>
      </w:r>
      <w:r>
        <w:rPr>
          <w:spacing w:val="-21"/>
        </w:rPr>
        <w:t xml:space="preserve"> </w:t>
      </w:r>
      <w:r>
        <w:t>is</w:t>
      </w:r>
      <w:r>
        <w:rPr>
          <w:spacing w:val="-21"/>
        </w:rPr>
        <w:t xml:space="preserve"> </w:t>
      </w:r>
      <w:r>
        <w:t>continued.</w:t>
      </w:r>
    </w:p>
    <w:p w14:paraId="58BD8A91" w14:textId="77777777" w:rsidR="007A6917" w:rsidRDefault="00E328BF">
      <w:pPr>
        <w:pStyle w:val="BodyText"/>
        <w:spacing w:before="200" w:line="292" w:lineRule="auto"/>
        <w:ind w:left="1040" w:right="529"/>
      </w:pPr>
      <w:r>
        <w:t>The</w:t>
      </w:r>
      <w:r>
        <w:rPr>
          <w:spacing w:val="-49"/>
        </w:rPr>
        <w:t xml:space="preserve"> </w:t>
      </w:r>
      <w:r>
        <w:t>NCM</w:t>
      </w:r>
      <w:r>
        <w:rPr>
          <w:spacing w:val="-49"/>
        </w:rPr>
        <w:t xml:space="preserve"> </w:t>
      </w:r>
      <w:r>
        <w:t>or</w:t>
      </w:r>
      <w:r>
        <w:rPr>
          <w:spacing w:val="-49"/>
        </w:rPr>
        <w:t xml:space="preserve"> </w:t>
      </w:r>
      <w:r>
        <w:t>prescriber</w:t>
      </w:r>
      <w:r>
        <w:rPr>
          <w:spacing w:val="-48"/>
        </w:rPr>
        <w:t xml:space="preserve"> </w:t>
      </w:r>
      <w:r>
        <w:t>reviews</w:t>
      </w:r>
      <w:r>
        <w:rPr>
          <w:spacing w:val="-48"/>
        </w:rPr>
        <w:t xml:space="preserve"> </w:t>
      </w:r>
      <w:r>
        <w:t>treatment</w:t>
      </w:r>
      <w:r>
        <w:rPr>
          <w:spacing w:val="-49"/>
        </w:rPr>
        <w:t xml:space="preserve"> </w:t>
      </w:r>
      <w:r>
        <w:t>options</w:t>
      </w:r>
      <w:r>
        <w:rPr>
          <w:spacing w:val="-48"/>
        </w:rPr>
        <w:t xml:space="preserve"> </w:t>
      </w:r>
      <w:r>
        <w:t>with</w:t>
      </w:r>
      <w:r>
        <w:rPr>
          <w:spacing w:val="-49"/>
        </w:rPr>
        <w:t xml:space="preserve"> </w:t>
      </w:r>
      <w:r>
        <w:t>the</w:t>
      </w:r>
      <w:r>
        <w:rPr>
          <w:spacing w:val="-49"/>
        </w:rPr>
        <w:t xml:space="preserve"> </w:t>
      </w:r>
      <w:r>
        <w:t>patient</w:t>
      </w:r>
      <w:r>
        <w:rPr>
          <w:spacing w:val="-48"/>
        </w:rPr>
        <w:t xml:space="preserve"> </w:t>
      </w:r>
      <w:r>
        <w:t>and</w:t>
      </w:r>
      <w:r>
        <w:rPr>
          <w:spacing w:val="-49"/>
        </w:rPr>
        <w:t xml:space="preserve"> </w:t>
      </w:r>
      <w:r>
        <w:t>asks</w:t>
      </w:r>
      <w:r>
        <w:rPr>
          <w:spacing w:val="-48"/>
        </w:rPr>
        <w:t xml:space="preserve"> </w:t>
      </w:r>
      <w:r>
        <w:t>the</w:t>
      </w:r>
      <w:r>
        <w:rPr>
          <w:spacing w:val="-49"/>
        </w:rPr>
        <w:t xml:space="preserve"> </w:t>
      </w:r>
      <w:r>
        <w:t>patient</w:t>
      </w:r>
      <w:r>
        <w:rPr>
          <w:spacing w:val="-48"/>
        </w:rPr>
        <w:t xml:space="preserve"> </w:t>
      </w:r>
      <w:r>
        <w:t>to</w:t>
      </w:r>
      <w:r>
        <w:rPr>
          <w:spacing w:val="-48"/>
        </w:rPr>
        <w:t xml:space="preserve"> </w:t>
      </w:r>
      <w:r>
        <w:t>consider these</w:t>
      </w:r>
      <w:r>
        <w:rPr>
          <w:spacing w:val="-32"/>
        </w:rPr>
        <w:t xml:space="preserve"> </w:t>
      </w:r>
      <w:r>
        <w:t>options</w:t>
      </w:r>
      <w:r>
        <w:rPr>
          <w:spacing w:val="-30"/>
        </w:rPr>
        <w:t xml:space="preserve"> </w:t>
      </w:r>
      <w:r>
        <w:t>until</w:t>
      </w:r>
      <w:r>
        <w:rPr>
          <w:spacing w:val="-31"/>
        </w:rPr>
        <w:t xml:space="preserve"> </w:t>
      </w:r>
      <w:r>
        <w:t>the</w:t>
      </w:r>
      <w:r>
        <w:rPr>
          <w:spacing w:val="-32"/>
        </w:rPr>
        <w:t xml:space="preserve"> </w:t>
      </w:r>
      <w:r>
        <w:t>next</w:t>
      </w:r>
      <w:r>
        <w:rPr>
          <w:spacing w:val="-29"/>
        </w:rPr>
        <w:t xml:space="preserve"> </w:t>
      </w:r>
      <w:r>
        <w:t>scheduled</w:t>
      </w:r>
      <w:r>
        <w:rPr>
          <w:spacing w:val="-30"/>
        </w:rPr>
        <w:t xml:space="preserve"> </w:t>
      </w:r>
      <w:r>
        <w:t>clinic</w:t>
      </w:r>
      <w:r>
        <w:rPr>
          <w:spacing w:val="-32"/>
        </w:rPr>
        <w:t xml:space="preserve"> </w:t>
      </w:r>
      <w:r>
        <w:t>appointment,</w:t>
      </w:r>
      <w:r>
        <w:rPr>
          <w:spacing w:val="-31"/>
        </w:rPr>
        <w:t xml:space="preserve"> </w:t>
      </w:r>
      <w:r>
        <w:t>ideally</w:t>
      </w:r>
      <w:r>
        <w:rPr>
          <w:spacing w:val="-31"/>
        </w:rPr>
        <w:t xml:space="preserve"> </w:t>
      </w:r>
      <w:r>
        <w:t>in</w:t>
      </w:r>
      <w:r>
        <w:rPr>
          <w:spacing w:val="-31"/>
        </w:rPr>
        <w:t xml:space="preserve"> </w:t>
      </w:r>
      <w:r>
        <w:t>1</w:t>
      </w:r>
      <w:r>
        <w:rPr>
          <w:spacing w:val="-29"/>
        </w:rPr>
        <w:t xml:space="preserve"> </w:t>
      </w:r>
      <w:r>
        <w:t>week.</w:t>
      </w:r>
      <w:r>
        <w:rPr>
          <w:spacing w:val="-31"/>
        </w:rPr>
        <w:t xml:space="preserve"> </w:t>
      </w:r>
      <w:r>
        <w:t>At</w:t>
      </w:r>
      <w:r>
        <w:rPr>
          <w:spacing w:val="-29"/>
        </w:rPr>
        <w:t xml:space="preserve"> </w:t>
      </w:r>
      <w:r>
        <w:t>that</w:t>
      </w:r>
      <w:r>
        <w:rPr>
          <w:spacing w:val="-31"/>
        </w:rPr>
        <w:t xml:space="preserve"> </w:t>
      </w:r>
      <w:r>
        <w:t>time,</w:t>
      </w:r>
      <w:r>
        <w:rPr>
          <w:spacing w:val="-30"/>
        </w:rPr>
        <w:t xml:space="preserve"> </w:t>
      </w:r>
      <w:r>
        <w:t>the patient</w:t>
      </w:r>
      <w:r>
        <w:rPr>
          <w:spacing w:val="-36"/>
        </w:rPr>
        <w:t xml:space="preserve"> </w:t>
      </w:r>
      <w:r>
        <w:t>is</w:t>
      </w:r>
      <w:r>
        <w:rPr>
          <w:spacing w:val="-34"/>
        </w:rPr>
        <w:t xml:space="preserve"> </w:t>
      </w:r>
      <w:r>
        <w:t>asked</w:t>
      </w:r>
      <w:r>
        <w:rPr>
          <w:spacing w:val="-36"/>
        </w:rPr>
        <w:t xml:space="preserve"> </w:t>
      </w:r>
      <w:r>
        <w:t>to</w:t>
      </w:r>
      <w:r>
        <w:rPr>
          <w:spacing w:val="-36"/>
        </w:rPr>
        <w:t xml:space="preserve"> </w:t>
      </w:r>
      <w:r>
        <w:t>select</w:t>
      </w:r>
      <w:r>
        <w:rPr>
          <w:spacing w:val="-35"/>
        </w:rPr>
        <w:t xml:space="preserve"> </w:t>
      </w:r>
      <w:r>
        <w:t>the</w:t>
      </w:r>
      <w:r>
        <w:rPr>
          <w:spacing w:val="-34"/>
        </w:rPr>
        <w:t xml:space="preserve"> </w:t>
      </w:r>
      <w:r>
        <w:t>treatment</w:t>
      </w:r>
      <w:r>
        <w:rPr>
          <w:spacing w:val="-34"/>
        </w:rPr>
        <w:t xml:space="preserve"> </w:t>
      </w:r>
      <w:r>
        <w:t>option</w:t>
      </w:r>
      <w:r>
        <w:rPr>
          <w:spacing w:val="-35"/>
        </w:rPr>
        <w:t xml:space="preserve"> </w:t>
      </w:r>
      <w:r>
        <w:t>that</w:t>
      </w:r>
      <w:r>
        <w:rPr>
          <w:spacing w:val="-35"/>
        </w:rPr>
        <w:t xml:space="preserve"> </w:t>
      </w:r>
      <w:r>
        <w:t>meets</w:t>
      </w:r>
      <w:r>
        <w:rPr>
          <w:spacing w:val="-36"/>
        </w:rPr>
        <w:t xml:space="preserve"> </w:t>
      </w:r>
      <w:r>
        <w:t>their</w:t>
      </w:r>
      <w:r>
        <w:rPr>
          <w:spacing w:val="-36"/>
        </w:rPr>
        <w:t xml:space="preserve"> </w:t>
      </w:r>
      <w:r>
        <w:t>needs.</w:t>
      </w:r>
      <w:r>
        <w:rPr>
          <w:spacing w:val="-35"/>
        </w:rPr>
        <w:t xml:space="preserve"> </w:t>
      </w:r>
      <w:r>
        <w:t>Medication</w:t>
      </w:r>
      <w:r>
        <w:rPr>
          <w:spacing w:val="-34"/>
        </w:rPr>
        <w:t xml:space="preserve"> </w:t>
      </w:r>
      <w:r>
        <w:t>is</w:t>
      </w:r>
      <w:r>
        <w:rPr>
          <w:spacing w:val="-35"/>
        </w:rPr>
        <w:t xml:space="preserve"> </w:t>
      </w:r>
      <w:r>
        <w:t>continued while</w:t>
      </w:r>
      <w:r>
        <w:rPr>
          <w:spacing w:val="-17"/>
        </w:rPr>
        <w:t xml:space="preserve"> </w:t>
      </w:r>
      <w:r>
        <w:t>the</w:t>
      </w:r>
      <w:r>
        <w:rPr>
          <w:spacing w:val="-19"/>
        </w:rPr>
        <w:t xml:space="preserve"> </w:t>
      </w:r>
      <w:r>
        <w:t>patient</w:t>
      </w:r>
      <w:r>
        <w:rPr>
          <w:spacing w:val="-16"/>
        </w:rPr>
        <w:t xml:space="preserve"> </w:t>
      </w:r>
      <w:r>
        <w:t>considers</w:t>
      </w:r>
      <w:r>
        <w:rPr>
          <w:spacing w:val="-17"/>
        </w:rPr>
        <w:t xml:space="preserve"> </w:t>
      </w:r>
      <w:r>
        <w:t>options.</w:t>
      </w:r>
      <w:r>
        <w:rPr>
          <w:spacing w:val="-18"/>
        </w:rPr>
        <w:t xml:space="preserve"> </w:t>
      </w:r>
      <w:r>
        <w:t>Treatment</w:t>
      </w:r>
      <w:r>
        <w:rPr>
          <w:spacing w:val="-18"/>
        </w:rPr>
        <w:t xml:space="preserve"> </w:t>
      </w:r>
      <w:r>
        <w:t>options</w:t>
      </w:r>
      <w:r>
        <w:rPr>
          <w:spacing w:val="-18"/>
        </w:rPr>
        <w:t xml:space="preserve"> </w:t>
      </w:r>
      <w:r>
        <w:t>include:</w:t>
      </w:r>
    </w:p>
    <w:p w14:paraId="7A79D4DC" w14:textId="77777777" w:rsidR="007A6917" w:rsidRDefault="00E328BF">
      <w:pPr>
        <w:pStyle w:val="ListParagraph"/>
        <w:numPr>
          <w:ilvl w:val="2"/>
          <w:numId w:val="38"/>
        </w:numPr>
        <w:tabs>
          <w:tab w:val="left" w:pos="1759"/>
          <w:tab w:val="left" w:pos="1760"/>
        </w:tabs>
        <w:spacing w:before="215"/>
        <w:rPr>
          <w:sz w:val="24"/>
        </w:rPr>
      </w:pPr>
      <w:r>
        <w:rPr>
          <w:sz w:val="24"/>
        </w:rPr>
        <w:t>Directly</w:t>
      </w:r>
      <w:r>
        <w:rPr>
          <w:spacing w:val="-18"/>
          <w:sz w:val="24"/>
        </w:rPr>
        <w:t xml:space="preserve"> </w:t>
      </w:r>
      <w:r>
        <w:rPr>
          <w:sz w:val="24"/>
        </w:rPr>
        <w:t>observed</w:t>
      </w:r>
      <w:r>
        <w:rPr>
          <w:spacing w:val="-16"/>
          <w:sz w:val="24"/>
        </w:rPr>
        <w:t xml:space="preserve"> </w:t>
      </w:r>
      <w:r>
        <w:rPr>
          <w:sz w:val="24"/>
        </w:rPr>
        <w:t>treatment</w:t>
      </w:r>
      <w:r>
        <w:rPr>
          <w:spacing w:val="-15"/>
          <w:sz w:val="24"/>
        </w:rPr>
        <w:t xml:space="preserve"> </w:t>
      </w:r>
      <w:r>
        <w:rPr>
          <w:sz w:val="24"/>
        </w:rPr>
        <w:t>with</w:t>
      </w:r>
      <w:r>
        <w:rPr>
          <w:spacing w:val="-16"/>
          <w:sz w:val="24"/>
        </w:rPr>
        <w:t xml:space="preserve"> </w:t>
      </w:r>
      <w:r>
        <w:rPr>
          <w:sz w:val="24"/>
        </w:rPr>
        <w:t>buprenorphine.</w:t>
      </w:r>
    </w:p>
    <w:p w14:paraId="2EE7E340" w14:textId="77777777" w:rsidR="007A6917" w:rsidRDefault="00E328BF">
      <w:pPr>
        <w:pStyle w:val="ListParagraph"/>
        <w:numPr>
          <w:ilvl w:val="2"/>
          <w:numId w:val="38"/>
        </w:numPr>
        <w:tabs>
          <w:tab w:val="left" w:pos="1759"/>
          <w:tab w:val="left" w:pos="1760"/>
        </w:tabs>
        <w:spacing w:before="75"/>
        <w:rPr>
          <w:sz w:val="24"/>
        </w:rPr>
      </w:pPr>
      <w:r>
        <w:rPr>
          <w:sz w:val="24"/>
        </w:rPr>
        <w:t>Inpatient</w:t>
      </w:r>
      <w:r>
        <w:rPr>
          <w:spacing w:val="-20"/>
          <w:sz w:val="24"/>
        </w:rPr>
        <w:t xml:space="preserve"> </w:t>
      </w:r>
      <w:r>
        <w:rPr>
          <w:sz w:val="24"/>
        </w:rPr>
        <w:t>or</w:t>
      </w:r>
      <w:r>
        <w:rPr>
          <w:spacing w:val="-21"/>
          <w:sz w:val="24"/>
        </w:rPr>
        <w:t xml:space="preserve"> </w:t>
      </w:r>
      <w:r>
        <w:rPr>
          <w:sz w:val="24"/>
        </w:rPr>
        <w:t>residential</w:t>
      </w:r>
      <w:r>
        <w:rPr>
          <w:spacing w:val="-20"/>
          <w:sz w:val="24"/>
        </w:rPr>
        <w:t xml:space="preserve"> </w:t>
      </w:r>
      <w:r>
        <w:rPr>
          <w:sz w:val="24"/>
        </w:rPr>
        <w:t>addiction</w:t>
      </w:r>
      <w:r>
        <w:rPr>
          <w:spacing w:val="-21"/>
          <w:sz w:val="24"/>
        </w:rPr>
        <w:t xml:space="preserve"> </w:t>
      </w:r>
      <w:r>
        <w:rPr>
          <w:sz w:val="24"/>
        </w:rPr>
        <w:t>treatment</w:t>
      </w:r>
      <w:r>
        <w:rPr>
          <w:spacing w:val="-21"/>
          <w:sz w:val="24"/>
        </w:rPr>
        <w:t xml:space="preserve"> </w:t>
      </w:r>
      <w:r>
        <w:rPr>
          <w:sz w:val="24"/>
        </w:rPr>
        <w:t>(preferably</w:t>
      </w:r>
      <w:r>
        <w:rPr>
          <w:spacing w:val="-20"/>
          <w:sz w:val="24"/>
        </w:rPr>
        <w:t xml:space="preserve"> </w:t>
      </w:r>
      <w:r>
        <w:rPr>
          <w:sz w:val="24"/>
        </w:rPr>
        <w:t>with</w:t>
      </w:r>
      <w:r>
        <w:rPr>
          <w:spacing w:val="-19"/>
          <w:sz w:val="24"/>
        </w:rPr>
        <w:t xml:space="preserve"> </w:t>
      </w:r>
      <w:r>
        <w:rPr>
          <w:sz w:val="24"/>
        </w:rPr>
        <w:t>buprenorphine).</w:t>
      </w:r>
    </w:p>
    <w:p w14:paraId="1105D450" w14:textId="77777777" w:rsidR="007A6917" w:rsidRDefault="00E328BF">
      <w:pPr>
        <w:pStyle w:val="ListParagraph"/>
        <w:numPr>
          <w:ilvl w:val="2"/>
          <w:numId w:val="38"/>
        </w:numPr>
        <w:tabs>
          <w:tab w:val="left" w:pos="1759"/>
          <w:tab w:val="left" w:pos="1760"/>
        </w:tabs>
        <w:spacing w:before="72"/>
        <w:rPr>
          <w:sz w:val="24"/>
        </w:rPr>
      </w:pPr>
      <w:r>
        <w:rPr>
          <w:sz w:val="24"/>
        </w:rPr>
        <w:t>Methadone</w:t>
      </w:r>
      <w:r>
        <w:rPr>
          <w:spacing w:val="-16"/>
          <w:sz w:val="24"/>
        </w:rPr>
        <w:t xml:space="preserve"> </w:t>
      </w:r>
      <w:r>
        <w:rPr>
          <w:sz w:val="24"/>
        </w:rPr>
        <w:t>maintenance.</w:t>
      </w:r>
    </w:p>
    <w:p w14:paraId="27AEAE2C" w14:textId="77777777" w:rsidR="007A6917" w:rsidRDefault="00E328BF">
      <w:pPr>
        <w:pStyle w:val="ListParagraph"/>
        <w:numPr>
          <w:ilvl w:val="2"/>
          <w:numId w:val="38"/>
        </w:numPr>
        <w:tabs>
          <w:tab w:val="left" w:pos="1759"/>
          <w:tab w:val="left" w:pos="1760"/>
        </w:tabs>
        <w:spacing w:before="74"/>
        <w:rPr>
          <w:sz w:val="24"/>
        </w:rPr>
      </w:pPr>
      <w:r>
        <w:rPr>
          <w:sz w:val="24"/>
        </w:rPr>
        <w:t>Dual diagnosis/addictions clinic</w:t>
      </w:r>
      <w:r>
        <w:rPr>
          <w:spacing w:val="-50"/>
          <w:sz w:val="24"/>
        </w:rPr>
        <w:t xml:space="preserve"> </w:t>
      </w:r>
      <w:r>
        <w:rPr>
          <w:sz w:val="24"/>
        </w:rPr>
        <w:t>admission.</w:t>
      </w:r>
    </w:p>
    <w:p w14:paraId="735C8ECB" w14:textId="77777777" w:rsidR="007A6917" w:rsidRDefault="00E328BF">
      <w:pPr>
        <w:pStyle w:val="ListParagraph"/>
        <w:numPr>
          <w:ilvl w:val="2"/>
          <w:numId w:val="38"/>
        </w:numPr>
        <w:tabs>
          <w:tab w:val="left" w:pos="1759"/>
          <w:tab w:val="left" w:pos="1760"/>
        </w:tabs>
        <w:spacing w:before="75"/>
        <w:rPr>
          <w:sz w:val="24"/>
        </w:rPr>
      </w:pPr>
      <w:r>
        <w:rPr>
          <w:sz w:val="24"/>
        </w:rPr>
        <w:t>Intensive</w:t>
      </w:r>
      <w:r>
        <w:rPr>
          <w:spacing w:val="-19"/>
          <w:sz w:val="24"/>
        </w:rPr>
        <w:t xml:space="preserve"> </w:t>
      </w:r>
      <w:r>
        <w:rPr>
          <w:sz w:val="24"/>
        </w:rPr>
        <w:t>outpatient</w:t>
      </w:r>
      <w:r>
        <w:rPr>
          <w:spacing w:val="-17"/>
          <w:sz w:val="24"/>
        </w:rPr>
        <w:t xml:space="preserve"> </w:t>
      </w:r>
      <w:r>
        <w:rPr>
          <w:sz w:val="24"/>
        </w:rPr>
        <w:t>treatment</w:t>
      </w:r>
      <w:r>
        <w:rPr>
          <w:spacing w:val="-15"/>
          <w:sz w:val="24"/>
        </w:rPr>
        <w:t xml:space="preserve"> </w:t>
      </w:r>
      <w:r>
        <w:rPr>
          <w:sz w:val="24"/>
        </w:rPr>
        <w:t>(preferably</w:t>
      </w:r>
      <w:r>
        <w:rPr>
          <w:spacing w:val="-18"/>
          <w:sz w:val="24"/>
        </w:rPr>
        <w:t xml:space="preserve"> </w:t>
      </w:r>
      <w:r>
        <w:rPr>
          <w:sz w:val="24"/>
        </w:rPr>
        <w:t>with</w:t>
      </w:r>
      <w:r>
        <w:rPr>
          <w:spacing w:val="-17"/>
          <w:sz w:val="24"/>
        </w:rPr>
        <w:t xml:space="preserve"> </w:t>
      </w:r>
      <w:r>
        <w:rPr>
          <w:sz w:val="24"/>
        </w:rPr>
        <w:t>buprenorphine).</w:t>
      </w:r>
    </w:p>
    <w:p w14:paraId="40DF0685" w14:textId="77777777" w:rsidR="007A6917" w:rsidRDefault="00E328BF">
      <w:pPr>
        <w:pStyle w:val="ListParagraph"/>
        <w:numPr>
          <w:ilvl w:val="2"/>
          <w:numId w:val="38"/>
        </w:numPr>
        <w:tabs>
          <w:tab w:val="left" w:pos="1759"/>
          <w:tab w:val="left" w:pos="1760"/>
        </w:tabs>
        <w:spacing w:before="74"/>
        <w:rPr>
          <w:sz w:val="24"/>
        </w:rPr>
      </w:pPr>
      <w:r>
        <w:rPr>
          <w:sz w:val="24"/>
        </w:rPr>
        <w:t>Detoxification.</w:t>
      </w:r>
    </w:p>
    <w:p w14:paraId="4709F10F" w14:textId="77777777" w:rsidR="007A6917" w:rsidRDefault="00E328BF">
      <w:pPr>
        <w:pStyle w:val="ListParagraph"/>
        <w:numPr>
          <w:ilvl w:val="2"/>
          <w:numId w:val="38"/>
        </w:numPr>
        <w:tabs>
          <w:tab w:val="left" w:pos="1759"/>
          <w:tab w:val="left" w:pos="1760"/>
        </w:tabs>
        <w:spacing w:before="72"/>
        <w:rPr>
          <w:sz w:val="24"/>
        </w:rPr>
      </w:pPr>
      <w:r>
        <w:rPr>
          <w:sz w:val="24"/>
        </w:rPr>
        <w:t>Discontinuing</w:t>
      </w:r>
      <w:r>
        <w:rPr>
          <w:spacing w:val="-24"/>
          <w:sz w:val="24"/>
        </w:rPr>
        <w:t xml:space="preserve"> </w:t>
      </w:r>
      <w:r>
        <w:rPr>
          <w:sz w:val="24"/>
        </w:rPr>
        <w:t>buprenorphine</w:t>
      </w:r>
      <w:r>
        <w:rPr>
          <w:spacing w:val="-22"/>
          <w:sz w:val="24"/>
        </w:rPr>
        <w:t xml:space="preserve"> </w:t>
      </w:r>
      <w:r>
        <w:rPr>
          <w:sz w:val="24"/>
        </w:rPr>
        <w:t>prescribing</w:t>
      </w:r>
      <w:r>
        <w:rPr>
          <w:spacing w:val="-21"/>
          <w:sz w:val="24"/>
        </w:rPr>
        <w:t xml:space="preserve"> </w:t>
      </w:r>
      <w:r>
        <w:rPr>
          <w:sz w:val="24"/>
        </w:rPr>
        <w:t>(“taking</w:t>
      </w:r>
      <w:r>
        <w:rPr>
          <w:spacing w:val="-24"/>
          <w:sz w:val="24"/>
        </w:rPr>
        <w:t xml:space="preserve"> </w:t>
      </w:r>
      <w:r>
        <w:rPr>
          <w:sz w:val="24"/>
        </w:rPr>
        <w:t>a</w:t>
      </w:r>
      <w:r>
        <w:rPr>
          <w:spacing w:val="-21"/>
          <w:sz w:val="24"/>
        </w:rPr>
        <w:t xml:space="preserve"> </w:t>
      </w:r>
      <w:r>
        <w:rPr>
          <w:sz w:val="24"/>
        </w:rPr>
        <w:t>break</w:t>
      </w:r>
      <w:r>
        <w:rPr>
          <w:spacing w:val="-23"/>
          <w:sz w:val="24"/>
        </w:rPr>
        <w:t xml:space="preserve"> </w:t>
      </w:r>
      <w:r>
        <w:rPr>
          <w:sz w:val="24"/>
        </w:rPr>
        <w:t>from</w:t>
      </w:r>
      <w:r>
        <w:rPr>
          <w:spacing w:val="-23"/>
          <w:sz w:val="24"/>
        </w:rPr>
        <w:t xml:space="preserve"> </w:t>
      </w:r>
      <w:r>
        <w:rPr>
          <w:sz w:val="24"/>
        </w:rPr>
        <w:t>treatment”).</w:t>
      </w:r>
    </w:p>
    <w:p w14:paraId="6371B6FF" w14:textId="77777777" w:rsidR="007A6917" w:rsidRDefault="00E328BF">
      <w:pPr>
        <w:pStyle w:val="BodyText"/>
        <w:spacing w:before="259" w:line="292" w:lineRule="auto"/>
        <w:ind w:left="1400" w:right="432"/>
      </w:pPr>
      <w:r>
        <w:t>At</w:t>
      </w:r>
      <w:r>
        <w:rPr>
          <w:spacing w:val="-32"/>
        </w:rPr>
        <w:t xml:space="preserve"> </w:t>
      </w:r>
      <w:r>
        <w:t>the</w:t>
      </w:r>
      <w:r>
        <w:rPr>
          <w:spacing w:val="-33"/>
        </w:rPr>
        <w:t xml:space="preserve"> </w:t>
      </w:r>
      <w:r>
        <w:t>next</w:t>
      </w:r>
      <w:r>
        <w:rPr>
          <w:spacing w:val="-32"/>
        </w:rPr>
        <w:t xml:space="preserve"> </w:t>
      </w:r>
      <w:r>
        <w:t>visit,</w:t>
      </w:r>
      <w:r>
        <w:rPr>
          <w:spacing w:val="-32"/>
        </w:rPr>
        <w:t xml:space="preserve"> </w:t>
      </w:r>
      <w:r>
        <w:t>the</w:t>
      </w:r>
      <w:r>
        <w:rPr>
          <w:spacing w:val="-33"/>
        </w:rPr>
        <w:t xml:space="preserve"> </w:t>
      </w:r>
      <w:r>
        <w:t>team</w:t>
      </w:r>
      <w:r>
        <w:rPr>
          <w:spacing w:val="-31"/>
        </w:rPr>
        <w:t xml:space="preserve"> </w:t>
      </w:r>
      <w:r>
        <w:t>initiates</w:t>
      </w:r>
      <w:r>
        <w:rPr>
          <w:spacing w:val="-33"/>
        </w:rPr>
        <w:t xml:space="preserve"> </w:t>
      </w:r>
      <w:r>
        <w:t>a</w:t>
      </w:r>
      <w:r>
        <w:rPr>
          <w:spacing w:val="-31"/>
        </w:rPr>
        <w:t xml:space="preserve"> </w:t>
      </w:r>
      <w:r>
        <w:t>referral</w:t>
      </w:r>
      <w:r>
        <w:rPr>
          <w:spacing w:val="-33"/>
        </w:rPr>
        <w:t xml:space="preserve"> </w:t>
      </w:r>
      <w:r>
        <w:t>based</w:t>
      </w:r>
      <w:r>
        <w:rPr>
          <w:spacing w:val="-30"/>
        </w:rPr>
        <w:t xml:space="preserve"> </w:t>
      </w:r>
      <w:r>
        <w:t>on</w:t>
      </w:r>
      <w:r>
        <w:rPr>
          <w:spacing w:val="-32"/>
        </w:rPr>
        <w:t xml:space="preserve"> </w:t>
      </w:r>
      <w:r>
        <w:t>the</w:t>
      </w:r>
      <w:r>
        <w:rPr>
          <w:spacing w:val="-33"/>
        </w:rPr>
        <w:t xml:space="preserve"> </w:t>
      </w:r>
      <w:r>
        <w:t>patient’s</w:t>
      </w:r>
      <w:r>
        <w:rPr>
          <w:spacing w:val="-33"/>
        </w:rPr>
        <w:t xml:space="preserve"> </w:t>
      </w:r>
      <w:r>
        <w:t>decision.</w:t>
      </w:r>
      <w:r>
        <w:rPr>
          <w:spacing w:val="-32"/>
        </w:rPr>
        <w:t xml:space="preserve"> </w:t>
      </w:r>
      <w:r>
        <w:t>Medication</w:t>
      </w:r>
      <w:r>
        <w:rPr>
          <w:spacing w:val="-32"/>
        </w:rPr>
        <w:t xml:space="preserve"> </w:t>
      </w:r>
      <w:r>
        <w:t>is continued</w:t>
      </w:r>
      <w:r>
        <w:rPr>
          <w:spacing w:val="-45"/>
        </w:rPr>
        <w:t xml:space="preserve"> </w:t>
      </w:r>
      <w:r>
        <w:t>until</w:t>
      </w:r>
      <w:r>
        <w:rPr>
          <w:spacing w:val="-47"/>
        </w:rPr>
        <w:t xml:space="preserve"> </w:t>
      </w:r>
      <w:r>
        <w:t>the</w:t>
      </w:r>
      <w:r>
        <w:rPr>
          <w:spacing w:val="-46"/>
        </w:rPr>
        <w:t xml:space="preserve"> </w:t>
      </w:r>
      <w:r>
        <w:t>patient</w:t>
      </w:r>
      <w:r>
        <w:rPr>
          <w:spacing w:val="-45"/>
        </w:rPr>
        <w:t xml:space="preserve"> </w:t>
      </w:r>
      <w:r>
        <w:t>connects</w:t>
      </w:r>
      <w:r>
        <w:rPr>
          <w:spacing w:val="-45"/>
        </w:rPr>
        <w:t xml:space="preserve"> </w:t>
      </w:r>
      <w:r>
        <w:t>with</w:t>
      </w:r>
      <w:r>
        <w:rPr>
          <w:spacing w:val="-46"/>
        </w:rPr>
        <w:t xml:space="preserve"> </w:t>
      </w:r>
      <w:r>
        <w:t>the</w:t>
      </w:r>
      <w:r>
        <w:rPr>
          <w:spacing w:val="-46"/>
        </w:rPr>
        <w:t xml:space="preserve"> </w:t>
      </w:r>
      <w:r>
        <w:t>alternative</w:t>
      </w:r>
      <w:r>
        <w:rPr>
          <w:spacing w:val="-46"/>
        </w:rPr>
        <w:t xml:space="preserve"> </w:t>
      </w:r>
      <w:r>
        <w:t>treatment</w:t>
      </w:r>
      <w:r>
        <w:rPr>
          <w:spacing w:val="-46"/>
        </w:rPr>
        <w:t xml:space="preserve"> </w:t>
      </w:r>
      <w:r>
        <w:t>setting.</w:t>
      </w:r>
      <w:r>
        <w:rPr>
          <w:spacing w:val="-46"/>
        </w:rPr>
        <w:t xml:space="preserve"> </w:t>
      </w:r>
      <w:r>
        <w:t>Patients</w:t>
      </w:r>
      <w:r>
        <w:rPr>
          <w:spacing w:val="-46"/>
        </w:rPr>
        <w:t xml:space="preserve"> </w:t>
      </w:r>
      <w:r>
        <w:t>who</w:t>
      </w:r>
      <w:r>
        <w:rPr>
          <w:spacing w:val="-45"/>
        </w:rPr>
        <w:t xml:space="preserve"> </w:t>
      </w:r>
      <w:r>
        <w:t>can</w:t>
      </w:r>
      <w:r>
        <w:rPr>
          <w:spacing w:val="-46"/>
        </w:rPr>
        <w:t xml:space="preserve"> </w:t>
      </w:r>
      <w:r>
        <w:t>be stabilized</w:t>
      </w:r>
      <w:r>
        <w:rPr>
          <w:spacing w:val="-46"/>
        </w:rPr>
        <w:t xml:space="preserve"> </w:t>
      </w:r>
      <w:r>
        <w:t>at</w:t>
      </w:r>
      <w:r>
        <w:rPr>
          <w:spacing w:val="-46"/>
        </w:rPr>
        <w:t xml:space="preserve"> </w:t>
      </w:r>
      <w:r>
        <w:t>a</w:t>
      </w:r>
      <w:r>
        <w:rPr>
          <w:spacing w:val="-47"/>
        </w:rPr>
        <w:t xml:space="preserve"> </w:t>
      </w:r>
      <w:r>
        <w:t>higher</w:t>
      </w:r>
      <w:r>
        <w:rPr>
          <w:spacing w:val="-46"/>
        </w:rPr>
        <w:t xml:space="preserve"> </w:t>
      </w:r>
      <w:r>
        <w:t>level</w:t>
      </w:r>
      <w:r>
        <w:rPr>
          <w:spacing w:val="-45"/>
        </w:rPr>
        <w:t xml:space="preserve"> </w:t>
      </w:r>
      <w:r>
        <w:t>of</w:t>
      </w:r>
      <w:r>
        <w:rPr>
          <w:spacing w:val="-46"/>
        </w:rPr>
        <w:t xml:space="preserve"> </w:t>
      </w:r>
      <w:r>
        <w:t>care</w:t>
      </w:r>
      <w:r>
        <w:rPr>
          <w:spacing w:val="-45"/>
        </w:rPr>
        <w:t xml:space="preserve"> </w:t>
      </w:r>
      <w:r>
        <w:t>may</w:t>
      </w:r>
      <w:r>
        <w:rPr>
          <w:spacing w:val="-46"/>
        </w:rPr>
        <w:t xml:space="preserve"> </w:t>
      </w:r>
      <w:r>
        <w:t>be</w:t>
      </w:r>
      <w:r>
        <w:rPr>
          <w:spacing w:val="-47"/>
        </w:rPr>
        <w:t xml:space="preserve"> </w:t>
      </w:r>
      <w:r>
        <w:t>eligible</w:t>
      </w:r>
      <w:r>
        <w:rPr>
          <w:spacing w:val="-46"/>
        </w:rPr>
        <w:t xml:space="preserve"> </w:t>
      </w:r>
      <w:r>
        <w:t>to</w:t>
      </w:r>
      <w:r>
        <w:rPr>
          <w:spacing w:val="-46"/>
        </w:rPr>
        <w:t xml:space="preserve"> </w:t>
      </w:r>
      <w:r>
        <w:t>return</w:t>
      </w:r>
      <w:r>
        <w:rPr>
          <w:spacing w:val="-46"/>
        </w:rPr>
        <w:t xml:space="preserve"> </w:t>
      </w:r>
      <w:r>
        <w:t>to</w:t>
      </w:r>
      <w:r>
        <w:rPr>
          <w:spacing w:val="-45"/>
        </w:rPr>
        <w:t xml:space="preserve"> </w:t>
      </w:r>
      <w:r>
        <w:t>OBOT</w:t>
      </w:r>
      <w:r>
        <w:rPr>
          <w:spacing w:val="-45"/>
        </w:rPr>
        <w:t xml:space="preserve"> </w:t>
      </w:r>
      <w:r>
        <w:t>at</w:t>
      </w:r>
      <w:r>
        <w:rPr>
          <w:spacing w:val="-46"/>
        </w:rPr>
        <w:t xml:space="preserve"> </w:t>
      </w:r>
      <w:r>
        <w:t>a</w:t>
      </w:r>
      <w:r>
        <w:rPr>
          <w:spacing w:val="-46"/>
        </w:rPr>
        <w:t xml:space="preserve"> </w:t>
      </w:r>
      <w:r>
        <w:t>later</w:t>
      </w:r>
      <w:r>
        <w:rPr>
          <w:spacing w:val="-46"/>
        </w:rPr>
        <w:t xml:space="preserve"> </w:t>
      </w:r>
      <w:r>
        <w:t>date.</w:t>
      </w:r>
      <w:r>
        <w:rPr>
          <w:spacing w:val="-46"/>
        </w:rPr>
        <w:t xml:space="preserve"> </w:t>
      </w:r>
      <w:r>
        <w:t>Patients</w:t>
      </w:r>
      <w:r>
        <w:rPr>
          <w:spacing w:val="-45"/>
        </w:rPr>
        <w:t xml:space="preserve"> </w:t>
      </w:r>
      <w:r>
        <w:t>may also</w:t>
      </w:r>
      <w:r>
        <w:rPr>
          <w:spacing w:val="-41"/>
        </w:rPr>
        <w:t xml:space="preserve"> </w:t>
      </w:r>
      <w:r>
        <w:t>choose</w:t>
      </w:r>
      <w:r>
        <w:rPr>
          <w:spacing w:val="-41"/>
        </w:rPr>
        <w:t xml:space="preserve"> </w:t>
      </w:r>
      <w:r>
        <w:t>to</w:t>
      </w:r>
      <w:r>
        <w:rPr>
          <w:spacing w:val="-42"/>
        </w:rPr>
        <w:t xml:space="preserve"> </w:t>
      </w:r>
      <w:r>
        <w:t>discharge</w:t>
      </w:r>
      <w:r>
        <w:rPr>
          <w:spacing w:val="-42"/>
        </w:rPr>
        <w:t xml:space="preserve"> </w:t>
      </w:r>
      <w:r>
        <w:t>from</w:t>
      </w:r>
      <w:r>
        <w:rPr>
          <w:spacing w:val="-43"/>
        </w:rPr>
        <w:t xml:space="preserve"> </w:t>
      </w:r>
      <w:r>
        <w:t>treatment,</w:t>
      </w:r>
      <w:r>
        <w:rPr>
          <w:spacing w:val="-42"/>
        </w:rPr>
        <w:t xml:space="preserve"> </w:t>
      </w:r>
      <w:r>
        <w:t>in</w:t>
      </w:r>
      <w:r>
        <w:rPr>
          <w:spacing w:val="-41"/>
        </w:rPr>
        <w:t xml:space="preserve"> </w:t>
      </w:r>
      <w:r>
        <w:t>which</w:t>
      </w:r>
      <w:r>
        <w:rPr>
          <w:spacing w:val="-41"/>
        </w:rPr>
        <w:t xml:space="preserve"> </w:t>
      </w:r>
      <w:r>
        <w:t>case</w:t>
      </w:r>
      <w:r>
        <w:rPr>
          <w:spacing w:val="-41"/>
        </w:rPr>
        <w:t xml:space="preserve"> </w:t>
      </w:r>
      <w:r>
        <w:t>they</w:t>
      </w:r>
      <w:r>
        <w:rPr>
          <w:spacing w:val="-42"/>
        </w:rPr>
        <w:t xml:space="preserve"> </w:t>
      </w:r>
      <w:r>
        <w:t>are</w:t>
      </w:r>
      <w:r>
        <w:rPr>
          <w:spacing w:val="-41"/>
        </w:rPr>
        <w:t xml:space="preserve"> </w:t>
      </w:r>
      <w:r>
        <w:t>given</w:t>
      </w:r>
      <w:r>
        <w:rPr>
          <w:spacing w:val="-41"/>
        </w:rPr>
        <w:t xml:space="preserve"> </w:t>
      </w:r>
      <w:r>
        <w:t>a</w:t>
      </w:r>
      <w:r>
        <w:rPr>
          <w:spacing w:val="-43"/>
        </w:rPr>
        <w:t xml:space="preserve"> </w:t>
      </w:r>
      <w:r>
        <w:t>1-week</w:t>
      </w:r>
      <w:r>
        <w:rPr>
          <w:spacing w:val="-41"/>
        </w:rPr>
        <w:t xml:space="preserve"> </w:t>
      </w:r>
      <w:r>
        <w:t>prescription with which to</w:t>
      </w:r>
      <w:r>
        <w:rPr>
          <w:spacing w:val="-40"/>
        </w:rPr>
        <w:t xml:space="preserve"> </w:t>
      </w:r>
      <w:r>
        <w:t>taper.</w:t>
      </w:r>
    </w:p>
    <w:p w14:paraId="1C8639B8" w14:textId="77777777" w:rsidR="007A6917" w:rsidRDefault="00E328BF">
      <w:pPr>
        <w:pStyle w:val="Heading6"/>
        <w:spacing w:before="203"/>
        <w:ind w:left="1039"/>
        <w:rPr>
          <w:rFonts w:ascii="Arial"/>
        </w:rPr>
      </w:pPr>
      <w:r>
        <w:rPr>
          <w:rFonts w:ascii="Arial"/>
          <w:w w:val="95"/>
        </w:rPr>
        <w:t>Transition and Discharge</w:t>
      </w:r>
    </w:p>
    <w:p w14:paraId="6460FC97" w14:textId="77777777" w:rsidR="007A6917" w:rsidRDefault="007A6917">
      <w:pPr>
        <w:pStyle w:val="BodyText"/>
        <w:spacing w:before="11"/>
        <w:rPr>
          <w:b/>
          <w:sz w:val="26"/>
        </w:rPr>
      </w:pPr>
    </w:p>
    <w:p w14:paraId="77C72842" w14:textId="77777777" w:rsidR="007A6917" w:rsidRDefault="00E328BF">
      <w:pPr>
        <w:pStyle w:val="BodyText"/>
        <w:spacing w:line="254" w:lineRule="auto"/>
        <w:ind w:left="1040" w:right="890"/>
      </w:pPr>
      <w:r>
        <w:rPr>
          <w:w w:val="95"/>
        </w:rPr>
        <w:t>Patients</w:t>
      </w:r>
      <w:r>
        <w:rPr>
          <w:spacing w:val="-44"/>
          <w:w w:val="95"/>
        </w:rPr>
        <w:t xml:space="preserve"> </w:t>
      </w:r>
      <w:r>
        <w:rPr>
          <w:w w:val="95"/>
        </w:rPr>
        <w:t>who</w:t>
      </w:r>
      <w:r>
        <w:rPr>
          <w:spacing w:val="-43"/>
          <w:w w:val="95"/>
        </w:rPr>
        <w:t xml:space="preserve"> </w:t>
      </w:r>
      <w:r>
        <w:rPr>
          <w:w w:val="95"/>
        </w:rPr>
        <w:t>are</w:t>
      </w:r>
      <w:r>
        <w:rPr>
          <w:spacing w:val="-43"/>
          <w:w w:val="95"/>
        </w:rPr>
        <w:t xml:space="preserve"> </w:t>
      </w:r>
      <w:r>
        <w:rPr>
          <w:w w:val="95"/>
        </w:rPr>
        <w:t>receiving</w:t>
      </w:r>
      <w:r>
        <w:rPr>
          <w:spacing w:val="-43"/>
          <w:w w:val="95"/>
        </w:rPr>
        <w:t xml:space="preserve"> </w:t>
      </w:r>
      <w:r w:rsidR="008B1DB5" w:rsidRPr="004A2869">
        <w:rPr>
          <w:w w:val="95"/>
          <w:highlight w:val="yellow"/>
        </w:rPr>
        <w:t>(INSERT CLINIC HERE)</w:t>
      </w:r>
      <w:r>
        <w:rPr>
          <w:spacing w:val="-44"/>
          <w:w w:val="95"/>
        </w:rPr>
        <w:t xml:space="preserve"> </w:t>
      </w:r>
      <w:r>
        <w:rPr>
          <w:w w:val="95"/>
        </w:rPr>
        <w:t>MAT</w:t>
      </w:r>
      <w:r>
        <w:rPr>
          <w:spacing w:val="-44"/>
          <w:w w:val="95"/>
        </w:rPr>
        <w:t xml:space="preserve"> </w:t>
      </w:r>
      <w:r>
        <w:rPr>
          <w:w w:val="95"/>
        </w:rPr>
        <w:t>services</w:t>
      </w:r>
      <w:r>
        <w:rPr>
          <w:spacing w:val="-44"/>
          <w:w w:val="95"/>
        </w:rPr>
        <w:t xml:space="preserve"> </w:t>
      </w:r>
      <w:r>
        <w:rPr>
          <w:w w:val="95"/>
        </w:rPr>
        <w:t>may</w:t>
      </w:r>
      <w:r>
        <w:rPr>
          <w:spacing w:val="-44"/>
          <w:w w:val="95"/>
        </w:rPr>
        <w:t xml:space="preserve"> </w:t>
      </w:r>
      <w:r>
        <w:rPr>
          <w:w w:val="95"/>
        </w:rPr>
        <w:t>be</w:t>
      </w:r>
      <w:r>
        <w:rPr>
          <w:spacing w:val="-44"/>
          <w:w w:val="95"/>
        </w:rPr>
        <w:t xml:space="preserve"> </w:t>
      </w:r>
      <w:r>
        <w:rPr>
          <w:w w:val="95"/>
        </w:rPr>
        <w:t>transitioned/exited</w:t>
      </w:r>
      <w:r>
        <w:rPr>
          <w:spacing w:val="-43"/>
          <w:w w:val="95"/>
        </w:rPr>
        <w:t xml:space="preserve"> </w:t>
      </w:r>
      <w:r>
        <w:rPr>
          <w:w w:val="95"/>
        </w:rPr>
        <w:t>(discharged)</w:t>
      </w:r>
      <w:r>
        <w:rPr>
          <w:spacing w:val="-45"/>
          <w:w w:val="95"/>
        </w:rPr>
        <w:t xml:space="preserve"> </w:t>
      </w:r>
      <w:r>
        <w:rPr>
          <w:w w:val="95"/>
        </w:rPr>
        <w:t xml:space="preserve">based </w:t>
      </w:r>
      <w:r>
        <w:t>on the following</w:t>
      </w:r>
      <w:r>
        <w:rPr>
          <w:spacing w:val="-41"/>
        </w:rPr>
        <w:t xml:space="preserve"> </w:t>
      </w:r>
      <w:r>
        <w:t>criteria:</w:t>
      </w:r>
    </w:p>
    <w:p w14:paraId="2E607266" w14:textId="77777777" w:rsidR="007A6917" w:rsidRDefault="00E328BF">
      <w:pPr>
        <w:pStyle w:val="ListParagraph"/>
        <w:numPr>
          <w:ilvl w:val="0"/>
          <w:numId w:val="37"/>
        </w:numPr>
        <w:tabs>
          <w:tab w:val="left" w:pos="1760"/>
        </w:tabs>
        <w:spacing w:before="200"/>
        <w:rPr>
          <w:sz w:val="24"/>
        </w:rPr>
      </w:pPr>
      <w:r>
        <w:rPr>
          <w:sz w:val="24"/>
        </w:rPr>
        <w:t>Patient</w:t>
      </w:r>
      <w:r>
        <w:rPr>
          <w:spacing w:val="-30"/>
          <w:sz w:val="24"/>
        </w:rPr>
        <w:t xml:space="preserve"> </w:t>
      </w:r>
      <w:r>
        <w:rPr>
          <w:sz w:val="24"/>
        </w:rPr>
        <w:t>has</w:t>
      </w:r>
      <w:r>
        <w:rPr>
          <w:spacing w:val="-31"/>
          <w:sz w:val="24"/>
        </w:rPr>
        <w:t xml:space="preserve"> </w:t>
      </w:r>
      <w:r>
        <w:rPr>
          <w:sz w:val="24"/>
        </w:rPr>
        <w:t>been</w:t>
      </w:r>
      <w:r>
        <w:rPr>
          <w:spacing w:val="-29"/>
          <w:sz w:val="24"/>
        </w:rPr>
        <w:t xml:space="preserve"> </w:t>
      </w:r>
      <w:r>
        <w:rPr>
          <w:sz w:val="24"/>
        </w:rPr>
        <w:t>able</w:t>
      </w:r>
      <w:r>
        <w:rPr>
          <w:spacing w:val="-30"/>
          <w:sz w:val="24"/>
        </w:rPr>
        <w:t xml:space="preserve"> </w:t>
      </w:r>
      <w:r>
        <w:rPr>
          <w:sz w:val="24"/>
        </w:rPr>
        <w:t>to</w:t>
      </w:r>
      <w:r>
        <w:rPr>
          <w:spacing w:val="-32"/>
          <w:sz w:val="24"/>
        </w:rPr>
        <w:t xml:space="preserve"> </w:t>
      </w:r>
      <w:r>
        <w:rPr>
          <w:sz w:val="24"/>
        </w:rPr>
        <w:t>achieve</w:t>
      </w:r>
      <w:r>
        <w:rPr>
          <w:spacing w:val="-30"/>
          <w:sz w:val="24"/>
        </w:rPr>
        <w:t xml:space="preserve"> </w:t>
      </w:r>
      <w:r>
        <w:rPr>
          <w:sz w:val="24"/>
        </w:rPr>
        <w:t>the</w:t>
      </w:r>
      <w:r>
        <w:rPr>
          <w:spacing w:val="-31"/>
          <w:sz w:val="24"/>
        </w:rPr>
        <w:t xml:space="preserve"> </w:t>
      </w:r>
      <w:r>
        <w:rPr>
          <w:sz w:val="24"/>
        </w:rPr>
        <w:t>goals</w:t>
      </w:r>
      <w:r>
        <w:rPr>
          <w:spacing w:val="-29"/>
          <w:sz w:val="24"/>
        </w:rPr>
        <w:t xml:space="preserve"> </w:t>
      </w:r>
      <w:r>
        <w:rPr>
          <w:sz w:val="24"/>
        </w:rPr>
        <w:t>articulated</w:t>
      </w:r>
      <w:r>
        <w:rPr>
          <w:spacing w:val="-29"/>
          <w:sz w:val="24"/>
        </w:rPr>
        <w:t xml:space="preserve"> </w:t>
      </w:r>
      <w:r>
        <w:rPr>
          <w:sz w:val="24"/>
        </w:rPr>
        <w:t>in</w:t>
      </w:r>
      <w:r>
        <w:rPr>
          <w:spacing w:val="-30"/>
          <w:sz w:val="24"/>
        </w:rPr>
        <w:t xml:space="preserve"> </w:t>
      </w:r>
      <w:r>
        <w:rPr>
          <w:sz w:val="24"/>
        </w:rPr>
        <w:t>their</w:t>
      </w:r>
      <w:r>
        <w:rPr>
          <w:spacing w:val="-29"/>
          <w:sz w:val="24"/>
        </w:rPr>
        <w:t xml:space="preserve"> </w:t>
      </w:r>
      <w:r>
        <w:rPr>
          <w:sz w:val="24"/>
        </w:rPr>
        <w:t>individual</w:t>
      </w:r>
      <w:r>
        <w:rPr>
          <w:spacing w:val="-30"/>
          <w:sz w:val="24"/>
        </w:rPr>
        <w:t xml:space="preserve"> </w:t>
      </w:r>
      <w:r>
        <w:rPr>
          <w:sz w:val="24"/>
        </w:rPr>
        <w:t>treatment</w:t>
      </w:r>
      <w:r>
        <w:rPr>
          <w:spacing w:val="-30"/>
          <w:sz w:val="24"/>
        </w:rPr>
        <w:t xml:space="preserve"> </w:t>
      </w:r>
      <w:r>
        <w:rPr>
          <w:sz w:val="24"/>
        </w:rPr>
        <w:t>plan.</w:t>
      </w:r>
    </w:p>
    <w:p w14:paraId="451187CC" w14:textId="77777777" w:rsidR="007A6917" w:rsidRDefault="00E328BF">
      <w:pPr>
        <w:pStyle w:val="ListParagraph"/>
        <w:numPr>
          <w:ilvl w:val="0"/>
          <w:numId w:val="37"/>
        </w:numPr>
        <w:tabs>
          <w:tab w:val="left" w:pos="1760"/>
        </w:tabs>
        <w:spacing w:before="16"/>
        <w:rPr>
          <w:sz w:val="24"/>
        </w:rPr>
      </w:pPr>
      <w:r>
        <w:rPr>
          <w:sz w:val="24"/>
        </w:rPr>
        <w:t>Patient</w:t>
      </w:r>
      <w:r>
        <w:rPr>
          <w:spacing w:val="-16"/>
          <w:sz w:val="24"/>
        </w:rPr>
        <w:t xml:space="preserve"> </w:t>
      </w:r>
      <w:r>
        <w:rPr>
          <w:sz w:val="24"/>
        </w:rPr>
        <w:t>requires</w:t>
      </w:r>
      <w:r>
        <w:rPr>
          <w:spacing w:val="-17"/>
          <w:sz w:val="24"/>
        </w:rPr>
        <w:t xml:space="preserve"> </w:t>
      </w:r>
      <w:r>
        <w:rPr>
          <w:sz w:val="24"/>
        </w:rPr>
        <w:t>higher</w:t>
      </w:r>
      <w:r>
        <w:rPr>
          <w:spacing w:val="-14"/>
          <w:sz w:val="24"/>
        </w:rPr>
        <w:t xml:space="preserve"> </w:t>
      </w:r>
      <w:r>
        <w:rPr>
          <w:sz w:val="24"/>
        </w:rPr>
        <w:t>level</w:t>
      </w:r>
      <w:r>
        <w:rPr>
          <w:spacing w:val="-14"/>
          <w:sz w:val="24"/>
        </w:rPr>
        <w:t xml:space="preserve"> </w:t>
      </w:r>
      <w:r>
        <w:rPr>
          <w:sz w:val="24"/>
        </w:rPr>
        <w:t>of</w:t>
      </w:r>
      <w:r>
        <w:rPr>
          <w:spacing w:val="-15"/>
          <w:sz w:val="24"/>
        </w:rPr>
        <w:t xml:space="preserve"> </w:t>
      </w:r>
      <w:r>
        <w:rPr>
          <w:sz w:val="24"/>
        </w:rPr>
        <w:t>care.</w:t>
      </w:r>
    </w:p>
    <w:p w14:paraId="4C9387A8" w14:textId="77777777" w:rsidR="007A6917" w:rsidRDefault="007A6917">
      <w:pPr>
        <w:pStyle w:val="BodyText"/>
        <w:rPr>
          <w:sz w:val="19"/>
        </w:rPr>
      </w:pPr>
    </w:p>
    <w:p w14:paraId="52C81D1C" w14:textId="77777777" w:rsidR="007A6917" w:rsidRDefault="00E328BF">
      <w:pPr>
        <w:pStyle w:val="BodyText"/>
        <w:spacing w:line="254" w:lineRule="auto"/>
        <w:ind w:left="1039" w:right="914"/>
      </w:pPr>
      <w:r>
        <w:t>In</w:t>
      </w:r>
      <w:r>
        <w:rPr>
          <w:spacing w:val="-46"/>
        </w:rPr>
        <w:t xml:space="preserve"> </w:t>
      </w:r>
      <w:r>
        <w:t>most</w:t>
      </w:r>
      <w:r>
        <w:rPr>
          <w:spacing w:val="-47"/>
        </w:rPr>
        <w:t xml:space="preserve"> </w:t>
      </w:r>
      <w:r>
        <w:t>situations</w:t>
      </w:r>
      <w:r>
        <w:rPr>
          <w:spacing w:val="-47"/>
        </w:rPr>
        <w:t xml:space="preserve"> </w:t>
      </w:r>
      <w:r>
        <w:t>the</w:t>
      </w:r>
      <w:r>
        <w:rPr>
          <w:spacing w:val="-46"/>
        </w:rPr>
        <w:t xml:space="preserve"> </w:t>
      </w:r>
      <w:r>
        <w:t>treatment</w:t>
      </w:r>
      <w:r>
        <w:rPr>
          <w:spacing w:val="-47"/>
        </w:rPr>
        <w:t xml:space="preserve"> </w:t>
      </w:r>
      <w:r>
        <w:t>team</w:t>
      </w:r>
      <w:r>
        <w:rPr>
          <w:spacing w:val="-47"/>
        </w:rPr>
        <w:t xml:space="preserve"> </w:t>
      </w:r>
      <w:r>
        <w:t>will</w:t>
      </w:r>
      <w:r>
        <w:rPr>
          <w:spacing w:val="-46"/>
        </w:rPr>
        <w:t xml:space="preserve"> </w:t>
      </w:r>
      <w:r>
        <w:t>staff</w:t>
      </w:r>
      <w:r>
        <w:rPr>
          <w:spacing w:val="-46"/>
        </w:rPr>
        <w:t xml:space="preserve"> </w:t>
      </w:r>
      <w:r>
        <w:t>the</w:t>
      </w:r>
      <w:r>
        <w:rPr>
          <w:spacing w:val="-47"/>
        </w:rPr>
        <w:t xml:space="preserve"> </w:t>
      </w:r>
      <w:r>
        <w:t>case</w:t>
      </w:r>
      <w:r>
        <w:rPr>
          <w:spacing w:val="-46"/>
        </w:rPr>
        <w:t xml:space="preserve"> </w:t>
      </w:r>
      <w:r>
        <w:t>during</w:t>
      </w:r>
      <w:r>
        <w:rPr>
          <w:spacing w:val="-47"/>
        </w:rPr>
        <w:t xml:space="preserve"> </w:t>
      </w:r>
      <w:r>
        <w:t>its</w:t>
      </w:r>
      <w:r>
        <w:rPr>
          <w:spacing w:val="-46"/>
        </w:rPr>
        <w:t xml:space="preserve"> </w:t>
      </w:r>
      <w:r>
        <w:t>weekly</w:t>
      </w:r>
      <w:r>
        <w:rPr>
          <w:spacing w:val="-46"/>
        </w:rPr>
        <w:t xml:space="preserve"> </w:t>
      </w:r>
      <w:r>
        <w:t>MAT</w:t>
      </w:r>
      <w:r>
        <w:rPr>
          <w:spacing w:val="-47"/>
        </w:rPr>
        <w:t xml:space="preserve"> </w:t>
      </w:r>
      <w:r>
        <w:t>clinical</w:t>
      </w:r>
      <w:r>
        <w:rPr>
          <w:spacing w:val="-47"/>
        </w:rPr>
        <w:t xml:space="preserve"> </w:t>
      </w:r>
      <w:r>
        <w:t xml:space="preserve">meeting to discuss alternative treatment options before a consensus decision is made regarding </w:t>
      </w:r>
      <w:r>
        <w:rPr>
          <w:w w:val="95"/>
        </w:rPr>
        <w:t>retention</w:t>
      </w:r>
      <w:r>
        <w:rPr>
          <w:spacing w:val="-26"/>
          <w:w w:val="95"/>
        </w:rPr>
        <w:t xml:space="preserve"> </w:t>
      </w:r>
      <w:r>
        <w:rPr>
          <w:w w:val="95"/>
        </w:rPr>
        <w:t>versus</w:t>
      </w:r>
      <w:r>
        <w:rPr>
          <w:spacing w:val="-29"/>
          <w:w w:val="95"/>
        </w:rPr>
        <w:t xml:space="preserve"> </w:t>
      </w:r>
      <w:r>
        <w:rPr>
          <w:w w:val="95"/>
        </w:rPr>
        <w:t>discharge.</w:t>
      </w:r>
      <w:r>
        <w:rPr>
          <w:spacing w:val="-26"/>
          <w:w w:val="95"/>
        </w:rPr>
        <w:t xml:space="preserve"> </w:t>
      </w:r>
      <w:r>
        <w:rPr>
          <w:w w:val="95"/>
        </w:rPr>
        <w:t>A</w:t>
      </w:r>
      <w:r>
        <w:rPr>
          <w:spacing w:val="-27"/>
          <w:w w:val="95"/>
        </w:rPr>
        <w:t xml:space="preserve"> </w:t>
      </w:r>
      <w:r>
        <w:rPr>
          <w:w w:val="95"/>
        </w:rPr>
        <w:t>discharge</w:t>
      </w:r>
      <w:r>
        <w:rPr>
          <w:spacing w:val="-25"/>
          <w:w w:val="95"/>
        </w:rPr>
        <w:t xml:space="preserve"> </w:t>
      </w:r>
      <w:r>
        <w:rPr>
          <w:w w:val="95"/>
        </w:rPr>
        <w:t>summary</w:t>
      </w:r>
      <w:r>
        <w:rPr>
          <w:spacing w:val="-29"/>
          <w:w w:val="95"/>
        </w:rPr>
        <w:t xml:space="preserve"> </w:t>
      </w:r>
      <w:r>
        <w:rPr>
          <w:w w:val="95"/>
        </w:rPr>
        <w:t>is</w:t>
      </w:r>
      <w:r>
        <w:rPr>
          <w:spacing w:val="-26"/>
          <w:w w:val="95"/>
        </w:rPr>
        <w:t xml:space="preserve"> </w:t>
      </w:r>
      <w:r>
        <w:rPr>
          <w:w w:val="95"/>
        </w:rPr>
        <w:t>completed</w:t>
      </w:r>
      <w:r>
        <w:rPr>
          <w:spacing w:val="-26"/>
          <w:w w:val="95"/>
        </w:rPr>
        <w:t xml:space="preserve"> </w:t>
      </w:r>
      <w:r>
        <w:rPr>
          <w:w w:val="95"/>
        </w:rPr>
        <w:t>when</w:t>
      </w:r>
      <w:r>
        <w:rPr>
          <w:spacing w:val="-26"/>
          <w:w w:val="95"/>
        </w:rPr>
        <w:t xml:space="preserve"> </w:t>
      </w:r>
      <w:r>
        <w:rPr>
          <w:w w:val="95"/>
        </w:rPr>
        <w:t>a</w:t>
      </w:r>
      <w:r>
        <w:rPr>
          <w:spacing w:val="-27"/>
          <w:w w:val="95"/>
        </w:rPr>
        <w:t xml:space="preserve"> </w:t>
      </w:r>
      <w:r>
        <w:rPr>
          <w:w w:val="95"/>
        </w:rPr>
        <w:t>patient</w:t>
      </w:r>
      <w:r>
        <w:rPr>
          <w:spacing w:val="-28"/>
          <w:w w:val="95"/>
        </w:rPr>
        <w:t xml:space="preserve"> </w:t>
      </w:r>
      <w:r>
        <w:rPr>
          <w:w w:val="95"/>
        </w:rPr>
        <w:t>stops</w:t>
      </w:r>
      <w:r>
        <w:rPr>
          <w:spacing w:val="-26"/>
          <w:w w:val="95"/>
        </w:rPr>
        <w:t xml:space="preserve"> </w:t>
      </w:r>
      <w:r>
        <w:rPr>
          <w:w w:val="95"/>
        </w:rPr>
        <w:t xml:space="preserve">receiving </w:t>
      </w:r>
      <w:r>
        <w:t>services</w:t>
      </w:r>
      <w:r>
        <w:rPr>
          <w:spacing w:val="-17"/>
        </w:rPr>
        <w:t xml:space="preserve"> </w:t>
      </w:r>
      <w:r>
        <w:t>at</w:t>
      </w:r>
      <w:r>
        <w:rPr>
          <w:spacing w:val="-16"/>
        </w:rPr>
        <w:t xml:space="preserve"> </w:t>
      </w:r>
      <w:r w:rsidRPr="004A2869">
        <w:rPr>
          <w:highlight w:val="yellow"/>
        </w:rPr>
        <w:t>(</w:t>
      </w:r>
      <w:r w:rsidR="008B1DB5" w:rsidRPr="004A2869">
        <w:rPr>
          <w:highlight w:val="yellow"/>
        </w:rPr>
        <w:t>INSERT CLINIC HERE</w:t>
      </w:r>
      <w:r w:rsidRPr="004A2869">
        <w:rPr>
          <w:highlight w:val="yellow"/>
        </w:rPr>
        <w:t>)</w:t>
      </w:r>
      <w:r>
        <w:rPr>
          <w:spacing w:val="-17"/>
        </w:rPr>
        <w:t xml:space="preserve"> </w:t>
      </w:r>
      <w:r>
        <w:t>planned</w:t>
      </w:r>
      <w:r>
        <w:rPr>
          <w:spacing w:val="-18"/>
        </w:rPr>
        <w:t xml:space="preserve"> </w:t>
      </w:r>
      <w:r>
        <w:t>or</w:t>
      </w:r>
      <w:r>
        <w:rPr>
          <w:spacing w:val="-19"/>
        </w:rPr>
        <w:t xml:space="preserve"> </w:t>
      </w:r>
      <w:r>
        <w:t>unplanned.</w:t>
      </w:r>
    </w:p>
    <w:p w14:paraId="62119648" w14:textId="77777777" w:rsidR="007A6917" w:rsidRDefault="00E328BF">
      <w:pPr>
        <w:pStyle w:val="BodyText"/>
        <w:spacing w:before="201"/>
        <w:ind w:left="1039"/>
      </w:pPr>
      <w:r>
        <w:t>Discharge/transition summaries will be documented in the patient’s EHR and will include:</w:t>
      </w:r>
    </w:p>
    <w:p w14:paraId="57BF4390" w14:textId="77777777" w:rsidR="007A6917" w:rsidRDefault="007A6917">
      <w:pPr>
        <w:pStyle w:val="BodyText"/>
        <w:spacing w:before="2"/>
        <w:rPr>
          <w:sz w:val="20"/>
        </w:rPr>
      </w:pPr>
    </w:p>
    <w:p w14:paraId="5F8FCB5E" w14:textId="77777777" w:rsidR="007A6917" w:rsidRDefault="00E328BF">
      <w:pPr>
        <w:pStyle w:val="ListParagraph"/>
        <w:numPr>
          <w:ilvl w:val="2"/>
          <w:numId w:val="38"/>
        </w:numPr>
        <w:tabs>
          <w:tab w:val="left" w:pos="1759"/>
          <w:tab w:val="left" w:pos="1760"/>
        </w:tabs>
        <w:spacing w:before="1"/>
        <w:rPr>
          <w:sz w:val="24"/>
        </w:rPr>
      </w:pPr>
      <w:r>
        <w:rPr>
          <w:w w:val="95"/>
          <w:sz w:val="24"/>
        </w:rPr>
        <w:t>Date</w:t>
      </w:r>
      <w:r>
        <w:rPr>
          <w:spacing w:val="-38"/>
          <w:w w:val="95"/>
          <w:sz w:val="24"/>
        </w:rPr>
        <w:t xml:space="preserve"> </w:t>
      </w:r>
      <w:r>
        <w:rPr>
          <w:w w:val="95"/>
          <w:sz w:val="24"/>
        </w:rPr>
        <w:t>of</w:t>
      </w:r>
      <w:r>
        <w:rPr>
          <w:spacing w:val="-37"/>
          <w:w w:val="95"/>
          <w:sz w:val="24"/>
        </w:rPr>
        <w:t xml:space="preserve"> </w:t>
      </w:r>
      <w:r>
        <w:rPr>
          <w:w w:val="95"/>
          <w:sz w:val="24"/>
        </w:rPr>
        <w:t>admission</w:t>
      </w:r>
    </w:p>
    <w:p w14:paraId="2A79D01B" w14:textId="77777777" w:rsidR="007A6917" w:rsidRDefault="00E328BF">
      <w:pPr>
        <w:pStyle w:val="ListParagraph"/>
        <w:numPr>
          <w:ilvl w:val="2"/>
          <w:numId w:val="38"/>
        </w:numPr>
        <w:tabs>
          <w:tab w:val="left" w:pos="1759"/>
          <w:tab w:val="left" w:pos="1760"/>
        </w:tabs>
        <w:spacing w:before="72"/>
        <w:rPr>
          <w:sz w:val="24"/>
        </w:rPr>
      </w:pPr>
      <w:r>
        <w:rPr>
          <w:w w:val="90"/>
          <w:sz w:val="24"/>
        </w:rPr>
        <w:t>Services</w:t>
      </w:r>
      <w:r>
        <w:rPr>
          <w:spacing w:val="-4"/>
          <w:w w:val="90"/>
          <w:sz w:val="24"/>
        </w:rPr>
        <w:t xml:space="preserve"> </w:t>
      </w:r>
      <w:r>
        <w:rPr>
          <w:w w:val="90"/>
          <w:sz w:val="24"/>
        </w:rPr>
        <w:t>provided</w:t>
      </w:r>
    </w:p>
    <w:p w14:paraId="1E31786C" w14:textId="77777777" w:rsidR="007A6917" w:rsidRDefault="00E328BF">
      <w:pPr>
        <w:pStyle w:val="ListParagraph"/>
        <w:numPr>
          <w:ilvl w:val="2"/>
          <w:numId w:val="38"/>
        </w:numPr>
        <w:tabs>
          <w:tab w:val="left" w:pos="1759"/>
          <w:tab w:val="left" w:pos="1760"/>
        </w:tabs>
        <w:spacing w:before="74"/>
        <w:rPr>
          <w:sz w:val="24"/>
        </w:rPr>
      </w:pPr>
      <w:r>
        <w:rPr>
          <w:sz w:val="24"/>
        </w:rPr>
        <w:t>Diagnosis upon</w:t>
      </w:r>
      <w:r>
        <w:rPr>
          <w:spacing w:val="-31"/>
          <w:sz w:val="24"/>
        </w:rPr>
        <w:t xml:space="preserve"> </w:t>
      </w:r>
      <w:r>
        <w:rPr>
          <w:sz w:val="24"/>
        </w:rPr>
        <w:t>intake</w:t>
      </w:r>
    </w:p>
    <w:p w14:paraId="6AE58E30" w14:textId="77777777" w:rsidR="007A6917" w:rsidRDefault="007A6917">
      <w:pPr>
        <w:rPr>
          <w:sz w:val="24"/>
        </w:rPr>
        <w:sectPr w:rsidR="007A6917">
          <w:pgSz w:w="12240" w:h="15840"/>
          <w:pgMar w:top="1400" w:right="600" w:bottom="720" w:left="400" w:header="0" w:footer="443" w:gutter="0"/>
          <w:cols w:space="720"/>
        </w:sectPr>
      </w:pPr>
    </w:p>
    <w:p w14:paraId="038CC82B" w14:textId="77777777" w:rsidR="007A6917" w:rsidRDefault="00E328BF">
      <w:pPr>
        <w:pStyle w:val="ListParagraph"/>
        <w:numPr>
          <w:ilvl w:val="2"/>
          <w:numId w:val="38"/>
        </w:numPr>
        <w:tabs>
          <w:tab w:val="left" w:pos="1759"/>
          <w:tab w:val="left" w:pos="1760"/>
        </w:tabs>
        <w:spacing w:before="97"/>
        <w:rPr>
          <w:sz w:val="24"/>
        </w:rPr>
      </w:pPr>
      <w:r>
        <w:rPr>
          <w:sz w:val="24"/>
        </w:rPr>
        <w:lastRenderedPageBreak/>
        <w:t>Presenting</w:t>
      </w:r>
      <w:r>
        <w:rPr>
          <w:spacing w:val="-17"/>
          <w:sz w:val="24"/>
        </w:rPr>
        <w:t xml:space="preserve"> </w:t>
      </w:r>
      <w:r>
        <w:rPr>
          <w:sz w:val="24"/>
        </w:rPr>
        <w:t>condition</w:t>
      </w:r>
    </w:p>
    <w:p w14:paraId="4AE7CF7F" w14:textId="77777777" w:rsidR="007A6917" w:rsidRDefault="00E328BF">
      <w:pPr>
        <w:pStyle w:val="ListParagraph"/>
        <w:numPr>
          <w:ilvl w:val="2"/>
          <w:numId w:val="38"/>
        </w:numPr>
        <w:tabs>
          <w:tab w:val="left" w:pos="1759"/>
          <w:tab w:val="left" w:pos="1760"/>
        </w:tabs>
        <w:spacing w:before="74"/>
        <w:rPr>
          <w:sz w:val="24"/>
        </w:rPr>
      </w:pPr>
      <w:r>
        <w:rPr>
          <w:sz w:val="24"/>
        </w:rPr>
        <w:t>End of treatment</w:t>
      </w:r>
      <w:r>
        <w:rPr>
          <w:spacing w:val="-44"/>
          <w:sz w:val="24"/>
        </w:rPr>
        <w:t xml:space="preserve"> </w:t>
      </w:r>
      <w:r>
        <w:rPr>
          <w:sz w:val="24"/>
        </w:rPr>
        <w:t>diagnosis</w:t>
      </w:r>
    </w:p>
    <w:p w14:paraId="3A10059E" w14:textId="77777777" w:rsidR="007A6917" w:rsidRDefault="00E328BF">
      <w:pPr>
        <w:pStyle w:val="ListParagraph"/>
        <w:numPr>
          <w:ilvl w:val="2"/>
          <w:numId w:val="38"/>
        </w:numPr>
        <w:tabs>
          <w:tab w:val="left" w:pos="1759"/>
          <w:tab w:val="left" w:pos="1760"/>
        </w:tabs>
        <w:spacing w:before="72"/>
        <w:rPr>
          <w:sz w:val="24"/>
        </w:rPr>
      </w:pPr>
      <w:r>
        <w:rPr>
          <w:sz w:val="24"/>
        </w:rPr>
        <w:t>Condition upon ending</w:t>
      </w:r>
      <w:r>
        <w:rPr>
          <w:spacing w:val="-46"/>
          <w:sz w:val="24"/>
        </w:rPr>
        <w:t xml:space="preserve"> </w:t>
      </w:r>
      <w:r>
        <w:rPr>
          <w:sz w:val="24"/>
        </w:rPr>
        <w:t>treatment</w:t>
      </w:r>
    </w:p>
    <w:p w14:paraId="13B44702" w14:textId="77777777" w:rsidR="007A6917" w:rsidRDefault="00E328BF">
      <w:pPr>
        <w:pStyle w:val="ListParagraph"/>
        <w:numPr>
          <w:ilvl w:val="2"/>
          <w:numId w:val="38"/>
        </w:numPr>
        <w:tabs>
          <w:tab w:val="left" w:pos="1759"/>
          <w:tab w:val="left" w:pos="1760"/>
        </w:tabs>
        <w:spacing w:before="75"/>
        <w:rPr>
          <w:sz w:val="24"/>
        </w:rPr>
      </w:pPr>
      <w:r>
        <w:rPr>
          <w:sz w:val="24"/>
        </w:rPr>
        <w:t>Active</w:t>
      </w:r>
      <w:r>
        <w:rPr>
          <w:spacing w:val="-13"/>
          <w:sz w:val="24"/>
        </w:rPr>
        <w:t xml:space="preserve"> </w:t>
      </w:r>
      <w:r>
        <w:rPr>
          <w:sz w:val="24"/>
        </w:rPr>
        <w:t>medications</w:t>
      </w:r>
    </w:p>
    <w:p w14:paraId="0614CB95" w14:textId="77777777" w:rsidR="007A6917" w:rsidRDefault="00E328BF">
      <w:pPr>
        <w:pStyle w:val="ListParagraph"/>
        <w:numPr>
          <w:ilvl w:val="2"/>
          <w:numId w:val="38"/>
        </w:numPr>
        <w:tabs>
          <w:tab w:val="left" w:pos="1759"/>
          <w:tab w:val="left" w:pos="1760"/>
        </w:tabs>
        <w:spacing w:before="74"/>
        <w:rPr>
          <w:sz w:val="24"/>
        </w:rPr>
      </w:pPr>
      <w:r>
        <w:rPr>
          <w:sz w:val="24"/>
        </w:rPr>
        <w:t>Reason for ending</w:t>
      </w:r>
      <w:r>
        <w:rPr>
          <w:spacing w:val="-47"/>
          <w:sz w:val="24"/>
        </w:rPr>
        <w:t xml:space="preserve"> </w:t>
      </w:r>
      <w:r>
        <w:rPr>
          <w:sz w:val="24"/>
        </w:rPr>
        <w:t>treatment</w:t>
      </w:r>
    </w:p>
    <w:p w14:paraId="66D2BAEA" w14:textId="77777777" w:rsidR="007A6917" w:rsidRDefault="00E328BF">
      <w:pPr>
        <w:pStyle w:val="ListParagraph"/>
        <w:numPr>
          <w:ilvl w:val="2"/>
          <w:numId w:val="38"/>
        </w:numPr>
        <w:tabs>
          <w:tab w:val="left" w:pos="1759"/>
          <w:tab w:val="left" w:pos="1760"/>
        </w:tabs>
        <w:spacing w:before="75"/>
        <w:rPr>
          <w:sz w:val="24"/>
        </w:rPr>
      </w:pPr>
      <w:r>
        <w:rPr>
          <w:w w:val="95"/>
          <w:sz w:val="24"/>
        </w:rPr>
        <w:t>Outcome</w:t>
      </w:r>
      <w:r>
        <w:rPr>
          <w:spacing w:val="-19"/>
          <w:w w:val="95"/>
          <w:sz w:val="24"/>
        </w:rPr>
        <w:t xml:space="preserve"> </w:t>
      </w:r>
      <w:r>
        <w:rPr>
          <w:w w:val="95"/>
          <w:sz w:val="24"/>
        </w:rPr>
        <w:t>of</w:t>
      </w:r>
      <w:r>
        <w:rPr>
          <w:spacing w:val="-17"/>
          <w:w w:val="95"/>
          <w:sz w:val="24"/>
        </w:rPr>
        <w:t xml:space="preserve"> </w:t>
      </w:r>
      <w:r>
        <w:rPr>
          <w:w w:val="95"/>
          <w:sz w:val="24"/>
        </w:rPr>
        <w:t>treatment</w:t>
      </w:r>
      <w:r>
        <w:rPr>
          <w:spacing w:val="-18"/>
          <w:w w:val="95"/>
          <w:sz w:val="24"/>
        </w:rPr>
        <w:t xml:space="preserve"> </w:t>
      </w:r>
      <w:r>
        <w:rPr>
          <w:w w:val="95"/>
          <w:sz w:val="24"/>
        </w:rPr>
        <w:t>goals</w:t>
      </w:r>
    </w:p>
    <w:p w14:paraId="3D598E28" w14:textId="6DD709BC" w:rsidR="007A6917" w:rsidRDefault="00263889">
      <w:pPr>
        <w:pStyle w:val="ListParagraph"/>
        <w:numPr>
          <w:ilvl w:val="2"/>
          <w:numId w:val="38"/>
        </w:numPr>
        <w:tabs>
          <w:tab w:val="left" w:pos="1759"/>
          <w:tab w:val="left" w:pos="1760"/>
        </w:tabs>
        <w:spacing w:before="72"/>
        <w:rPr>
          <w:sz w:val="24"/>
        </w:rPr>
      </w:pPr>
      <w:r>
        <w:rPr>
          <w:w w:val="90"/>
          <w:sz w:val="24"/>
        </w:rPr>
        <w:t xml:space="preserve">Aftercare </w:t>
      </w:r>
      <w:r>
        <w:rPr>
          <w:spacing w:val="33"/>
          <w:w w:val="90"/>
          <w:sz w:val="24"/>
        </w:rPr>
        <w:t>recommendations</w:t>
      </w:r>
    </w:p>
    <w:p w14:paraId="2FAF64A2" w14:textId="77777777" w:rsidR="007A6917" w:rsidRDefault="00E328BF">
      <w:pPr>
        <w:pStyle w:val="ListParagraph"/>
        <w:numPr>
          <w:ilvl w:val="2"/>
          <w:numId w:val="38"/>
        </w:numPr>
        <w:tabs>
          <w:tab w:val="left" w:pos="1759"/>
          <w:tab w:val="left" w:pos="1760"/>
        </w:tabs>
        <w:spacing w:before="74"/>
        <w:rPr>
          <w:sz w:val="24"/>
        </w:rPr>
      </w:pPr>
      <w:r>
        <w:rPr>
          <w:sz w:val="24"/>
        </w:rPr>
        <w:t>Changes</w:t>
      </w:r>
      <w:r>
        <w:rPr>
          <w:spacing w:val="-18"/>
          <w:sz w:val="24"/>
        </w:rPr>
        <w:t xml:space="preserve"> </w:t>
      </w:r>
      <w:r>
        <w:rPr>
          <w:sz w:val="24"/>
        </w:rPr>
        <w:t>in</w:t>
      </w:r>
      <w:r>
        <w:rPr>
          <w:spacing w:val="-17"/>
          <w:sz w:val="24"/>
        </w:rPr>
        <w:t xml:space="preserve"> </w:t>
      </w:r>
      <w:r>
        <w:rPr>
          <w:sz w:val="24"/>
        </w:rPr>
        <w:t>strengths,</w:t>
      </w:r>
      <w:r>
        <w:rPr>
          <w:spacing w:val="-20"/>
          <w:sz w:val="24"/>
        </w:rPr>
        <w:t xml:space="preserve"> </w:t>
      </w:r>
      <w:r>
        <w:rPr>
          <w:sz w:val="24"/>
        </w:rPr>
        <w:t>needs,</w:t>
      </w:r>
      <w:r>
        <w:rPr>
          <w:spacing w:val="-18"/>
          <w:sz w:val="24"/>
        </w:rPr>
        <w:t xml:space="preserve"> </w:t>
      </w:r>
      <w:r>
        <w:rPr>
          <w:sz w:val="24"/>
        </w:rPr>
        <w:t>abilities</w:t>
      </w:r>
      <w:r>
        <w:rPr>
          <w:spacing w:val="-18"/>
          <w:sz w:val="24"/>
        </w:rPr>
        <w:t xml:space="preserve"> </w:t>
      </w:r>
      <w:r>
        <w:rPr>
          <w:sz w:val="24"/>
        </w:rPr>
        <w:t>and</w:t>
      </w:r>
      <w:r>
        <w:rPr>
          <w:spacing w:val="-19"/>
          <w:sz w:val="24"/>
        </w:rPr>
        <w:t xml:space="preserve"> </w:t>
      </w:r>
      <w:r>
        <w:rPr>
          <w:sz w:val="24"/>
        </w:rPr>
        <w:t>preferences</w:t>
      </w:r>
    </w:p>
    <w:p w14:paraId="76B454FE" w14:textId="77777777" w:rsidR="007A6917" w:rsidRDefault="00E328BF">
      <w:pPr>
        <w:pStyle w:val="Heading6"/>
        <w:spacing w:before="259"/>
        <w:rPr>
          <w:rFonts w:ascii="Arial"/>
        </w:rPr>
      </w:pPr>
      <w:r>
        <w:rPr>
          <w:rFonts w:ascii="Arial"/>
          <w:w w:val="95"/>
        </w:rPr>
        <w:t>Unplanned Discharge Procedure</w:t>
      </w:r>
    </w:p>
    <w:p w14:paraId="7F2D92AD" w14:textId="77777777" w:rsidR="007A6917" w:rsidRDefault="007A6917">
      <w:pPr>
        <w:pStyle w:val="BodyText"/>
        <w:spacing w:before="9"/>
        <w:rPr>
          <w:b/>
          <w:sz w:val="18"/>
        </w:rPr>
      </w:pPr>
    </w:p>
    <w:p w14:paraId="1260E12D" w14:textId="77777777" w:rsidR="007A6917" w:rsidRDefault="00E328BF">
      <w:pPr>
        <w:pStyle w:val="BodyText"/>
        <w:spacing w:line="254" w:lineRule="auto"/>
        <w:ind w:left="1040" w:right="470"/>
      </w:pPr>
      <w:r>
        <w:rPr>
          <w:w w:val="95"/>
        </w:rPr>
        <w:t>Patients</w:t>
      </w:r>
      <w:r>
        <w:rPr>
          <w:spacing w:val="-30"/>
          <w:w w:val="95"/>
        </w:rPr>
        <w:t xml:space="preserve"> </w:t>
      </w:r>
      <w:r>
        <w:rPr>
          <w:w w:val="95"/>
        </w:rPr>
        <w:t>who</w:t>
      </w:r>
      <w:r>
        <w:rPr>
          <w:spacing w:val="-29"/>
          <w:w w:val="95"/>
        </w:rPr>
        <w:t xml:space="preserve"> </w:t>
      </w:r>
      <w:r>
        <w:rPr>
          <w:w w:val="95"/>
        </w:rPr>
        <w:t>wish</w:t>
      </w:r>
      <w:r>
        <w:rPr>
          <w:spacing w:val="-30"/>
          <w:w w:val="95"/>
        </w:rPr>
        <w:t xml:space="preserve"> </w:t>
      </w:r>
      <w:r>
        <w:rPr>
          <w:w w:val="95"/>
        </w:rPr>
        <w:t>to</w:t>
      </w:r>
      <w:r>
        <w:rPr>
          <w:spacing w:val="-30"/>
          <w:w w:val="95"/>
        </w:rPr>
        <w:t xml:space="preserve"> </w:t>
      </w:r>
      <w:r>
        <w:rPr>
          <w:w w:val="95"/>
        </w:rPr>
        <w:t>transfer</w:t>
      </w:r>
      <w:r>
        <w:rPr>
          <w:spacing w:val="-31"/>
          <w:w w:val="95"/>
        </w:rPr>
        <w:t xml:space="preserve"> </w:t>
      </w:r>
      <w:r>
        <w:rPr>
          <w:w w:val="95"/>
        </w:rPr>
        <w:t>care</w:t>
      </w:r>
      <w:r>
        <w:rPr>
          <w:spacing w:val="-31"/>
          <w:w w:val="95"/>
        </w:rPr>
        <w:t xml:space="preserve"> </w:t>
      </w:r>
      <w:r>
        <w:rPr>
          <w:w w:val="95"/>
        </w:rPr>
        <w:t>to</w:t>
      </w:r>
      <w:r>
        <w:rPr>
          <w:spacing w:val="-28"/>
          <w:w w:val="95"/>
        </w:rPr>
        <w:t xml:space="preserve"> </w:t>
      </w:r>
      <w:r>
        <w:rPr>
          <w:w w:val="95"/>
        </w:rPr>
        <w:t>another</w:t>
      </w:r>
      <w:r>
        <w:rPr>
          <w:spacing w:val="-31"/>
          <w:w w:val="95"/>
        </w:rPr>
        <w:t xml:space="preserve"> </w:t>
      </w:r>
      <w:r>
        <w:rPr>
          <w:w w:val="95"/>
        </w:rPr>
        <w:t>agency</w:t>
      </w:r>
      <w:r>
        <w:rPr>
          <w:spacing w:val="-30"/>
          <w:w w:val="95"/>
        </w:rPr>
        <w:t xml:space="preserve"> </w:t>
      </w:r>
      <w:r>
        <w:rPr>
          <w:w w:val="95"/>
        </w:rPr>
        <w:t>will</w:t>
      </w:r>
      <w:r>
        <w:rPr>
          <w:spacing w:val="-29"/>
          <w:w w:val="95"/>
        </w:rPr>
        <w:t xml:space="preserve"> </w:t>
      </w:r>
      <w:r>
        <w:rPr>
          <w:w w:val="95"/>
        </w:rPr>
        <w:t>sign</w:t>
      </w:r>
      <w:r>
        <w:rPr>
          <w:spacing w:val="-29"/>
          <w:w w:val="95"/>
        </w:rPr>
        <w:t xml:space="preserve"> </w:t>
      </w:r>
      <w:r>
        <w:rPr>
          <w:w w:val="95"/>
        </w:rPr>
        <w:t>a</w:t>
      </w:r>
      <w:r>
        <w:rPr>
          <w:spacing w:val="-31"/>
          <w:w w:val="95"/>
        </w:rPr>
        <w:t xml:space="preserve"> </w:t>
      </w:r>
      <w:r>
        <w:rPr>
          <w:w w:val="95"/>
        </w:rPr>
        <w:t>release</w:t>
      </w:r>
      <w:r>
        <w:rPr>
          <w:spacing w:val="-28"/>
          <w:w w:val="95"/>
        </w:rPr>
        <w:t xml:space="preserve"> </w:t>
      </w:r>
      <w:r>
        <w:rPr>
          <w:w w:val="95"/>
        </w:rPr>
        <w:t>allowing</w:t>
      </w:r>
      <w:r>
        <w:rPr>
          <w:spacing w:val="-30"/>
          <w:w w:val="95"/>
        </w:rPr>
        <w:t xml:space="preserve"> </w:t>
      </w:r>
      <w:r w:rsidR="008B1DB5" w:rsidRPr="004A2869">
        <w:rPr>
          <w:w w:val="95"/>
          <w:highlight w:val="yellow"/>
        </w:rPr>
        <w:t>(INSERT CLINIC HERE)</w:t>
      </w:r>
      <w:r>
        <w:rPr>
          <w:spacing w:val="-29"/>
          <w:w w:val="95"/>
        </w:rPr>
        <w:t xml:space="preserve"> </w:t>
      </w:r>
      <w:r>
        <w:rPr>
          <w:w w:val="95"/>
        </w:rPr>
        <w:t xml:space="preserve">MAT </w:t>
      </w:r>
      <w:r>
        <w:t>Program</w:t>
      </w:r>
      <w:r>
        <w:rPr>
          <w:spacing w:val="-18"/>
        </w:rPr>
        <w:t xml:space="preserve"> </w:t>
      </w:r>
      <w:r>
        <w:t>to</w:t>
      </w:r>
      <w:r>
        <w:rPr>
          <w:spacing w:val="-17"/>
        </w:rPr>
        <w:t xml:space="preserve"> </w:t>
      </w:r>
      <w:r>
        <w:t>transfer</w:t>
      </w:r>
      <w:r>
        <w:rPr>
          <w:spacing w:val="-17"/>
        </w:rPr>
        <w:t xml:space="preserve"> </w:t>
      </w:r>
      <w:r>
        <w:t>information</w:t>
      </w:r>
      <w:r>
        <w:rPr>
          <w:spacing w:val="-16"/>
        </w:rPr>
        <w:t xml:space="preserve"> </w:t>
      </w:r>
      <w:r>
        <w:t>to</w:t>
      </w:r>
      <w:r>
        <w:rPr>
          <w:spacing w:val="-14"/>
        </w:rPr>
        <w:t xml:space="preserve"> </w:t>
      </w:r>
      <w:r>
        <w:t>new</w:t>
      </w:r>
      <w:r>
        <w:rPr>
          <w:spacing w:val="-16"/>
        </w:rPr>
        <w:t xml:space="preserve"> </w:t>
      </w:r>
      <w:r>
        <w:t>agency.</w:t>
      </w:r>
    </w:p>
    <w:p w14:paraId="29AB253C" w14:textId="77777777" w:rsidR="007A6917" w:rsidRDefault="00E328BF">
      <w:pPr>
        <w:pStyle w:val="BodyText"/>
        <w:spacing w:before="203"/>
        <w:ind w:left="1040"/>
      </w:pPr>
      <w:r>
        <w:t>When a patient is discharged from services (planned or unplanned):</w:t>
      </w:r>
    </w:p>
    <w:p w14:paraId="25C036E1" w14:textId="77777777" w:rsidR="007A6917" w:rsidRDefault="00E328BF">
      <w:pPr>
        <w:pStyle w:val="ListParagraph"/>
        <w:numPr>
          <w:ilvl w:val="0"/>
          <w:numId w:val="36"/>
        </w:numPr>
        <w:tabs>
          <w:tab w:val="left" w:pos="1760"/>
        </w:tabs>
        <w:spacing w:before="216"/>
        <w:rPr>
          <w:sz w:val="24"/>
        </w:rPr>
      </w:pPr>
      <w:r>
        <w:rPr>
          <w:sz w:val="24"/>
        </w:rPr>
        <w:t>The</w:t>
      </w:r>
      <w:r>
        <w:rPr>
          <w:spacing w:val="-17"/>
          <w:sz w:val="24"/>
        </w:rPr>
        <w:t xml:space="preserve"> </w:t>
      </w:r>
      <w:r>
        <w:rPr>
          <w:sz w:val="24"/>
        </w:rPr>
        <w:t>patient</w:t>
      </w:r>
      <w:r>
        <w:rPr>
          <w:spacing w:val="-14"/>
          <w:sz w:val="24"/>
        </w:rPr>
        <w:t xml:space="preserve"> </w:t>
      </w:r>
      <w:r>
        <w:rPr>
          <w:sz w:val="24"/>
        </w:rPr>
        <w:t>is</w:t>
      </w:r>
      <w:r>
        <w:rPr>
          <w:spacing w:val="-15"/>
          <w:sz w:val="24"/>
        </w:rPr>
        <w:t xml:space="preserve"> </w:t>
      </w:r>
      <w:r>
        <w:rPr>
          <w:sz w:val="24"/>
        </w:rPr>
        <w:t>informed</w:t>
      </w:r>
      <w:r>
        <w:rPr>
          <w:spacing w:val="-13"/>
          <w:sz w:val="24"/>
        </w:rPr>
        <w:t xml:space="preserve"> </w:t>
      </w:r>
      <w:r>
        <w:rPr>
          <w:sz w:val="24"/>
        </w:rPr>
        <w:t>as</w:t>
      </w:r>
      <w:r>
        <w:rPr>
          <w:spacing w:val="-15"/>
          <w:sz w:val="24"/>
        </w:rPr>
        <w:t xml:space="preserve"> </w:t>
      </w:r>
      <w:r>
        <w:rPr>
          <w:sz w:val="24"/>
        </w:rPr>
        <w:t>to</w:t>
      </w:r>
      <w:r>
        <w:rPr>
          <w:spacing w:val="-17"/>
          <w:sz w:val="24"/>
        </w:rPr>
        <w:t xml:space="preserve"> </w:t>
      </w:r>
      <w:r>
        <w:rPr>
          <w:sz w:val="24"/>
        </w:rPr>
        <w:t>the</w:t>
      </w:r>
      <w:r>
        <w:rPr>
          <w:spacing w:val="-13"/>
          <w:sz w:val="24"/>
        </w:rPr>
        <w:t xml:space="preserve"> </w:t>
      </w:r>
      <w:r>
        <w:rPr>
          <w:sz w:val="24"/>
        </w:rPr>
        <w:t>reasons.</w:t>
      </w:r>
    </w:p>
    <w:p w14:paraId="5A062589" w14:textId="77777777" w:rsidR="007A6917" w:rsidRDefault="00E328BF">
      <w:pPr>
        <w:pStyle w:val="ListParagraph"/>
        <w:numPr>
          <w:ilvl w:val="0"/>
          <w:numId w:val="36"/>
        </w:numPr>
        <w:tabs>
          <w:tab w:val="left" w:pos="1760"/>
        </w:tabs>
        <w:spacing w:before="16"/>
        <w:rPr>
          <w:sz w:val="24"/>
        </w:rPr>
      </w:pPr>
      <w:r>
        <w:rPr>
          <w:sz w:val="24"/>
        </w:rPr>
        <w:t>In</w:t>
      </w:r>
      <w:r>
        <w:rPr>
          <w:spacing w:val="-14"/>
          <w:sz w:val="24"/>
        </w:rPr>
        <w:t xml:space="preserve"> </w:t>
      </w:r>
      <w:r>
        <w:rPr>
          <w:sz w:val="24"/>
        </w:rPr>
        <w:t>accordance</w:t>
      </w:r>
      <w:r>
        <w:rPr>
          <w:spacing w:val="-13"/>
          <w:sz w:val="24"/>
        </w:rPr>
        <w:t xml:space="preserve"> </w:t>
      </w:r>
      <w:r>
        <w:rPr>
          <w:sz w:val="24"/>
        </w:rPr>
        <w:t>with</w:t>
      </w:r>
      <w:r>
        <w:rPr>
          <w:spacing w:val="-16"/>
          <w:sz w:val="24"/>
        </w:rPr>
        <w:t xml:space="preserve"> </w:t>
      </w:r>
      <w:r>
        <w:rPr>
          <w:sz w:val="24"/>
        </w:rPr>
        <w:t>the</w:t>
      </w:r>
      <w:r>
        <w:rPr>
          <w:spacing w:val="-14"/>
          <w:sz w:val="24"/>
        </w:rPr>
        <w:t xml:space="preserve"> </w:t>
      </w:r>
      <w:r>
        <w:rPr>
          <w:sz w:val="24"/>
        </w:rPr>
        <w:t>choice</w:t>
      </w:r>
      <w:r>
        <w:rPr>
          <w:spacing w:val="-14"/>
          <w:sz w:val="24"/>
        </w:rPr>
        <w:t xml:space="preserve"> </w:t>
      </w:r>
      <w:r>
        <w:rPr>
          <w:sz w:val="24"/>
        </w:rPr>
        <w:t>of</w:t>
      </w:r>
      <w:r>
        <w:rPr>
          <w:spacing w:val="-15"/>
          <w:sz w:val="24"/>
        </w:rPr>
        <w:t xml:space="preserve"> </w:t>
      </w:r>
      <w:r>
        <w:rPr>
          <w:sz w:val="24"/>
        </w:rPr>
        <w:t>the</w:t>
      </w:r>
      <w:r>
        <w:rPr>
          <w:spacing w:val="-16"/>
          <w:sz w:val="24"/>
        </w:rPr>
        <w:t xml:space="preserve"> </w:t>
      </w:r>
      <w:r>
        <w:rPr>
          <w:sz w:val="24"/>
        </w:rPr>
        <w:t>patient:</w:t>
      </w:r>
    </w:p>
    <w:p w14:paraId="38DAE3C5" w14:textId="77777777" w:rsidR="007A6917" w:rsidRDefault="00E328BF">
      <w:pPr>
        <w:pStyle w:val="ListParagraph"/>
        <w:numPr>
          <w:ilvl w:val="1"/>
          <w:numId w:val="36"/>
        </w:numPr>
        <w:tabs>
          <w:tab w:val="left" w:pos="2480"/>
        </w:tabs>
        <w:spacing w:before="17"/>
        <w:rPr>
          <w:sz w:val="24"/>
        </w:rPr>
      </w:pPr>
      <w:r>
        <w:rPr>
          <w:sz w:val="24"/>
        </w:rPr>
        <w:t>The</w:t>
      </w:r>
      <w:r>
        <w:rPr>
          <w:spacing w:val="-20"/>
          <w:sz w:val="24"/>
        </w:rPr>
        <w:t xml:space="preserve"> </w:t>
      </w:r>
      <w:r>
        <w:rPr>
          <w:sz w:val="24"/>
        </w:rPr>
        <w:t>family/support</w:t>
      </w:r>
      <w:r>
        <w:rPr>
          <w:spacing w:val="-19"/>
          <w:sz w:val="24"/>
        </w:rPr>
        <w:t xml:space="preserve"> </w:t>
      </w:r>
      <w:r>
        <w:rPr>
          <w:sz w:val="24"/>
        </w:rPr>
        <w:t>system</w:t>
      </w:r>
      <w:r>
        <w:rPr>
          <w:spacing w:val="-17"/>
          <w:sz w:val="24"/>
        </w:rPr>
        <w:t xml:space="preserve"> </w:t>
      </w:r>
      <w:r>
        <w:rPr>
          <w:sz w:val="24"/>
        </w:rPr>
        <w:t>is</w:t>
      </w:r>
      <w:r>
        <w:rPr>
          <w:spacing w:val="-18"/>
          <w:sz w:val="24"/>
        </w:rPr>
        <w:t xml:space="preserve"> </w:t>
      </w:r>
      <w:r>
        <w:rPr>
          <w:sz w:val="24"/>
        </w:rPr>
        <w:t>informed</w:t>
      </w:r>
      <w:r>
        <w:rPr>
          <w:spacing w:val="-19"/>
          <w:sz w:val="24"/>
        </w:rPr>
        <w:t xml:space="preserve"> </w:t>
      </w:r>
      <w:r>
        <w:rPr>
          <w:sz w:val="24"/>
        </w:rPr>
        <w:t>as</w:t>
      </w:r>
      <w:r>
        <w:rPr>
          <w:spacing w:val="-17"/>
          <w:sz w:val="24"/>
        </w:rPr>
        <w:t xml:space="preserve"> </w:t>
      </w:r>
      <w:r>
        <w:rPr>
          <w:sz w:val="24"/>
        </w:rPr>
        <w:t>to</w:t>
      </w:r>
      <w:r>
        <w:rPr>
          <w:spacing w:val="-17"/>
          <w:sz w:val="24"/>
        </w:rPr>
        <w:t xml:space="preserve"> </w:t>
      </w:r>
      <w:r>
        <w:rPr>
          <w:sz w:val="24"/>
        </w:rPr>
        <w:t>the</w:t>
      </w:r>
      <w:r>
        <w:rPr>
          <w:spacing w:val="-20"/>
          <w:sz w:val="24"/>
        </w:rPr>
        <w:t xml:space="preserve"> </w:t>
      </w:r>
      <w:r>
        <w:rPr>
          <w:sz w:val="24"/>
        </w:rPr>
        <w:t>reasons.</w:t>
      </w:r>
    </w:p>
    <w:p w14:paraId="4060BEBA" w14:textId="77777777" w:rsidR="007A6917" w:rsidRDefault="00E328BF">
      <w:pPr>
        <w:pStyle w:val="ListParagraph"/>
        <w:numPr>
          <w:ilvl w:val="1"/>
          <w:numId w:val="36"/>
        </w:numPr>
        <w:tabs>
          <w:tab w:val="left" w:pos="2480"/>
        </w:tabs>
        <w:spacing w:before="17"/>
        <w:rPr>
          <w:sz w:val="24"/>
        </w:rPr>
      </w:pPr>
      <w:r>
        <w:rPr>
          <w:sz w:val="24"/>
        </w:rPr>
        <w:t>The</w:t>
      </w:r>
      <w:r>
        <w:rPr>
          <w:spacing w:val="-16"/>
          <w:sz w:val="24"/>
        </w:rPr>
        <w:t xml:space="preserve"> </w:t>
      </w:r>
      <w:r>
        <w:rPr>
          <w:sz w:val="24"/>
        </w:rPr>
        <w:t>referral</w:t>
      </w:r>
      <w:r>
        <w:rPr>
          <w:spacing w:val="-17"/>
          <w:sz w:val="24"/>
        </w:rPr>
        <w:t xml:space="preserve"> </w:t>
      </w:r>
      <w:r>
        <w:rPr>
          <w:sz w:val="24"/>
        </w:rPr>
        <w:t>source</w:t>
      </w:r>
      <w:r>
        <w:rPr>
          <w:spacing w:val="-15"/>
          <w:sz w:val="24"/>
        </w:rPr>
        <w:t xml:space="preserve"> </w:t>
      </w:r>
      <w:r>
        <w:rPr>
          <w:sz w:val="24"/>
        </w:rPr>
        <w:t>is</w:t>
      </w:r>
      <w:r>
        <w:rPr>
          <w:spacing w:val="-19"/>
          <w:sz w:val="24"/>
        </w:rPr>
        <w:t xml:space="preserve"> </w:t>
      </w:r>
      <w:r>
        <w:rPr>
          <w:sz w:val="24"/>
        </w:rPr>
        <w:t>informed</w:t>
      </w:r>
      <w:r>
        <w:rPr>
          <w:spacing w:val="-18"/>
          <w:sz w:val="24"/>
        </w:rPr>
        <w:t xml:space="preserve"> </w:t>
      </w:r>
      <w:r>
        <w:rPr>
          <w:sz w:val="24"/>
        </w:rPr>
        <w:t>as</w:t>
      </w:r>
      <w:r>
        <w:rPr>
          <w:spacing w:val="-16"/>
          <w:sz w:val="24"/>
        </w:rPr>
        <w:t xml:space="preserve"> </w:t>
      </w:r>
      <w:r>
        <w:rPr>
          <w:sz w:val="24"/>
        </w:rPr>
        <w:t>to</w:t>
      </w:r>
      <w:r>
        <w:rPr>
          <w:spacing w:val="-19"/>
          <w:sz w:val="24"/>
        </w:rPr>
        <w:t xml:space="preserve"> </w:t>
      </w:r>
      <w:r>
        <w:rPr>
          <w:sz w:val="24"/>
        </w:rPr>
        <w:t>the</w:t>
      </w:r>
      <w:r>
        <w:rPr>
          <w:spacing w:val="-18"/>
          <w:sz w:val="24"/>
        </w:rPr>
        <w:t xml:space="preserve"> </w:t>
      </w:r>
      <w:r>
        <w:rPr>
          <w:sz w:val="24"/>
        </w:rPr>
        <w:t>reasons.</w:t>
      </w:r>
    </w:p>
    <w:p w14:paraId="5A81CE52" w14:textId="77777777" w:rsidR="007A6917" w:rsidRDefault="00E328BF">
      <w:pPr>
        <w:pStyle w:val="ListParagraph"/>
        <w:numPr>
          <w:ilvl w:val="0"/>
          <w:numId w:val="36"/>
        </w:numPr>
        <w:tabs>
          <w:tab w:val="left" w:pos="1760"/>
        </w:tabs>
        <w:spacing w:before="19"/>
        <w:rPr>
          <w:sz w:val="24"/>
        </w:rPr>
      </w:pPr>
      <w:r>
        <w:rPr>
          <w:sz w:val="24"/>
        </w:rPr>
        <w:t>Recommendations</w:t>
      </w:r>
      <w:r>
        <w:rPr>
          <w:spacing w:val="-17"/>
          <w:sz w:val="24"/>
        </w:rPr>
        <w:t xml:space="preserve"> </w:t>
      </w:r>
      <w:r>
        <w:rPr>
          <w:sz w:val="24"/>
        </w:rPr>
        <w:t>are</w:t>
      </w:r>
      <w:r>
        <w:rPr>
          <w:spacing w:val="-19"/>
          <w:sz w:val="24"/>
        </w:rPr>
        <w:t xml:space="preserve"> </w:t>
      </w:r>
      <w:r>
        <w:rPr>
          <w:sz w:val="24"/>
        </w:rPr>
        <w:t>made</w:t>
      </w:r>
      <w:r>
        <w:rPr>
          <w:spacing w:val="-19"/>
          <w:sz w:val="24"/>
        </w:rPr>
        <w:t xml:space="preserve"> </w:t>
      </w:r>
      <w:r>
        <w:rPr>
          <w:sz w:val="24"/>
        </w:rPr>
        <w:t>for</w:t>
      </w:r>
      <w:r>
        <w:rPr>
          <w:spacing w:val="-19"/>
          <w:sz w:val="24"/>
        </w:rPr>
        <w:t xml:space="preserve"> </w:t>
      </w:r>
      <w:r>
        <w:rPr>
          <w:sz w:val="24"/>
        </w:rPr>
        <w:t>alternative</w:t>
      </w:r>
      <w:r>
        <w:rPr>
          <w:spacing w:val="-16"/>
          <w:sz w:val="24"/>
        </w:rPr>
        <w:t xml:space="preserve"> </w:t>
      </w:r>
      <w:r>
        <w:rPr>
          <w:sz w:val="24"/>
        </w:rPr>
        <w:t>services.</w:t>
      </w:r>
    </w:p>
    <w:p w14:paraId="40D4F715" w14:textId="77777777" w:rsidR="007A6917" w:rsidRDefault="007A6917">
      <w:pPr>
        <w:pStyle w:val="BodyText"/>
        <w:spacing w:before="9"/>
        <w:rPr>
          <w:sz w:val="18"/>
        </w:rPr>
      </w:pPr>
    </w:p>
    <w:p w14:paraId="4517AB8F" w14:textId="77777777" w:rsidR="007A6917" w:rsidRDefault="00E328BF">
      <w:pPr>
        <w:pStyle w:val="BodyText"/>
        <w:ind w:left="1040"/>
      </w:pPr>
      <w:r>
        <w:t>When an unplanned discharge/transition occurs, the following will be documented in EHR:</w:t>
      </w:r>
    </w:p>
    <w:p w14:paraId="381D5901" w14:textId="77777777" w:rsidR="007A6917" w:rsidRDefault="007A6917">
      <w:pPr>
        <w:pStyle w:val="BodyText"/>
        <w:spacing w:before="1"/>
        <w:rPr>
          <w:sz w:val="20"/>
        </w:rPr>
      </w:pPr>
    </w:p>
    <w:p w14:paraId="58EC3CD9" w14:textId="77777777" w:rsidR="007A6917" w:rsidRDefault="00E328BF">
      <w:pPr>
        <w:pStyle w:val="ListParagraph"/>
        <w:numPr>
          <w:ilvl w:val="2"/>
          <w:numId w:val="38"/>
        </w:numPr>
        <w:tabs>
          <w:tab w:val="left" w:pos="1759"/>
          <w:tab w:val="left" w:pos="1760"/>
        </w:tabs>
        <w:rPr>
          <w:sz w:val="24"/>
        </w:rPr>
      </w:pPr>
      <w:r>
        <w:rPr>
          <w:w w:val="95"/>
          <w:sz w:val="24"/>
        </w:rPr>
        <w:t>Date</w:t>
      </w:r>
      <w:r>
        <w:rPr>
          <w:spacing w:val="-38"/>
          <w:w w:val="95"/>
          <w:sz w:val="24"/>
        </w:rPr>
        <w:t xml:space="preserve"> </w:t>
      </w:r>
      <w:r>
        <w:rPr>
          <w:w w:val="95"/>
          <w:sz w:val="24"/>
        </w:rPr>
        <w:t>of</w:t>
      </w:r>
      <w:r>
        <w:rPr>
          <w:spacing w:val="-37"/>
          <w:w w:val="95"/>
          <w:sz w:val="24"/>
        </w:rPr>
        <w:t xml:space="preserve"> </w:t>
      </w:r>
      <w:r>
        <w:rPr>
          <w:w w:val="95"/>
          <w:sz w:val="24"/>
        </w:rPr>
        <w:t>admission</w:t>
      </w:r>
    </w:p>
    <w:p w14:paraId="79E74797" w14:textId="77777777" w:rsidR="007A6917" w:rsidRDefault="00E328BF">
      <w:pPr>
        <w:pStyle w:val="ListParagraph"/>
        <w:numPr>
          <w:ilvl w:val="2"/>
          <w:numId w:val="38"/>
        </w:numPr>
        <w:tabs>
          <w:tab w:val="left" w:pos="1759"/>
          <w:tab w:val="left" w:pos="1760"/>
        </w:tabs>
        <w:spacing w:before="74"/>
        <w:rPr>
          <w:sz w:val="24"/>
        </w:rPr>
      </w:pPr>
      <w:r>
        <w:rPr>
          <w:w w:val="90"/>
          <w:sz w:val="24"/>
        </w:rPr>
        <w:t>Services</w:t>
      </w:r>
      <w:r>
        <w:rPr>
          <w:spacing w:val="-4"/>
          <w:w w:val="90"/>
          <w:sz w:val="24"/>
        </w:rPr>
        <w:t xml:space="preserve"> </w:t>
      </w:r>
      <w:r>
        <w:rPr>
          <w:w w:val="90"/>
          <w:sz w:val="24"/>
        </w:rPr>
        <w:t>provided</w:t>
      </w:r>
    </w:p>
    <w:p w14:paraId="38B2683D" w14:textId="77777777" w:rsidR="007A6917" w:rsidRDefault="00E328BF">
      <w:pPr>
        <w:pStyle w:val="ListParagraph"/>
        <w:numPr>
          <w:ilvl w:val="2"/>
          <w:numId w:val="38"/>
        </w:numPr>
        <w:tabs>
          <w:tab w:val="left" w:pos="1759"/>
          <w:tab w:val="left" w:pos="1760"/>
        </w:tabs>
        <w:spacing w:before="75"/>
        <w:rPr>
          <w:sz w:val="24"/>
        </w:rPr>
      </w:pPr>
      <w:r>
        <w:rPr>
          <w:sz w:val="24"/>
        </w:rPr>
        <w:t>Diagnosis upon</w:t>
      </w:r>
      <w:r>
        <w:rPr>
          <w:spacing w:val="-31"/>
          <w:sz w:val="24"/>
        </w:rPr>
        <w:t xml:space="preserve"> </w:t>
      </w:r>
      <w:r>
        <w:rPr>
          <w:sz w:val="24"/>
        </w:rPr>
        <w:t>intake</w:t>
      </w:r>
    </w:p>
    <w:p w14:paraId="2F55B3B8" w14:textId="77777777" w:rsidR="007A6917" w:rsidRDefault="00E328BF">
      <w:pPr>
        <w:pStyle w:val="ListParagraph"/>
        <w:numPr>
          <w:ilvl w:val="2"/>
          <w:numId w:val="38"/>
        </w:numPr>
        <w:tabs>
          <w:tab w:val="left" w:pos="1759"/>
          <w:tab w:val="left" w:pos="1760"/>
        </w:tabs>
        <w:spacing w:before="72"/>
        <w:rPr>
          <w:sz w:val="24"/>
        </w:rPr>
      </w:pPr>
      <w:r>
        <w:rPr>
          <w:sz w:val="24"/>
        </w:rPr>
        <w:t>Presenting</w:t>
      </w:r>
      <w:r>
        <w:rPr>
          <w:spacing w:val="-17"/>
          <w:sz w:val="24"/>
        </w:rPr>
        <w:t xml:space="preserve"> </w:t>
      </w:r>
      <w:r>
        <w:rPr>
          <w:sz w:val="24"/>
        </w:rPr>
        <w:t>condition</w:t>
      </w:r>
    </w:p>
    <w:p w14:paraId="05DC5F3B" w14:textId="77777777" w:rsidR="007A6917" w:rsidRDefault="00E328BF">
      <w:pPr>
        <w:pStyle w:val="ListParagraph"/>
        <w:numPr>
          <w:ilvl w:val="2"/>
          <w:numId w:val="38"/>
        </w:numPr>
        <w:tabs>
          <w:tab w:val="left" w:pos="1759"/>
          <w:tab w:val="left" w:pos="1760"/>
        </w:tabs>
        <w:spacing w:before="74"/>
        <w:rPr>
          <w:sz w:val="24"/>
        </w:rPr>
      </w:pPr>
      <w:r>
        <w:rPr>
          <w:sz w:val="24"/>
        </w:rPr>
        <w:t>Active</w:t>
      </w:r>
      <w:r>
        <w:rPr>
          <w:spacing w:val="-13"/>
          <w:sz w:val="24"/>
        </w:rPr>
        <w:t xml:space="preserve"> </w:t>
      </w:r>
      <w:r>
        <w:rPr>
          <w:sz w:val="24"/>
        </w:rPr>
        <w:t>medications</w:t>
      </w:r>
    </w:p>
    <w:p w14:paraId="723E158D" w14:textId="77777777" w:rsidR="007A6917" w:rsidRDefault="00E328BF">
      <w:pPr>
        <w:pStyle w:val="ListParagraph"/>
        <w:numPr>
          <w:ilvl w:val="2"/>
          <w:numId w:val="38"/>
        </w:numPr>
        <w:tabs>
          <w:tab w:val="left" w:pos="1759"/>
          <w:tab w:val="left" w:pos="1760"/>
        </w:tabs>
        <w:spacing w:before="74"/>
        <w:rPr>
          <w:sz w:val="24"/>
        </w:rPr>
      </w:pPr>
      <w:r>
        <w:rPr>
          <w:sz w:val="24"/>
        </w:rPr>
        <w:t>Condition at last</w:t>
      </w:r>
      <w:r>
        <w:rPr>
          <w:spacing w:val="-41"/>
          <w:sz w:val="24"/>
        </w:rPr>
        <w:t xml:space="preserve"> </w:t>
      </w:r>
      <w:r>
        <w:rPr>
          <w:sz w:val="24"/>
        </w:rPr>
        <w:t>contact</w:t>
      </w:r>
    </w:p>
    <w:p w14:paraId="52CDA820" w14:textId="77777777" w:rsidR="007A6917" w:rsidRDefault="00E328BF">
      <w:pPr>
        <w:pStyle w:val="ListParagraph"/>
        <w:numPr>
          <w:ilvl w:val="2"/>
          <w:numId w:val="38"/>
        </w:numPr>
        <w:tabs>
          <w:tab w:val="left" w:pos="1759"/>
          <w:tab w:val="left" w:pos="1760"/>
        </w:tabs>
        <w:spacing w:before="75"/>
        <w:rPr>
          <w:sz w:val="24"/>
        </w:rPr>
      </w:pPr>
      <w:r>
        <w:rPr>
          <w:sz w:val="24"/>
        </w:rPr>
        <w:t>Reason for</w:t>
      </w:r>
      <w:r>
        <w:rPr>
          <w:spacing w:val="-31"/>
          <w:sz w:val="24"/>
        </w:rPr>
        <w:t xml:space="preserve"> </w:t>
      </w:r>
      <w:r>
        <w:rPr>
          <w:sz w:val="24"/>
        </w:rPr>
        <w:t>discharge</w:t>
      </w:r>
    </w:p>
    <w:p w14:paraId="36B7AEAA" w14:textId="77777777" w:rsidR="007A6917" w:rsidRDefault="00E328BF">
      <w:pPr>
        <w:pStyle w:val="ListParagraph"/>
        <w:numPr>
          <w:ilvl w:val="2"/>
          <w:numId w:val="38"/>
        </w:numPr>
        <w:tabs>
          <w:tab w:val="left" w:pos="1759"/>
          <w:tab w:val="left" w:pos="1760"/>
        </w:tabs>
        <w:spacing w:before="72"/>
        <w:rPr>
          <w:sz w:val="24"/>
        </w:rPr>
      </w:pPr>
      <w:r>
        <w:rPr>
          <w:sz w:val="24"/>
        </w:rPr>
        <w:t>Attempts at</w:t>
      </w:r>
      <w:r>
        <w:rPr>
          <w:spacing w:val="-30"/>
          <w:sz w:val="24"/>
        </w:rPr>
        <w:t xml:space="preserve"> </w:t>
      </w:r>
      <w:r>
        <w:rPr>
          <w:sz w:val="24"/>
        </w:rPr>
        <w:t>outreach</w:t>
      </w:r>
    </w:p>
    <w:p w14:paraId="3FB47DD5" w14:textId="77777777" w:rsidR="007A6917" w:rsidRDefault="00E328BF">
      <w:pPr>
        <w:pStyle w:val="ListParagraph"/>
        <w:numPr>
          <w:ilvl w:val="2"/>
          <w:numId w:val="38"/>
        </w:numPr>
        <w:tabs>
          <w:tab w:val="left" w:pos="1759"/>
          <w:tab w:val="left" w:pos="1760"/>
        </w:tabs>
        <w:spacing w:before="74"/>
        <w:rPr>
          <w:sz w:val="24"/>
        </w:rPr>
      </w:pPr>
      <w:r>
        <w:rPr>
          <w:sz w:val="24"/>
        </w:rPr>
        <w:t>Additional services</w:t>
      </w:r>
      <w:r>
        <w:rPr>
          <w:spacing w:val="-30"/>
          <w:sz w:val="24"/>
        </w:rPr>
        <w:t xml:space="preserve"> </w:t>
      </w:r>
      <w:r>
        <w:rPr>
          <w:sz w:val="24"/>
        </w:rPr>
        <w:t>recommendations</w:t>
      </w:r>
    </w:p>
    <w:p w14:paraId="0A4C3890" w14:textId="77777777" w:rsidR="007A6917" w:rsidRDefault="00E328BF">
      <w:pPr>
        <w:pStyle w:val="ListParagraph"/>
        <w:numPr>
          <w:ilvl w:val="2"/>
          <w:numId w:val="38"/>
        </w:numPr>
        <w:tabs>
          <w:tab w:val="left" w:pos="1759"/>
          <w:tab w:val="left" w:pos="1760"/>
        </w:tabs>
        <w:spacing w:before="75"/>
        <w:rPr>
          <w:sz w:val="24"/>
        </w:rPr>
      </w:pPr>
      <w:r>
        <w:rPr>
          <w:sz w:val="24"/>
        </w:rPr>
        <w:t>Changes</w:t>
      </w:r>
      <w:r>
        <w:rPr>
          <w:spacing w:val="-19"/>
          <w:sz w:val="24"/>
        </w:rPr>
        <w:t xml:space="preserve"> </w:t>
      </w:r>
      <w:r>
        <w:rPr>
          <w:sz w:val="24"/>
        </w:rPr>
        <w:t>in</w:t>
      </w:r>
      <w:r>
        <w:rPr>
          <w:spacing w:val="-17"/>
          <w:sz w:val="24"/>
        </w:rPr>
        <w:t xml:space="preserve"> </w:t>
      </w:r>
      <w:r>
        <w:rPr>
          <w:sz w:val="24"/>
        </w:rPr>
        <w:t>strengths,</w:t>
      </w:r>
      <w:r>
        <w:rPr>
          <w:spacing w:val="-20"/>
          <w:sz w:val="24"/>
        </w:rPr>
        <w:t xml:space="preserve"> </w:t>
      </w:r>
      <w:r>
        <w:rPr>
          <w:sz w:val="24"/>
        </w:rPr>
        <w:t>needs,</w:t>
      </w:r>
      <w:r>
        <w:rPr>
          <w:spacing w:val="-18"/>
          <w:sz w:val="24"/>
        </w:rPr>
        <w:t xml:space="preserve"> </w:t>
      </w:r>
      <w:r>
        <w:rPr>
          <w:sz w:val="24"/>
        </w:rPr>
        <w:t>abilities,</w:t>
      </w:r>
      <w:r>
        <w:rPr>
          <w:spacing w:val="-18"/>
          <w:sz w:val="24"/>
        </w:rPr>
        <w:t xml:space="preserve"> </w:t>
      </w:r>
      <w:r>
        <w:rPr>
          <w:sz w:val="24"/>
        </w:rPr>
        <w:t>and</w:t>
      </w:r>
      <w:r>
        <w:rPr>
          <w:spacing w:val="-19"/>
          <w:sz w:val="24"/>
        </w:rPr>
        <w:t xml:space="preserve"> </w:t>
      </w:r>
      <w:r>
        <w:rPr>
          <w:sz w:val="24"/>
        </w:rPr>
        <w:t>preferences</w:t>
      </w:r>
    </w:p>
    <w:p w14:paraId="29229A2C" w14:textId="77777777" w:rsidR="007A6917" w:rsidRDefault="00E328BF">
      <w:pPr>
        <w:spacing w:before="259" w:line="254" w:lineRule="auto"/>
        <w:ind w:left="1040" w:right="927"/>
        <w:rPr>
          <w:sz w:val="24"/>
        </w:rPr>
      </w:pPr>
      <w:r>
        <w:rPr>
          <w:w w:val="95"/>
          <w:sz w:val="24"/>
        </w:rPr>
        <w:t>All</w:t>
      </w:r>
      <w:r>
        <w:rPr>
          <w:spacing w:val="-28"/>
          <w:w w:val="95"/>
          <w:sz w:val="24"/>
        </w:rPr>
        <w:t xml:space="preserve"> </w:t>
      </w:r>
      <w:r>
        <w:rPr>
          <w:w w:val="95"/>
          <w:sz w:val="24"/>
        </w:rPr>
        <w:t>patients</w:t>
      </w:r>
      <w:r>
        <w:rPr>
          <w:spacing w:val="-28"/>
          <w:w w:val="95"/>
          <w:sz w:val="24"/>
        </w:rPr>
        <w:t xml:space="preserve"> </w:t>
      </w:r>
      <w:r>
        <w:rPr>
          <w:w w:val="95"/>
          <w:sz w:val="24"/>
        </w:rPr>
        <w:t>who</w:t>
      </w:r>
      <w:r>
        <w:rPr>
          <w:spacing w:val="-29"/>
          <w:w w:val="95"/>
          <w:sz w:val="24"/>
        </w:rPr>
        <w:t xml:space="preserve"> </w:t>
      </w:r>
      <w:r>
        <w:rPr>
          <w:w w:val="95"/>
          <w:sz w:val="24"/>
        </w:rPr>
        <w:t>receive</w:t>
      </w:r>
      <w:r>
        <w:rPr>
          <w:spacing w:val="-31"/>
          <w:w w:val="95"/>
          <w:sz w:val="24"/>
        </w:rPr>
        <w:t xml:space="preserve"> </w:t>
      </w:r>
      <w:r>
        <w:rPr>
          <w:w w:val="95"/>
          <w:sz w:val="24"/>
        </w:rPr>
        <w:t>services</w:t>
      </w:r>
      <w:r>
        <w:rPr>
          <w:spacing w:val="-28"/>
          <w:w w:val="95"/>
          <w:sz w:val="24"/>
        </w:rPr>
        <w:t xml:space="preserve"> </w:t>
      </w:r>
      <w:r>
        <w:rPr>
          <w:w w:val="95"/>
          <w:sz w:val="24"/>
        </w:rPr>
        <w:t>from</w:t>
      </w:r>
      <w:r>
        <w:rPr>
          <w:spacing w:val="-29"/>
          <w:w w:val="95"/>
          <w:sz w:val="24"/>
        </w:rPr>
        <w:t xml:space="preserve"> </w:t>
      </w:r>
      <w:r w:rsidR="008B1DB5" w:rsidRPr="004A2869">
        <w:rPr>
          <w:w w:val="95"/>
          <w:sz w:val="24"/>
          <w:highlight w:val="yellow"/>
        </w:rPr>
        <w:t>(INSERT CLINIC HERE)</w:t>
      </w:r>
      <w:r>
        <w:rPr>
          <w:spacing w:val="-28"/>
          <w:w w:val="95"/>
          <w:sz w:val="24"/>
        </w:rPr>
        <w:t xml:space="preserve"> </w:t>
      </w:r>
      <w:r>
        <w:rPr>
          <w:w w:val="95"/>
          <w:sz w:val="24"/>
        </w:rPr>
        <w:t>MAT</w:t>
      </w:r>
      <w:r>
        <w:rPr>
          <w:spacing w:val="-27"/>
          <w:w w:val="95"/>
          <w:sz w:val="24"/>
        </w:rPr>
        <w:t xml:space="preserve"> </w:t>
      </w:r>
      <w:r>
        <w:rPr>
          <w:w w:val="95"/>
          <w:sz w:val="24"/>
        </w:rPr>
        <w:t>Program</w:t>
      </w:r>
      <w:r>
        <w:rPr>
          <w:spacing w:val="-28"/>
          <w:w w:val="95"/>
          <w:sz w:val="24"/>
        </w:rPr>
        <w:t xml:space="preserve"> </w:t>
      </w:r>
      <w:r>
        <w:rPr>
          <w:w w:val="95"/>
          <w:sz w:val="24"/>
        </w:rPr>
        <w:t>and</w:t>
      </w:r>
      <w:r>
        <w:rPr>
          <w:spacing w:val="-29"/>
          <w:w w:val="95"/>
          <w:sz w:val="24"/>
        </w:rPr>
        <w:t xml:space="preserve"> </w:t>
      </w:r>
      <w:r>
        <w:rPr>
          <w:w w:val="95"/>
          <w:sz w:val="24"/>
        </w:rPr>
        <w:t>are</w:t>
      </w:r>
      <w:r>
        <w:rPr>
          <w:spacing w:val="-29"/>
          <w:w w:val="95"/>
          <w:sz w:val="24"/>
        </w:rPr>
        <w:t xml:space="preserve"> </w:t>
      </w:r>
      <w:r>
        <w:rPr>
          <w:w w:val="95"/>
          <w:sz w:val="24"/>
        </w:rPr>
        <w:t>discharged</w:t>
      </w:r>
      <w:r>
        <w:rPr>
          <w:spacing w:val="-28"/>
          <w:w w:val="95"/>
          <w:sz w:val="24"/>
        </w:rPr>
        <w:t xml:space="preserve"> </w:t>
      </w:r>
      <w:r>
        <w:rPr>
          <w:w w:val="95"/>
          <w:sz w:val="24"/>
        </w:rPr>
        <w:t>will</w:t>
      </w:r>
      <w:r>
        <w:rPr>
          <w:spacing w:val="-28"/>
          <w:w w:val="95"/>
          <w:sz w:val="24"/>
        </w:rPr>
        <w:t xml:space="preserve"> </w:t>
      </w:r>
      <w:r>
        <w:rPr>
          <w:w w:val="95"/>
          <w:sz w:val="24"/>
        </w:rPr>
        <w:t>receive follow-up</w:t>
      </w:r>
      <w:r>
        <w:rPr>
          <w:spacing w:val="-33"/>
          <w:w w:val="95"/>
          <w:sz w:val="24"/>
        </w:rPr>
        <w:t xml:space="preserve"> </w:t>
      </w:r>
      <w:r>
        <w:rPr>
          <w:w w:val="95"/>
        </w:rPr>
        <w:t>phone</w:t>
      </w:r>
      <w:r>
        <w:rPr>
          <w:spacing w:val="-27"/>
          <w:w w:val="95"/>
        </w:rPr>
        <w:t xml:space="preserve"> </w:t>
      </w:r>
      <w:r>
        <w:rPr>
          <w:w w:val="95"/>
        </w:rPr>
        <w:t>calls</w:t>
      </w:r>
      <w:r>
        <w:rPr>
          <w:spacing w:val="-29"/>
          <w:w w:val="95"/>
        </w:rPr>
        <w:t xml:space="preserve"> </w:t>
      </w:r>
      <w:r>
        <w:rPr>
          <w:w w:val="95"/>
        </w:rPr>
        <w:t>at</w:t>
      </w:r>
      <w:r>
        <w:rPr>
          <w:spacing w:val="-29"/>
          <w:w w:val="95"/>
        </w:rPr>
        <w:t xml:space="preserve"> </w:t>
      </w:r>
      <w:r>
        <w:rPr>
          <w:w w:val="95"/>
        </w:rPr>
        <w:t>30</w:t>
      </w:r>
      <w:r>
        <w:rPr>
          <w:spacing w:val="-27"/>
          <w:w w:val="95"/>
        </w:rPr>
        <w:t xml:space="preserve"> </w:t>
      </w:r>
      <w:r>
        <w:rPr>
          <w:w w:val="95"/>
        </w:rPr>
        <w:t>days,</w:t>
      </w:r>
      <w:r>
        <w:rPr>
          <w:spacing w:val="-27"/>
          <w:w w:val="95"/>
        </w:rPr>
        <w:t xml:space="preserve"> </w:t>
      </w:r>
      <w:r>
        <w:rPr>
          <w:w w:val="95"/>
        </w:rPr>
        <w:t>60</w:t>
      </w:r>
      <w:r>
        <w:rPr>
          <w:spacing w:val="-27"/>
          <w:w w:val="95"/>
        </w:rPr>
        <w:t xml:space="preserve"> </w:t>
      </w:r>
      <w:r>
        <w:rPr>
          <w:w w:val="95"/>
        </w:rPr>
        <w:t>days,</w:t>
      </w:r>
      <w:r>
        <w:rPr>
          <w:spacing w:val="-29"/>
          <w:w w:val="95"/>
        </w:rPr>
        <w:t xml:space="preserve"> </w:t>
      </w:r>
      <w:r>
        <w:rPr>
          <w:w w:val="95"/>
        </w:rPr>
        <w:t>90</w:t>
      </w:r>
      <w:r>
        <w:rPr>
          <w:spacing w:val="-26"/>
          <w:w w:val="95"/>
        </w:rPr>
        <w:t xml:space="preserve"> </w:t>
      </w:r>
      <w:r>
        <w:rPr>
          <w:w w:val="95"/>
        </w:rPr>
        <w:t>days,</w:t>
      </w:r>
      <w:r>
        <w:rPr>
          <w:spacing w:val="-30"/>
          <w:w w:val="95"/>
        </w:rPr>
        <w:t xml:space="preserve"> </w:t>
      </w:r>
      <w:r>
        <w:rPr>
          <w:w w:val="95"/>
        </w:rPr>
        <w:t>180</w:t>
      </w:r>
      <w:r>
        <w:rPr>
          <w:spacing w:val="-26"/>
          <w:w w:val="95"/>
        </w:rPr>
        <w:t xml:space="preserve"> </w:t>
      </w:r>
      <w:r>
        <w:rPr>
          <w:w w:val="95"/>
        </w:rPr>
        <w:t>days,</w:t>
      </w:r>
      <w:r>
        <w:rPr>
          <w:spacing w:val="-28"/>
          <w:w w:val="95"/>
        </w:rPr>
        <w:t xml:space="preserve"> </w:t>
      </w:r>
      <w:r>
        <w:rPr>
          <w:w w:val="95"/>
        </w:rPr>
        <w:t>and</w:t>
      </w:r>
      <w:r>
        <w:rPr>
          <w:spacing w:val="-29"/>
          <w:w w:val="95"/>
        </w:rPr>
        <w:t xml:space="preserve"> </w:t>
      </w:r>
      <w:r>
        <w:rPr>
          <w:w w:val="95"/>
        </w:rPr>
        <w:t>1</w:t>
      </w:r>
      <w:r>
        <w:rPr>
          <w:spacing w:val="-28"/>
          <w:w w:val="95"/>
        </w:rPr>
        <w:t xml:space="preserve"> </w:t>
      </w:r>
      <w:r>
        <w:rPr>
          <w:w w:val="95"/>
        </w:rPr>
        <w:t>year.</w:t>
      </w:r>
      <w:r>
        <w:rPr>
          <w:spacing w:val="-30"/>
          <w:w w:val="95"/>
        </w:rPr>
        <w:t xml:space="preserve"> </w:t>
      </w:r>
      <w:r>
        <w:rPr>
          <w:w w:val="95"/>
        </w:rPr>
        <w:t>These</w:t>
      </w:r>
      <w:r>
        <w:rPr>
          <w:spacing w:val="-29"/>
          <w:w w:val="95"/>
        </w:rPr>
        <w:t xml:space="preserve"> </w:t>
      </w:r>
      <w:r>
        <w:rPr>
          <w:w w:val="95"/>
        </w:rPr>
        <w:t>calls</w:t>
      </w:r>
      <w:r>
        <w:rPr>
          <w:spacing w:val="-28"/>
          <w:w w:val="95"/>
        </w:rPr>
        <w:t xml:space="preserve"> </w:t>
      </w:r>
      <w:r>
        <w:rPr>
          <w:w w:val="95"/>
        </w:rPr>
        <w:t>are</w:t>
      </w:r>
      <w:r>
        <w:rPr>
          <w:spacing w:val="-27"/>
          <w:w w:val="95"/>
        </w:rPr>
        <w:t xml:space="preserve"> </w:t>
      </w:r>
      <w:r>
        <w:rPr>
          <w:w w:val="95"/>
        </w:rPr>
        <w:t>documented</w:t>
      </w:r>
      <w:r>
        <w:rPr>
          <w:spacing w:val="-28"/>
          <w:w w:val="95"/>
        </w:rPr>
        <w:t xml:space="preserve"> </w:t>
      </w:r>
      <w:r>
        <w:rPr>
          <w:w w:val="95"/>
        </w:rPr>
        <w:t xml:space="preserve">in </w:t>
      </w:r>
      <w:r>
        <w:t>the</w:t>
      </w:r>
      <w:r>
        <w:rPr>
          <w:spacing w:val="-32"/>
        </w:rPr>
        <w:t xml:space="preserve"> </w:t>
      </w:r>
      <w:r>
        <w:t>patient’s</w:t>
      </w:r>
      <w:r>
        <w:rPr>
          <w:spacing w:val="-31"/>
        </w:rPr>
        <w:t xml:space="preserve"> </w:t>
      </w:r>
      <w:r>
        <w:t>EHR.</w:t>
      </w:r>
      <w:r>
        <w:rPr>
          <w:spacing w:val="-33"/>
        </w:rPr>
        <w:t xml:space="preserve"> </w:t>
      </w:r>
      <w:r>
        <w:t>If</w:t>
      </w:r>
      <w:r>
        <w:rPr>
          <w:spacing w:val="-31"/>
        </w:rPr>
        <w:t xml:space="preserve"> </w:t>
      </w:r>
      <w:r>
        <w:t>patient</w:t>
      </w:r>
      <w:r>
        <w:rPr>
          <w:spacing w:val="-32"/>
        </w:rPr>
        <w:t xml:space="preserve"> </w:t>
      </w:r>
      <w:r>
        <w:t>or</w:t>
      </w:r>
      <w:r>
        <w:rPr>
          <w:spacing w:val="-33"/>
        </w:rPr>
        <w:t xml:space="preserve"> </w:t>
      </w:r>
      <w:r>
        <w:t>family</w:t>
      </w:r>
      <w:r>
        <w:rPr>
          <w:spacing w:val="-32"/>
        </w:rPr>
        <w:t xml:space="preserve"> </w:t>
      </w:r>
      <w:r>
        <w:t>member</w:t>
      </w:r>
      <w:r>
        <w:rPr>
          <w:spacing w:val="-33"/>
        </w:rPr>
        <w:t xml:space="preserve"> </w:t>
      </w:r>
      <w:r>
        <w:t>requests</w:t>
      </w:r>
      <w:r>
        <w:rPr>
          <w:spacing w:val="-32"/>
        </w:rPr>
        <w:t xml:space="preserve"> </w:t>
      </w:r>
      <w:r>
        <w:t>no</w:t>
      </w:r>
      <w:r>
        <w:rPr>
          <w:spacing w:val="-32"/>
        </w:rPr>
        <w:t xml:space="preserve"> </w:t>
      </w:r>
      <w:r>
        <w:t>further</w:t>
      </w:r>
      <w:r>
        <w:rPr>
          <w:spacing w:val="-31"/>
        </w:rPr>
        <w:t xml:space="preserve"> </w:t>
      </w:r>
      <w:r>
        <w:t>contact</w:t>
      </w:r>
      <w:r>
        <w:rPr>
          <w:spacing w:val="-31"/>
        </w:rPr>
        <w:t xml:space="preserve"> </w:t>
      </w:r>
      <w:r>
        <w:t>patient</w:t>
      </w:r>
      <w:r>
        <w:rPr>
          <w:spacing w:val="-32"/>
        </w:rPr>
        <w:t xml:space="preserve"> </w:t>
      </w:r>
      <w:r>
        <w:t>is</w:t>
      </w:r>
      <w:r>
        <w:rPr>
          <w:spacing w:val="-31"/>
        </w:rPr>
        <w:t xml:space="preserve"> </w:t>
      </w:r>
      <w:r>
        <w:t>removed</w:t>
      </w:r>
      <w:r>
        <w:rPr>
          <w:spacing w:val="-32"/>
        </w:rPr>
        <w:t xml:space="preserve"> </w:t>
      </w:r>
      <w:r>
        <w:t xml:space="preserve">from </w:t>
      </w:r>
      <w:r>
        <w:rPr>
          <w:w w:val="95"/>
        </w:rPr>
        <w:t>phone</w:t>
      </w:r>
      <w:r>
        <w:rPr>
          <w:spacing w:val="-23"/>
          <w:w w:val="95"/>
        </w:rPr>
        <w:t xml:space="preserve"> </w:t>
      </w:r>
      <w:r>
        <w:rPr>
          <w:w w:val="95"/>
        </w:rPr>
        <w:t>list.</w:t>
      </w:r>
      <w:r>
        <w:rPr>
          <w:spacing w:val="-24"/>
          <w:w w:val="95"/>
        </w:rPr>
        <w:t xml:space="preserve"> </w:t>
      </w:r>
      <w:r>
        <w:rPr>
          <w:w w:val="95"/>
          <w:sz w:val="24"/>
        </w:rPr>
        <w:t>Patients</w:t>
      </w:r>
      <w:r>
        <w:rPr>
          <w:spacing w:val="-26"/>
          <w:w w:val="95"/>
          <w:sz w:val="24"/>
        </w:rPr>
        <w:t xml:space="preserve"> </w:t>
      </w:r>
      <w:r>
        <w:rPr>
          <w:w w:val="95"/>
          <w:sz w:val="24"/>
        </w:rPr>
        <w:t>will</w:t>
      </w:r>
      <w:r>
        <w:rPr>
          <w:spacing w:val="-25"/>
          <w:w w:val="95"/>
          <w:sz w:val="24"/>
        </w:rPr>
        <w:t xml:space="preserve"> </w:t>
      </w:r>
      <w:r>
        <w:rPr>
          <w:w w:val="95"/>
          <w:sz w:val="24"/>
        </w:rPr>
        <w:t>be</w:t>
      </w:r>
      <w:r>
        <w:rPr>
          <w:spacing w:val="-23"/>
          <w:w w:val="95"/>
          <w:sz w:val="24"/>
        </w:rPr>
        <w:t xml:space="preserve"> </w:t>
      </w:r>
      <w:r>
        <w:rPr>
          <w:w w:val="95"/>
          <w:sz w:val="24"/>
        </w:rPr>
        <w:t>discharged</w:t>
      </w:r>
      <w:r>
        <w:rPr>
          <w:spacing w:val="-25"/>
          <w:w w:val="95"/>
          <w:sz w:val="24"/>
        </w:rPr>
        <w:t xml:space="preserve"> </w:t>
      </w:r>
      <w:r>
        <w:rPr>
          <w:w w:val="95"/>
          <w:sz w:val="24"/>
        </w:rPr>
        <w:t>from</w:t>
      </w:r>
      <w:r>
        <w:rPr>
          <w:spacing w:val="-26"/>
          <w:w w:val="95"/>
          <w:sz w:val="24"/>
        </w:rPr>
        <w:t xml:space="preserve"> </w:t>
      </w:r>
      <w:r w:rsidR="008B1DB5" w:rsidRPr="004A2869">
        <w:rPr>
          <w:w w:val="95"/>
          <w:sz w:val="24"/>
          <w:highlight w:val="yellow"/>
        </w:rPr>
        <w:t>(INSERT CLINIC HERE)</w:t>
      </w:r>
      <w:r>
        <w:rPr>
          <w:spacing w:val="-24"/>
          <w:w w:val="95"/>
          <w:sz w:val="24"/>
        </w:rPr>
        <w:t xml:space="preserve"> </w:t>
      </w:r>
      <w:r>
        <w:rPr>
          <w:w w:val="95"/>
          <w:sz w:val="24"/>
        </w:rPr>
        <w:t>MAT</w:t>
      </w:r>
      <w:r>
        <w:rPr>
          <w:spacing w:val="-25"/>
          <w:w w:val="95"/>
          <w:sz w:val="24"/>
        </w:rPr>
        <w:t xml:space="preserve"> </w:t>
      </w:r>
      <w:r>
        <w:rPr>
          <w:w w:val="95"/>
          <w:sz w:val="24"/>
        </w:rPr>
        <w:t>Program</w:t>
      </w:r>
      <w:r>
        <w:rPr>
          <w:spacing w:val="-25"/>
          <w:w w:val="95"/>
          <w:sz w:val="24"/>
        </w:rPr>
        <w:t xml:space="preserve"> </w:t>
      </w:r>
      <w:r>
        <w:rPr>
          <w:w w:val="95"/>
          <w:sz w:val="24"/>
        </w:rPr>
        <w:t>30</w:t>
      </w:r>
      <w:r>
        <w:rPr>
          <w:spacing w:val="-25"/>
          <w:w w:val="95"/>
          <w:sz w:val="24"/>
        </w:rPr>
        <w:t xml:space="preserve"> </w:t>
      </w:r>
      <w:r>
        <w:rPr>
          <w:w w:val="95"/>
          <w:sz w:val="24"/>
        </w:rPr>
        <w:t>days</w:t>
      </w:r>
      <w:r>
        <w:rPr>
          <w:spacing w:val="-27"/>
          <w:w w:val="95"/>
          <w:sz w:val="24"/>
        </w:rPr>
        <w:t xml:space="preserve"> </w:t>
      </w:r>
      <w:r>
        <w:rPr>
          <w:w w:val="95"/>
          <w:sz w:val="24"/>
        </w:rPr>
        <w:t>after</w:t>
      </w:r>
      <w:r>
        <w:rPr>
          <w:spacing w:val="-25"/>
          <w:w w:val="95"/>
          <w:sz w:val="24"/>
        </w:rPr>
        <w:t xml:space="preserve"> </w:t>
      </w:r>
      <w:r>
        <w:rPr>
          <w:w w:val="95"/>
          <w:sz w:val="24"/>
        </w:rPr>
        <w:t>the</w:t>
      </w:r>
      <w:r>
        <w:rPr>
          <w:spacing w:val="-24"/>
          <w:w w:val="95"/>
          <w:sz w:val="24"/>
        </w:rPr>
        <w:t xml:space="preserve"> </w:t>
      </w:r>
      <w:r>
        <w:rPr>
          <w:w w:val="95"/>
          <w:sz w:val="24"/>
        </w:rPr>
        <w:t>last</w:t>
      </w:r>
      <w:r>
        <w:rPr>
          <w:spacing w:val="-25"/>
          <w:w w:val="95"/>
          <w:sz w:val="24"/>
        </w:rPr>
        <w:t xml:space="preserve"> </w:t>
      </w:r>
      <w:r>
        <w:rPr>
          <w:w w:val="95"/>
          <w:sz w:val="24"/>
        </w:rPr>
        <w:t>day</w:t>
      </w:r>
      <w:r>
        <w:rPr>
          <w:spacing w:val="-25"/>
          <w:w w:val="95"/>
          <w:sz w:val="24"/>
        </w:rPr>
        <w:t xml:space="preserve"> </w:t>
      </w:r>
      <w:r>
        <w:rPr>
          <w:w w:val="95"/>
          <w:sz w:val="24"/>
        </w:rPr>
        <w:t xml:space="preserve">of buprenorphine prescription was written by prescriber in compliance with Washington Health </w:t>
      </w:r>
      <w:r>
        <w:rPr>
          <w:sz w:val="24"/>
        </w:rPr>
        <w:t>Care</w:t>
      </w:r>
      <w:r>
        <w:rPr>
          <w:spacing w:val="-19"/>
          <w:sz w:val="24"/>
        </w:rPr>
        <w:t xml:space="preserve"> </w:t>
      </w:r>
      <w:r>
        <w:rPr>
          <w:sz w:val="24"/>
        </w:rPr>
        <w:t>Authority</w:t>
      </w:r>
      <w:r>
        <w:rPr>
          <w:spacing w:val="-20"/>
          <w:sz w:val="24"/>
        </w:rPr>
        <w:t xml:space="preserve"> </w:t>
      </w:r>
      <w:r>
        <w:rPr>
          <w:sz w:val="24"/>
        </w:rPr>
        <w:t>(HCA)</w:t>
      </w:r>
      <w:r>
        <w:rPr>
          <w:spacing w:val="-20"/>
          <w:sz w:val="24"/>
        </w:rPr>
        <w:t xml:space="preserve"> </w:t>
      </w:r>
      <w:r>
        <w:rPr>
          <w:sz w:val="24"/>
        </w:rPr>
        <w:t>Clinical</w:t>
      </w:r>
      <w:r>
        <w:rPr>
          <w:spacing w:val="-19"/>
          <w:sz w:val="24"/>
        </w:rPr>
        <w:t xml:space="preserve"> </w:t>
      </w:r>
      <w:r>
        <w:rPr>
          <w:sz w:val="24"/>
        </w:rPr>
        <w:t>Guidelines</w:t>
      </w:r>
      <w:r>
        <w:rPr>
          <w:spacing w:val="-19"/>
          <w:sz w:val="24"/>
        </w:rPr>
        <w:t xml:space="preserve"> </w:t>
      </w:r>
      <w:r>
        <w:rPr>
          <w:sz w:val="24"/>
        </w:rPr>
        <w:t>(effective:</w:t>
      </w:r>
      <w:r>
        <w:rPr>
          <w:spacing w:val="-18"/>
          <w:sz w:val="24"/>
        </w:rPr>
        <w:t xml:space="preserve"> </w:t>
      </w:r>
      <w:r>
        <w:rPr>
          <w:sz w:val="24"/>
        </w:rPr>
        <w:t>2018).</w:t>
      </w:r>
    </w:p>
    <w:p w14:paraId="2F8143C1" w14:textId="77777777" w:rsidR="007A6917" w:rsidRDefault="007A6917">
      <w:pPr>
        <w:spacing w:line="254" w:lineRule="auto"/>
        <w:rPr>
          <w:sz w:val="24"/>
        </w:rPr>
        <w:sectPr w:rsidR="007A6917">
          <w:pgSz w:w="12240" w:h="15840"/>
          <w:pgMar w:top="1360" w:right="600" w:bottom="720" w:left="400" w:header="0" w:footer="443" w:gutter="0"/>
          <w:cols w:space="720"/>
        </w:sectPr>
      </w:pPr>
    </w:p>
    <w:p w14:paraId="0D111EAE" w14:textId="77777777" w:rsidR="007A6917" w:rsidRDefault="00E328BF">
      <w:pPr>
        <w:spacing w:before="42"/>
        <w:ind w:left="1040"/>
        <w:rPr>
          <w:b/>
        </w:rPr>
      </w:pPr>
      <w:r>
        <w:rPr>
          <w:b/>
        </w:rPr>
        <w:lastRenderedPageBreak/>
        <w:t>Community Education</w:t>
      </w:r>
    </w:p>
    <w:p w14:paraId="64D2AB56" w14:textId="77777777" w:rsidR="007A6917" w:rsidRDefault="007A6917">
      <w:pPr>
        <w:pStyle w:val="BodyText"/>
        <w:spacing w:before="8"/>
        <w:rPr>
          <w:b/>
          <w:sz w:val="18"/>
        </w:rPr>
      </w:pPr>
    </w:p>
    <w:p w14:paraId="0103EFF1" w14:textId="77777777" w:rsidR="007A6917" w:rsidRDefault="00E328BF">
      <w:pPr>
        <w:spacing w:line="254" w:lineRule="auto"/>
        <w:ind w:left="1039" w:right="470"/>
      </w:pPr>
      <w:r>
        <w:t>Mental</w:t>
      </w:r>
      <w:r>
        <w:rPr>
          <w:spacing w:val="-42"/>
        </w:rPr>
        <w:t xml:space="preserve"> </w:t>
      </w:r>
      <w:r>
        <w:t>Health</w:t>
      </w:r>
      <w:r>
        <w:rPr>
          <w:spacing w:val="-42"/>
        </w:rPr>
        <w:t xml:space="preserve"> </w:t>
      </w:r>
      <w:r>
        <w:t>and</w:t>
      </w:r>
      <w:r>
        <w:rPr>
          <w:spacing w:val="-42"/>
        </w:rPr>
        <w:t xml:space="preserve"> </w:t>
      </w:r>
      <w:r>
        <w:t>Substance</w:t>
      </w:r>
      <w:r>
        <w:rPr>
          <w:spacing w:val="-41"/>
        </w:rPr>
        <w:t xml:space="preserve"> </w:t>
      </w:r>
      <w:r>
        <w:t>Use</w:t>
      </w:r>
      <w:r>
        <w:rPr>
          <w:spacing w:val="-42"/>
        </w:rPr>
        <w:t xml:space="preserve"> </w:t>
      </w:r>
      <w:r>
        <w:t>Disorder</w:t>
      </w:r>
      <w:r>
        <w:rPr>
          <w:spacing w:val="-41"/>
        </w:rPr>
        <w:t xml:space="preserve"> </w:t>
      </w:r>
      <w:r>
        <w:t>Program</w:t>
      </w:r>
      <w:r>
        <w:rPr>
          <w:spacing w:val="-42"/>
        </w:rPr>
        <w:t xml:space="preserve"> </w:t>
      </w:r>
      <w:r>
        <w:t>Managers</w:t>
      </w:r>
      <w:r>
        <w:rPr>
          <w:spacing w:val="-42"/>
        </w:rPr>
        <w:t xml:space="preserve"> </w:t>
      </w:r>
      <w:r>
        <w:t>will</w:t>
      </w:r>
      <w:r>
        <w:rPr>
          <w:spacing w:val="-42"/>
        </w:rPr>
        <w:t xml:space="preserve"> </w:t>
      </w:r>
      <w:r>
        <w:t>work</w:t>
      </w:r>
      <w:r>
        <w:rPr>
          <w:spacing w:val="-42"/>
        </w:rPr>
        <w:t xml:space="preserve"> </w:t>
      </w:r>
      <w:r>
        <w:t>with</w:t>
      </w:r>
      <w:r>
        <w:rPr>
          <w:spacing w:val="-43"/>
        </w:rPr>
        <w:t xml:space="preserve"> </w:t>
      </w:r>
      <w:r>
        <w:t>community</w:t>
      </w:r>
      <w:r>
        <w:rPr>
          <w:spacing w:val="-41"/>
        </w:rPr>
        <w:t xml:space="preserve"> </w:t>
      </w:r>
      <w:r>
        <w:t>partners</w:t>
      </w:r>
      <w:r>
        <w:rPr>
          <w:spacing w:val="-42"/>
        </w:rPr>
        <w:t xml:space="preserve"> </w:t>
      </w:r>
      <w:r>
        <w:t xml:space="preserve">to </w:t>
      </w:r>
      <w:r>
        <w:rPr>
          <w:w w:val="95"/>
        </w:rPr>
        <w:t>provide</w:t>
      </w:r>
      <w:r>
        <w:rPr>
          <w:spacing w:val="-21"/>
          <w:w w:val="95"/>
        </w:rPr>
        <w:t xml:space="preserve"> </w:t>
      </w:r>
      <w:r>
        <w:rPr>
          <w:w w:val="95"/>
        </w:rPr>
        <w:t>education</w:t>
      </w:r>
      <w:r>
        <w:rPr>
          <w:spacing w:val="-21"/>
          <w:w w:val="95"/>
        </w:rPr>
        <w:t xml:space="preserve"> </w:t>
      </w:r>
      <w:r>
        <w:rPr>
          <w:w w:val="95"/>
        </w:rPr>
        <w:t>on</w:t>
      </w:r>
      <w:r>
        <w:rPr>
          <w:spacing w:val="-21"/>
          <w:w w:val="95"/>
        </w:rPr>
        <w:t xml:space="preserve"> </w:t>
      </w:r>
      <w:r>
        <w:rPr>
          <w:w w:val="95"/>
        </w:rPr>
        <w:t>medication</w:t>
      </w:r>
      <w:r>
        <w:rPr>
          <w:spacing w:val="-20"/>
          <w:w w:val="95"/>
        </w:rPr>
        <w:t xml:space="preserve"> </w:t>
      </w:r>
      <w:r>
        <w:rPr>
          <w:w w:val="95"/>
        </w:rPr>
        <w:t>assisted</w:t>
      </w:r>
      <w:r>
        <w:rPr>
          <w:spacing w:val="-20"/>
          <w:w w:val="95"/>
        </w:rPr>
        <w:t xml:space="preserve"> </w:t>
      </w:r>
      <w:r>
        <w:rPr>
          <w:w w:val="95"/>
        </w:rPr>
        <w:t>treatment.</w:t>
      </w:r>
      <w:r>
        <w:rPr>
          <w:spacing w:val="-21"/>
          <w:w w:val="95"/>
        </w:rPr>
        <w:t xml:space="preserve"> </w:t>
      </w:r>
      <w:r>
        <w:rPr>
          <w:w w:val="95"/>
        </w:rPr>
        <w:t>As</w:t>
      </w:r>
      <w:r>
        <w:rPr>
          <w:spacing w:val="-19"/>
          <w:w w:val="95"/>
        </w:rPr>
        <w:t xml:space="preserve"> </w:t>
      </w:r>
      <w:r>
        <w:rPr>
          <w:w w:val="95"/>
        </w:rPr>
        <w:t>appropriate,</w:t>
      </w:r>
      <w:r>
        <w:rPr>
          <w:spacing w:val="-19"/>
          <w:w w:val="95"/>
        </w:rPr>
        <w:t xml:space="preserve"> </w:t>
      </w:r>
      <w:r>
        <w:rPr>
          <w:w w:val="95"/>
        </w:rPr>
        <w:t>program</w:t>
      </w:r>
      <w:r>
        <w:rPr>
          <w:spacing w:val="-19"/>
          <w:w w:val="95"/>
        </w:rPr>
        <w:t xml:space="preserve"> </w:t>
      </w:r>
      <w:r>
        <w:rPr>
          <w:w w:val="95"/>
        </w:rPr>
        <w:t>managers</w:t>
      </w:r>
      <w:r>
        <w:rPr>
          <w:spacing w:val="-19"/>
          <w:w w:val="95"/>
        </w:rPr>
        <w:t xml:space="preserve"> </w:t>
      </w:r>
      <w:r>
        <w:rPr>
          <w:w w:val="95"/>
        </w:rPr>
        <w:t>will</w:t>
      </w:r>
      <w:r>
        <w:rPr>
          <w:spacing w:val="-20"/>
          <w:w w:val="95"/>
        </w:rPr>
        <w:t xml:space="preserve"> </w:t>
      </w:r>
      <w:r>
        <w:rPr>
          <w:w w:val="95"/>
        </w:rPr>
        <w:t>provide</w:t>
      </w:r>
      <w:r>
        <w:rPr>
          <w:spacing w:val="-19"/>
          <w:w w:val="95"/>
        </w:rPr>
        <w:t xml:space="preserve"> </w:t>
      </w:r>
      <w:r>
        <w:rPr>
          <w:w w:val="95"/>
        </w:rPr>
        <w:t xml:space="preserve">the </w:t>
      </w:r>
      <w:r w:rsidR="00847F3A" w:rsidRPr="004A2869">
        <w:rPr>
          <w:w w:val="95"/>
          <w:sz w:val="24"/>
          <w:highlight w:val="yellow"/>
        </w:rPr>
        <w:t>(INSERT CLINIC HERE)</w:t>
      </w:r>
      <w:r>
        <w:rPr>
          <w:spacing w:val="-42"/>
        </w:rPr>
        <w:t xml:space="preserve"> </w:t>
      </w:r>
      <w:r>
        <w:t>MAT</w:t>
      </w:r>
      <w:r>
        <w:rPr>
          <w:spacing w:val="-43"/>
        </w:rPr>
        <w:t xml:space="preserve"> </w:t>
      </w:r>
      <w:r>
        <w:t>Buprenorphine</w:t>
      </w:r>
      <w:r>
        <w:rPr>
          <w:spacing w:val="-41"/>
        </w:rPr>
        <w:t xml:space="preserve"> </w:t>
      </w:r>
      <w:r>
        <w:t>Patient</w:t>
      </w:r>
      <w:r>
        <w:rPr>
          <w:spacing w:val="-42"/>
        </w:rPr>
        <w:t xml:space="preserve"> </w:t>
      </w:r>
      <w:r>
        <w:t>Handout</w:t>
      </w:r>
      <w:r>
        <w:rPr>
          <w:spacing w:val="-41"/>
        </w:rPr>
        <w:t xml:space="preserve"> </w:t>
      </w:r>
      <w:r>
        <w:t>to</w:t>
      </w:r>
      <w:r>
        <w:rPr>
          <w:spacing w:val="-41"/>
        </w:rPr>
        <w:t xml:space="preserve"> </w:t>
      </w:r>
      <w:r>
        <w:t>partners</w:t>
      </w:r>
      <w:r>
        <w:rPr>
          <w:spacing w:val="-42"/>
        </w:rPr>
        <w:t xml:space="preserve"> </w:t>
      </w:r>
      <w:r>
        <w:t>to</w:t>
      </w:r>
      <w:r>
        <w:rPr>
          <w:spacing w:val="-41"/>
        </w:rPr>
        <w:t xml:space="preserve"> </w:t>
      </w:r>
      <w:r>
        <w:t>help</w:t>
      </w:r>
      <w:r>
        <w:rPr>
          <w:spacing w:val="-43"/>
        </w:rPr>
        <w:t xml:space="preserve"> </w:t>
      </w:r>
      <w:r>
        <w:t>spread</w:t>
      </w:r>
      <w:r>
        <w:rPr>
          <w:spacing w:val="-42"/>
        </w:rPr>
        <w:t xml:space="preserve"> </w:t>
      </w:r>
      <w:r>
        <w:t>awareness</w:t>
      </w:r>
      <w:r>
        <w:rPr>
          <w:spacing w:val="-41"/>
        </w:rPr>
        <w:t xml:space="preserve"> </w:t>
      </w:r>
      <w:r>
        <w:t>Information</w:t>
      </w:r>
      <w:r>
        <w:rPr>
          <w:spacing w:val="-43"/>
        </w:rPr>
        <w:t xml:space="preserve"> </w:t>
      </w:r>
      <w:r>
        <w:t xml:space="preserve">on </w:t>
      </w:r>
      <w:r>
        <w:rPr>
          <w:w w:val="95"/>
        </w:rPr>
        <w:t>community,</w:t>
      </w:r>
      <w:r>
        <w:rPr>
          <w:spacing w:val="-28"/>
          <w:w w:val="95"/>
        </w:rPr>
        <w:t xml:space="preserve"> </w:t>
      </w:r>
      <w:r>
        <w:rPr>
          <w:w w:val="95"/>
        </w:rPr>
        <w:t>resources,</w:t>
      </w:r>
      <w:r>
        <w:rPr>
          <w:spacing w:val="-29"/>
          <w:w w:val="95"/>
        </w:rPr>
        <w:t xml:space="preserve"> </w:t>
      </w:r>
      <w:r>
        <w:rPr>
          <w:w w:val="95"/>
        </w:rPr>
        <w:t>such</w:t>
      </w:r>
      <w:r>
        <w:rPr>
          <w:spacing w:val="-27"/>
          <w:w w:val="95"/>
        </w:rPr>
        <w:t xml:space="preserve"> </w:t>
      </w:r>
      <w:r>
        <w:rPr>
          <w:w w:val="95"/>
        </w:rPr>
        <w:t>as</w:t>
      </w:r>
      <w:r>
        <w:rPr>
          <w:spacing w:val="-28"/>
          <w:w w:val="95"/>
        </w:rPr>
        <w:t xml:space="preserve"> </w:t>
      </w:r>
      <w:r>
        <w:rPr>
          <w:w w:val="95"/>
        </w:rPr>
        <w:t>transportation,</w:t>
      </w:r>
      <w:r>
        <w:rPr>
          <w:spacing w:val="-27"/>
          <w:w w:val="95"/>
        </w:rPr>
        <w:t xml:space="preserve"> </w:t>
      </w:r>
      <w:r>
        <w:rPr>
          <w:w w:val="95"/>
        </w:rPr>
        <w:t>hospital</w:t>
      </w:r>
      <w:r>
        <w:rPr>
          <w:spacing w:val="-27"/>
          <w:w w:val="95"/>
        </w:rPr>
        <w:t xml:space="preserve"> </w:t>
      </w:r>
      <w:r>
        <w:rPr>
          <w:w w:val="95"/>
        </w:rPr>
        <w:t>emergency</w:t>
      </w:r>
      <w:r>
        <w:rPr>
          <w:spacing w:val="-26"/>
          <w:w w:val="95"/>
        </w:rPr>
        <w:t xml:space="preserve"> </w:t>
      </w:r>
      <w:r>
        <w:rPr>
          <w:w w:val="95"/>
        </w:rPr>
        <w:t>services,</w:t>
      </w:r>
      <w:r>
        <w:rPr>
          <w:spacing w:val="-28"/>
          <w:w w:val="95"/>
        </w:rPr>
        <w:t xml:space="preserve"> </w:t>
      </w:r>
      <w:r>
        <w:rPr>
          <w:w w:val="95"/>
        </w:rPr>
        <w:t>ambulance</w:t>
      </w:r>
      <w:r>
        <w:rPr>
          <w:spacing w:val="-27"/>
          <w:w w:val="95"/>
        </w:rPr>
        <w:t xml:space="preserve"> </w:t>
      </w:r>
      <w:r>
        <w:rPr>
          <w:w w:val="95"/>
        </w:rPr>
        <w:t>services,</w:t>
      </w:r>
      <w:r>
        <w:rPr>
          <w:spacing w:val="-29"/>
          <w:w w:val="95"/>
        </w:rPr>
        <w:t xml:space="preserve"> </w:t>
      </w:r>
      <w:r>
        <w:rPr>
          <w:w w:val="95"/>
        </w:rPr>
        <w:t xml:space="preserve">and </w:t>
      </w:r>
      <w:r>
        <w:t>information</w:t>
      </w:r>
      <w:r>
        <w:rPr>
          <w:spacing w:val="-17"/>
        </w:rPr>
        <w:t xml:space="preserve"> </w:t>
      </w:r>
      <w:r>
        <w:t>and</w:t>
      </w:r>
      <w:r>
        <w:rPr>
          <w:spacing w:val="-16"/>
        </w:rPr>
        <w:t xml:space="preserve"> </w:t>
      </w:r>
      <w:r>
        <w:t>referral</w:t>
      </w:r>
      <w:r>
        <w:rPr>
          <w:spacing w:val="-18"/>
        </w:rPr>
        <w:t xml:space="preserve"> </w:t>
      </w:r>
      <w:r>
        <w:t>services</w:t>
      </w:r>
      <w:r>
        <w:rPr>
          <w:spacing w:val="-18"/>
        </w:rPr>
        <w:t xml:space="preserve"> </w:t>
      </w:r>
      <w:r>
        <w:t>are</w:t>
      </w:r>
      <w:r>
        <w:rPr>
          <w:spacing w:val="-17"/>
        </w:rPr>
        <w:t xml:space="preserve"> </w:t>
      </w:r>
      <w:r>
        <w:t>available</w:t>
      </w:r>
      <w:r>
        <w:rPr>
          <w:spacing w:val="-18"/>
        </w:rPr>
        <w:t xml:space="preserve"> </w:t>
      </w:r>
      <w:r>
        <w:t>upon</w:t>
      </w:r>
      <w:r>
        <w:rPr>
          <w:spacing w:val="-16"/>
        </w:rPr>
        <w:t xml:space="preserve"> </w:t>
      </w:r>
      <w:r>
        <w:t>request.</w:t>
      </w:r>
    </w:p>
    <w:p w14:paraId="0F18A108" w14:textId="77777777" w:rsidR="007A6917" w:rsidRDefault="007A6917">
      <w:pPr>
        <w:pStyle w:val="BodyText"/>
        <w:spacing w:before="7"/>
        <w:rPr>
          <w:sz w:val="17"/>
        </w:rPr>
      </w:pPr>
    </w:p>
    <w:p w14:paraId="3EE67764" w14:textId="77777777" w:rsidR="007A6917" w:rsidRDefault="008B1DB5">
      <w:pPr>
        <w:spacing w:line="254" w:lineRule="auto"/>
        <w:ind w:left="1040" w:right="1365"/>
      </w:pPr>
      <w:r w:rsidRPr="004A2869">
        <w:rPr>
          <w:w w:val="95"/>
          <w:highlight w:val="yellow"/>
        </w:rPr>
        <w:t>(INSERT CLINIC HERE</w:t>
      </w:r>
      <w:r w:rsidR="00EE14B6" w:rsidRPr="004A2869">
        <w:rPr>
          <w:w w:val="95"/>
          <w:highlight w:val="yellow"/>
        </w:rPr>
        <w:t>)</w:t>
      </w:r>
      <w:r w:rsidR="00E328BF">
        <w:rPr>
          <w:spacing w:val="-22"/>
          <w:w w:val="95"/>
        </w:rPr>
        <w:t xml:space="preserve"> </w:t>
      </w:r>
      <w:r w:rsidR="00E328BF">
        <w:rPr>
          <w:w w:val="95"/>
        </w:rPr>
        <w:t>will</w:t>
      </w:r>
      <w:r w:rsidR="00E328BF">
        <w:rPr>
          <w:spacing w:val="-21"/>
          <w:w w:val="95"/>
        </w:rPr>
        <w:t xml:space="preserve"> </w:t>
      </w:r>
      <w:r w:rsidR="00E328BF">
        <w:rPr>
          <w:w w:val="95"/>
        </w:rPr>
        <w:t>look</w:t>
      </w:r>
      <w:r w:rsidR="00E328BF">
        <w:rPr>
          <w:spacing w:val="-22"/>
          <w:w w:val="95"/>
        </w:rPr>
        <w:t xml:space="preserve"> </w:t>
      </w:r>
      <w:r w:rsidR="00E328BF">
        <w:rPr>
          <w:w w:val="95"/>
        </w:rPr>
        <w:t>to</w:t>
      </w:r>
      <w:r w:rsidR="00E328BF">
        <w:rPr>
          <w:spacing w:val="-20"/>
          <w:w w:val="95"/>
        </w:rPr>
        <w:t xml:space="preserve"> </w:t>
      </w:r>
      <w:r w:rsidR="00E328BF">
        <w:rPr>
          <w:w w:val="95"/>
        </w:rPr>
        <w:t>partner</w:t>
      </w:r>
      <w:r w:rsidR="00E328BF">
        <w:rPr>
          <w:spacing w:val="-23"/>
          <w:w w:val="95"/>
        </w:rPr>
        <w:t xml:space="preserve"> </w:t>
      </w:r>
      <w:r w:rsidR="00E328BF">
        <w:rPr>
          <w:w w:val="95"/>
        </w:rPr>
        <w:t>with</w:t>
      </w:r>
      <w:r w:rsidR="00E328BF">
        <w:rPr>
          <w:spacing w:val="-23"/>
          <w:w w:val="95"/>
        </w:rPr>
        <w:t xml:space="preserve"> </w:t>
      </w:r>
      <w:r w:rsidR="00E328BF">
        <w:rPr>
          <w:w w:val="95"/>
        </w:rPr>
        <w:t>other</w:t>
      </w:r>
      <w:r w:rsidR="00E328BF">
        <w:rPr>
          <w:spacing w:val="-23"/>
          <w:w w:val="95"/>
        </w:rPr>
        <w:t xml:space="preserve"> </w:t>
      </w:r>
      <w:r w:rsidR="00E328BF">
        <w:rPr>
          <w:w w:val="95"/>
        </w:rPr>
        <w:t>Tribal</w:t>
      </w:r>
      <w:r w:rsidR="00E328BF">
        <w:rPr>
          <w:spacing w:val="-23"/>
          <w:w w:val="95"/>
        </w:rPr>
        <w:t xml:space="preserve"> </w:t>
      </w:r>
      <w:r w:rsidR="00E328BF">
        <w:rPr>
          <w:w w:val="95"/>
        </w:rPr>
        <w:t>MAT</w:t>
      </w:r>
      <w:r w:rsidR="00E328BF">
        <w:rPr>
          <w:spacing w:val="-20"/>
          <w:w w:val="95"/>
        </w:rPr>
        <w:t xml:space="preserve"> </w:t>
      </w:r>
      <w:r w:rsidR="00E328BF">
        <w:rPr>
          <w:w w:val="95"/>
        </w:rPr>
        <w:t>programs</w:t>
      </w:r>
      <w:r w:rsidR="00E328BF">
        <w:rPr>
          <w:spacing w:val="-21"/>
          <w:w w:val="95"/>
        </w:rPr>
        <w:t xml:space="preserve"> </w:t>
      </w:r>
      <w:r w:rsidR="00E328BF">
        <w:rPr>
          <w:w w:val="95"/>
        </w:rPr>
        <w:t>in</w:t>
      </w:r>
      <w:r w:rsidR="00E328BF">
        <w:rPr>
          <w:spacing w:val="-23"/>
          <w:w w:val="95"/>
        </w:rPr>
        <w:t xml:space="preserve"> </w:t>
      </w:r>
      <w:r w:rsidR="00E328BF">
        <w:rPr>
          <w:w w:val="95"/>
        </w:rPr>
        <w:t>the</w:t>
      </w:r>
      <w:r w:rsidR="00E328BF">
        <w:rPr>
          <w:spacing w:val="-20"/>
          <w:w w:val="95"/>
        </w:rPr>
        <w:t xml:space="preserve"> </w:t>
      </w:r>
      <w:r w:rsidR="00E328BF">
        <w:rPr>
          <w:w w:val="95"/>
        </w:rPr>
        <w:t>region</w:t>
      </w:r>
      <w:r w:rsidR="00E328BF">
        <w:rPr>
          <w:spacing w:val="-22"/>
          <w:w w:val="95"/>
        </w:rPr>
        <w:t xml:space="preserve"> </w:t>
      </w:r>
      <w:r w:rsidR="00E328BF">
        <w:rPr>
          <w:w w:val="95"/>
        </w:rPr>
        <w:t>to</w:t>
      </w:r>
      <w:r w:rsidR="00E328BF">
        <w:rPr>
          <w:spacing w:val="-20"/>
          <w:w w:val="95"/>
        </w:rPr>
        <w:t xml:space="preserve"> </w:t>
      </w:r>
      <w:r w:rsidR="00E328BF">
        <w:rPr>
          <w:w w:val="95"/>
        </w:rPr>
        <w:t>spread</w:t>
      </w:r>
      <w:r w:rsidR="00E328BF">
        <w:rPr>
          <w:spacing w:val="-21"/>
          <w:w w:val="95"/>
        </w:rPr>
        <w:t xml:space="preserve"> </w:t>
      </w:r>
      <w:r w:rsidR="00E328BF">
        <w:rPr>
          <w:w w:val="95"/>
        </w:rPr>
        <w:t>awareness</w:t>
      </w:r>
      <w:r w:rsidR="00E328BF">
        <w:rPr>
          <w:spacing w:val="-21"/>
          <w:w w:val="95"/>
        </w:rPr>
        <w:t xml:space="preserve"> </w:t>
      </w:r>
      <w:r w:rsidR="00E328BF">
        <w:rPr>
          <w:w w:val="95"/>
        </w:rPr>
        <w:t xml:space="preserve">and </w:t>
      </w:r>
      <w:r w:rsidR="00E328BF">
        <w:t>optimize community</w:t>
      </w:r>
      <w:r w:rsidR="00E328BF">
        <w:rPr>
          <w:spacing w:val="-25"/>
        </w:rPr>
        <w:t xml:space="preserve"> </w:t>
      </w:r>
      <w:r w:rsidR="00E328BF">
        <w:t>resources.</w:t>
      </w:r>
    </w:p>
    <w:p w14:paraId="2A7F013F" w14:textId="77777777" w:rsidR="007A6917" w:rsidRDefault="007A6917">
      <w:pPr>
        <w:pStyle w:val="BodyText"/>
        <w:spacing w:before="5"/>
        <w:rPr>
          <w:sz w:val="17"/>
        </w:rPr>
      </w:pPr>
    </w:p>
    <w:p w14:paraId="655F9BCF" w14:textId="6B891CD5" w:rsidR="007A6917" w:rsidRDefault="00EE14B6">
      <w:pPr>
        <w:spacing w:line="254" w:lineRule="auto"/>
        <w:ind w:left="1040" w:right="821"/>
      </w:pPr>
      <w:r w:rsidRPr="004A2869">
        <w:rPr>
          <w:w w:val="95"/>
          <w:highlight w:val="yellow"/>
        </w:rPr>
        <w:t>(INSERT CLINIC HERE)</w:t>
      </w:r>
      <w:r w:rsidR="00E328BF">
        <w:rPr>
          <w:spacing w:val="-23"/>
          <w:w w:val="95"/>
        </w:rPr>
        <w:t xml:space="preserve"> </w:t>
      </w:r>
      <w:r w:rsidR="00E328BF">
        <w:rPr>
          <w:w w:val="95"/>
        </w:rPr>
        <w:t>leadership</w:t>
      </w:r>
      <w:r w:rsidR="00E328BF">
        <w:rPr>
          <w:spacing w:val="-22"/>
          <w:w w:val="95"/>
        </w:rPr>
        <w:t xml:space="preserve"> </w:t>
      </w:r>
      <w:r w:rsidR="00E328BF">
        <w:rPr>
          <w:w w:val="95"/>
        </w:rPr>
        <w:t>actively</w:t>
      </w:r>
      <w:r w:rsidR="00E328BF">
        <w:rPr>
          <w:spacing w:val="-24"/>
          <w:w w:val="95"/>
        </w:rPr>
        <w:t xml:space="preserve"> </w:t>
      </w:r>
      <w:r w:rsidR="00E328BF">
        <w:rPr>
          <w:w w:val="95"/>
        </w:rPr>
        <w:t>participates</w:t>
      </w:r>
      <w:r w:rsidR="00E328BF">
        <w:rPr>
          <w:spacing w:val="-21"/>
          <w:w w:val="95"/>
        </w:rPr>
        <w:t xml:space="preserve"> </w:t>
      </w:r>
      <w:r w:rsidR="00E328BF">
        <w:rPr>
          <w:w w:val="95"/>
        </w:rPr>
        <w:t>in</w:t>
      </w:r>
      <w:r w:rsidR="00E328BF">
        <w:rPr>
          <w:spacing w:val="-25"/>
          <w:w w:val="95"/>
        </w:rPr>
        <w:t xml:space="preserve"> </w:t>
      </w:r>
      <w:r w:rsidR="00E328BF">
        <w:rPr>
          <w:w w:val="95"/>
        </w:rPr>
        <w:t>committees</w:t>
      </w:r>
      <w:r w:rsidR="00E328BF">
        <w:rPr>
          <w:spacing w:val="-25"/>
          <w:w w:val="95"/>
        </w:rPr>
        <w:t xml:space="preserve"> </w:t>
      </w:r>
      <w:r w:rsidR="00E328BF">
        <w:rPr>
          <w:w w:val="95"/>
        </w:rPr>
        <w:t>at</w:t>
      </w:r>
      <w:r w:rsidR="00E328BF">
        <w:rPr>
          <w:spacing w:val="-22"/>
          <w:w w:val="95"/>
        </w:rPr>
        <w:t xml:space="preserve"> </w:t>
      </w:r>
      <w:r w:rsidR="00E328BF">
        <w:rPr>
          <w:w w:val="95"/>
        </w:rPr>
        <w:t>the</w:t>
      </w:r>
      <w:r w:rsidR="00E328BF">
        <w:rPr>
          <w:spacing w:val="-23"/>
          <w:w w:val="95"/>
        </w:rPr>
        <w:t xml:space="preserve"> </w:t>
      </w:r>
      <w:r w:rsidR="00E328BF">
        <w:rPr>
          <w:w w:val="95"/>
        </w:rPr>
        <w:t>Tribal,</w:t>
      </w:r>
      <w:r w:rsidR="00E328BF">
        <w:rPr>
          <w:spacing w:val="-22"/>
          <w:w w:val="95"/>
        </w:rPr>
        <w:t xml:space="preserve"> </w:t>
      </w:r>
      <w:r w:rsidR="00E328BF">
        <w:rPr>
          <w:w w:val="95"/>
        </w:rPr>
        <w:t>state,</w:t>
      </w:r>
      <w:r w:rsidR="00E328BF">
        <w:rPr>
          <w:spacing w:val="-24"/>
          <w:w w:val="95"/>
        </w:rPr>
        <w:t xml:space="preserve"> </w:t>
      </w:r>
      <w:r w:rsidR="00E328BF">
        <w:rPr>
          <w:w w:val="95"/>
        </w:rPr>
        <w:t>and</w:t>
      </w:r>
      <w:r w:rsidR="00E328BF">
        <w:rPr>
          <w:spacing w:val="-23"/>
          <w:w w:val="95"/>
        </w:rPr>
        <w:t xml:space="preserve"> </w:t>
      </w:r>
      <w:r w:rsidR="00E328BF">
        <w:rPr>
          <w:w w:val="95"/>
        </w:rPr>
        <w:t>federal</w:t>
      </w:r>
      <w:r w:rsidR="00E328BF">
        <w:rPr>
          <w:spacing w:val="-21"/>
          <w:w w:val="95"/>
        </w:rPr>
        <w:t xml:space="preserve"> </w:t>
      </w:r>
      <w:r w:rsidR="00E328BF">
        <w:rPr>
          <w:w w:val="95"/>
        </w:rPr>
        <w:t>levels</w:t>
      </w:r>
      <w:r w:rsidR="00E328BF">
        <w:rPr>
          <w:spacing w:val="-24"/>
          <w:w w:val="95"/>
        </w:rPr>
        <w:t xml:space="preserve"> </w:t>
      </w:r>
      <w:r w:rsidR="00E328BF">
        <w:rPr>
          <w:w w:val="95"/>
        </w:rPr>
        <w:t>to</w:t>
      </w:r>
      <w:r w:rsidR="00E328BF">
        <w:rPr>
          <w:spacing w:val="-24"/>
          <w:w w:val="95"/>
        </w:rPr>
        <w:t xml:space="preserve"> </w:t>
      </w:r>
      <w:r w:rsidR="00E328BF">
        <w:rPr>
          <w:w w:val="95"/>
        </w:rPr>
        <w:t>ensure communication</w:t>
      </w:r>
      <w:r w:rsidR="00E328BF">
        <w:rPr>
          <w:spacing w:val="-33"/>
          <w:w w:val="95"/>
        </w:rPr>
        <w:t xml:space="preserve"> </w:t>
      </w:r>
      <w:r w:rsidR="00E328BF">
        <w:rPr>
          <w:w w:val="95"/>
        </w:rPr>
        <w:t>and</w:t>
      </w:r>
      <w:r w:rsidR="00E328BF">
        <w:rPr>
          <w:spacing w:val="-32"/>
          <w:w w:val="95"/>
        </w:rPr>
        <w:t xml:space="preserve"> </w:t>
      </w:r>
      <w:r w:rsidR="00E328BF">
        <w:rPr>
          <w:w w:val="95"/>
        </w:rPr>
        <w:t>feedback</w:t>
      </w:r>
      <w:r w:rsidR="00E328BF">
        <w:rPr>
          <w:spacing w:val="-31"/>
          <w:w w:val="95"/>
        </w:rPr>
        <w:t xml:space="preserve"> </w:t>
      </w:r>
      <w:r w:rsidR="00E328BF">
        <w:rPr>
          <w:w w:val="95"/>
        </w:rPr>
        <w:t>regarding</w:t>
      </w:r>
      <w:r w:rsidR="00E328BF">
        <w:rPr>
          <w:spacing w:val="-33"/>
          <w:w w:val="95"/>
        </w:rPr>
        <w:t xml:space="preserve"> </w:t>
      </w:r>
      <w:r w:rsidR="00847F3A" w:rsidRPr="004A2869">
        <w:rPr>
          <w:w w:val="95"/>
          <w:sz w:val="24"/>
          <w:highlight w:val="yellow"/>
        </w:rPr>
        <w:t>(INSERT CLINIC HERE)</w:t>
      </w:r>
      <w:r w:rsidR="00E328BF">
        <w:rPr>
          <w:spacing w:val="-32"/>
          <w:w w:val="95"/>
        </w:rPr>
        <w:t xml:space="preserve"> </w:t>
      </w:r>
      <w:r w:rsidR="00E328BF">
        <w:rPr>
          <w:w w:val="95"/>
        </w:rPr>
        <w:t>services</w:t>
      </w:r>
      <w:r w:rsidR="00E328BF">
        <w:rPr>
          <w:spacing w:val="-31"/>
          <w:w w:val="95"/>
        </w:rPr>
        <w:t xml:space="preserve"> </w:t>
      </w:r>
      <w:r w:rsidR="00E328BF">
        <w:rPr>
          <w:w w:val="95"/>
        </w:rPr>
        <w:t>is</w:t>
      </w:r>
      <w:r w:rsidR="00E328BF">
        <w:rPr>
          <w:spacing w:val="-32"/>
          <w:w w:val="95"/>
        </w:rPr>
        <w:t xml:space="preserve"> </w:t>
      </w:r>
      <w:r w:rsidR="00E328BF">
        <w:rPr>
          <w:w w:val="95"/>
        </w:rPr>
        <w:t>heard.</w:t>
      </w:r>
      <w:r w:rsidR="00E328BF">
        <w:rPr>
          <w:spacing w:val="-32"/>
          <w:w w:val="95"/>
        </w:rPr>
        <w:t xml:space="preserve"> </w:t>
      </w:r>
      <w:r w:rsidR="00847F3A" w:rsidRPr="004A2869">
        <w:rPr>
          <w:w w:val="95"/>
          <w:sz w:val="24"/>
          <w:highlight w:val="yellow"/>
        </w:rPr>
        <w:t xml:space="preserve">(INSERT CLINIC </w:t>
      </w:r>
      <w:r w:rsidR="00422F3C" w:rsidRPr="004A2869">
        <w:rPr>
          <w:w w:val="95"/>
          <w:sz w:val="24"/>
          <w:highlight w:val="yellow"/>
        </w:rPr>
        <w:t>HERE)</w:t>
      </w:r>
      <w:r w:rsidR="00422F3C">
        <w:rPr>
          <w:spacing w:val="-32"/>
          <w:w w:val="95"/>
        </w:rPr>
        <w:t xml:space="preserve"> values</w:t>
      </w:r>
      <w:r w:rsidR="00E328BF">
        <w:rPr>
          <w:spacing w:val="-34"/>
          <w:w w:val="95"/>
        </w:rPr>
        <w:t xml:space="preserve"> </w:t>
      </w:r>
      <w:r w:rsidR="00E328BF">
        <w:rPr>
          <w:w w:val="95"/>
        </w:rPr>
        <w:t>maintaining</w:t>
      </w:r>
      <w:r w:rsidR="00E328BF">
        <w:rPr>
          <w:spacing w:val="-32"/>
          <w:w w:val="95"/>
        </w:rPr>
        <w:t xml:space="preserve"> </w:t>
      </w:r>
      <w:r w:rsidR="00E328BF">
        <w:rPr>
          <w:w w:val="95"/>
        </w:rPr>
        <w:t>a</w:t>
      </w:r>
      <w:r w:rsidR="00E328BF">
        <w:rPr>
          <w:spacing w:val="-31"/>
          <w:w w:val="95"/>
        </w:rPr>
        <w:t xml:space="preserve"> </w:t>
      </w:r>
      <w:r w:rsidR="00E328BF">
        <w:rPr>
          <w:w w:val="95"/>
        </w:rPr>
        <w:t xml:space="preserve">good </w:t>
      </w:r>
      <w:r w:rsidR="00E328BF">
        <w:t>relationship</w:t>
      </w:r>
      <w:r w:rsidR="00E328BF">
        <w:rPr>
          <w:spacing w:val="-44"/>
        </w:rPr>
        <w:t xml:space="preserve"> </w:t>
      </w:r>
      <w:r w:rsidR="00E328BF">
        <w:t>to</w:t>
      </w:r>
      <w:r w:rsidR="00E328BF">
        <w:rPr>
          <w:spacing w:val="-42"/>
        </w:rPr>
        <w:t xml:space="preserve"> </w:t>
      </w:r>
      <w:r w:rsidR="00E328BF">
        <w:t>its</w:t>
      </w:r>
      <w:r w:rsidR="00E328BF">
        <w:rPr>
          <w:spacing w:val="-42"/>
        </w:rPr>
        <w:t xml:space="preserve"> </w:t>
      </w:r>
      <w:r w:rsidR="00E328BF">
        <w:t>peers</w:t>
      </w:r>
      <w:r w:rsidR="00E328BF">
        <w:rPr>
          <w:spacing w:val="-43"/>
        </w:rPr>
        <w:t xml:space="preserve"> </w:t>
      </w:r>
      <w:r w:rsidR="00E328BF">
        <w:t>and</w:t>
      </w:r>
      <w:r w:rsidR="00E328BF">
        <w:rPr>
          <w:spacing w:val="-42"/>
        </w:rPr>
        <w:t xml:space="preserve"> </w:t>
      </w:r>
      <w:r w:rsidR="00E328BF">
        <w:t>will</w:t>
      </w:r>
      <w:r w:rsidR="00E328BF">
        <w:rPr>
          <w:spacing w:val="-43"/>
        </w:rPr>
        <w:t xml:space="preserve"> </w:t>
      </w:r>
      <w:r w:rsidR="00E328BF">
        <w:t>work</w:t>
      </w:r>
      <w:r w:rsidR="00E328BF">
        <w:rPr>
          <w:spacing w:val="-43"/>
        </w:rPr>
        <w:t xml:space="preserve"> </w:t>
      </w:r>
      <w:r w:rsidR="00E328BF">
        <w:t>to</w:t>
      </w:r>
      <w:r w:rsidR="00E328BF">
        <w:rPr>
          <w:spacing w:val="-43"/>
        </w:rPr>
        <w:t xml:space="preserve"> </w:t>
      </w:r>
      <w:r w:rsidR="00E328BF">
        <w:t>ensure</w:t>
      </w:r>
      <w:r w:rsidR="00E328BF">
        <w:rPr>
          <w:spacing w:val="-43"/>
        </w:rPr>
        <w:t xml:space="preserve"> </w:t>
      </w:r>
      <w:r w:rsidR="00E328BF">
        <w:t>continued</w:t>
      </w:r>
      <w:r w:rsidR="00E328BF">
        <w:rPr>
          <w:spacing w:val="-43"/>
        </w:rPr>
        <w:t xml:space="preserve"> </w:t>
      </w:r>
      <w:r w:rsidR="00E328BF">
        <w:t>open</w:t>
      </w:r>
      <w:r w:rsidR="00E328BF">
        <w:rPr>
          <w:spacing w:val="-43"/>
        </w:rPr>
        <w:t xml:space="preserve"> </w:t>
      </w:r>
      <w:r w:rsidR="00E328BF">
        <w:t>lines</w:t>
      </w:r>
      <w:r w:rsidR="00E328BF">
        <w:rPr>
          <w:spacing w:val="-43"/>
        </w:rPr>
        <w:t xml:space="preserve"> </w:t>
      </w:r>
      <w:r w:rsidR="00E328BF">
        <w:t>of</w:t>
      </w:r>
      <w:r w:rsidR="00E328BF">
        <w:rPr>
          <w:spacing w:val="-44"/>
        </w:rPr>
        <w:t xml:space="preserve"> </w:t>
      </w:r>
      <w:r w:rsidR="00E328BF">
        <w:t>communication</w:t>
      </w:r>
      <w:r w:rsidR="00E328BF">
        <w:rPr>
          <w:spacing w:val="-43"/>
        </w:rPr>
        <w:t xml:space="preserve"> </w:t>
      </w:r>
      <w:r w:rsidR="00E328BF">
        <w:t>with</w:t>
      </w:r>
      <w:r w:rsidR="00E328BF">
        <w:rPr>
          <w:spacing w:val="-43"/>
        </w:rPr>
        <w:t xml:space="preserve"> </w:t>
      </w:r>
      <w:r w:rsidR="00E328BF">
        <w:t>community partners</w:t>
      </w:r>
      <w:r w:rsidR="00E328BF">
        <w:rPr>
          <w:spacing w:val="-24"/>
        </w:rPr>
        <w:t xml:space="preserve"> </w:t>
      </w:r>
      <w:r w:rsidR="00E328BF">
        <w:t>through</w:t>
      </w:r>
      <w:r w:rsidR="00E328BF">
        <w:rPr>
          <w:spacing w:val="-25"/>
        </w:rPr>
        <w:t xml:space="preserve"> </w:t>
      </w:r>
      <w:r w:rsidR="00E328BF">
        <w:t>its</w:t>
      </w:r>
      <w:r w:rsidR="00E328BF">
        <w:rPr>
          <w:spacing w:val="-24"/>
        </w:rPr>
        <w:t xml:space="preserve"> </w:t>
      </w:r>
      <w:r w:rsidR="00E328BF">
        <w:t>participation</w:t>
      </w:r>
      <w:r w:rsidR="00E328BF">
        <w:rPr>
          <w:spacing w:val="-24"/>
        </w:rPr>
        <w:t xml:space="preserve"> </w:t>
      </w:r>
      <w:r w:rsidR="00E328BF">
        <w:t>in</w:t>
      </w:r>
      <w:r w:rsidR="00E328BF">
        <w:rPr>
          <w:spacing w:val="-25"/>
        </w:rPr>
        <w:t xml:space="preserve"> </w:t>
      </w:r>
      <w:r w:rsidR="00E328BF">
        <w:t>committees</w:t>
      </w:r>
      <w:r w:rsidR="00E328BF">
        <w:rPr>
          <w:spacing w:val="-24"/>
        </w:rPr>
        <w:t xml:space="preserve"> </w:t>
      </w:r>
      <w:r w:rsidR="00E328BF">
        <w:t>at</w:t>
      </w:r>
      <w:r w:rsidR="00E328BF">
        <w:rPr>
          <w:spacing w:val="-24"/>
        </w:rPr>
        <w:t xml:space="preserve"> </w:t>
      </w:r>
      <w:r w:rsidR="00E328BF">
        <w:t>the</w:t>
      </w:r>
      <w:r w:rsidR="00E328BF">
        <w:rPr>
          <w:spacing w:val="-23"/>
        </w:rPr>
        <w:t xml:space="preserve"> </w:t>
      </w:r>
      <w:r w:rsidR="00E328BF">
        <w:t>Tribal,</w:t>
      </w:r>
      <w:r w:rsidR="00E328BF">
        <w:rPr>
          <w:spacing w:val="-24"/>
        </w:rPr>
        <w:t xml:space="preserve"> </w:t>
      </w:r>
      <w:r w:rsidR="00E328BF">
        <w:t>state,</w:t>
      </w:r>
      <w:r w:rsidR="00E328BF">
        <w:rPr>
          <w:spacing w:val="-24"/>
        </w:rPr>
        <w:t xml:space="preserve"> </w:t>
      </w:r>
      <w:r w:rsidR="00E328BF">
        <w:t>local,</w:t>
      </w:r>
      <w:r w:rsidR="00E328BF">
        <w:rPr>
          <w:spacing w:val="-24"/>
        </w:rPr>
        <w:t xml:space="preserve"> </w:t>
      </w:r>
      <w:r w:rsidR="00E328BF">
        <w:t>and</w:t>
      </w:r>
      <w:r w:rsidR="00E328BF">
        <w:rPr>
          <w:spacing w:val="-24"/>
        </w:rPr>
        <w:t xml:space="preserve"> </w:t>
      </w:r>
      <w:r w:rsidR="00E328BF">
        <w:t>federal</w:t>
      </w:r>
      <w:r w:rsidR="00E328BF">
        <w:rPr>
          <w:spacing w:val="-24"/>
        </w:rPr>
        <w:t xml:space="preserve"> </w:t>
      </w:r>
      <w:r w:rsidR="00E328BF">
        <w:t>level.</w:t>
      </w:r>
    </w:p>
    <w:p w14:paraId="1FE950CF" w14:textId="77777777" w:rsidR="007A6917" w:rsidRDefault="007A6917">
      <w:pPr>
        <w:pStyle w:val="BodyText"/>
        <w:spacing w:before="6"/>
        <w:rPr>
          <w:sz w:val="17"/>
        </w:rPr>
      </w:pPr>
    </w:p>
    <w:p w14:paraId="54CDCB4C" w14:textId="77777777" w:rsidR="007A6917" w:rsidRDefault="00E328BF">
      <w:pPr>
        <w:ind w:left="1040"/>
        <w:rPr>
          <w:b/>
        </w:rPr>
      </w:pPr>
      <w:r>
        <w:rPr>
          <w:b/>
        </w:rPr>
        <w:t>Staff Education</w:t>
      </w:r>
    </w:p>
    <w:p w14:paraId="75FD01FD" w14:textId="77777777" w:rsidR="007A6917" w:rsidRDefault="007A6917">
      <w:pPr>
        <w:pStyle w:val="BodyText"/>
        <w:spacing w:before="8"/>
        <w:rPr>
          <w:b/>
          <w:sz w:val="18"/>
        </w:rPr>
      </w:pPr>
    </w:p>
    <w:p w14:paraId="06424FE2" w14:textId="77777777" w:rsidR="007A6917" w:rsidRDefault="004A2869">
      <w:pPr>
        <w:spacing w:line="254" w:lineRule="auto"/>
        <w:ind w:left="1039"/>
      </w:pPr>
      <w:r w:rsidRPr="004A2869">
        <w:rPr>
          <w:w w:val="95"/>
          <w:highlight w:val="yellow"/>
        </w:rPr>
        <w:t>(INSERT CLINIC HERE)</w:t>
      </w:r>
      <w:r>
        <w:rPr>
          <w:w w:val="95"/>
        </w:rPr>
        <w:t xml:space="preserve"> </w:t>
      </w:r>
      <w:r w:rsidR="00E328BF">
        <w:rPr>
          <w:w w:val="95"/>
        </w:rPr>
        <w:t>provides</w:t>
      </w:r>
      <w:r w:rsidR="00E328BF">
        <w:rPr>
          <w:spacing w:val="-28"/>
          <w:w w:val="95"/>
        </w:rPr>
        <w:t xml:space="preserve"> </w:t>
      </w:r>
      <w:r w:rsidR="00E328BF">
        <w:rPr>
          <w:w w:val="95"/>
        </w:rPr>
        <w:t>Narcan</w:t>
      </w:r>
      <w:r w:rsidR="00E328BF">
        <w:rPr>
          <w:spacing w:val="-29"/>
          <w:w w:val="95"/>
        </w:rPr>
        <w:t xml:space="preserve"> </w:t>
      </w:r>
      <w:r w:rsidR="00E328BF">
        <w:rPr>
          <w:w w:val="95"/>
        </w:rPr>
        <w:t>overdose</w:t>
      </w:r>
      <w:r w:rsidR="00E328BF">
        <w:rPr>
          <w:spacing w:val="-28"/>
          <w:w w:val="95"/>
        </w:rPr>
        <w:t xml:space="preserve"> </w:t>
      </w:r>
      <w:r w:rsidR="00E328BF">
        <w:rPr>
          <w:w w:val="95"/>
        </w:rPr>
        <w:t>education</w:t>
      </w:r>
      <w:r w:rsidR="00E328BF">
        <w:rPr>
          <w:spacing w:val="-28"/>
          <w:w w:val="95"/>
        </w:rPr>
        <w:t xml:space="preserve"> </w:t>
      </w:r>
      <w:r w:rsidR="00E328BF">
        <w:rPr>
          <w:w w:val="95"/>
        </w:rPr>
        <w:t>at</w:t>
      </w:r>
      <w:r w:rsidR="00E328BF">
        <w:rPr>
          <w:spacing w:val="-27"/>
          <w:w w:val="95"/>
        </w:rPr>
        <w:t xml:space="preserve"> </w:t>
      </w:r>
      <w:r w:rsidR="00E328BF">
        <w:rPr>
          <w:w w:val="95"/>
        </w:rPr>
        <w:t>hire</w:t>
      </w:r>
      <w:r w:rsidR="00E328BF">
        <w:rPr>
          <w:spacing w:val="-27"/>
          <w:w w:val="95"/>
        </w:rPr>
        <w:t xml:space="preserve"> </w:t>
      </w:r>
      <w:r w:rsidR="00E328BF">
        <w:rPr>
          <w:w w:val="95"/>
        </w:rPr>
        <w:t>and</w:t>
      </w:r>
      <w:r w:rsidR="00E328BF">
        <w:rPr>
          <w:spacing w:val="-28"/>
          <w:w w:val="95"/>
        </w:rPr>
        <w:t xml:space="preserve"> </w:t>
      </w:r>
      <w:r w:rsidR="00E328BF">
        <w:rPr>
          <w:w w:val="95"/>
        </w:rPr>
        <w:t>annually</w:t>
      </w:r>
      <w:r w:rsidR="00E328BF">
        <w:rPr>
          <w:spacing w:val="-27"/>
          <w:w w:val="95"/>
        </w:rPr>
        <w:t xml:space="preserve"> </w:t>
      </w:r>
      <w:r w:rsidR="00E328BF">
        <w:rPr>
          <w:w w:val="95"/>
        </w:rPr>
        <w:t>thereafter</w:t>
      </w:r>
      <w:r w:rsidR="00E328BF">
        <w:rPr>
          <w:spacing w:val="-29"/>
          <w:w w:val="95"/>
        </w:rPr>
        <w:t xml:space="preserve"> </w:t>
      </w:r>
      <w:r w:rsidR="00E328BF">
        <w:rPr>
          <w:w w:val="95"/>
        </w:rPr>
        <w:t>through</w:t>
      </w:r>
      <w:r w:rsidR="00E328BF">
        <w:rPr>
          <w:spacing w:val="-28"/>
          <w:w w:val="95"/>
        </w:rPr>
        <w:t xml:space="preserve"> </w:t>
      </w:r>
      <w:r w:rsidR="00E328BF">
        <w:rPr>
          <w:w w:val="95"/>
        </w:rPr>
        <w:t>its</w:t>
      </w:r>
      <w:r w:rsidR="00E328BF">
        <w:rPr>
          <w:spacing w:val="-27"/>
          <w:w w:val="95"/>
        </w:rPr>
        <w:t xml:space="preserve"> </w:t>
      </w:r>
      <w:r w:rsidR="00E328BF">
        <w:rPr>
          <w:w w:val="95"/>
        </w:rPr>
        <w:t>online</w:t>
      </w:r>
      <w:r w:rsidR="00E328BF">
        <w:rPr>
          <w:spacing w:val="-27"/>
          <w:w w:val="95"/>
        </w:rPr>
        <w:t xml:space="preserve"> </w:t>
      </w:r>
      <w:r w:rsidR="00E328BF">
        <w:rPr>
          <w:w w:val="95"/>
        </w:rPr>
        <w:t xml:space="preserve">learning management system. Efforts by </w:t>
      </w:r>
      <w:r w:rsidR="00847F3A" w:rsidRPr="004A2869">
        <w:rPr>
          <w:w w:val="95"/>
          <w:sz w:val="24"/>
          <w:highlight w:val="yellow"/>
        </w:rPr>
        <w:t>(INSERT CLINIC HERE)</w:t>
      </w:r>
      <w:r w:rsidR="00E328BF">
        <w:rPr>
          <w:w w:val="95"/>
        </w:rPr>
        <w:t xml:space="preserve"> leadership to provide information and education about the </w:t>
      </w:r>
      <w:r w:rsidR="00E328BF">
        <w:t>effectiveness</w:t>
      </w:r>
      <w:r w:rsidR="00E328BF">
        <w:rPr>
          <w:spacing w:val="-17"/>
        </w:rPr>
        <w:t xml:space="preserve"> </w:t>
      </w:r>
      <w:r w:rsidR="00E328BF">
        <w:t>of</w:t>
      </w:r>
      <w:r w:rsidR="00E328BF">
        <w:rPr>
          <w:spacing w:val="-17"/>
        </w:rPr>
        <w:t xml:space="preserve"> </w:t>
      </w:r>
      <w:r w:rsidR="00E328BF">
        <w:t>MAT</w:t>
      </w:r>
      <w:r w:rsidR="00E328BF">
        <w:rPr>
          <w:spacing w:val="-14"/>
        </w:rPr>
        <w:t xml:space="preserve"> </w:t>
      </w:r>
      <w:r w:rsidR="00E328BF">
        <w:t>services</w:t>
      </w:r>
      <w:r w:rsidR="00E328BF">
        <w:rPr>
          <w:spacing w:val="-15"/>
        </w:rPr>
        <w:t xml:space="preserve"> </w:t>
      </w:r>
      <w:r w:rsidR="00E328BF">
        <w:t>are</w:t>
      </w:r>
      <w:r w:rsidR="00E328BF">
        <w:rPr>
          <w:spacing w:val="-16"/>
        </w:rPr>
        <w:t xml:space="preserve"> </w:t>
      </w:r>
      <w:r w:rsidR="00E328BF">
        <w:t>ongoing.</w:t>
      </w:r>
    </w:p>
    <w:p w14:paraId="38FF4614" w14:textId="77777777" w:rsidR="007A6917" w:rsidRDefault="007A6917">
      <w:pPr>
        <w:spacing w:line="254" w:lineRule="auto"/>
        <w:sectPr w:rsidR="007A6917">
          <w:pgSz w:w="12240" w:h="15840"/>
          <w:pgMar w:top="1400" w:right="600" w:bottom="720" w:left="400" w:header="0" w:footer="443" w:gutter="0"/>
          <w:cols w:space="720"/>
        </w:sectPr>
      </w:pPr>
    </w:p>
    <w:p w14:paraId="343030DA" w14:textId="77777777" w:rsidR="007A6917" w:rsidRDefault="00E328BF">
      <w:pPr>
        <w:pStyle w:val="Heading6"/>
        <w:spacing w:before="43"/>
        <w:ind w:left="1105" w:right="451"/>
        <w:jc w:val="center"/>
        <w:rPr>
          <w:rFonts w:ascii="Arial"/>
        </w:rPr>
      </w:pPr>
      <w:bookmarkStart w:id="23" w:name="_TOC_250017"/>
      <w:bookmarkEnd w:id="23"/>
      <w:r>
        <w:rPr>
          <w:rFonts w:ascii="Arial"/>
          <w:w w:val="90"/>
        </w:rPr>
        <w:lastRenderedPageBreak/>
        <w:t>SPECIFIC POPULATIONS</w:t>
      </w:r>
    </w:p>
    <w:p w14:paraId="37CEEEE4" w14:textId="77777777" w:rsidR="007A6917" w:rsidRDefault="007A6917">
      <w:pPr>
        <w:pStyle w:val="BodyText"/>
        <w:spacing w:before="11"/>
        <w:rPr>
          <w:b/>
          <w:sz w:val="17"/>
        </w:rPr>
      </w:pPr>
    </w:p>
    <w:p w14:paraId="18AF768C" w14:textId="77777777" w:rsidR="007A6917" w:rsidRDefault="00E328BF">
      <w:pPr>
        <w:pStyle w:val="Heading6"/>
        <w:spacing w:before="55"/>
        <w:rPr>
          <w:rFonts w:ascii="Arial"/>
        </w:rPr>
      </w:pPr>
      <w:bookmarkStart w:id="24" w:name="_TOC_250016"/>
      <w:bookmarkEnd w:id="24"/>
      <w:r>
        <w:rPr>
          <w:rFonts w:ascii="Arial"/>
        </w:rPr>
        <w:t>Methadone Transfers</w:t>
      </w:r>
    </w:p>
    <w:p w14:paraId="1E63AAE9" w14:textId="77777777" w:rsidR="007A6917" w:rsidRDefault="007A6917">
      <w:pPr>
        <w:pStyle w:val="BodyText"/>
        <w:spacing w:before="6"/>
        <w:rPr>
          <w:b/>
          <w:sz w:val="22"/>
        </w:rPr>
      </w:pPr>
    </w:p>
    <w:p w14:paraId="70A05C25" w14:textId="77777777" w:rsidR="007A6917" w:rsidRDefault="00E328BF">
      <w:pPr>
        <w:pStyle w:val="BodyText"/>
        <w:spacing w:line="292" w:lineRule="auto"/>
        <w:ind w:left="1039" w:right="493"/>
      </w:pPr>
      <w:r>
        <w:rPr>
          <w:w w:val="95"/>
        </w:rPr>
        <w:t>Transition</w:t>
      </w:r>
      <w:r>
        <w:rPr>
          <w:spacing w:val="-21"/>
          <w:w w:val="95"/>
        </w:rPr>
        <w:t xml:space="preserve"> </w:t>
      </w:r>
      <w:r>
        <w:rPr>
          <w:w w:val="95"/>
        </w:rPr>
        <w:t>is</w:t>
      </w:r>
      <w:r>
        <w:rPr>
          <w:spacing w:val="-20"/>
          <w:w w:val="95"/>
        </w:rPr>
        <w:t xml:space="preserve"> </w:t>
      </w:r>
      <w:r>
        <w:rPr>
          <w:w w:val="95"/>
        </w:rPr>
        <w:t>difficult,</w:t>
      </w:r>
      <w:r>
        <w:rPr>
          <w:spacing w:val="-21"/>
          <w:w w:val="95"/>
        </w:rPr>
        <w:t xml:space="preserve"> </w:t>
      </w:r>
      <w:r>
        <w:rPr>
          <w:w w:val="95"/>
        </w:rPr>
        <w:t>and</w:t>
      </w:r>
      <w:r>
        <w:rPr>
          <w:spacing w:val="-19"/>
          <w:w w:val="95"/>
        </w:rPr>
        <w:t xml:space="preserve"> </w:t>
      </w:r>
      <w:r>
        <w:rPr>
          <w:w w:val="95"/>
        </w:rPr>
        <w:t>rationale</w:t>
      </w:r>
      <w:r>
        <w:rPr>
          <w:spacing w:val="-21"/>
          <w:w w:val="95"/>
        </w:rPr>
        <w:t xml:space="preserve"> </w:t>
      </w:r>
      <w:r>
        <w:rPr>
          <w:w w:val="95"/>
        </w:rPr>
        <w:t>for</w:t>
      </w:r>
      <w:r>
        <w:rPr>
          <w:spacing w:val="-19"/>
          <w:w w:val="95"/>
        </w:rPr>
        <w:t xml:space="preserve"> </w:t>
      </w:r>
      <w:r>
        <w:rPr>
          <w:w w:val="95"/>
        </w:rPr>
        <w:t>change</w:t>
      </w:r>
      <w:r>
        <w:rPr>
          <w:spacing w:val="-22"/>
          <w:w w:val="95"/>
        </w:rPr>
        <w:t xml:space="preserve"> </w:t>
      </w:r>
      <w:r>
        <w:rPr>
          <w:w w:val="95"/>
        </w:rPr>
        <w:t>in</w:t>
      </w:r>
      <w:r>
        <w:rPr>
          <w:spacing w:val="-23"/>
          <w:w w:val="95"/>
        </w:rPr>
        <w:t xml:space="preserve"> </w:t>
      </w:r>
      <w:r>
        <w:rPr>
          <w:w w:val="95"/>
        </w:rPr>
        <w:t>treatment</w:t>
      </w:r>
      <w:r>
        <w:rPr>
          <w:spacing w:val="-18"/>
          <w:w w:val="95"/>
        </w:rPr>
        <w:t xml:space="preserve"> </w:t>
      </w:r>
      <w:r>
        <w:rPr>
          <w:w w:val="95"/>
        </w:rPr>
        <w:t>should</w:t>
      </w:r>
      <w:r>
        <w:rPr>
          <w:spacing w:val="-21"/>
          <w:w w:val="95"/>
        </w:rPr>
        <w:t xml:space="preserve"> </w:t>
      </w:r>
      <w:r>
        <w:rPr>
          <w:w w:val="95"/>
        </w:rPr>
        <w:t>be</w:t>
      </w:r>
      <w:r>
        <w:rPr>
          <w:spacing w:val="-19"/>
          <w:w w:val="95"/>
        </w:rPr>
        <w:t xml:space="preserve"> </w:t>
      </w:r>
      <w:r>
        <w:rPr>
          <w:w w:val="95"/>
        </w:rPr>
        <w:t>carefully</w:t>
      </w:r>
      <w:r>
        <w:rPr>
          <w:spacing w:val="-21"/>
          <w:w w:val="95"/>
        </w:rPr>
        <w:t xml:space="preserve"> </w:t>
      </w:r>
      <w:r>
        <w:rPr>
          <w:w w:val="95"/>
        </w:rPr>
        <w:t>considered.</w:t>
      </w:r>
      <w:r>
        <w:rPr>
          <w:spacing w:val="-22"/>
          <w:w w:val="95"/>
        </w:rPr>
        <w:t xml:space="preserve"> </w:t>
      </w:r>
      <w:r>
        <w:rPr>
          <w:w w:val="95"/>
        </w:rPr>
        <w:t>There</w:t>
      </w:r>
      <w:r>
        <w:rPr>
          <w:spacing w:val="-21"/>
          <w:w w:val="95"/>
        </w:rPr>
        <w:t xml:space="preserve"> </w:t>
      </w:r>
      <w:r>
        <w:rPr>
          <w:w w:val="95"/>
        </w:rPr>
        <w:t>is significant</w:t>
      </w:r>
      <w:r>
        <w:rPr>
          <w:spacing w:val="-24"/>
          <w:w w:val="95"/>
        </w:rPr>
        <w:t xml:space="preserve"> </w:t>
      </w:r>
      <w:r>
        <w:rPr>
          <w:w w:val="95"/>
        </w:rPr>
        <w:t>risk</w:t>
      </w:r>
      <w:r>
        <w:rPr>
          <w:spacing w:val="-25"/>
          <w:w w:val="95"/>
        </w:rPr>
        <w:t xml:space="preserve"> </w:t>
      </w:r>
      <w:r>
        <w:rPr>
          <w:w w:val="95"/>
        </w:rPr>
        <w:t>of</w:t>
      </w:r>
      <w:r>
        <w:rPr>
          <w:spacing w:val="-23"/>
          <w:w w:val="95"/>
        </w:rPr>
        <w:t xml:space="preserve"> </w:t>
      </w:r>
      <w:r>
        <w:rPr>
          <w:w w:val="95"/>
        </w:rPr>
        <w:t>relapse</w:t>
      </w:r>
      <w:r>
        <w:rPr>
          <w:spacing w:val="-26"/>
          <w:w w:val="95"/>
        </w:rPr>
        <w:t xml:space="preserve"> </w:t>
      </w:r>
      <w:r>
        <w:rPr>
          <w:w w:val="95"/>
        </w:rPr>
        <w:t>when</w:t>
      </w:r>
      <w:r>
        <w:rPr>
          <w:spacing w:val="-24"/>
          <w:w w:val="95"/>
        </w:rPr>
        <w:t xml:space="preserve"> </w:t>
      </w:r>
      <w:r>
        <w:rPr>
          <w:w w:val="95"/>
        </w:rPr>
        <w:t>tapering</w:t>
      </w:r>
      <w:r>
        <w:rPr>
          <w:spacing w:val="-27"/>
          <w:w w:val="95"/>
        </w:rPr>
        <w:t xml:space="preserve"> </w:t>
      </w:r>
      <w:r>
        <w:rPr>
          <w:w w:val="95"/>
        </w:rPr>
        <w:t>methadone</w:t>
      </w:r>
      <w:r>
        <w:rPr>
          <w:spacing w:val="-25"/>
          <w:w w:val="95"/>
        </w:rPr>
        <w:t xml:space="preserve"> </w:t>
      </w:r>
      <w:r>
        <w:rPr>
          <w:w w:val="95"/>
        </w:rPr>
        <w:t>from</w:t>
      </w:r>
      <w:r>
        <w:rPr>
          <w:spacing w:val="-26"/>
          <w:w w:val="95"/>
        </w:rPr>
        <w:t xml:space="preserve"> </w:t>
      </w:r>
      <w:r>
        <w:rPr>
          <w:w w:val="95"/>
        </w:rPr>
        <w:t>the</w:t>
      </w:r>
      <w:r>
        <w:rPr>
          <w:spacing w:val="-25"/>
          <w:w w:val="95"/>
        </w:rPr>
        <w:t xml:space="preserve"> </w:t>
      </w:r>
      <w:r>
        <w:rPr>
          <w:w w:val="95"/>
        </w:rPr>
        <w:t>usual</w:t>
      </w:r>
      <w:r>
        <w:rPr>
          <w:spacing w:val="-26"/>
          <w:w w:val="95"/>
        </w:rPr>
        <w:t xml:space="preserve"> </w:t>
      </w:r>
      <w:r>
        <w:rPr>
          <w:w w:val="95"/>
        </w:rPr>
        <w:t>maintenance</w:t>
      </w:r>
      <w:r>
        <w:rPr>
          <w:spacing w:val="-25"/>
          <w:w w:val="95"/>
        </w:rPr>
        <w:t xml:space="preserve"> </w:t>
      </w:r>
      <w:r>
        <w:rPr>
          <w:w w:val="95"/>
        </w:rPr>
        <w:t>dose</w:t>
      </w:r>
      <w:r>
        <w:rPr>
          <w:spacing w:val="-26"/>
          <w:w w:val="95"/>
        </w:rPr>
        <w:t xml:space="preserve"> </w:t>
      </w:r>
      <w:r>
        <w:rPr>
          <w:w w:val="95"/>
        </w:rPr>
        <w:t>(80–120</w:t>
      </w:r>
      <w:r>
        <w:rPr>
          <w:spacing w:val="-26"/>
          <w:w w:val="95"/>
        </w:rPr>
        <w:t xml:space="preserve"> </w:t>
      </w:r>
      <w:r>
        <w:rPr>
          <w:w w:val="95"/>
        </w:rPr>
        <w:t xml:space="preserve">mg) </w:t>
      </w:r>
      <w:r>
        <w:t>to</w:t>
      </w:r>
      <w:r>
        <w:rPr>
          <w:spacing w:val="-35"/>
        </w:rPr>
        <w:t xml:space="preserve"> </w:t>
      </w:r>
      <w:r>
        <w:t>a</w:t>
      </w:r>
      <w:r>
        <w:rPr>
          <w:spacing w:val="-37"/>
        </w:rPr>
        <w:t xml:space="preserve"> </w:t>
      </w:r>
      <w:r>
        <w:t>dose</w:t>
      </w:r>
      <w:r>
        <w:rPr>
          <w:spacing w:val="-36"/>
        </w:rPr>
        <w:t xml:space="preserve"> </w:t>
      </w:r>
      <w:r>
        <w:t>where</w:t>
      </w:r>
      <w:r>
        <w:rPr>
          <w:spacing w:val="-36"/>
        </w:rPr>
        <w:t xml:space="preserve"> </w:t>
      </w:r>
      <w:r>
        <w:t>buprenorphine</w:t>
      </w:r>
      <w:r>
        <w:rPr>
          <w:spacing w:val="-37"/>
        </w:rPr>
        <w:t xml:space="preserve"> </w:t>
      </w:r>
      <w:r>
        <w:t>transition</w:t>
      </w:r>
      <w:r>
        <w:rPr>
          <w:spacing w:val="-34"/>
        </w:rPr>
        <w:t xml:space="preserve"> </w:t>
      </w:r>
      <w:r>
        <w:t>is</w:t>
      </w:r>
      <w:r>
        <w:rPr>
          <w:spacing w:val="-37"/>
        </w:rPr>
        <w:t xml:space="preserve"> </w:t>
      </w:r>
      <w:r>
        <w:t>possible</w:t>
      </w:r>
      <w:r>
        <w:rPr>
          <w:spacing w:val="-35"/>
        </w:rPr>
        <w:t xml:space="preserve"> </w:t>
      </w:r>
      <w:r>
        <w:t>(30</w:t>
      </w:r>
      <w:r>
        <w:rPr>
          <w:spacing w:val="-36"/>
        </w:rPr>
        <w:t xml:space="preserve"> </w:t>
      </w:r>
      <w:r>
        <w:t>mg</w:t>
      </w:r>
      <w:r>
        <w:rPr>
          <w:spacing w:val="-35"/>
        </w:rPr>
        <w:t xml:space="preserve"> </w:t>
      </w:r>
      <w:r>
        <w:t>or</w:t>
      </w:r>
      <w:r>
        <w:rPr>
          <w:spacing w:val="-35"/>
        </w:rPr>
        <w:t xml:space="preserve"> </w:t>
      </w:r>
      <w:r>
        <w:t>less).</w:t>
      </w:r>
      <w:r>
        <w:rPr>
          <w:spacing w:val="-36"/>
        </w:rPr>
        <w:t xml:space="preserve"> </w:t>
      </w:r>
      <w:r>
        <w:t>In</w:t>
      </w:r>
      <w:r>
        <w:rPr>
          <w:spacing w:val="-36"/>
        </w:rPr>
        <w:t xml:space="preserve"> </w:t>
      </w:r>
      <w:r>
        <w:t>addition,</w:t>
      </w:r>
      <w:r>
        <w:rPr>
          <w:spacing w:val="-36"/>
        </w:rPr>
        <w:t xml:space="preserve"> </w:t>
      </w:r>
      <w:r>
        <w:t xml:space="preserve">precipitated </w:t>
      </w:r>
      <w:r>
        <w:rPr>
          <w:w w:val="95"/>
        </w:rPr>
        <w:t>withdrawal</w:t>
      </w:r>
      <w:r>
        <w:rPr>
          <w:spacing w:val="-12"/>
          <w:w w:val="95"/>
        </w:rPr>
        <w:t xml:space="preserve"> </w:t>
      </w:r>
      <w:r>
        <w:rPr>
          <w:w w:val="95"/>
        </w:rPr>
        <w:t>is</w:t>
      </w:r>
      <w:r>
        <w:rPr>
          <w:spacing w:val="-14"/>
          <w:w w:val="95"/>
        </w:rPr>
        <w:t xml:space="preserve"> </w:t>
      </w:r>
      <w:r>
        <w:rPr>
          <w:w w:val="95"/>
        </w:rPr>
        <w:t>more</w:t>
      </w:r>
      <w:r>
        <w:rPr>
          <w:spacing w:val="-14"/>
          <w:w w:val="95"/>
        </w:rPr>
        <w:t xml:space="preserve"> </w:t>
      </w:r>
      <w:r>
        <w:rPr>
          <w:w w:val="95"/>
        </w:rPr>
        <w:t>likely</w:t>
      </w:r>
      <w:r>
        <w:rPr>
          <w:spacing w:val="-12"/>
          <w:w w:val="95"/>
        </w:rPr>
        <w:t xml:space="preserve"> </w:t>
      </w:r>
      <w:r>
        <w:rPr>
          <w:w w:val="95"/>
        </w:rPr>
        <w:t>when</w:t>
      </w:r>
      <w:r>
        <w:rPr>
          <w:spacing w:val="-12"/>
          <w:w w:val="95"/>
        </w:rPr>
        <w:t xml:space="preserve"> </w:t>
      </w:r>
      <w:r>
        <w:rPr>
          <w:w w:val="95"/>
        </w:rPr>
        <w:t>transitioning</w:t>
      </w:r>
      <w:r>
        <w:rPr>
          <w:spacing w:val="-15"/>
          <w:w w:val="95"/>
        </w:rPr>
        <w:t xml:space="preserve"> </w:t>
      </w:r>
      <w:r>
        <w:rPr>
          <w:w w:val="95"/>
        </w:rPr>
        <w:t>from</w:t>
      </w:r>
      <w:r>
        <w:rPr>
          <w:spacing w:val="-13"/>
          <w:w w:val="95"/>
        </w:rPr>
        <w:t xml:space="preserve"> </w:t>
      </w:r>
      <w:r>
        <w:rPr>
          <w:w w:val="95"/>
        </w:rPr>
        <w:t>methadone</w:t>
      </w:r>
      <w:r>
        <w:rPr>
          <w:spacing w:val="-13"/>
          <w:w w:val="95"/>
        </w:rPr>
        <w:t xml:space="preserve"> </w:t>
      </w:r>
      <w:r>
        <w:rPr>
          <w:w w:val="95"/>
        </w:rPr>
        <w:t>compared</w:t>
      </w:r>
      <w:r>
        <w:rPr>
          <w:spacing w:val="-11"/>
          <w:w w:val="95"/>
        </w:rPr>
        <w:t xml:space="preserve"> </w:t>
      </w:r>
      <w:r>
        <w:rPr>
          <w:w w:val="95"/>
        </w:rPr>
        <w:t>with</w:t>
      </w:r>
      <w:r>
        <w:rPr>
          <w:spacing w:val="-10"/>
          <w:w w:val="95"/>
        </w:rPr>
        <w:t xml:space="preserve"> </w:t>
      </w:r>
      <w:r>
        <w:rPr>
          <w:w w:val="95"/>
        </w:rPr>
        <w:t>short-acting</w:t>
      </w:r>
      <w:r>
        <w:rPr>
          <w:spacing w:val="-12"/>
          <w:w w:val="95"/>
        </w:rPr>
        <w:t xml:space="preserve"> </w:t>
      </w:r>
      <w:r>
        <w:rPr>
          <w:w w:val="95"/>
        </w:rPr>
        <w:t xml:space="preserve">opioids. </w:t>
      </w:r>
      <w:r>
        <w:t>It</w:t>
      </w:r>
      <w:r>
        <w:rPr>
          <w:spacing w:val="-41"/>
        </w:rPr>
        <w:t xml:space="preserve"> </w:t>
      </w:r>
      <w:r>
        <w:t>is</w:t>
      </w:r>
      <w:r>
        <w:rPr>
          <w:spacing w:val="-42"/>
        </w:rPr>
        <w:t xml:space="preserve"> </w:t>
      </w:r>
      <w:r>
        <w:t>difficult</w:t>
      </w:r>
      <w:r>
        <w:rPr>
          <w:spacing w:val="-41"/>
        </w:rPr>
        <w:t xml:space="preserve"> </w:t>
      </w:r>
      <w:r>
        <w:t>to</w:t>
      </w:r>
      <w:r>
        <w:rPr>
          <w:spacing w:val="-43"/>
        </w:rPr>
        <w:t xml:space="preserve"> </w:t>
      </w:r>
      <w:r>
        <w:t>anticipate</w:t>
      </w:r>
      <w:r>
        <w:rPr>
          <w:spacing w:val="-42"/>
        </w:rPr>
        <w:t xml:space="preserve"> </w:t>
      </w:r>
      <w:r>
        <w:t>which</w:t>
      </w:r>
      <w:r>
        <w:rPr>
          <w:spacing w:val="-41"/>
        </w:rPr>
        <w:t xml:space="preserve"> </w:t>
      </w:r>
      <w:r>
        <w:t>patients</w:t>
      </w:r>
      <w:r>
        <w:rPr>
          <w:spacing w:val="-42"/>
        </w:rPr>
        <w:t xml:space="preserve"> </w:t>
      </w:r>
      <w:r>
        <w:t>will</w:t>
      </w:r>
      <w:r>
        <w:rPr>
          <w:spacing w:val="-42"/>
        </w:rPr>
        <w:t xml:space="preserve"> </w:t>
      </w:r>
      <w:r>
        <w:t>feel</w:t>
      </w:r>
      <w:r>
        <w:rPr>
          <w:spacing w:val="-42"/>
        </w:rPr>
        <w:t xml:space="preserve"> </w:t>
      </w:r>
      <w:r>
        <w:t>better</w:t>
      </w:r>
      <w:r>
        <w:rPr>
          <w:spacing w:val="-42"/>
        </w:rPr>
        <w:t xml:space="preserve"> </w:t>
      </w:r>
      <w:r>
        <w:t>on</w:t>
      </w:r>
      <w:r>
        <w:rPr>
          <w:spacing w:val="-42"/>
        </w:rPr>
        <w:t xml:space="preserve"> </w:t>
      </w:r>
      <w:r>
        <w:t>buprenorphine.</w:t>
      </w:r>
      <w:r>
        <w:rPr>
          <w:spacing w:val="-42"/>
        </w:rPr>
        <w:t xml:space="preserve"> </w:t>
      </w:r>
      <w:r>
        <w:t>Because</w:t>
      </w:r>
      <w:r>
        <w:rPr>
          <w:spacing w:val="-40"/>
        </w:rPr>
        <w:t xml:space="preserve"> </w:t>
      </w:r>
      <w:r>
        <w:t>of</w:t>
      </w:r>
      <w:r>
        <w:rPr>
          <w:spacing w:val="-41"/>
        </w:rPr>
        <w:t xml:space="preserve"> </w:t>
      </w:r>
      <w:r>
        <w:t>these</w:t>
      </w:r>
      <w:r>
        <w:rPr>
          <w:spacing w:val="-42"/>
        </w:rPr>
        <w:t xml:space="preserve"> </w:t>
      </w:r>
      <w:r>
        <w:t xml:space="preserve">risks, </w:t>
      </w:r>
      <w:r>
        <w:rPr>
          <w:w w:val="95"/>
        </w:rPr>
        <w:t>the</w:t>
      </w:r>
      <w:r>
        <w:rPr>
          <w:spacing w:val="-25"/>
          <w:w w:val="95"/>
        </w:rPr>
        <w:t xml:space="preserve"> </w:t>
      </w:r>
      <w:r>
        <w:rPr>
          <w:w w:val="95"/>
        </w:rPr>
        <w:t>OBOT</w:t>
      </w:r>
      <w:r>
        <w:rPr>
          <w:spacing w:val="-22"/>
          <w:w w:val="95"/>
        </w:rPr>
        <w:t xml:space="preserve"> </w:t>
      </w:r>
      <w:r>
        <w:rPr>
          <w:w w:val="95"/>
        </w:rPr>
        <w:t>team</w:t>
      </w:r>
      <w:r>
        <w:rPr>
          <w:spacing w:val="-24"/>
          <w:w w:val="95"/>
        </w:rPr>
        <w:t xml:space="preserve"> </w:t>
      </w:r>
      <w:r>
        <w:rPr>
          <w:w w:val="95"/>
        </w:rPr>
        <w:t>usually</w:t>
      </w:r>
      <w:r>
        <w:rPr>
          <w:spacing w:val="-24"/>
          <w:w w:val="95"/>
        </w:rPr>
        <w:t xml:space="preserve"> </w:t>
      </w:r>
      <w:r>
        <w:rPr>
          <w:w w:val="95"/>
        </w:rPr>
        <w:t>suggests</w:t>
      </w:r>
      <w:r>
        <w:rPr>
          <w:spacing w:val="-25"/>
          <w:w w:val="95"/>
        </w:rPr>
        <w:t xml:space="preserve"> </w:t>
      </w:r>
      <w:r>
        <w:rPr>
          <w:w w:val="95"/>
        </w:rPr>
        <w:t>that</w:t>
      </w:r>
      <w:r>
        <w:rPr>
          <w:spacing w:val="-24"/>
          <w:w w:val="95"/>
        </w:rPr>
        <w:t xml:space="preserve"> </w:t>
      </w:r>
      <w:r>
        <w:rPr>
          <w:w w:val="95"/>
        </w:rPr>
        <w:t>patients</w:t>
      </w:r>
      <w:r>
        <w:rPr>
          <w:spacing w:val="-25"/>
          <w:w w:val="95"/>
        </w:rPr>
        <w:t xml:space="preserve"> </w:t>
      </w:r>
      <w:r>
        <w:rPr>
          <w:w w:val="95"/>
        </w:rPr>
        <w:t>on</w:t>
      </w:r>
      <w:r>
        <w:rPr>
          <w:spacing w:val="-25"/>
          <w:w w:val="95"/>
        </w:rPr>
        <w:t xml:space="preserve"> </w:t>
      </w:r>
      <w:r>
        <w:rPr>
          <w:w w:val="95"/>
        </w:rPr>
        <w:t>methadone</w:t>
      </w:r>
      <w:r>
        <w:rPr>
          <w:spacing w:val="-23"/>
          <w:w w:val="95"/>
        </w:rPr>
        <w:t xml:space="preserve"> </w:t>
      </w:r>
      <w:r>
        <w:rPr>
          <w:w w:val="95"/>
        </w:rPr>
        <w:t>maintenance</w:t>
      </w:r>
      <w:r>
        <w:rPr>
          <w:spacing w:val="-22"/>
          <w:w w:val="95"/>
        </w:rPr>
        <w:t xml:space="preserve"> </w:t>
      </w:r>
      <w:r>
        <w:rPr>
          <w:w w:val="95"/>
        </w:rPr>
        <w:t>seek</w:t>
      </w:r>
      <w:r>
        <w:rPr>
          <w:spacing w:val="-24"/>
          <w:w w:val="95"/>
        </w:rPr>
        <w:t xml:space="preserve"> </w:t>
      </w:r>
      <w:r>
        <w:rPr>
          <w:w w:val="95"/>
        </w:rPr>
        <w:t>additional</w:t>
      </w:r>
      <w:r>
        <w:rPr>
          <w:spacing w:val="-24"/>
          <w:w w:val="95"/>
        </w:rPr>
        <w:t xml:space="preserve"> </w:t>
      </w:r>
      <w:r>
        <w:rPr>
          <w:w w:val="95"/>
        </w:rPr>
        <w:t xml:space="preserve">take- </w:t>
      </w:r>
      <w:r>
        <w:t>home</w:t>
      </w:r>
      <w:r>
        <w:rPr>
          <w:spacing w:val="-23"/>
        </w:rPr>
        <w:t xml:space="preserve"> </w:t>
      </w:r>
      <w:r>
        <w:t>methadone</w:t>
      </w:r>
      <w:r>
        <w:rPr>
          <w:spacing w:val="-22"/>
        </w:rPr>
        <w:t xml:space="preserve"> </w:t>
      </w:r>
      <w:r>
        <w:t>doses</w:t>
      </w:r>
      <w:r>
        <w:rPr>
          <w:spacing w:val="-23"/>
        </w:rPr>
        <w:t xml:space="preserve"> </w:t>
      </w:r>
      <w:r>
        <w:t>as</w:t>
      </w:r>
      <w:r>
        <w:rPr>
          <w:spacing w:val="-21"/>
        </w:rPr>
        <w:t xml:space="preserve"> </w:t>
      </w:r>
      <w:r>
        <w:t>a</w:t>
      </w:r>
      <w:r>
        <w:rPr>
          <w:spacing w:val="-20"/>
        </w:rPr>
        <w:t xml:space="preserve"> </w:t>
      </w:r>
      <w:r>
        <w:t>way</w:t>
      </w:r>
      <w:r>
        <w:rPr>
          <w:spacing w:val="-22"/>
        </w:rPr>
        <w:t xml:space="preserve"> </w:t>
      </w:r>
      <w:r>
        <w:t>to</w:t>
      </w:r>
      <w:r>
        <w:rPr>
          <w:spacing w:val="-22"/>
        </w:rPr>
        <w:t xml:space="preserve"> </w:t>
      </w:r>
      <w:r>
        <w:t>make</w:t>
      </w:r>
      <w:r>
        <w:rPr>
          <w:spacing w:val="-23"/>
        </w:rPr>
        <w:t xml:space="preserve"> </w:t>
      </w:r>
      <w:r>
        <w:t>treatment</w:t>
      </w:r>
      <w:r>
        <w:rPr>
          <w:spacing w:val="-21"/>
        </w:rPr>
        <w:t xml:space="preserve"> </w:t>
      </w:r>
      <w:r>
        <w:t>less</w:t>
      </w:r>
      <w:r>
        <w:rPr>
          <w:spacing w:val="-21"/>
        </w:rPr>
        <w:t xml:space="preserve"> </w:t>
      </w:r>
      <w:r>
        <w:t>burdensome.</w:t>
      </w:r>
    </w:p>
    <w:p w14:paraId="52FBFDC9" w14:textId="77777777" w:rsidR="007A6917" w:rsidRDefault="00E328BF">
      <w:pPr>
        <w:pStyle w:val="BodyText"/>
        <w:spacing w:before="202" w:line="292" w:lineRule="auto"/>
        <w:ind w:left="1039" w:right="470"/>
      </w:pPr>
      <w:r>
        <w:t>Patients</w:t>
      </w:r>
      <w:r>
        <w:rPr>
          <w:spacing w:val="-39"/>
        </w:rPr>
        <w:t xml:space="preserve"> </w:t>
      </w:r>
      <w:r>
        <w:t>may</w:t>
      </w:r>
      <w:r>
        <w:rPr>
          <w:spacing w:val="-38"/>
        </w:rPr>
        <w:t xml:space="preserve"> </w:t>
      </w:r>
      <w:r>
        <w:t>prefer</w:t>
      </w:r>
      <w:r>
        <w:rPr>
          <w:spacing w:val="-38"/>
        </w:rPr>
        <w:t xml:space="preserve"> </w:t>
      </w:r>
      <w:r>
        <w:t>a</w:t>
      </w:r>
      <w:r>
        <w:rPr>
          <w:spacing w:val="-37"/>
        </w:rPr>
        <w:t xml:space="preserve"> </w:t>
      </w:r>
      <w:r>
        <w:t>less</w:t>
      </w:r>
      <w:r>
        <w:rPr>
          <w:spacing w:val="-38"/>
        </w:rPr>
        <w:t xml:space="preserve"> </w:t>
      </w:r>
      <w:r>
        <w:t>structured</w:t>
      </w:r>
      <w:r>
        <w:rPr>
          <w:spacing w:val="-37"/>
        </w:rPr>
        <w:t xml:space="preserve"> </w:t>
      </w:r>
      <w:r>
        <w:t>treatment</w:t>
      </w:r>
      <w:r>
        <w:rPr>
          <w:spacing w:val="-38"/>
        </w:rPr>
        <w:t xml:space="preserve"> </w:t>
      </w:r>
      <w:r>
        <w:t>environment</w:t>
      </w:r>
      <w:r>
        <w:rPr>
          <w:spacing w:val="-38"/>
        </w:rPr>
        <w:t xml:space="preserve"> </w:t>
      </w:r>
      <w:r>
        <w:t>and</w:t>
      </w:r>
      <w:r>
        <w:rPr>
          <w:spacing w:val="-36"/>
        </w:rPr>
        <w:t xml:space="preserve"> </w:t>
      </w:r>
      <w:r>
        <w:t>a</w:t>
      </w:r>
      <w:r>
        <w:rPr>
          <w:spacing w:val="-39"/>
        </w:rPr>
        <w:t xml:space="preserve"> </w:t>
      </w:r>
      <w:r>
        <w:t>setting</w:t>
      </w:r>
      <w:r>
        <w:rPr>
          <w:spacing w:val="-37"/>
        </w:rPr>
        <w:t xml:space="preserve"> </w:t>
      </w:r>
      <w:r>
        <w:t>where</w:t>
      </w:r>
      <w:r>
        <w:rPr>
          <w:spacing w:val="-36"/>
        </w:rPr>
        <w:t xml:space="preserve"> </w:t>
      </w:r>
      <w:r>
        <w:t>care</w:t>
      </w:r>
      <w:r>
        <w:rPr>
          <w:spacing w:val="-39"/>
        </w:rPr>
        <w:t xml:space="preserve"> </w:t>
      </w:r>
      <w:r>
        <w:t>can</w:t>
      </w:r>
      <w:r>
        <w:rPr>
          <w:spacing w:val="-37"/>
        </w:rPr>
        <w:t xml:space="preserve"> </w:t>
      </w:r>
      <w:r>
        <w:t xml:space="preserve">be </w:t>
      </w:r>
      <w:r>
        <w:rPr>
          <w:w w:val="95"/>
        </w:rPr>
        <w:t>integrated.</w:t>
      </w:r>
      <w:r>
        <w:rPr>
          <w:spacing w:val="-14"/>
          <w:w w:val="95"/>
        </w:rPr>
        <w:t xml:space="preserve"> </w:t>
      </w:r>
      <w:r>
        <w:rPr>
          <w:w w:val="95"/>
        </w:rPr>
        <w:t>If</w:t>
      </w:r>
      <w:r>
        <w:rPr>
          <w:spacing w:val="-13"/>
          <w:w w:val="95"/>
        </w:rPr>
        <w:t xml:space="preserve"> </w:t>
      </w:r>
      <w:r>
        <w:rPr>
          <w:w w:val="95"/>
        </w:rPr>
        <w:t>patients</w:t>
      </w:r>
      <w:r>
        <w:rPr>
          <w:spacing w:val="-13"/>
          <w:w w:val="95"/>
        </w:rPr>
        <w:t xml:space="preserve"> </w:t>
      </w:r>
      <w:r>
        <w:rPr>
          <w:w w:val="95"/>
        </w:rPr>
        <w:t>are</w:t>
      </w:r>
      <w:r>
        <w:rPr>
          <w:spacing w:val="-11"/>
          <w:w w:val="95"/>
        </w:rPr>
        <w:t xml:space="preserve"> </w:t>
      </w:r>
      <w:r>
        <w:rPr>
          <w:w w:val="95"/>
        </w:rPr>
        <w:t>considering</w:t>
      </w:r>
      <w:r>
        <w:rPr>
          <w:spacing w:val="-16"/>
          <w:w w:val="95"/>
        </w:rPr>
        <w:t xml:space="preserve"> </w:t>
      </w:r>
      <w:r>
        <w:rPr>
          <w:w w:val="95"/>
        </w:rPr>
        <w:t>a</w:t>
      </w:r>
      <w:r>
        <w:rPr>
          <w:spacing w:val="-12"/>
          <w:w w:val="95"/>
        </w:rPr>
        <w:t xml:space="preserve"> </w:t>
      </w:r>
      <w:r>
        <w:rPr>
          <w:w w:val="95"/>
        </w:rPr>
        <w:t>methadone</w:t>
      </w:r>
      <w:r>
        <w:rPr>
          <w:spacing w:val="-14"/>
          <w:w w:val="95"/>
        </w:rPr>
        <w:t xml:space="preserve"> </w:t>
      </w:r>
      <w:r>
        <w:rPr>
          <w:w w:val="95"/>
        </w:rPr>
        <w:t>taper</w:t>
      </w:r>
      <w:r>
        <w:rPr>
          <w:spacing w:val="-13"/>
          <w:w w:val="95"/>
        </w:rPr>
        <w:t xml:space="preserve"> </w:t>
      </w:r>
      <w:r>
        <w:rPr>
          <w:w w:val="95"/>
        </w:rPr>
        <w:t>to</w:t>
      </w:r>
      <w:r>
        <w:rPr>
          <w:spacing w:val="-14"/>
          <w:w w:val="95"/>
        </w:rPr>
        <w:t xml:space="preserve"> </w:t>
      </w:r>
      <w:r>
        <w:rPr>
          <w:w w:val="95"/>
        </w:rPr>
        <w:t>prepare</w:t>
      </w:r>
      <w:r>
        <w:rPr>
          <w:spacing w:val="-15"/>
          <w:w w:val="95"/>
        </w:rPr>
        <w:t xml:space="preserve"> </w:t>
      </w:r>
      <w:r>
        <w:rPr>
          <w:w w:val="95"/>
        </w:rPr>
        <w:t>for</w:t>
      </w:r>
      <w:r>
        <w:rPr>
          <w:spacing w:val="-14"/>
          <w:w w:val="95"/>
        </w:rPr>
        <w:t xml:space="preserve"> </w:t>
      </w:r>
      <w:r>
        <w:rPr>
          <w:w w:val="95"/>
        </w:rPr>
        <w:t>buprenorphine</w:t>
      </w:r>
      <w:r>
        <w:rPr>
          <w:spacing w:val="-14"/>
          <w:w w:val="95"/>
        </w:rPr>
        <w:t xml:space="preserve"> </w:t>
      </w:r>
      <w:r>
        <w:rPr>
          <w:w w:val="95"/>
        </w:rPr>
        <w:t>transition, the</w:t>
      </w:r>
      <w:r>
        <w:rPr>
          <w:spacing w:val="-20"/>
          <w:w w:val="95"/>
        </w:rPr>
        <w:t xml:space="preserve"> </w:t>
      </w:r>
      <w:r>
        <w:rPr>
          <w:w w:val="95"/>
        </w:rPr>
        <w:t>OBOT</w:t>
      </w:r>
      <w:r>
        <w:rPr>
          <w:spacing w:val="-17"/>
          <w:w w:val="95"/>
        </w:rPr>
        <w:t xml:space="preserve"> </w:t>
      </w:r>
      <w:r>
        <w:rPr>
          <w:w w:val="95"/>
        </w:rPr>
        <w:t>team</w:t>
      </w:r>
      <w:r>
        <w:rPr>
          <w:spacing w:val="-19"/>
          <w:w w:val="95"/>
        </w:rPr>
        <w:t xml:space="preserve"> </w:t>
      </w:r>
      <w:r>
        <w:rPr>
          <w:w w:val="95"/>
        </w:rPr>
        <w:t>recommends</w:t>
      </w:r>
      <w:r>
        <w:rPr>
          <w:spacing w:val="-20"/>
          <w:w w:val="95"/>
        </w:rPr>
        <w:t xml:space="preserve"> </w:t>
      </w:r>
      <w:r>
        <w:rPr>
          <w:w w:val="95"/>
        </w:rPr>
        <w:t>that</w:t>
      </w:r>
      <w:r>
        <w:rPr>
          <w:spacing w:val="-19"/>
          <w:w w:val="95"/>
        </w:rPr>
        <w:t xml:space="preserve"> </w:t>
      </w:r>
      <w:r>
        <w:rPr>
          <w:w w:val="95"/>
        </w:rPr>
        <w:t>the</w:t>
      </w:r>
      <w:r>
        <w:rPr>
          <w:spacing w:val="-17"/>
          <w:w w:val="95"/>
        </w:rPr>
        <w:t xml:space="preserve"> </w:t>
      </w:r>
      <w:r>
        <w:rPr>
          <w:w w:val="95"/>
        </w:rPr>
        <w:t>taper</w:t>
      </w:r>
      <w:r>
        <w:rPr>
          <w:spacing w:val="-19"/>
          <w:w w:val="95"/>
        </w:rPr>
        <w:t xml:space="preserve"> </w:t>
      </w:r>
      <w:r>
        <w:rPr>
          <w:w w:val="95"/>
        </w:rPr>
        <w:t>be</w:t>
      </w:r>
      <w:r>
        <w:rPr>
          <w:spacing w:val="-19"/>
          <w:w w:val="95"/>
        </w:rPr>
        <w:t xml:space="preserve"> </w:t>
      </w:r>
      <w:r>
        <w:rPr>
          <w:w w:val="95"/>
        </w:rPr>
        <w:t>slow</w:t>
      </w:r>
      <w:r>
        <w:rPr>
          <w:spacing w:val="-19"/>
          <w:w w:val="95"/>
        </w:rPr>
        <w:t xml:space="preserve"> </w:t>
      </w:r>
      <w:r>
        <w:rPr>
          <w:w w:val="95"/>
        </w:rPr>
        <w:t>enough</w:t>
      </w:r>
      <w:r>
        <w:rPr>
          <w:spacing w:val="-18"/>
          <w:w w:val="95"/>
        </w:rPr>
        <w:t xml:space="preserve"> </w:t>
      </w:r>
      <w:r>
        <w:rPr>
          <w:w w:val="95"/>
        </w:rPr>
        <w:t>to</w:t>
      </w:r>
      <w:r>
        <w:rPr>
          <w:spacing w:val="-20"/>
          <w:w w:val="95"/>
        </w:rPr>
        <w:t xml:space="preserve"> </w:t>
      </w:r>
      <w:r>
        <w:rPr>
          <w:w w:val="95"/>
        </w:rPr>
        <w:t>avoid</w:t>
      </w:r>
      <w:r>
        <w:rPr>
          <w:spacing w:val="-18"/>
          <w:w w:val="95"/>
        </w:rPr>
        <w:t xml:space="preserve"> </w:t>
      </w:r>
      <w:r>
        <w:rPr>
          <w:w w:val="95"/>
        </w:rPr>
        <w:t>craving</w:t>
      </w:r>
      <w:r>
        <w:rPr>
          <w:spacing w:val="-18"/>
          <w:w w:val="95"/>
        </w:rPr>
        <w:t xml:space="preserve"> </w:t>
      </w:r>
      <w:r>
        <w:rPr>
          <w:w w:val="95"/>
        </w:rPr>
        <w:t>and</w:t>
      </w:r>
      <w:r>
        <w:rPr>
          <w:spacing w:val="-17"/>
          <w:w w:val="95"/>
        </w:rPr>
        <w:t xml:space="preserve"> </w:t>
      </w:r>
      <w:r>
        <w:rPr>
          <w:w w:val="95"/>
        </w:rPr>
        <w:t>other</w:t>
      </w:r>
      <w:r>
        <w:rPr>
          <w:spacing w:val="-17"/>
          <w:w w:val="95"/>
        </w:rPr>
        <w:t xml:space="preserve"> </w:t>
      </w:r>
      <w:r>
        <w:rPr>
          <w:w w:val="95"/>
        </w:rPr>
        <w:t xml:space="preserve">withdrawal </w:t>
      </w:r>
      <w:r>
        <w:t>symptoms.</w:t>
      </w:r>
      <w:r>
        <w:rPr>
          <w:spacing w:val="-48"/>
        </w:rPr>
        <w:t xml:space="preserve"> </w:t>
      </w:r>
      <w:r>
        <w:t>If</w:t>
      </w:r>
      <w:r>
        <w:rPr>
          <w:spacing w:val="-48"/>
        </w:rPr>
        <w:t xml:space="preserve"> </w:t>
      </w:r>
      <w:r>
        <w:t>craving</w:t>
      </w:r>
      <w:r>
        <w:rPr>
          <w:spacing w:val="-49"/>
        </w:rPr>
        <w:t xml:space="preserve"> </w:t>
      </w:r>
      <w:r>
        <w:t>or</w:t>
      </w:r>
      <w:r>
        <w:rPr>
          <w:spacing w:val="-48"/>
        </w:rPr>
        <w:t xml:space="preserve"> </w:t>
      </w:r>
      <w:r>
        <w:t>withdrawal</w:t>
      </w:r>
      <w:r>
        <w:rPr>
          <w:spacing w:val="-48"/>
        </w:rPr>
        <w:t xml:space="preserve"> </w:t>
      </w:r>
      <w:r>
        <w:t>occurs,</w:t>
      </w:r>
      <w:r>
        <w:rPr>
          <w:spacing w:val="-47"/>
        </w:rPr>
        <w:t xml:space="preserve"> </w:t>
      </w:r>
      <w:r>
        <w:t>holding</w:t>
      </w:r>
      <w:r>
        <w:rPr>
          <w:spacing w:val="-48"/>
        </w:rPr>
        <w:t xml:space="preserve"> </w:t>
      </w:r>
      <w:r>
        <w:t>the</w:t>
      </w:r>
      <w:r>
        <w:rPr>
          <w:spacing w:val="-47"/>
        </w:rPr>
        <w:t xml:space="preserve"> </w:t>
      </w:r>
      <w:r>
        <w:t>methadone</w:t>
      </w:r>
      <w:r>
        <w:rPr>
          <w:spacing w:val="-48"/>
        </w:rPr>
        <w:t xml:space="preserve"> </w:t>
      </w:r>
      <w:r>
        <w:t>dose</w:t>
      </w:r>
      <w:r>
        <w:rPr>
          <w:spacing w:val="-49"/>
        </w:rPr>
        <w:t xml:space="preserve"> </w:t>
      </w:r>
      <w:r>
        <w:t>constant</w:t>
      </w:r>
      <w:r>
        <w:rPr>
          <w:spacing w:val="-48"/>
        </w:rPr>
        <w:t xml:space="preserve"> </w:t>
      </w:r>
      <w:r>
        <w:t>for</w:t>
      </w:r>
      <w:r>
        <w:rPr>
          <w:spacing w:val="-48"/>
        </w:rPr>
        <w:t xml:space="preserve"> </w:t>
      </w:r>
      <w:r>
        <w:t>a</w:t>
      </w:r>
      <w:r>
        <w:rPr>
          <w:spacing w:val="-47"/>
        </w:rPr>
        <w:t xml:space="preserve"> </w:t>
      </w:r>
      <w:r>
        <w:t>specified period</w:t>
      </w:r>
      <w:r>
        <w:rPr>
          <w:spacing w:val="-37"/>
        </w:rPr>
        <w:t xml:space="preserve"> </w:t>
      </w:r>
      <w:r>
        <w:t>may</w:t>
      </w:r>
      <w:r>
        <w:rPr>
          <w:spacing w:val="-38"/>
        </w:rPr>
        <w:t xml:space="preserve"> </w:t>
      </w:r>
      <w:r>
        <w:t>be</w:t>
      </w:r>
      <w:r>
        <w:rPr>
          <w:spacing w:val="-38"/>
        </w:rPr>
        <w:t xml:space="preserve"> </w:t>
      </w:r>
      <w:r>
        <w:t>prudent.</w:t>
      </w:r>
      <w:r>
        <w:rPr>
          <w:spacing w:val="-38"/>
        </w:rPr>
        <w:t xml:space="preserve"> </w:t>
      </w:r>
      <w:r>
        <w:t>Working</w:t>
      </w:r>
      <w:r>
        <w:rPr>
          <w:spacing w:val="-37"/>
        </w:rPr>
        <w:t xml:space="preserve"> </w:t>
      </w:r>
      <w:r>
        <w:t>collaboratively</w:t>
      </w:r>
      <w:r>
        <w:rPr>
          <w:spacing w:val="-38"/>
        </w:rPr>
        <w:t xml:space="preserve"> </w:t>
      </w:r>
      <w:r>
        <w:t>with</w:t>
      </w:r>
      <w:r>
        <w:rPr>
          <w:spacing w:val="-36"/>
        </w:rPr>
        <w:t xml:space="preserve"> </w:t>
      </w:r>
      <w:r>
        <w:t>the</w:t>
      </w:r>
      <w:r>
        <w:rPr>
          <w:spacing w:val="-38"/>
        </w:rPr>
        <w:t xml:space="preserve"> </w:t>
      </w:r>
      <w:r>
        <w:t>patient</w:t>
      </w:r>
      <w:r>
        <w:rPr>
          <w:spacing w:val="-36"/>
        </w:rPr>
        <w:t xml:space="preserve"> </w:t>
      </w:r>
      <w:r>
        <w:t>and</w:t>
      </w:r>
      <w:r>
        <w:rPr>
          <w:spacing w:val="-37"/>
        </w:rPr>
        <w:t xml:space="preserve"> </w:t>
      </w:r>
      <w:r>
        <w:t>the</w:t>
      </w:r>
      <w:r>
        <w:rPr>
          <w:spacing w:val="-38"/>
        </w:rPr>
        <w:t xml:space="preserve"> </w:t>
      </w:r>
      <w:r>
        <w:t>methadone</w:t>
      </w:r>
      <w:r>
        <w:rPr>
          <w:spacing w:val="-38"/>
        </w:rPr>
        <w:t xml:space="preserve"> </w:t>
      </w:r>
      <w:r>
        <w:t>treatment provider</w:t>
      </w:r>
      <w:r>
        <w:rPr>
          <w:spacing w:val="-30"/>
        </w:rPr>
        <w:t xml:space="preserve"> </w:t>
      </w:r>
      <w:r>
        <w:t>allows</w:t>
      </w:r>
      <w:r>
        <w:rPr>
          <w:spacing w:val="-32"/>
        </w:rPr>
        <w:t xml:space="preserve"> </w:t>
      </w:r>
      <w:r>
        <w:t>for</w:t>
      </w:r>
      <w:r>
        <w:rPr>
          <w:spacing w:val="-29"/>
        </w:rPr>
        <w:t xml:space="preserve"> </w:t>
      </w:r>
      <w:r>
        <w:t>safe</w:t>
      </w:r>
      <w:r>
        <w:rPr>
          <w:spacing w:val="-32"/>
        </w:rPr>
        <w:t xml:space="preserve"> </w:t>
      </w:r>
      <w:r>
        <w:t>and</w:t>
      </w:r>
      <w:r>
        <w:rPr>
          <w:spacing w:val="-29"/>
        </w:rPr>
        <w:t xml:space="preserve"> </w:t>
      </w:r>
      <w:r>
        <w:t>appropriate</w:t>
      </w:r>
      <w:r>
        <w:rPr>
          <w:spacing w:val="-31"/>
        </w:rPr>
        <w:t xml:space="preserve"> </w:t>
      </w:r>
      <w:r>
        <w:t>methadone</w:t>
      </w:r>
      <w:r>
        <w:rPr>
          <w:spacing w:val="-31"/>
        </w:rPr>
        <w:t xml:space="preserve"> </w:t>
      </w:r>
      <w:r>
        <w:t>dose</w:t>
      </w:r>
      <w:r>
        <w:rPr>
          <w:spacing w:val="-31"/>
        </w:rPr>
        <w:t xml:space="preserve"> </w:t>
      </w:r>
      <w:r>
        <w:t>titration</w:t>
      </w:r>
      <w:r>
        <w:rPr>
          <w:spacing w:val="-30"/>
        </w:rPr>
        <w:t xml:space="preserve"> </w:t>
      </w:r>
      <w:r>
        <w:t>or</w:t>
      </w:r>
      <w:r>
        <w:rPr>
          <w:spacing w:val="-29"/>
        </w:rPr>
        <w:t xml:space="preserve"> </w:t>
      </w:r>
      <w:r>
        <w:t>return</w:t>
      </w:r>
      <w:r>
        <w:rPr>
          <w:spacing w:val="-31"/>
        </w:rPr>
        <w:t xml:space="preserve"> </w:t>
      </w:r>
      <w:r>
        <w:t>to</w:t>
      </w:r>
      <w:r>
        <w:rPr>
          <w:spacing w:val="-30"/>
        </w:rPr>
        <w:t xml:space="preserve"> </w:t>
      </w:r>
      <w:r>
        <w:t>prior</w:t>
      </w:r>
      <w:r>
        <w:rPr>
          <w:spacing w:val="-30"/>
        </w:rPr>
        <w:t xml:space="preserve"> </w:t>
      </w:r>
      <w:r>
        <w:t>dosing.</w:t>
      </w:r>
    </w:p>
    <w:p w14:paraId="2843FC16" w14:textId="77777777" w:rsidR="007A6917" w:rsidRDefault="00E328BF">
      <w:pPr>
        <w:pStyle w:val="BodyText"/>
        <w:spacing w:before="3"/>
        <w:ind w:left="1039"/>
      </w:pPr>
      <w:r>
        <w:t>Returning to a stable methadone dose should be an option at any stage of the transition.</w:t>
      </w:r>
    </w:p>
    <w:p w14:paraId="532A9954" w14:textId="77777777" w:rsidR="007A6917" w:rsidRDefault="007A6917">
      <w:pPr>
        <w:pStyle w:val="BodyText"/>
        <w:spacing w:before="6"/>
        <w:rPr>
          <w:sz w:val="22"/>
        </w:rPr>
      </w:pPr>
    </w:p>
    <w:p w14:paraId="24491458" w14:textId="77777777" w:rsidR="007A6917" w:rsidRDefault="00E328BF">
      <w:pPr>
        <w:pStyle w:val="BodyText"/>
        <w:spacing w:line="292" w:lineRule="auto"/>
        <w:ind w:left="1039" w:right="427"/>
      </w:pPr>
      <w:r>
        <w:t>Once a stable methadone dose of approximately 30 mg has been achieved, transition to buprenorphine</w:t>
      </w:r>
      <w:r>
        <w:rPr>
          <w:spacing w:val="-37"/>
        </w:rPr>
        <w:t xml:space="preserve"> </w:t>
      </w:r>
      <w:r>
        <w:t>can</w:t>
      </w:r>
      <w:r>
        <w:rPr>
          <w:spacing w:val="-36"/>
        </w:rPr>
        <w:t xml:space="preserve"> </w:t>
      </w:r>
      <w:r>
        <w:t>occur.</w:t>
      </w:r>
      <w:r>
        <w:rPr>
          <w:spacing w:val="-35"/>
        </w:rPr>
        <w:t xml:space="preserve"> </w:t>
      </w:r>
      <w:r>
        <w:t>Staff</w:t>
      </w:r>
      <w:r>
        <w:rPr>
          <w:spacing w:val="-35"/>
        </w:rPr>
        <w:t xml:space="preserve"> </w:t>
      </w:r>
      <w:r>
        <w:t>should</w:t>
      </w:r>
      <w:r>
        <w:rPr>
          <w:spacing w:val="-35"/>
        </w:rPr>
        <w:t xml:space="preserve"> </w:t>
      </w:r>
      <w:r>
        <w:t>advise</w:t>
      </w:r>
      <w:r>
        <w:rPr>
          <w:spacing w:val="-36"/>
        </w:rPr>
        <w:t xml:space="preserve"> </w:t>
      </w:r>
      <w:r>
        <w:t>the</w:t>
      </w:r>
      <w:r>
        <w:rPr>
          <w:spacing w:val="-36"/>
        </w:rPr>
        <w:t xml:space="preserve"> </w:t>
      </w:r>
      <w:r>
        <w:t>patient</w:t>
      </w:r>
      <w:r>
        <w:rPr>
          <w:spacing w:val="-36"/>
        </w:rPr>
        <w:t xml:space="preserve"> </w:t>
      </w:r>
      <w:r>
        <w:t>to</w:t>
      </w:r>
      <w:r>
        <w:rPr>
          <w:spacing w:val="-35"/>
        </w:rPr>
        <w:t xml:space="preserve"> </w:t>
      </w:r>
      <w:r>
        <w:t>arrange</w:t>
      </w:r>
      <w:r>
        <w:rPr>
          <w:spacing w:val="-36"/>
        </w:rPr>
        <w:t xml:space="preserve"> </w:t>
      </w:r>
      <w:r>
        <w:t>for</w:t>
      </w:r>
      <w:r>
        <w:rPr>
          <w:spacing w:val="-35"/>
        </w:rPr>
        <w:t xml:space="preserve"> </w:t>
      </w:r>
      <w:r>
        <w:t>time</w:t>
      </w:r>
      <w:r>
        <w:rPr>
          <w:spacing w:val="-35"/>
        </w:rPr>
        <w:t xml:space="preserve"> </w:t>
      </w:r>
      <w:r>
        <w:t>off</w:t>
      </w:r>
      <w:r>
        <w:rPr>
          <w:spacing w:val="-35"/>
        </w:rPr>
        <w:t xml:space="preserve"> </w:t>
      </w:r>
      <w:r>
        <w:t>work</w:t>
      </w:r>
      <w:r>
        <w:rPr>
          <w:spacing w:val="-37"/>
        </w:rPr>
        <w:t xml:space="preserve"> </w:t>
      </w:r>
      <w:r>
        <w:t>during</w:t>
      </w:r>
      <w:r>
        <w:rPr>
          <w:spacing w:val="-37"/>
        </w:rPr>
        <w:t xml:space="preserve"> </w:t>
      </w:r>
      <w:r>
        <w:t xml:space="preserve">the </w:t>
      </w:r>
      <w:r>
        <w:rPr>
          <w:w w:val="95"/>
        </w:rPr>
        <w:t>transition</w:t>
      </w:r>
      <w:r>
        <w:rPr>
          <w:spacing w:val="-19"/>
          <w:w w:val="95"/>
        </w:rPr>
        <w:t xml:space="preserve"> </w:t>
      </w:r>
      <w:r>
        <w:rPr>
          <w:w w:val="95"/>
        </w:rPr>
        <w:t>and</w:t>
      </w:r>
      <w:r>
        <w:rPr>
          <w:spacing w:val="-17"/>
          <w:w w:val="95"/>
        </w:rPr>
        <w:t xml:space="preserve"> </w:t>
      </w:r>
      <w:r>
        <w:rPr>
          <w:w w:val="95"/>
        </w:rPr>
        <w:t>seek</w:t>
      </w:r>
      <w:r>
        <w:rPr>
          <w:spacing w:val="-18"/>
          <w:w w:val="95"/>
        </w:rPr>
        <w:t xml:space="preserve"> </w:t>
      </w:r>
      <w:r>
        <w:rPr>
          <w:w w:val="95"/>
        </w:rPr>
        <w:t>family</w:t>
      </w:r>
      <w:r>
        <w:rPr>
          <w:spacing w:val="-19"/>
          <w:w w:val="95"/>
        </w:rPr>
        <w:t xml:space="preserve"> </w:t>
      </w:r>
      <w:r>
        <w:rPr>
          <w:w w:val="95"/>
        </w:rPr>
        <w:t>support</w:t>
      </w:r>
      <w:r>
        <w:rPr>
          <w:spacing w:val="-18"/>
          <w:w w:val="95"/>
        </w:rPr>
        <w:t xml:space="preserve"> </w:t>
      </w:r>
      <w:r>
        <w:rPr>
          <w:w w:val="95"/>
        </w:rPr>
        <w:t>with</w:t>
      </w:r>
      <w:r>
        <w:rPr>
          <w:spacing w:val="-19"/>
          <w:w w:val="95"/>
        </w:rPr>
        <w:t xml:space="preserve"> </w:t>
      </w:r>
      <w:r>
        <w:rPr>
          <w:w w:val="95"/>
        </w:rPr>
        <w:t>childcare</w:t>
      </w:r>
      <w:r>
        <w:rPr>
          <w:spacing w:val="-21"/>
          <w:w w:val="95"/>
        </w:rPr>
        <w:t xml:space="preserve"> </w:t>
      </w:r>
      <w:r>
        <w:rPr>
          <w:w w:val="95"/>
        </w:rPr>
        <w:t>and</w:t>
      </w:r>
      <w:r>
        <w:rPr>
          <w:spacing w:val="-18"/>
          <w:w w:val="95"/>
        </w:rPr>
        <w:t xml:space="preserve"> </w:t>
      </w:r>
      <w:r>
        <w:rPr>
          <w:w w:val="95"/>
        </w:rPr>
        <w:t>other</w:t>
      </w:r>
      <w:r>
        <w:rPr>
          <w:spacing w:val="-20"/>
          <w:w w:val="95"/>
        </w:rPr>
        <w:t xml:space="preserve"> </w:t>
      </w:r>
      <w:r>
        <w:rPr>
          <w:w w:val="95"/>
        </w:rPr>
        <w:t>responsibilities</w:t>
      </w:r>
      <w:r>
        <w:rPr>
          <w:spacing w:val="-17"/>
          <w:w w:val="95"/>
        </w:rPr>
        <w:t xml:space="preserve"> </w:t>
      </w:r>
      <w:r>
        <w:rPr>
          <w:w w:val="95"/>
        </w:rPr>
        <w:t>as</w:t>
      </w:r>
      <w:r>
        <w:rPr>
          <w:spacing w:val="-18"/>
          <w:w w:val="95"/>
        </w:rPr>
        <w:t xml:space="preserve"> </w:t>
      </w:r>
      <w:r>
        <w:rPr>
          <w:w w:val="95"/>
        </w:rPr>
        <w:t>discomfort</w:t>
      </w:r>
      <w:r>
        <w:rPr>
          <w:spacing w:val="-17"/>
          <w:w w:val="95"/>
        </w:rPr>
        <w:t xml:space="preserve"> </w:t>
      </w:r>
      <w:r>
        <w:rPr>
          <w:w w:val="95"/>
        </w:rPr>
        <w:t>may</w:t>
      </w:r>
      <w:r>
        <w:rPr>
          <w:spacing w:val="-18"/>
          <w:w w:val="95"/>
        </w:rPr>
        <w:t xml:space="preserve"> </w:t>
      </w:r>
      <w:r>
        <w:rPr>
          <w:w w:val="95"/>
        </w:rPr>
        <w:t>last</w:t>
      </w:r>
      <w:r>
        <w:rPr>
          <w:spacing w:val="-19"/>
          <w:w w:val="95"/>
        </w:rPr>
        <w:t xml:space="preserve"> </w:t>
      </w:r>
      <w:r>
        <w:rPr>
          <w:w w:val="95"/>
        </w:rPr>
        <w:t>1 to</w:t>
      </w:r>
      <w:r>
        <w:rPr>
          <w:spacing w:val="-19"/>
          <w:w w:val="95"/>
        </w:rPr>
        <w:t xml:space="preserve"> </w:t>
      </w:r>
      <w:r>
        <w:rPr>
          <w:w w:val="95"/>
        </w:rPr>
        <w:t>2</w:t>
      </w:r>
      <w:r>
        <w:rPr>
          <w:spacing w:val="-20"/>
          <w:w w:val="95"/>
        </w:rPr>
        <w:t xml:space="preserve"> </w:t>
      </w:r>
      <w:r>
        <w:rPr>
          <w:w w:val="95"/>
        </w:rPr>
        <w:t>weeks.</w:t>
      </w:r>
      <w:r>
        <w:rPr>
          <w:spacing w:val="-20"/>
          <w:w w:val="95"/>
        </w:rPr>
        <w:t xml:space="preserve"> </w:t>
      </w:r>
      <w:r>
        <w:rPr>
          <w:w w:val="95"/>
        </w:rPr>
        <w:t>The</w:t>
      </w:r>
      <w:r>
        <w:rPr>
          <w:spacing w:val="-20"/>
          <w:w w:val="95"/>
        </w:rPr>
        <w:t xml:space="preserve"> </w:t>
      </w:r>
      <w:r>
        <w:rPr>
          <w:w w:val="95"/>
        </w:rPr>
        <w:t>last</w:t>
      </w:r>
      <w:r>
        <w:rPr>
          <w:spacing w:val="-20"/>
          <w:w w:val="95"/>
        </w:rPr>
        <w:t xml:space="preserve"> </w:t>
      </w:r>
      <w:r>
        <w:rPr>
          <w:w w:val="95"/>
        </w:rPr>
        <w:t>methadone</w:t>
      </w:r>
      <w:r>
        <w:rPr>
          <w:spacing w:val="-20"/>
          <w:w w:val="95"/>
        </w:rPr>
        <w:t xml:space="preserve"> </w:t>
      </w:r>
      <w:r>
        <w:rPr>
          <w:w w:val="95"/>
        </w:rPr>
        <w:t>dose</w:t>
      </w:r>
      <w:r>
        <w:rPr>
          <w:spacing w:val="-21"/>
          <w:w w:val="95"/>
        </w:rPr>
        <w:t xml:space="preserve"> </w:t>
      </w:r>
      <w:r>
        <w:rPr>
          <w:w w:val="95"/>
        </w:rPr>
        <w:t>should</w:t>
      </w:r>
      <w:r>
        <w:rPr>
          <w:spacing w:val="-20"/>
          <w:w w:val="95"/>
        </w:rPr>
        <w:t xml:space="preserve"> </w:t>
      </w:r>
      <w:r>
        <w:rPr>
          <w:w w:val="95"/>
        </w:rPr>
        <w:t>be</w:t>
      </w:r>
      <w:r>
        <w:rPr>
          <w:spacing w:val="-20"/>
          <w:w w:val="95"/>
        </w:rPr>
        <w:t xml:space="preserve"> </w:t>
      </w:r>
      <w:r>
        <w:rPr>
          <w:w w:val="95"/>
        </w:rPr>
        <w:t>approximately</w:t>
      </w:r>
      <w:r>
        <w:rPr>
          <w:spacing w:val="-20"/>
          <w:w w:val="95"/>
        </w:rPr>
        <w:t xml:space="preserve"> </w:t>
      </w:r>
      <w:r>
        <w:rPr>
          <w:w w:val="95"/>
        </w:rPr>
        <w:t>36</w:t>
      </w:r>
      <w:r>
        <w:rPr>
          <w:spacing w:val="-20"/>
          <w:w w:val="95"/>
        </w:rPr>
        <w:t xml:space="preserve"> </w:t>
      </w:r>
      <w:r>
        <w:rPr>
          <w:w w:val="95"/>
        </w:rPr>
        <w:t>hours</w:t>
      </w:r>
      <w:r>
        <w:rPr>
          <w:spacing w:val="-22"/>
          <w:w w:val="95"/>
        </w:rPr>
        <w:t xml:space="preserve"> </w:t>
      </w:r>
      <w:r>
        <w:rPr>
          <w:w w:val="95"/>
        </w:rPr>
        <w:t>before</w:t>
      </w:r>
      <w:r>
        <w:rPr>
          <w:spacing w:val="-20"/>
          <w:w w:val="95"/>
        </w:rPr>
        <w:t xml:space="preserve"> </w:t>
      </w:r>
      <w:r>
        <w:rPr>
          <w:w w:val="95"/>
        </w:rPr>
        <w:t>the</w:t>
      </w:r>
      <w:r>
        <w:rPr>
          <w:spacing w:val="-21"/>
          <w:w w:val="95"/>
        </w:rPr>
        <w:t xml:space="preserve"> </w:t>
      </w:r>
      <w:r>
        <w:rPr>
          <w:w w:val="95"/>
        </w:rPr>
        <w:t>patient</w:t>
      </w:r>
      <w:r>
        <w:rPr>
          <w:spacing w:val="-18"/>
          <w:w w:val="95"/>
        </w:rPr>
        <w:t xml:space="preserve"> </w:t>
      </w:r>
      <w:r>
        <w:rPr>
          <w:w w:val="95"/>
        </w:rPr>
        <w:t>visits</w:t>
      </w:r>
      <w:r>
        <w:rPr>
          <w:spacing w:val="-21"/>
          <w:w w:val="95"/>
        </w:rPr>
        <w:t xml:space="preserve"> </w:t>
      </w:r>
      <w:r>
        <w:rPr>
          <w:w w:val="95"/>
        </w:rPr>
        <w:t xml:space="preserve">the </w:t>
      </w:r>
      <w:r>
        <w:t>OBOT clinic to accurately assess the level of withdrawal. Because timing between the last methadone</w:t>
      </w:r>
      <w:r>
        <w:rPr>
          <w:spacing w:val="-40"/>
        </w:rPr>
        <w:t xml:space="preserve"> </w:t>
      </w:r>
      <w:r>
        <w:t>dose</w:t>
      </w:r>
      <w:r>
        <w:rPr>
          <w:spacing w:val="-39"/>
        </w:rPr>
        <w:t xml:space="preserve"> </w:t>
      </w:r>
      <w:r>
        <w:t>and</w:t>
      </w:r>
      <w:r>
        <w:rPr>
          <w:spacing w:val="-38"/>
        </w:rPr>
        <w:t xml:space="preserve"> </w:t>
      </w:r>
      <w:r>
        <w:t>safe</w:t>
      </w:r>
      <w:r>
        <w:rPr>
          <w:spacing w:val="-38"/>
        </w:rPr>
        <w:t xml:space="preserve"> </w:t>
      </w:r>
      <w:r>
        <w:t>administration</w:t>
      </w:r>
      <w:r>
        <w:rPr>
          <w:spacing w:val="-37"/>
        </w:rPr>
        <w:t xml:space="preserve"> </w:t>
      </w:r>
      <w:r>
        <w:t>of</w:t>
      </w:r>
      <w:r>
        <w:rPr>
          <w:spacing w:val="-39"/>
        </w:rPr>
        <w:t xml:space="preserve"> </w:t>
      </w:r>
      <w:r>
        <w:t>the</w:t>
      </w:r>
      <w:r>
        <w:rPr>
          <w:spacing w:val="-39"/>
        </w:rPr>
        <w:t xml:space="preserve"> </w:t>
      </w:r>
      <w:r>
        <w:t>first</w:t>
      </w:r>
      <w:r>
        <w:rPr>
          <w:spacing w:val="-38"/>
        </w:rPr>
        <w:t xml:space="preserve"> </w:t>
      </w:r>
      <w:r>
        <w:t>buprenorphine/naloxone</w:t>
      </w:r>
      <w:r>
        <w:rPr>
          <w:spacing w:val="-39"/>
        </w:rPr>
        <w:t xml:space="preserve"> </w:t>
      </w:r>
      <w:r>
        <w:t>dose</w:t>
      </w:r>
      <w:r>
        <w:rPr>
          <w:spacing w:val="-39"/>
        </w:rPr>
        <w:t xml:space="preserve"> </w:t>
      </w:r>
      <w:r>
        <w:t>is</w:t>
      </w:r>
      <w:r>
        <w:rPr>
          <w:spacing w:val="-38"/>
        </w:rPr>
        <w:t xml:space="preserve"> </w:t>
      </w:r>
      <w:r>
        <w:t>difficult</w:t>
      </w:r>
      <w:r>
        <w:rPr>
          <w:spacing w:val="-38"/>
        </w:rPr>
        <w:t xml:space="preserve"> </w:t>
      </w:r>
      <w:r>
        <w:t>to predict, buprenorphine administration should be guided by withdrawal symptoms objectively documented with a COWS score between 13 and 15. Clonidine, anxiolytics (including benzodiazepines),</w:t>
      </w:r>
      <w:r>
        <w:rPr>
          <w:spacing w:val="-48"/>
        </w:rPr>
        <w:t xml:space="preserve"> </w:t>
      </w:r>
      <w:r>
        <w:t>and</w:t>
      </w:r>
      <w:r>
        <w:rPr>
          <w:spacing w:val="-47"/>
        </w:rPr>
        <w:t xml:space="preserve"> </w:t>
      </w:r>
      <w:r>
        <w:t>NSAIDs</w:t>
      </w:r>
      <w:r>
        <w:rPr>
          <w:spacing w:val="-46"/>
        </w:rPr>
        <w:t xml:space="preserve"> </w:t>
      </w:r>
      <w:r>
        <w:t>may</w:t>
      </w:r>
      <w:r>
        <w:rPr>
          <w:spacing w:val="-48"/>
        </w:rPr>
        <w:t xml:space="preserve"> </w:t>
      </w:r>
      <w:r>
        <w:t>be</w:t>
      </w:r>
      <w:r>
        <w:rPr>
          <w:spacing w:val="-47"/>
        </w:rPr>
        <w:t xml:space="preserve"> </w:t>
      </w:r>
      <w:r>
        <w:t>used</w:t>
      </w:r>
      <w:r>
        <w:rPr>
          <w:spacing w:val="-47"/>
        </w:rPr>
        <w:t xml:space="preserve"> </w:t>
      </w:r>
      <w:r>
        <w:t>to</w:t>
      </w:r>
      <w:r>
        <w:rPr>
          <w:spacing w:val="-47"/>
        </w:rPr>
        <w:t xml:space="preserve"> </w:t>
      </w:r>
      <w:r>
        <w:t>manage</w:t>
      </w:r>
      <w:r>
        <w:rPr>
          <w:spacing w:val="-47"/>
        </w:rPr>
        <w:t xml:space="preserve"> </w:t>
      </w:r>
      <w:r>
        <w:t>distressing</w:t>
      </w:r>
      <w:r>
        <w:rPr>
          <w:spacing w:val="-47"/>
        </w:rPr>
        <w:t xml:space="preserve"> </w:t>
      </w:r>
      <w:r>
        <w:t>withdrawal</w:t>
      </w:r>
      <w:r>
        <w:rPr>
          <w:spacing w:val="-47"/>
        </w:rPr>
        <w:t xml:space="preserve"> </w:t>
      </w:r>
      <w:r>
        <w:t>symptoms</w:t>
      </w:r>
      <w:r>
        <w:rPr>
          <w:spacing w:val="-47"/>
        </w:rPr>
        <w:t xml:space="preserve"> </w:t>
      </w:r>
      <w:r>
        <w:t>and continued during induction. Inpatient detoxification is another option to assist a patient in the transition</w:t>
      </w:r>
      <w:r>
        <w:rPr>
          <w:spacing w:val="-16"/>
        </w:rPr>
        <w:t xml:space="preserve"> </w:t>
      </w:r>
      <w:r>
        <w:t>from</w:t>
      </w:r>
      <w:r>
        <w:rPr>
          <w:spacing w:val="-15"/>
        </w:rPr>
        <w:t xml:space="preserve"> </w:t>
      </w:r>
      <w:r>
        <w:t>methadone</w:t>
      </w:r>
      <w:r>
        <w:rPr>
          <w:spacing w:val="-17"/>
        </w:rPr>
        <w:t xml:space="preserve"> </w:t>
      </w:r>
      <w:r>
        <w:t>to</w:t>
      </w:r>
      <w:r>
        <w:rPr>
          <w:spacing w:val="-17"/>
        </w:rPr>
        <w:t xml:space="preserve"> </w:t>
      </w:r>
      <w:r>
        <w:t>buprenorphine/naloxone.</w:t>
      </w:r>
    </w:p>
    <w:p w14:paraId="229E2BDE" w14:textId="77777777" w:rsidR="007A6917" w:rsidRDefault="00E328BF">
      <w:pPr>
        <w:pStyle w:val="Heading6"/>
        <w:spacing w:before="203"/>
        <w:ind w:left="1039"/>
        <w:rPr>
          <w:rFonts w:ascii="Arial"/>
        </w:rPr>
      </w:pPr>
      <w:bookmarkStart w:id="25" w:name="_TOC_250015"/>
      <w:bookmarkEnd w:id="25"/>
      <w:r>
        <w:rPr>
          <w:rFonts w:ascii="Arial"/>
          <w:w w:val="95"/>
        </w:rPr>
        <w:t>Pregnancy and OUD</w:t>
      </w:r>
    </w:p>
    <w:p w14:paraId="2905AA75" w14:textId="77777777" w:rsidR="007A6917" w:rsidRDefault="007A6917">
      <w:pPr>
        <w:pStyle w:val="BodyText"/>
        <w:spacing w:before="9"/>
        <w:rPr>
          <w:b/>
          <w:sz w:val="22"/>
        </w:rPr>
      </w:pPr>
    </w:p>
    <w:p w14:paraId="596916EE" w14:textId="77777777" w:rsidR="007A6917" w:rsidRDefault="00E328BF">
      <w:pPr>
        <w:pStyle w:val="BodyText"/>
        <w:spacing w:line="292" w:lineRule="auto"/>
        <w:ind w:left="1039" w:right="401"/>
      </w:pPr>
      <w:r>
        <w:rPr>
          <w:w w:val="95"/>
        </w:rPr>
        <w:t xml:space="preserve">Untreated OUD during pregnancy is high risk for spontaneous abortion, withdrawal-induced fetal </w:t>
      </w:r>
      <w:r>
        <w:t>distress,</w:t>
      </w:r>
      <w:r>
        <w:rPr>
          <w:spacing w:val="-46"/>
        </w:rPr>
        <w:t xml:space="preserve"> </w:t>
      </w:r>
      <w:r>
        <w:t>premature</w:t>
      </w:r>
      <w:r>
        <w:rPr>
          <w:spacing w:val="-44"/>
        </w:rPr>
        <w:t xml:space="preserve"> </w:t>
      </w:r>
      <w:r>
        <w:t>labor,</w:t>
      </w:r>
      <w:r>
        <w:rPr>
          <w:spacing w:val="-45"/>
        </w:rPr>
        <w:t xml:space="preserve"> </w:t>
      </w:r>
      <w:r>
        <w:t>and</w:t>
      </w:r>
      <w:r>
        <w:rPr>
          <w:spacing w:val="-44"/>
        </w:rPr>
        <w:t xml:space="preserve"> </w:t>
      </w:r>
      <w:r>
        <w:t>intrauterine</w:t>
      </w:r>
      <w:r>
        <w:rPr>
          <w:spacing w:val="-45"/>
        </w:rPr>
        <w:t xml:space="preserve"> </w:t>
      </w:r>
      <w:r>
        <w:t>death.</w:t>
      </w:r>
      <w:r>
        <w:rPr>
          <w:spacing w:val="-45"/>
        </w:rPr>
        <w:t xml:space="preserve"> </w:t>
      </w:r>
      <w:r>
        <w:t>Medication</w:t>
      </w:r>
      <w:r>
        <w:rPr>
          <w:spacing w:val="-45"/>
        </w:rPr>
        <w:t xml:space="preserve"> </w:t>
      </w:r>
      <w:r>
        <w:t>treatment</w:t>
      </w:r>
      <w:r>
        <w:rPr>
          <w:spacing w:val="-45"/>
        </w:rPr>
        <w:t xml:space="preserve"> </w:t>
      </w:r>
      <w:r>
        <w:t>is</w:t>
      </w:r>
      <w:r>
        <w:rPr>
          <w:spacing w:val="-44"/>
        </w:rPr>
        <w:t xml:space="preserve"> </w:t>
      </w:r>
      <w:r>
        <w:t>associated</w:t>
      </w:r>
      <w:r>
        <w:rPr>
          <w:spacing w:val="-45"/>
        </w:rPr>
        <w:t xml:space="preserve"> </w:t>
      </w:r>
      <w:r>
        <w:t>with</w:t>
      </w:r>
      <w:r>
        <w:rPr>
          <w:spacing w:val="-45"/>
        </w:rPr>
        <w:t xml:space="preserve"> </w:t>
      </w:r>
      <w:r>
        <w:t>major reductions</w:t>
      </w:r>
      <w:r>
        <w:rPr>
          <w:spacing w:val="-50"/>
        </w:rPr>
        <w:t xml:space="preserve"> </w:t>
      </w:r>
      <w:r>
        <w:t>in</w:t>
      </w:r>
      <w:r>
        <w:rPr>
          <w:spacing w:val="-48"/>
        </w:rPr>
        <w:t xml:space="preserve"> </w:t>
      </w:r>
      <w:r>
        <w:t>these</w:t>
      </w:r>
      <w:r>
        <w:rPr>
          <w:spacing w:val="-48"/>
        </w:rPr>
        <w:t xml:space="preserve"> </w:t>
      </w:r>
      <w:r>
        <w:t>risks</w:t>
      </w:r>
      <w:r>
        <w:rPr>
          <w:spacing w:val="-49"/>
        </w:rPr>
        <w:t xml:space="preserve"> </w:t>
      </w:r>
      <w:r>
        <w:t>and</w:t>
      </w:r>
      <w:r>
        <w:rPr>
          <w:spacing w:val="-48"/>
        </w:rPr>
        <w:t xml:space="preserve"> </w:t>
      </w:r>
      <w:r>
        <w:t>is</w:t>
      </w:r>
      <w:r>
        <w:rPr>
          <w:spacing w:val="-49"/>
        </w:rPr>
        <w:t xml:space="preserve"> </w:t>
      </w:r>
      <w:r>
        <w:t>recommended</w:t>
      </w:r>
      <w:r>
        <w:rPr>
          <w:spacing w:val="-49"/>
        </w:rPr>
        <w:t xml:space="preserve"> </w:t>
      </w:r>
      <w:r>
        <w:t>for</w:t>
      </w:r>
      <w:r>
        <w:rPr>
          <w:spacing w:val="-49"/>
        </w:rPr>
        <w:t xml:space="preserve"> </w:t>
      </w:r>
      <w:r>
        <w:t>all</w:t>
      </w:r>
      <w:r>
        <w:rPr>
          <w:spacing w:val="-48"/>
        </w:rPr>
        <w:t xml:space="preserve"> </w:t>
      </w:r>
      <w:r>
        <w:t>pregnant</w:t>
      </w:r>
      <w:r>
        <w:rPr>
          <w:spacing w:val="-49"/>
        </w:rPr>
        <w:t xml:space="preserve"> </w:t>
      </w:r>
      <w:r>
        <w:t>patients</w:t>
      </w:r>
      <w:r>
        <w:rPr>
          <w:spacing w:val="-48"/>
        </w:rPr>
        <w:t xml:space="preserve"> </w:t>
      </w:r>
      <w:r>
        <w:t>with</w:t>
      </w:r>
      <w:r>
        <w:rPr>
          <w:spacing w:val="-48"/>
        </w:rPr>
        <w:t xml:space="preserve"> </w:t>
      </w:r>
      <w:r>
        <w:t>OUD.</w:t>
      </w:r>
      <w:r>
        <w:rPr>
          <w:spacing w:val="-49"/>
        </w:rPr>
        <w:t xml:space="preserve"> </w:t>
      </w:r>
      <w:r>
        <w:t>Methadone</w:t>
      </w:r>
      <w:r>
        <w:rPr>
          <w:spacing w:val="-49"/>
        </w:rPr>
        <w:t xml:space="preserve"> </w:t>
      </w:r>
      <w:r>
        <w:t xml:space="preserve">has </w:t>
      </w:r>
      <w:r>
        <w:rPr>
          <w:w w:val="95"/>
        </w:rPr>
        <w:t>been</w:t>
      </w:r>
      <w:r>
        <w:rPr>
          <w:spacing w:val="-33"/>
          <w:w w:val="95"/>
        </w:rPr>
        <w:t xml:space="preserve"> </w:t>
      </w:r>
      <w:r>
        <w:rPr>
          <w:w w:val="95"/>
        </w:rPr>
        <w:t>used</w:t>
      </w:r>
      <w:r>
        <w:rPr>
          <w:spacing w:val="-32"/>
          <w:w w:val="95"/>
        </w:rPr>
        <w:t xml:space="preserve"> </w:t>
      </w:r>
      <w:r>
        <w:rPr>
          <w:w w:val="95"/>
        </w:rPr>
        <w:t>successfully</w:t>
      </w:r>
      <w:r>
        <w:rPr>
          <w:spacing w:val="-33"/>
          <w:w w:val="95"/>
        </w:rPr>
        <w:t xml:space="preserve"> </w:t>
      </w:r>
      <w:r>
        <w:rPr>
          <w:w w:val="95"/>
        </w:rPr>
        <w:t>in</w:t>
      </w:r>
      <w:r>
        <w:rPr>
          <w:spacing w:val="-32"/>
          <w:w w:val="95"/>
        </w:rPr>
        <w:t xml:space="preserve"> </w:t>
      </w:r>
      <w:r>
        <w:rPr>
          <w:w w:val="95"/>
        </w:rPr>
        <w:t>this</w:t>
      </w:r>
      <w:r>
        <w:rPr>
          <w:spacing w:val="-34"/>
          <w:w w:val="95"/>
        </w:rPr>
        <w:t xml:space="preserve"> </w:t>
      </w:r>
      <w:r>
        <w:rPr>
          <w:w w:val="95"/>
        </w:rPr>
        <w:t>patient</w:t>
      </w:r>
      <w:r>
        <w:rPr>
          <w:spacing w:val="-33"/>
          <w:w w:val="95"/>
        </w:rPr>
        <w:t xml:space="preserve"> </w:t>
      </w:r>
      <w:r>
        <w:rPr>
          <w:w w:val="95"/>
        </w:rPr>
        <w:t>population</w:t>
      </w:r>
      <w:r>
        <w:rPr>
          <w:spacing w:val="-33"/>
          <w:w w:val="95"/>
        </w:rPr>
        <w:t xml:space="preserve"> </w:t>
      </w:r>
      <w:r>
        <w:rPr>
          <w:w w:val="95"/>
        </w:rPr>
        <w:t>for</w:t>
      </w:r>
      <w:r>
        <w:rPr>
          <w:spacing w:val="-32"/>
          <w:w w:val="95"/>
        </w:rPr>
        <w:t xml:space="preserve"> </w:t>
      </w:r>
      <w:r>
        <w:rPr>
          <w:w w:val="95"/>
        </w:rPr>
        <w:t>decades,</w:t>
      </w:r>
      <w:r>
        <w:rPr>
          <w:spacing w:val="-32"/>
          <w:w w:val="95"/>
        </w:rPr>
        <w:t xml:space="preserve"> </w:t>
      </w:r>
      <w:r>
        <w:rPr>
          <w:w w:val="95"/>
        </w:rPr>
        <w:t>and</w:t>
      </w:r>
      <w:r>
        <w:rPr>
          <w:spacing w:val="-33"/>
          <w:w w:val="95"/>
        </w:rPr>
        <w:t xml:space="preserve"> </w:t>
      </w:r>
      <w:r>
        <w:rPr>
          <w:w w:val="95"/>
        </w:rPr>
        <w:t>increasing</w:t>
      </w:r>
      <w:r>
        <w:rPr>
          <w:spacing w:val="-32"/>
          <w:w w:val="95"/>
        </w:rPr>
        <w:t xml:space="preserve"> </w:t>
      </w:r>
      <w:r>
        <w:rPr>
          <w:w w:val="95"/>
        </w:rPr>
        <w:t>evidence</w:t>
      </w:r>
      <w:r>
        <w:rPr>
          <w:spacing w:val="-32"/>
          <w:w w:val="95"/>
        </w:rPr>
        <w:t xml:space="preserve"> </w:t>
      </w:r>
      <w:r>
        <w:rPr>
          <w:w w:val="95"/>
        </w:rPr>
        <w:t>also</w:t>
      </w:r>
      <w:r>
        <w:rPr>
          <w:spacing w:val="-31"/>
          <w:w w:val="95"/>
        </w:rPr>
        <w:t xml:space="preserve"> </w:t>
      </w:r>
      <w:r>
        <w:rPr>
          <w:w w:val="95"/>
        </w:rPr>
        <w:t xml:space="preserve">supports </w:t>
      </w:r>
      <w:r>
        <w:t>the use of</w:t>
      </w:r>
      <w:r>
        <w:rPr>
          <w:spacing w:val="-45"/>
        </w:rPr>
        <w:t xml:space="preserve"> </w:t>
      </w:r>
      <w:r>
        <w:t>buprenorphine.</w:t>
      </w:r>
    </w:p>
    <w:p w14:paraId="2FA18CCB" w14:textId="77777777" w:rsidR="007A6917" w:rsidRDefault="007A6917">
      <w:pPr>
        <w:spacing w:line="292" w:lineRule="auto"/>
        <w:sectPr w:rsidR="007A6917">
          <w:pgSz w:w="12240" w:h="15840"/>
          <w:pgMar w:top="1400" w:right="600" w:bottom="720" w:left="400" w:header="0" w:footer="443" w:gutter="0"/>
          <w:cols w:space="720"/>
        </w:sectPr>
      </w:pPr>
    </w:p>
    <w:p w14:paraId="63A30389" w14:textId="77777777" w:rsidR="007A6917" w:rsidRDefault="00E328BF">
      <w:pPr>
        <w:pStyle w:val="BodyText"/>
        <w:spacing w:before="43" w:line="292" w:lineRule="auto"/>
        <w:ind w:left="1040" w:right="627"/>
      </w:pPr>
      <w:r>
        <w:rPr>
          <w:w w:val="95"/>
        </w:rPr>
        <w:lastRenderedPageBreak/>
        <w:t>Buprenorphine</w:t>
      </w:r>
      <w:r>
        <w:rPr>
          <w:spacing w:val="-38"/>
          <w:w w:val="95"/>
        </w:rPr>
        <w:t xml:space="preserve"> </w:t>
      </w:r>
      <w:r>
        <w:rPr>
          <w:w w:val="95"/>
        </w:rPr>
        <w:t>is</w:t>
      </w:r>
      <w:r>
        <w:rPr>
          <w:spacing w:val="-37"/>
          <w:w w:val="95"/>
        </w:rPr>
        <w:t xml:space="preserve"> </w:t>
      </w:r>
      <w:r>
        <w:rPr>
          <w:w w:val="95"/>
        </w:rPr>
        <w:t>associated</w:t>
      </w:r>
      <w:r>
        <w:rPr>
          <w:spacing w:val="-38"/>
          <w:w w:val="95"/>
        </w:rPr>
        <w:t xml:space="preserve"> </w:t>
      </w:r>
      <w:r>
        <w:rPr>
          <w:w w:val="95"/>
        </w:rPr>
        <w:t>with</w:t>
      </w:r>
      <w:r>
        <w:rPr>
          <w:spacing w:val="-38"/>
          <w:w w:val="95"/>
        </w:rPr>
        <w:t xml:space="preserve"> </w:t>
      </w:r>
      <w:r>
        <w:rPr>
          <w:w w:val="95"/>
        </w:rPr>
        <w:t>less</w:t>
      </w:r>
      <w:r>
        <w:rPr>
          <w:spacing w:val="-37"/>
          <w:w w:val="95"/>
        </w:rPr>
        <w:t xml:space="preserve"> </w:t>
      </w:r>
      <w:r>
        <w:rPr>
          <w:w w:val="95"/>
        </w:rPr>
        <w:t>severe</w:t>
      </w:r>
      <w:r>
        <w:rPr>
          <w:spacing w:val="-36"/>
          <w:w w:val="95"/>
        </w:rPr>
        <w:t xml:space="preserve"> </w:t>
      </w:r>
      <w:r>
        <w:rPr>
          <w:w w:val="95"/>
        </w:rPr>
        <w:t>neonatal</w:t>
      </w:r>
      <w:r>
        <w:rPr>
          <w:spacing w:val="-38"/>
          <w:w w:val="95"/>
        </w:rPr>
        <w:t xml:space="preserve"> </w:t>
      </w:r>
      <w:r>
        <w:rPr>
          <w:w w:val="95"/>
        </w:rPr>
        <w:t>abstinence</w:t>
      </w:r>
      <w:r>
        <w:rPr>
          <w:spacing w:val="-37"/>
          <w:w w:val="95"/>
        </w:rPr>
        <w:t xml:space="preserve"> </w:t>
      </w:r>
      <w:r>
        <w:rPr>
          <w:w w:val="95"/>
        </w:rPr>
        <w:t>syndrome</w:t>
      </w:r>
      <w:r>
        <w:rPr>
          <w:spacing w:val="-36"/>
          <w:w w:val="95"/>
        </w:rPr>
        <w:t xml:space="preserve"> </w:t>
      </w:r>
      <w:r>
        <w:rPr>
          <w:w w:val="95"/>
        </w:rPr>
        <w:t>(NAS)</w:t>
      </w:r>
      <w:r>
        <w:rPr>
          <w:spacing w:val="-38"/>
          <w:w w:val="95"/>
        </w:rPr>
        <w:t xml:space="preserve"> </w:t>
      </w:r>
      <w:r>
        <w:rPr>
          <w:w w:val="95"/>
        </w:rPr>
        <w:t>compared</w:t>
      </w:r>
      <w:r>
        <w:rPr>
          <w:spacing w:val="-36"/>
          <w:w w:val="95"/>
        </w:rPr>
        <w:t xml:space="preserve"> </w:t>
      </w:r>
      <w:r>
        <w:rPr>
          <w:w w:val="95"/>
        </w:rPr>
        <w:t xml:space="preserve">with </w:t>
      </w:r>
      <w:r>
        <w:t>methadone, resulting in less need for medication and shorter hospital stays. However, buprenorphine</w:t>
      </w:r>
      <w:r>
        <w:rPr>
          <w:spacing w:val="-39"/>
        </w:rPr>
        <w:t xml:space="preserve"> </w:t>
      </w:r>
      <w:r>
        <w:t>is</w:t>
      </w:r>
      <w:r>
        <w:rPr>
          <w:spacing w:val="-38"/>
        </w:rPr>
        <w:t xml:space="preserve"> </w:t>
      </w:r>
      <w:r>
        <w:t>also</w:t>
      </w:r>
      <w:r>
        <w:rPr>
          <w:spacing w:val="-39"/>
        </w:rPr>
        <w:t xml:space="preserve"> </w:t>
      </w:r>
      <w:r>
        <w:t>associated</w:t>
      </w:r>
      <w:r>
        <w:rPr>
          <w:spacing w:val="-38"/>
        </w:rPr>
        <w:t xml:space="preserve"> </w:t>
      </w:r>
      <w:r>
        <w:t>with</w:t>
      </w:r>
      <w:r>
        <w:rPr>
          <w:spacing w:val="-39"/>
        </w:rPr>
        <w:t xml:space="preserve"> </w:t>
      </w:r>
      <w:r>
        <w:t>lower</w:t>
      </w:r>
      <w:r>
        <w:rPr>
          <w:spacing w:val="-38"/>
        </w:rPr>
        <w:t xml:space="preserve"> </w:t>
      </w:r>
      <w:r>
        <w:t>treatment</w:t>
      </w:r>
      <w:r>
        <w:rPr>
          <w:spacing w:val="-39"/>
        </w:rPr>
        <w:t xml:space="preserve"> </w:t>
      </w:r>
      <w:r>
        <w:t>retention</w:t>
      </w:r>
      <w:r>
        <w:rPr>
          <w:spacing w:val="-37"/>
        </w:rPr>
        <w:t xml:space="preserve"> </w:t>
      </w:r>
      <w:r>
        <w:t>compared</w:t>
      </w:r>
      <w:r>
        <w:rPr>
          <w:spacing w:val="-37"/>
        </w:rPr>
        <w:t xml:space="preserve"> </w:t>
      </w:r>
      <w:r>
        <w:t>with</w:t>
      </w:r>
      <w:r>
        <w:rPr>
          <w:spacing w:val="-39"/>
        </w:rPr>
        <w:t xml:space="preserve"> </w:t>
      </w:r>
      <w:r>
        <w:t>methadone.</w:t>
      </w:r>
    </w:p>
    <w:p w14:paraId="7FCB9D05" w14:textId="77777777" w:rsidR="007A6917" w:rsidRDefault="00E328BF">
      <w:pPr>
        <w:pStyle w:val="BodyText"/>
        <w:spacing w:line="295" w:lineRule="auto"/>
        <w:ind w:left="1040"/>
      </w:pPr>
      <w:r>
        <w:rPr>
          <w:w w:val="95"/>
        </w:rPr>
        <w:t>Pregnant</w:t>
      </w:r>
      <w:r>
        <w:rPr>
          <w:spacing w:val="-19"/>
          <w:w w:val="95"/>
        </w:rPr>
        <w:t xml:space="preserve"> </w:t>
      </w:r>
      <w:r>
        <w:rPr>
          <w:w w:val="95"/>
        </w:rPr>
        <w:t>patients</w:t>
      </w:r>
      <w:r>
        <w:rPr>
          <w:spacing w:val="-21"/>
          <w:w w:val="95"/>
        </w:rPr>
        <w:t xml:space="preserve"> </w:t>
      </w:r>
      <w:r>
        <w:rPr>
          <w:w w:val="95"/>
        </w:rPr>
        <w:t>taking</w:t>
      </w:r>
      <w:r>
        <w:rPr>
          <w:spacing w:val="-21"/>
          <w:w w:val="95"/>
        </w:rPr>
        <w:t xml:space="preserve"> </w:t>
      </w:r>
      <w:r>
        <w:rPr>
          <w:w w:val="95"/>
        </w:rPr>
        <w:t>buprenorphine</w:t>
      </w:r>
      <w:r>
        <w:rPr>
          <w:spacing w:val="-19"/>
          <w:w w:val="95"/>
        </w:rPr>
        <w:t xml:space="preserve"> </w:t>
      </w:r>
      <w:r>
        <w:rPr>
          <w:w w:val="95"/>
        </w:rPr>
        <w:t>should</w:t>
      </w:r>
      <w:r>
        <w:rPr>
          <w:spacing w:val="-19"/>
          <w:w w:val="95"/>
        </w:rPr>
        <w:t xml:space="preserve"> </w:t>
      </w:r>
      <w:r>
        <w:rPr>
          <w:w w:val="95"/>
        </w:rPr>
        <w:t>be</w:t>
      </w:r>
      <w:r>
        <w:rPr>
          <w:spacing w:val="-18"/>
          <w:w w:val="95"/>
        </w:rPr>
        <w:t xml:space="preserve"> </w:t>
      </w:r>
      <w:r>
        <w:rPr>
          <w:w w:val="95"/>
        </w:rPr>
        <w:t>counseled</w:t>
      </w:r>
      <w:r>
        <w:rPr>
          <w:spacing w:val="-18"/>
          <w:w w:val="95"/>
        </w:rPr>
        <w:t xml:space="preserve"> </w:t>
      </w:r>
      <w:r>
        <w:rPr>
          <w:w w:val="95"/>
        </w:rPr>
        <w:t>on</w:t>
      </w:r>
      <w:r>
        <w:rPr>
          <w:spacing w:val="-19"/>
          <w:w w:val="95"/>
        </w:rPr>
        <w:t xml:space="preserve"> </w:t>
      </w:r>
      <w:r>
        <w:rPr>
          <w:w w:val="95"/>
        </w:rPr>
        <w:t>the</w:t>
      </w:r>
      <w:r>
        <w:rPr>
          <w:spacing w:val="-20"/>
          <w:w w:val="95"/>
        </w:rPr>
        <w:t xml:space="preserve"> </w:t>
      </w:r>
      <w:r>
        <w:rPr>
          <w:w w:val="95"/>
        </w:rPr>
        <w:t>importance</w:t>
      </w:r>
      <w:r>
        <w:rPr>
          <w:spacing w:val="-20"/>
          <w:w w:val="95"/>
        </w:rPr>
        <w:t xml:space="preserve"> </w:t>
      </w:r>
      <w:r>
        <w:rPr>
          <w:w w:val="95"/>
        </w:rPr>
        <w:t>of</w:t>
      </w:r>
      <w:r>
        <w:rPr>
          <w:spacing w:val="-19"/>
          <w:w w:val="95"/>
        </w:rPr>
        <w:t xml:space="preserve"> </w:t>
      </w:r>
      <w:r>
        <w:rPr>
          <w:w w:val="95"/>
        </w:rPr>
        <w:t>switching</w:t>
      </w:r>
      <w:r>
        <w:rPr>
          <w:spacing w:val="-20"/>
          <w:w w:val="95"/>
        </w:rPr>
        <w:t xml:space="preserve"> </w:t>
      </w:r>
      <w:r>
        <w:rPr>
          <w:w w:val="95"/>
        </w:rPr>
        <w:t xml:space="preserve">to </w:t>
      </w:r>
      <w:r>
        <w:t>methadone</w:t>
      </w:r>
      <w:r>
        <w:rPr>
          <w:spacing w:val="-16"/>
        </w:rPr>
        <w:t xml:space="preserve"> </w:t>
      </w:r>
      <w:r>
        <w:t>if</w:t>
      </w:r>
      <w:r>
        <w:rPr>
          <w:spacing w:val="-16"/>
        </w:rPr>
        <w:t xml:space="preserve"> </w:t>
      </w:r>
      <w:r>
        <w:t>buprenorphine</w:t>
      </w:r>
      <w:r>
        <w:rPr>
          <w:spacing w:val="-18"/>
        </w:rPr>
        <w:t xml:space="preserve"> </w:t>
      </w:r>
      <w:r>
        <w:t>treatment</w:t>
      </w:r>
      <w:r>
        <w:rPr>
          <w:spacing w:val="-16"/>
        </w:rPr>
        <w:t xml:space="preserve"> </w:t>
      </w:r>
      <w:r>
        <w:t>is</w:t>
      </w:r>
      <w:r>
        <w:rPr>
          <w:spacing w:val="-18"/>
        </w:rPr>
        <w:t xml:space="preserve"> </w:t>
      </w:r>
      <w:r>
        <w:t>not</w:t>
      </w:r>
      <w:r>
        <w:rPr>
          <w:spacing w:val="-17"/>
        </w:rPr>
        <w:t xml:space="preserve"> </w:t>
      </w:r>
      <w:r>
        <w:t>going</w:t>
      </w:r>
      <w:r>
        <w:rPr>
          <w:spacing w:val="-15"/>
        </w:rPr>
        <w:t xml:space="preserve"> </w:t>
      </w:r>
      <w:r>
        <w:t>well.</w:t>
      </w:r>
    </w:p>
    <w:p w14:paraId="4153CB7E" w14:textId="77777777" w:rsidR="007A6917" w:rsidRDefault="00E328BF">
      <w:pPr>
        <w:pStyle w:val="BodyText"/>
        <w:spacing w:before="195" w:line="292" w:lineRule="auto"/>
        <w:ind w:left="1040" w:right="470"/>
      </w:pPr>
      <w:r>
        <w:t>Patients</w:t>
      </w:r>
      <w:r>
        <w:rPr>
          <w:spacing w:val="-47"/>
        </w:rPr>
        <w:t xml:space="preserve"> </w:t>
      </w:r>
      <w:r>
        <w:t>already</w:t>
      </w:r>
      <w:r>
        <w:rPr>
          <w:spacing w:val="-46"/>
        </w:rPr>
        <w:t xml:space="preserve"> </w:t>
      </w:r>
      <w:r>
        <w:t>maintained</w:t>
      </w:r>
      <w:r>
        <w:rPr>
          <w:spacing w:val="-46"/>
        </w:rPr>
        <w:t xml:space="preserve"> </w:t>
      </w:r>
      <w:r>
        <w:t>on</w:t>
      </w:r>
      <w:r>
        <w:rPr>
          <w:spacing w:val="-46"/>
        </w:rPr>
        <w:t xml:space="preserve"> </w:t>
      </w:r>
      <w:r>
        <w:t>stable</w:t>
      </w:r>
      <w:r>
        <w:rPr>
          <w:spacing w:val="-47"/>
        </w:rPr>
        <w:t xml:space="preserve"> </w:t>
      </w:r>
      <w:r>
        <w:t>buprenorphine</w:t>
      </w:r>
      <w:r>
        <w:rPr>
          <w:spacing w:val="-46"/>
        </w:rPr>
        <w:t xml:space="preserve"> </w:t>
      </w:r>
      <w:r>
        <w:t>doses</w:t>
      </w:r>
      <w:r>
        <w:rPr>
          <w:spacing w:val="-47"/>
        </w:rPr>
        <w:t xml:space="preserve"> </w:t>
      </w:r>
      <w:r>
        <w:t>who</w:t>
      </w:r>
      <w:r>
        <w:rPr>
          <w:spacing w:val="-46"/>
        </w:rPr>
        <w:t xml:space="preserve"> </w:t>
      </w:r>
      <w:r>
        <w:t>become</w:t>
      </w:r>
      <w:r>
        <w:rPr>
          <w:spacing w:val="-47"/>
        </w:rPr>
        <w:t xml:space="preserve"> </w:t>
      </w:r>
      <w:r>
        <w:t>pregnant</w:t>
      </w:r>
      <w:r>
        <w:rPr>
          <w:spacing w:val="-46"/>
        </w:rPr>
        <w:t xml:space="preserve"> </w:t>
      </w:r>
      <w:r>
        <w:t>should</w:t>
      </w:r>
      <w:r>
        <w:rPr>
          <w:spacing w:val="-46"/>
        </w:rPr>
        <w:t xml:space="preserve"> </w:t>
      </w:r>
      <w:r>
        <w:t xml:space="preserve">be </w:t>
      </w:r>
      <w:r>
        <w:rPr>
          <w:w w:val="95"/>
        </w:rPr>
        <w:t>encouraged</w:t>
      </w:r>
      <w:r>
        <w:rPr>
          <w:spacing w:val="-15"/>
          <w:w w:val="95"/>
        </w:rPr>
        <w:t xml:space="preserve"> </w:t>
      </w:r>
      <w:r>
        <w:rPr>
          <w:w w:val="95"/>
        </w:rPr>
        <w:t>to</w:t>
      </w:r>
      <w:r>
        <w:rPr>
          <w:spacing w:val="-15"/>
          <w:w w:val="95"/>
        </w:rPr>
        <w:t xml:space="preserve"> </w:t>
      </w:r>
      <w:r>
        <w:rPr>
          <w:w w:val="95"/>
        </w:rPr>
        <w:t>continue</w:t>
      </w:r>
      <w:r>
        <w:rPr>
          <w:spacing w:val="-15"/>
          <w:w w:val="95"/>
        </w:rPr>
        <w:t xml:space="preserve"> </w:t>
      </w:r>
      <w:r>
        <w:rPr>
          <w:w w:val="95"/>
        </w:rPr>
        <w:t>treatment</w:t>
      </w:r>
      <w:r>
        <w:rPr>
          <w:spacing w:val="-14"/>
          <w:w w:val="95"/>
        </w:rPr>
        <w:t xml:space="preserve"> </w:t>
      </w:r>
      <w:r>
        <w:rPr>
          <w:w w:val="95"/>
        </w:rPr>
        <w:t>throughout</w:t>
      </w:r>
      <w:r>
        <w:rPr>
          <w:spacing w:val="-13"/>
          <w:w w:val="95"/>
        </w:rPr>
        <w:t xml:space="preserve"> </w:t>
      </w:r>
      <w:r>
        <w:rPr>
          <w:w w:val="95"/>
        </w:rPr>
        <w:t>pregnancy</w:t>
      </w:r>
      <w:r>
        <w:rPr>
          <w:spacing w:val="-16"/>
          <w:w w:val="95"/>
        </w:rPr>
        <w:t xml:space="preserve"> </w:t>
      </w:r>
      <w:r>
        <w:rPr>
          <w:w w:val="95"/>
        </w:rPr>
        <w:t>to</w:t>
      </w:r>
      <w:r>
        <w:rPr>
          <w:spacing w:val="-12"/>
          <w:w w:val="95"/>
        </w:rPr>
        <w:t xml:space="preserve"> </w:t>
      </w:r>
      <w:r>
        <w:rPr>
          <w:w w:val="95"/>
        </w:rPr>
        <w:t>achieve</w:t>
      </w:r>
      <w:r>
        <w:rPr>
          <w:spacing w:val="-16"/>
          <w:w w:val="95"/>
        </w:rPr>
        <w:t xml:space="preserve"> </w:t>
      </w:r>
      <w:r>
        <w:rPr>
          <w:w w:val="95"/>
        </w:rPr>
        <w:t>the</w:t>
      </w:r>
      <w:r>
        <w:rPr>
          <w:spacing w:val="-15"/>
          <w:w w:val="95"/>
        </w:rPr>
        <w:t xml:space="preserve"> </w:t>
      </w:r>
      <w:r>
        <w:rPr>
          <w:w w:val="95"/>
        </w:rPr>
        <w:t>best</w:t>
      </w:r>
      <w:r>
        <w:rPr>
          <w:spacing w:val="-12"/>
          <w:w w:val="95"/>
        </w:rPr>
        <w:t xml:space="preserve"> </w:t>
      </w:r>
      <w:r>
        <w:rPr>
          <w:w w:val="95"/>
        </w:rPr>
        <w:t>outcomes</w:t>
      </w:r>
      <w:r>
        <w:rPr>
          <w:spacing w:val="-14"/>
          <w:w w:val="95"/>
        </w:rPr>
        <w:t xml:space="preserve"> </w:t>
      </w:r>
      <w:r>
        <w:rPr>
          <w:w w:val="95"/>
        </w:rPr>
        <w:t>for</w:t>
      </w:r>
      <w:r>
        <w:rPr>
          <w:spacing w:val="-15"/>
          <w:w w:val="95"/>
        </w:rPr>
        <w:t xml:space="preserve"> </w:t>
      </w:r>
      <w:r>
        <w:rPr>
          <w:w w:val="95"/>
        </w:rPr>
        <w:t>them and</w:t>
      </w:r>
      <w:r>
        <w:rPr>
          <w:spacing w:val="-18"/>
          <w:w w:val="95"/>
        </w:rPr>
        <w:t xml:space="preserve"> </w:t>
      </w:r>
      <w:r>
        <w:rPr>
          <w:w w:val="95"/>
        </w:rPr>
        <w:t>their</w:t>
      </w:r>
      <w:r>
        <w:rPr>
          <w:spacing w:val="-18"/>
          <w:w w:val="95"/>
        </w:rPr>
        <w:t xml:space="preserve"> </w:t>
      </w:r>
      <w:r>
        <w:rPr>
          <w:w w:val="95"/>
        </w:rPr>
        <w:t>baby.</w:t>
      </w:r>
      <w:r>
        <w:rPr>
          <w:spacing w:val="-18"/>
          <w:w w:val="95"/>
        </w:rPr>
        <w:t xml:space="preserve"> </w:t>
      </w:r>
      <w:r>
        <w:rPr>
          <w:w w:val="95"/>
        </w:rPr>
        <w:t>Many</w:t>
      </w:r>
      <w:r>
        <w:rPr>
          <w:spacing w:val="-19"/>
          <w:w w:val="95"/>
        </w:rPr>
        <w:t xml:space="preserve"> </w:t>
      </w:r>
      <w:r>
        <w:rPr>
          <w:w w:val="95"/>
        </w:rPr>
        <w:t>pregnant</w:t>
      </w:r>
      <w:r>
        <w:rPr>
          <w:spacing w:val="-17"/>
          <w:w w:val="95"/>
        </w:rPr>
        <w:t xml:space="preserve"> </w:t>
      </w:r>
      <w:r>
        <w:rPr>
          <w:w w:val="95"/>
        </w:rPr>
        <w:t>patients</w:t>
      </w:r>
      <w:r>
        <w:rPr>
          <w:spacing w:val="-19"/>
          <w:w w:val="95"/>
        </w:rPr>
        <w:t xml:space="preserve"> </w:t>
      </w:r>
      <w:r>
        <w:rPr>
          <w:w w:val="95"/>
        </w:rPr>
        <w:t>have</w:t>
      </w:r>
      <w:r>
        <w:rPr>
          <w:spacing w:val="-18"/>
          <w:w w:val="95"/>
        </w:rPr>
        <w:t xml:space="preserve"> </w:t>
      </w:r>
      <w:r>
        <w:rPr>
          <w:w w:val="95"/>
        </w:rPr>
        <w:t>concerns</w:t>
      </w:r>
      <w:r>
        <w:rPr>
          <w:spacing w:val="-16"/>
          <w:w w:val="95"/>
        </w:rPr>
        <w:t xml:space="preserve"> </w:t>
      </w:r>
      <w:r>
        <w:rPr>
          <w:w w:val="95"/>
        </w:rPr>
        <w:t>about</w:t>
      </w:r>
      <w:r>
        <w:rPr>
          <w:spacing w:val="-18"/>
          <w:w w:val="95"/>
        </w:rPr>
        <w:t xml:space="preserve"> </w:t>
      </w:r>
      <w:r>
        <w:rPr>
          <w:w w:val="95"/>
        </w:rPr>
        <w:t>remaining</w:t>
      </w:r>
      <w:r>
        <w:rPr>
          <w:spacing w:val="-18"/>
          <w:w w:val="95"/>
        </w:rPr>
        <w:t xml:space="preserve"> </w:t>
      </w:r>
      <w:r>
        <w:rPr>
          <w:w w:val="95"/>
        </w:rPr>
        <w:t>on</w:t>
      </w:r>
      <w:r>
        <w:rPr>
          <w:spacing w:val="-16"/>
          <w:w w:val="95"/>
        </w:rPr>
        <w:t xml:space="preserve"> </w:t>
      </w:r>
      <w:r>
        <w:rPr>
          <w:w w:val="95"/>
        </w:rPr>
        <w:t>medication</w:t>
      </w:r>
      <w:r>
        <w:rPr>
          <w:spacing w:val="-17"/>
          <w:w w:val="95"/>
        </w:rPr>
        <w:t xml:space="preserve"> </w:t>
      </w:r>
      <w:r>
        <w:rPr>
          <w:w w:val="95"/>
        </w:rPr>
        <w:t>treatment because</w:t>
      </w:r>
      <w:r>
        <w:rPr>
          <w:spacing w:val="-26"/>
          <w:w w:val="95"/>
        </w:rPr>
        <w:t xml:space="preserve"> </w:t>
      </w:r>
      <w:r>
        <w:rPr>
          <w:w w:val="95"/>
        </w:rPr>
        <w:t>of</w:t>
      </w:r>
      <w:r>
        <w:rPr>
          <w:spacing w:val="-24"/>
          <w:w w:val="95"/>
        </w:rPr>
        <w:t xml:space="preserve"> </w:t>
      </w:r>
      <w:r>
        <w:rPr>
          <w:w w:val="95"/>
        </w:rPr>
        <w:t>the</w:t>
      </w:r>
      <w:r>
        <w:rPr>
          <w:spacing w:val="-24"/>
          <w:w w:val="95"/>
        </w:rPr>
        <w:t xml:space="preserve"> </w:t>
      </w:r>
      <w:r>
        <w:rPr>
          <w:w w:val="95"/>
        </w:rPr>
        <w:t>risk</w:t>
      </w:r>
      <w:r>
        <w:rPr>
          <w:spacing w:val="-26"/>
          <w:w w:val="95"/>
        </w:rPr>
        <w:t xml:space="preserve"> </w:t>
      </w:r>
      <w:r>
        <w:rPr>
          <w:w w:val="95"/>
        </w:rPr>
        <w:t>for</w:t>
      </w:r>
      <w:r>
        <w:rPr>
          <w:spacing w:val="-25"/>
          <w:w w:val="95"/>
        </w:rPr>
        <w:t xml:space="preserve"> </w:t>
      </w:r>
      <w:r>
        <w:rPr>
          <w:w w:val="95"/>
        </w:rPr>
        <w:t>NAS,</w:t>
      </w:r>
      <w:r>
        <w:rPr>
          <w:spacing w:val="-24"/>
          <w:w w:val="95"/>
        </w:rPr>
        <w:t xml:space="preserve"> </w:t>
      </w:r>
      <w:r>
        <w:rPr>
          <w:w w:val="95"/>
        </w:rPr>
        <w:t>which</w:t>
      </w:r>
      <w:r>
        <w:rPr>
          <w:spacing w:val="-23"/>
          <w:w w:val="95"/>
        </w:rPr>
        <w:t xml:space="preserve"> </w:t>
      </w:r>
      <w:r>
        <w:rPr>
          <w:w w:val="95"/>
        </w:rPr>
        <w:t>occurs</w:t>
      </w:r>
      <w:r>
        <w:rPr>
          <w:spacing w:val="-26"/>
          <w:w w:val="95"/>
        </w:rPr>
        <w:t xml:space="preserve"> </w:t>
      </w:r>
      <w:r>
        <w:rPr>
          <w:w w:val="95"/>
        </w:rPr>
        <w:t>in</w:t>
      </w:r>
      <w:r>
        <w:rPr>
          <w:spacing w:val="-25"/>
          <w:w w:val="95"/>
        </w:rPr>
        <w:t xml:space="preserve"> </w:t>
      </w:r>
      <w:r>
        <w:rPr>
          <w:w w:val="95"/>
        </w:rPr>
        <w:t>about</w:t>
      </w:r>
      <w:r>
        <w:rPr>
          <w:spacing w:val="-23"/>
          <w:w w:val="95"/>
        </w:rPr>
        <w:t xml:space="preserve"> </w:t>
      </w:r>
      <w:r>
        <w:rPr>
          <w:w w:val="95"/>
        </w:rPr>
        <w:t>half</w:t>
      </w:r>
      <w:r>
        <w:rPr>
          <w:spacing w:val="-25"/>
          <w:w w:val="95"/>
        </w:rPr>
        <w:t xml:space="preserve"> </w:t>
      </w:r>
      <w:r>
        <w:rPr>
          <w:w w:val="95"/>
        </w:rPr>
        <w:t>of</w:t>
      </w:r>
      <w:r>
        <w:rPr>
          <w:spacing w:val="-24"/>
          <w:w w:val="95"/>
        </w:rPr>
        <w:t xml:space="preserve"> </w:t>
      </w:r>
      <w:r>
        <w:rPr>
          <w:w w:val="95"/>
        </w:rPr>
        <w:t>babies</w:t>
      </w:r>
      <w:r>
        <w:rPr>
          <w:spacing w:val="-24"/>
          <w:w w:val="95"/>
        </w:rPr>
        <w:t xml:space="preserve"> </w:t>
      </w:r>
      <w:r>
        <w:rPr>
          <w:w w:val="95"/>
        </w:rPr>
        <w:t>regardless</w:t>
      </w:r>
      <w:r>
        <w:rPr>
          <w:spacing w:val="-24"/>
          <w:w w:val="95"/>
        </w:rPr>
        <w:t xml:space="preserve"> </w:t>
      </w:r>
      <w:r>
        <w:rPr>
          <w:w w:val="95"/>
        </w:rPr>
        <w:t>of</w:t>
      </w:r>
      <w:r>
        <w:rPr>
          <w:spacing w:val="-23"/>
          <w:w w:val="95"/>
        </w:rPr>
        <w:t xml:space="preserve"> </w:t>
      </w:r>
      <w:r>
        <w:rPr>
          <w:w w:val="95"/>
        </w:rPr>
        <w:t>which</w:t>
      </w:r>
      <w:r>
        <w:rPr>
          <w:spacing w:val="-23"/>
          <w:w w:val="95"/>
        </w:rPr>
        <w:t xml:space="preserve"> </w:t>
      </w:r>
      <w:r>
        <w:rPr>
          <w:w w:val="95"/>
        </w:rPr>
        <w:t>medication</w:t>
      </w:r>
      <w:r>
        <w:rPr>
          <w:spacing w:val="-24"/>
          <w:w w:val="95"/>
        </w:rPr>
        <w:t xml:space="preserve"> </w:t>
      </w:r>
      <w:r>
        <w:rPr>
          <w:w w:val="95"/>
        </w:rPr>
        <w:t xml:space="preserve">is </w:t>
      </w:r>
      <w:r>
        <w:t>being</w:t>
      </w:r>
      <w:r>
        <w:rPr>
          <w:spacing w:val="-41"/>
        </w:rPr>
        <w:t xml:space="preserve"> </w:t>
      </w:r>
      <w:r>
        <w:t>taken.</w:t>
      </w:r>
      <w:r>
        <w:rPr>
          <w:spacing w:val="-41"/>
        </w:rPr>
        <w:t xml:space="preserve"> </w:t>
      </w:r>
      <w:r>
        <w:t>The</w:t>
      </w:r>
      <w:r>
        <w:rPr>
          <w:spacing w:val="-40"/>
        </w:rPr>
        <w:t xml:space="preserve"> </w:t>
      </w:r>
      <w:r>
        <w:t>risk</w:t>
      </w:r>
      <w:r>
        <w:rPr>
          <w:spacing w:val="-40"/>
        </w:rPr>
        <w:t xml:space="preserve"> </w:t>
      </w:r>
      <w:r>
        <w:t>of</w:t>
      </w:r>
      <w:r>
        <w:rPr>
          <w:spacing w:val="-40"/>
        </w:rPr>
        <w:t xml:space="preserve"> </w:t>
      </w:r>
      <w:r>
        <w:t>NAS,</w:t>
      </w:r>
      <w:r>
        <w:rPr>
          <w:spacing w:val="-39"/>
        </w:rPr>
        <w:t xml:space="preserve"> </w:t>
      </w:r>
      <w:r>
        <w:t>which</w:t>
      </w:r>
      <w:r>
        <w:rPr>
          <w:spacing w:val="-40"/>
        </w:rPr>
        <w:t xml:space="preserve"> </w:t>
      </w:r>
      <w:r>
        <w:t>can</w:t>
      </w:r>
      <w:r>
        <w:rPr>
          <w:spacing w:val="-40"/>
        </w:rPr>
        <w:t xml:space="preserve"> </w:t>
      </w:r>
      <w:r>
        <w:t>be</w:t>
      </w:r>
      <w:r>
        <w:rPr>
          <w:spacing w:val="-39"/>
        </w:rPr>
        <w:t xml:space="preserve"> </w:t>
      </w:r>
      <w:r>
        <w:t>successfully</w:t>
      </w:r>
      <w:r>
        <w:rPr>
          <w:spacing w:val="-40"/>
        </w:rPr>
        <w:t xml:space="preserve"> </w:t>
      </w:r>
      <w:r>
        <w:t>treated</w:t>
      </w:r>
      <w:r>
        <w:rPr>
          <w:spacing w:val="-39"/>
        </w:rPr>
        <w:t xml:space="preserve"> </w:t>
      </w:r>
      <w:r>
        <w:t>in</w:t>
      </w:r>
      <w:r>
        <w:rPr>
          <w:spacing w:val="-40"/>
        </w:rPr>
        <w:t xml:space="preserve"> </w:t>
      </w:r>
      <w:r>
        <w:t>nearly</w:t>
      </w:r>
      <w:r>
        <w:rPr>
          <w:spacing w:val="-41"/>
        </w:rPr>
        <w:t xml:space="preserve"> </w:t>
      </w:r>
      <w:r>
        <w:t>all</w:t>
      </w:r>
      <w:r>
        <w:rPr>
          <w:spacing w:val="-39"/>
        </w:rPr>
        <w:t xml:space="preserve"> </w:t>
      </w:r>
      <w:r>
        <w:t>cases,</w:t>
      </w:r>
      <w:r>
        <w:rPr>
          <w:spacing w:val="-40"/>
        </w:rPr>
        <w:t xml:space="preserve"> </w:t>
      </w:r>
      <w:r>
        <w:t>is</w:t>
      </w:r>
      <w:r>
        <w:rPr>
          <w:spacing w:val="-39"/>
        </w:rPr>
        <w:t xml:space="preserve"> </w:t>
      </w:r>
      <w:r>
        <w:t>clearly outweighed</w:t>
      </w:r>
      <w:r>
        <w:rPr>
          <w:spacing w:val="-35"/>
        </w:rPr>
        <w:t xml:space="preserve"> </w:t>
      </w:r>
      <w:r>
        <w:t>by</w:t>
      </w:r>
      <w:r>
        <w:rPr>
          <w:spacing w:val="-36"/>
        </w:rPr>
        <w:t xml:space="preserve"> </w:t>
      </w:r>
      <w:r>
        <w:t>the</w:t>
      </w:r>
      <w:r>
        <w:rPr>
          <w:spacing w:val="-35"/>
        </w:rPr>
        <w:t xml:space="preserve"> </w:t>
      </w:r>
      <w:r>
        <w:t>risk</w:t>
      </w:r>
      <w:r>
        <w:rPr>
          <w:spacing w:val="-34"/>
        </w:rPr>
        <w:t xml:space="preserve"> </w:t>
      </w:r>
      <w:r>
        <w:t>to</w:t>
      </w:r>
      <w:r>
        <w:rPr>
          <w:spacing w:val="-33"/>
        </w:rPr>
        <w:t xml:space="preserve"> </w:t>
      </w:r>
      <w:r>
        <w:t>both</w:t>
      </w:r>
      <w:r>
        <w:rPr>
          <w:spacing w:val="-35"/>
        </w:rPr>
        <w:t xml:space="preserve"> </w:t>
      </w:r>
      <w:r>
        <w:t>the</w:t>
      </w:r>
      <w:r>
        <w:rPr>
          <w:spacing w:val="-35"/>
        </w:rPr>
        <w:t xml:space="preserve"> </w:t>
      </w:r>
      <w:r>
        <w:t>pregnant</w:t>
      </w:r>
      <w:r>
        <w:rPr>
          <w:spacing w:val="-33"/>
        </w:rPr>
        <w:t xml:space="preserve"> </w:t>
      </w:r>
      <w:r>
        <w:t>woman</w:t>
      </w:r>
      <w:r>
        <w:rPr>
          <w:spacing w:val="-33"/>
        </w:rPr>
        <w:t xml:space="preserve"> </w:t>
      </w:r>
      <w:r>
        <w:t>and</w:t>
      </w:r>
      <w:r>
        <w:rPr>
          <w:spacing w:val="-34"/>
        </w:rPr>
        <w:t xml:space="preserve"> </w:t>
      </w:r>
      <w:r>
        <w:t>the</w:t>
      </w:r>
      <w:r>
        <w:rPr>
          <w:spacing w:val="-35"/>
        </w:rPr>
        <w:t xml:space="preserve"> </w:t>
      </w:r>
      <w:r>
        <w:t>baby</w:t>
      </w:r>
      <w:r>
        <w:rPr>
          <w:spacing w:val="-35"/>
        </w:rPr>
        <w:t xml:space="preserve"> </w:t>
      </w:r>
      <w:r>
        <w:t>of</w:t>
      </w:r>
      <w:r>
        <w:rPr>
          <w:spacing w:val="-34"/>
        </w:rPr>
        <w:t xml:space="preserve"> </w:t>
      </w:r>
      <w:r>
        <w:t>tapering</w:t>
      </w:r>
      <w:r>
        <w:rPr>
          <w:spacing w:val="-36"/>
        </w:rPr>
        <w:t xml:space="preserve"> </w:t>
      </w:r>
      <w:r>
        <w:t>buprenorphine.</w:t>
      </w:r>
    </w:p>
    <w:p w14:paraId="46B27238" w14:textId="77777777" w:rsidR="007A6917" w:rsidRDefault="00E328BF">
      <w:pPr>
        <w:pStyle w:val="BodyText"/>
        <w:spacing w:before="3" w:line="292" w:lineRule="auto"/>
        <w:ind w:left="1040"/>
      </w:pPr>
      <w:r>
        <w:rPr>
          <w:w w:val="95"/>
        </w:rPr>
        <w:t>Treatment</w:t>
      </w:r>
      <w:r>
        <w:rPr>
          <w:spacing w:val="-16"/>
          <w:w w:val="95"/>
        </w:rPr>
        <w:t xml:space="preserve"> </w:t>
      </w:r>
      <w:r>
        <w:rPr>
          <w:w w:val="95"/>
        </w:rPr>
        <w:t>providers</w:t>
      </w:r>
      <w:r>
        <w:rPr>
          <w:spacing w:val="-16"/>
          <w:w w:val="95"/>
        </w:rPr>
        <w:t xml:space="preserve"> </w:t>
      </w:r>
      <w:r>
        <w:rPr>
          <w:w w:val="95"/>
        </w:rPr>
        <w:t>should</w:t>
      </w:r>
      <w:r>
        <w:rPr>
          <w:spacing w:val="-17"/>
          <w:w w:val="95"/>
        </w:rPr>
        <w:t xml:space="preserve"> </w:t>
      </w:r>
      <w:r>
        <w:rPr>
          <w:w w:val="95"/>
        </w:rPr>
        <w:t>be</w:t>
      </w:r>
      <w:r>
        <w:rPr>
          <w:spacing w:val="-17"/>
          <w:w w:val="95"/>
        </w:rPr>
        <w:t xml:space="preserve"> </w:t>
      </w:r>
      <w:r>
        <w:rPr>
          <w:w w:val="95"/>
        </w:rPr>
        <w:t>prepared</w:t>
      </w:r>
      <w:r>
        <w:rPr>
          <w:spacing w:val="-17"/>
          <w:w w:val="95"/>
        </w:rPr>
        <w:t xml:space="preserve"> </w:t>
      </w:r>
      <w:r>
        <w:rPr>
          <w:w w:val="95"/>
        </w:rPr>
        <w:t>to</w:t>
      </w:r>
      <w:r>
        <w:rPr>
          <w:spacing w:val="-15"/>
          <w:w w:val="95"/>
        </w:rPr>
        <w:t xml:space="preserve"> </w:t>
      </w:r>
      <w:r>
        <w:rPr>
          <w:w w:val="95"/>
        </w:rPr>
        <w:t>counsel</w:t>
      </w:r>
      <w:r>
        <w:rPr>
          <w:spacing w:val="-16"/>
          <w:w w:val="95"/>
        </w:rPr>
        <w:t xml:space="preserve"> </w:t>
      </w:r>
      <w:r>
        <w:rPr>
          <w:w w:val="95"/>
        </w:rPr>
        <w:t>a</w:t>
      </w:r>
      <w:r>
        <w:rPr>
          <w:spacing w:val="-18"/>
          <w:w w:val="95"/>
        </w:rPr>
        <w:t xml:space="preserve"> </w:t>
      </w:r>
      <w:r>
        <w:rPr>
          <w:w w:val="95"/>
        </w:rPr>
        <w:t>patient</w:t>
      </w:r>
      <w:r>
        <w:rPr>
          <w:spacing w:val="-17"/>
          <w:w w:val="95"/>
        </w:rPr>
        <w:t xml:space="preserve"> </w:t>
      </w:r>
      <w:r>
        <w:rPr>
          <w:w w:val="95"/>
        </w:rPr>
        <w:t>throughout</w:t>
      </w:r>
      <w:r>
        <w:rPr>
          <w:spacing w:val="-17"/>
          <w:w w:val="95"/>
        </w:rPr>
        <w:t xml:space="preserve"> </w:t>
      </w:r>
      <w:r>
        <w:rPr>
          <w:w w:val="95"/>
        </w:rPr>
        <w:t>the</w:t>
      </w:r>
      <w:r>
        <w:rPr>
          <w:spacing w:val="-18"/>
          <w:w w:val="95"/>
        </w:rPr>
        <w:t xml:space="preserve"> </w:t>
      </w:r>
      <w:r>
        <w:rPr>
          <w:w w:val="95"/>
        </w:rPr>
        <w:t>pregnancy</w:t>
      </w:r>
      <w:r>
        <w:rPr>
          <w:spacing w:val="-17"/>
          <w:w w:val="95"/>
        </w:rPr>
        <w:t xml:space="preserve"> </w:t>
      </w:r>
      <w:r>
        <w:rPr>
          <w:w w:val="95"/>
        </w:rPr>
        <w:t>on</w:t>
      </w:r>
      <w:r>
        <w:rPr>
          <w:spacing w:val="-17"/>
          <w:w w:val="95"/>
        </w:rPr>
        <w:t xml:space="preserve"> </w:t>
      </w:r>
      <w:r>
        <w:rPr>
          <w:w w:val="95"/>
        </w:rPr>
        <w:t xml:space="preserve">the </w:t>
      </w:r>
      <w:r>
        <w:t>importance</w:t>
      </w:r>
      <w:r>
        <w:rPr>
          <w:spacing w:val="-18"/>
        </w:rPr>
        <w:t xml:space="preserve"> </w:t>
      </w:r>
      <w:r>
        <w:t>of</w:t>
      </w:r>
      <w:r>
        <w:rPr>
          <w:spacing w:val="-17"/>
        </w:rPr>
        <w:t xml:space="preserve"> </w:t>
      </w:r>
      <w:r>
        <w:t>maintaining</w:t>
      </w:r>
      <w:r>
        <w:rPr>
          <w:spacing w:val="-16"/>
        </w:rPr>
        <w:t xml:space="preserve"> </w:t>
      </w:r>
      <w:r>
        <w:t>adherence</w:t>
      </w:r>
      <w:r>
        <w:rPr>
          <w:spacing w:val="-17"/>
        </w:rPr>
        <w:t xml:space="preserve"> </w:t>
      </w:r>
      <w:r>
        <w:t>to</w:t>
      </w:r>
      <w:r>
        <w:rPr>
          <w:spacing w:val="-15"/>
        </w:rPr>
        <w:t xml:space="preserve"> </w:t>
      </w:r>
      <w:r>
        <w:t>medication.</w:t>
      </w:r>
    </w:p>
    <w:p w14:paraId="46D4B931" w14:textId="279681FD" w:rsidR="007A6917" w:rsidRDefault="00E328BF">
      <w:pPr>
        <w:pStyle w:val="BodyText"/>
        <w:spacing w:before="200" w:line="292" w:lineRule="auto"/>
        <w:ind w:left="1040" w:right="470"/>
      </w:pPr>
      <w:r>
        <w:t>Pregnant</w:t>
      </w:r>
      <w:r>
        <w:rPr>
          <w:spacing w:val="-40"/>
        </w:rPr>
        <w:t xml:space="preserve"> </w:t>
      </w:r>
      <w:r>
        <w:t>patients</w:t>
      </w:r>
      <w:r>
        <w:rPr>
          <w:spacing w:val="-39"/>
        </w:rPr>
        <w:t xml:space="preserve"> </w:t>
      </w:r>
      <w:r>
        <w:t>who</w:t>
      </w:r>
      <w:r>
        <w:rPr>
          <w:spacing w:val="-40"/>
        </w:rPr>
        <w:t xml:space="preserve"> </w:t>
      </w:r>
      <w:r>
        <w:t>present</w:t>
      </w:r>
      <w:r>
        <w:rPr>
          <w:spacing w:val="-39"/>
        </w:rPr>
        <w:t xml:space="preserve"> </w:t>
      </w:r>
      <w:r>
        <w:t>for</w:t>
      </w:r>
      <w:r>
        <w:rPr>
          <w:spacing w:val="-40"/>
        </w:rPr>
        <w:t xml:space="preserve"> </w:t>
      </w:r>
      <w:r>
        <w:t>treatment</w:t>
      </w:r>
      <w:r>
        <w:rPr>
          <w:spacing w:val="-39"/>
        </w:rPr>
        <w:t xml:space="preserve"> </w:t>
      </w:r>
      <w:r>
        <w:t>should</w:t>
      </w:r>
      <w:r>
        <w:rPr>
          <w:spacing w:val="-39"/>
        </w:rPr>
        <w:t xml:space="preserve"> </w:t>
      </w:r>
      <w:r>
        <w:t>be</w:t>
      </w:r>
      <w:r>
        <w:rPr>
          <w:spacing w:val="-39"/>
        </w:rPr>
        <w:t xml:space="preserve"> </w:t>
      </w:r>
      <w:r>
        <w:t>cared</w:t>
      </w:r>
      <w:r>
        <w:rPr>
          <w:spacing w:val="-40"/>
        </w:rPr>
        <w:t xml:space="preserve"> </w:t>
      </w:r>
      <w:r>
        <w:t>for</w:t>
      </w:r>
      <w:r>
        <w:rPr>
          <w:spacing w:val="-40"/>
        </w:rPr>
        <w:t xml:space="preserve"> </w:t>
      </w:r>
      <w:r>
        <w:t>by</w:t>
      </w:r>
      <w:r>
        <w:rPr>
          <w:spacing w:val="-40"/>
        </w:rPr>
        <w:t xml:space="preserve"> </w:t>
      </w:r>
      <w:r>
        <w:t>providers</w:t>
      </w:r>
      <w:r>
        <w:rPr>
          <w:spacing w:val="-39"/>
        </w:rPr>
        <w:t xml:space="preserve"> </w:t>
      </w:r>
      <w:r>
        <w:t>with</w:t>
      </w:r>
      <w:r>
        <w:rPr>
          <w:spacing w:val="-39"/>
        </w:rPr>
        <w:t xml:space="preserve"> </w:t>
      </w:r>
      <w:r>
        <w:t xml:space="preserve">experience </w:t>
      </w:r>
      <w:r>
        <w:rPr>
          <w:w w:val="95"/>
        </w:rPr>
        <w:t>treating</w:t>
      </w:r>
      <w:r>
        <w:rPr>
          <w:spacing w:val="-21"/>
          <w:w w:val="95"/>
        </w:rPr>
        <w:t xml:space="preserve"> </w:t>
      </w:r>
      <w:r>
        <w:rPr>
          <w:w w:val="95"/>
        </w:rPr>
        <w:t>this</w:t>
      </w:r>
      <w:r>
        <w:rPr>
          <w:spacing w:val="-20"/>
          <w:w w:val="95"/>
        </w:rPr>
        <w:t xml:space="preserve"> </w:t>
      </w:r>
      <w:r>
        <w:rPr>
          <w:w w:val="95"/>
        </w:rPr>
        <w:t>population</w:t>
      </w:r>
      <w:r>
        <w:rPr>
          <w:spacing w:val="-16"/>
          <w:w w:val="95"/>
        </w:rPr>
        <w:t xml:space="preserve"> </w:t>
      </w:r>
      <w:r w:rsidR="00071DE6">
        <w:rPr>
          <w:w w:val="95"/>
        </w:rPr>
        <w:t>if</w:t>
      </w:r>
      <w:r w:rsidR="00071DE6">
        <w:rPr>
          <w:spacing w:val="-17"/>
          <w:w w:val="95"/>
        </w:rPr>
        <w:t xml:space="preserve"> </w:t>
      </w:r>
      <w:r w:rsidR="00071DE6">
        <w:rPr>
          <w:w w:val="95"/>
        </w:rPr>
        <w:t>possible</w:t>
      </w:r>
      <w:r>
        <w:rPr>
          <w:w w:val="95"/>
        </w:rPr>
        <w:t>.</w:t>
      </w:r>
      <w:r>
        <w:rPr>
          <w:spacing w:val="-18"/>
          <w:w w:val="95"/>
        </w:rPr>
        <w:t xml:space="preserve"> </w:t>
      </w:r>
      <w:r>
        <w:rPr>
          <w:w w:val="95"/>
        </w:rPr>
        <w:t>Close</w:t>
      </w:r>
      <w:r>
        <w:rPr>
          <w:spacing w:val="-17"/>
          <w:w w:val="95"/>
        </w:rPr>
        <w:t xml:space="preserve"> </w:t>
      </w:r>
      <w:r>
        <w:rPr>
          <w:w w:val="95"/>
        </w:rPr>
        <w:t>coordination</w:t>
      </w:r>
      <w:r>
        <w:rPr>
          <w:spacing w:val="-17"/>
          <w:w w:val="95"/>
        </w:rPr>
        <w:t xml:space="preserve"> </w:t>
      </w:r>
      <w:r>
        <w:rPr>
          <w:w w:val="95"/>
        </w:rPr>
        <w:t>of</w:t>
      </w:r>
      <w:r>
        <w:rPr>
          <w:spacing w:val="-18"/>
          <w:w w:val="95"/>
        </w:rPr>
        <w:t xml:space="preserve"> </w:t>
      </w:r>
      <w:r>
        <w:rPr>
          <w:w w:val="95"/>
        </w:rPr>
        <w:t>prenatal</w:t>
      </w:r>
      <w:r>
        <w:rPr>
          <w:spacing w:val="-20"/>
          <w:w w:val="95"/>
        </w:rPr>
        <w:t xml:space="preserve"> </w:t>
      </w:r>
      <w:r>
        <w:rPr>
          <w:w w:val="95"/>
        </w:rPr>
        <w:t>care</w:t>
      </w:r>
      <w:r>
        <w:rPr>
          <w:spacing w:val="-16"/>
          <w:w w:val="95"/>
        </w:rPr>
        <w:t xml:space="preserve"> </w:t>
      </w:r>
      <w:r>
        <w:rPr>
          <w:w w:val="95"/>
        </w:rPr>
        <w:t>and</w:t>
      </w:r>
      <w:r>
        <w:rPr>
          <w:spacing w:val="-17"/>
          <w:w w:val="95"/>
        </w:rPr>
        <w:t xml:space="preserve"> </w:t>
      </w:r>
      <w:r>
        <w:rPr>
          <w:w w:val="95"/>
        </w:rPr>
        <w:t>OUD</w:t>
      </w:r>
      <w:r>
        <w:rPr>
          <w:spacing w:val="-19"/>
          <w:w w:val="95"/>
        </w:rPr>
        <w:t xml:space="preserve"> </w:t>
      </w:r>
      <w:r>
        <w:rPr>
          <w:w w:val="95"/>
        </w:rPr>
        <w:t>treatment</w:t>
      </w:r>
      <w:r>
        <w:rPr>
          <w:spacing w:val="-18"/>
          <w:w w:val="95"/>
        </w:rPr>
        <w:t xml:space="preserve"> </w:t>
      </w:r>
      <w:r>
        <w:rPr>
          <w:w w:val="95"/>
        </w:rPr>
        <w:t xml:space="preserve">is </w:t>
      </w:r>
      <w:r>
        <w:t>crucial,</w:t>
      </w:r>
      <w:r>
        <w:rPr>
          <w:spacing w:val="-40"/>
        </w:rPr>
        <w:t xml:space="preserve"> </w:t>
      </w:r>
      <w:r>
        <w:t>with</w:t>
      </w:r>
      <w:r>
        <w:rPr>
          <w:spacing w:val="-40"/>
        </w:rPr>
        <w:t xml:space="preserve"> </w:t>
      </w:r>
      <w:r>
        <w:t>a</w:t>
      </w:r>
      <w:r>
        <w:rPr>
          <w:spacing w:val="-39"/>
        </w:rPr>
        <w:t xml:space="preserve"> </w:t>
      </w:r>
      <w:r>
        <w:t>priority</w:t>
      </w:r>
      <w:r>
        <w:rPr>
          <w:spacing w:val="-40"/>
        </w:rPr>
        <w:t xml:space="preserve"> </w:t>
      </w:r>
      <w:r>
        <w:t>on</w:t>
      </w:r>
      <w:r>
        <w:rPr>
          <w:spacing w:val="-40"/>
        </w:rPr>
        <w:t xml:space="preserve"> </w:t>
      </w:r>
      <w:r>
        <w:t>maintaining</w:t>
      </w:r>
      <w:r>
        <w:rPr>
          <w:spacing w:val="-39"/>
        </w:rPr>
        <w:t xml:space="preserve"> </w:t>
      </w:r>
      <w:r>
        <w:t>medication</w:t>
      </w:r>
      <w:r>
        <w:rPr>
          <w:spacing w:val="-40"/>
        </w:rPr>
        <w:t xml:space="preserve"> </w:t>
      </w:r>
      <w:r>
        <w:t>adherence,</w:t>
      </w:r>
      <w:r>
        <w:rPr>
          <w:spacing w:val="-40"/>
        </w:rPr>
        <w:t xml:space="preserve"> </w:t>
      </w:r>
      <w:r>
        <w:t>whether</w:t>
      </w:r>
      <w:r>
        <w:rPr>
          <w:spacing w:val="-40"/>
        </w:rPr>
        <w:t xml:space="preserve"> </w:t>
      </w:r>
      <w:r>
        <w:t>using</w:t>
      </w:r>
      <w:r>
        <w:rPr>
          <w:spacing w:val="-39"/>
        </w:rPr>
        <w:t xml:space="preserve"> </w:t>
      </w:r>
      <w:r>
        <w:t>buprenorphine</w:t>
      </w:r>
      <w:r>
        <w:rPr>
          <w:spacing w:val="-39"/>
        </w:rPr>
        <w:t xml:space="preserve"> </w:t>
      </w:r>
      <w:r>
        <w:t>or methadone.</w:t>
      </w:r>
    </w:p>
    <w:p w14:paraId="69D16763" w14:textId="5713EDC9" w:rsidR="007A6917" w:rsidRDefault="00E328BF">
      <w:pPr>
        <w:pStyle w:val="BodyText"/>
        <w:spacing w:before="199" w:line="292" w:lineRule="auto"/>
        <w:ind w:left="1039" w:right="470"/>
      </w:pPr>
      <w:r>
        <w:t>Breast feeding should be encouraged as usual, and patients</w:t>
      </w:r>
      <w:r w:rsidR="00071DE6">
        <w:t xml:space="preserve"> are</w:t>
      </w:r>
      <w:r>
        <w:t xml:space="preserve"> encouraged to continue their </w:t>
      </w:r>
      <w:r>
        <w:rPr>
          <w:w w:val="95"/>
        </w:rPr>
        <w:t>buprenorphine</w:t>
      </w:r>
      <w:r>
        <w:rPr>
          <w:spacing w:val="-14"/>
          <w:w w:val="95"/>
        </w:rPr>
        <w:t xml:space="preserve"> </w:t>
      </w:r>
      <w:r>
        <w:rPr>
          <w:w w:val="95"/>
        </w:rPr>
        <w:t>(or</w:t>
      </w:r>
      <w:r>
        <w:rPr>
          <w:spacing w:val="-11"/>
          <w:w w:val="95"/>
        </w:rPr>
        <w:t xml:space="preserve"> </w:t>
      </w:r>
      <w:r>
        <w:rPr>
          <w:w w:val="95"/>
        </w:rPr>
        <w:t>methadone)</w:t>
      </w:r>
      <w:r>
        <w:rPr>
          <w:spacing w:val="-12"/>
          <w:w w:val="95"/>
        </w:rPr>
        <w:t xml:space="preserve"> </w:t>
      </w:r>
      <w:r>
        <w:rPr>
          <w:w w:val="95"/>
        </w:rPr>
        <w:t>treatment</w:t>
      </w:r>
      <w:r>
        <w:rPr>
          <w:spacing w:val="-12"/>
          <w:w w:val="95"/>
        </w:rPr>
        <w:t xml:space="preserve"> </w:t>
      </w:r>
      <w:r>
        <w:rPr>
          <w:w w:val="95"/>
        </w:rPr>
        <w:t>after</w:t>
      </w:r>
      <w:r>
        <w:rPr>
          <w:spacing w:val="-13"/>
          <w:w w:val="95"/>
        </w:rPr>
        <w:t xml:space="preserve"> </w:t>
      </w:r>
      <w:r>
        <w:rPr>
          <w:w w:val="95"/>
        </w:rPr>
        <w:t>delivery.</w:t>
      </w:r>
      <w:r>
        <w:rPr>
          <w:spacing w:val="-12"/>
          <w:w w:val="95"/>
        </w:rPr>
        <w:t xml:space="preserve"> </w:t>
      </w:r>
      <w:r>
        <w:rPr>
          <w:w w:val="95"/>
        </w:rPr>
        <w:t>Very</w:t>
      </w:r>
      <w:r>
        <w:rPr>
          <w:spacing w:val="-13"/>
          <w:w w:val="95"/>
        </w:rPr>
        <w:t xml:space="preserve"> </w:t>
      </w:r>
      <w:r>
        <w:rPr>
          <w:w w:val="95"/>
        </w:rPr>
        <w:t>little</w:t>
      </w:r>
      <w:r>
        <w:rPr>
          <w:spacing w:val="-10"/>
          <w:w w:val="95"/>
        </w:rPr>
        <w:t xml:space="preserve"> </w:t>
      </w:r>
      <w:r>
        <w:rPr>
          <w:w w:val="95"/>
        </w:rPr>
        <w:t>buprenorphine</w:t>
      </w:r>
      <w:r>
        <w:rPr>
          <w:spacing w:val="-10"/>
          <w:w w:val="95"/>
        </w:rPr>
        <w:t xml:space="preserve"> </w:t>
      </w:r>
      <w:r>
        <w:rPr>
          <w:w w:val="95"/>
        </w:rPr>
        <w:t>is</w:t>
      </w:r>
      <w:r>
        <w:rPr>
          <w:spacing w:val="-14"/>
          <w:w w:val="95"/>
        </w:rPr>
        <w:t xml:space="preserve"> </w:t>
      </w:r>
      <w:r>
        <w:rPr>
          <w:w w:val="95"/>
        </w:rPr>
        <w:t>passed</w:t>
      </w:r>
      <w:r>
        <w:rPr>
          <w:spacing w:val="-12"/>
          <w:w w:val="95"/>
        </w:rPr>
        <w:t xml:space="preserve"> </w:t>
      </w:r>
      <w:r>
        <w:rPr>
          <w:w w:val="95"/>
        </w:rPr>
        <w:t>to</w:t>
      </w:r>
      <w:r>
        <w:rPr>
          <w:spacing w:val="-13"/>
          <w:w w:val="95"/>
        </w:rPr>
        <w:t xml:space="preserve"> </w:t>
      </w:r>
      <w:r>
        <w:rPr>
          <w:w w:val="95"/>
        </w:rPr>
        <w:t xml:space="preserve">the </w:t>
      </w:r>
      <w:r>
        <w:t>infant through breast</w:t>
      </w:r>
      <w:r>
        <w:rPr>
          <w:spacing w:val="-40"/>
        </w:rPr>
        <w:t xml:space="preserve"> </w:t>
      </w:r>
      <w:r>
        <w:t>milk.</w:t>
      </w:r>
    </w:p>
    <w:p w14:paraId="217831F5" w14:textId="77777777" w:rsidR="007A6917" w:rsidRDefault="00E328BF">
      <w:pPr>
        <w:pStyle w:val="BodyText"/>
        <w:spacing w:before="202" w:line="292" w:lineRule="auto"/>
        <w:ind w:left="1039" w:right="637"/>
      </w:pPr>
      <w:r>
        <w:t>Buprenorphine</w:t>
      </w:r>
      <w:r>
        <w:rPr>
          <w:spacing w:val="-49"/>
        </w:rPr>
        <w:t xml:space="preserve"> </w:t>
      </w:r>
      <w:r>
        <w:t>monotherapy</w:t>
      </w:r>
      <w:r>
        <w:rPr>
          <w:spacing w:val="-49"/>
        </w:rPr>
        <w:t xml:space="preserve"> </w:t>
      </w:r>
      <w:r>
        <w:t>for</w:t>
      </w:r>
      <w:r>
        <w:rPr>
          <w:spacing w:val="-49"/>
        </w:rPr>
        <w:t xml:space="preserve"> </w:t>
      </w:r>
      <w:r>
        <w:t>pregnant</w:t>
      </w:r>
      <w:r>
        <w:rPr>
          <w:spacing w:val="-48"/>
        </w:rPr>
        <w:t xml:space="preserve"> </w:t>
      </w:r>
      <w:r>
        <w:t>clients</w:t>
      </w:r>
      <w:r>
        <w:rPr>
          <w:spacing w:val="-49"/>
        </w:rPr>
        <w:t xml:space="preserve"> </w:t>
      </w:r>
      <w:r>
        <w:t>is</w:t>
      </w:r>
      <w:r>
        <w:rPr>
          <w:spacing w:val="-49"/>
        </w:rPr>
        <w:t xml:space="preserve"> </w:t>
      </w:r>
      <w:r>
        <w:t>limited</w:t>
      </w:r>
      <w:r>
        <w:rPr>
          <w:spacing w:val="-48"/>
        </w:rPr>
        <w:t xml:space="preserve"> </w:t>
      </w:r>
      <w:r>
        <w:t>to</w:t>
      </w:r>
      <w:r>
        <w:rPr>
          <w:spacing w:val="-48"/>
        </w:rPr>
        <w:t xml:space="preserve"> </w:t>
      </w:r>
      <w:r>
        <w:t>a</w:t>
      </w:r>
      <w:r>
        <w:rPr>
          <w:spacing w:val="-49"/>
        </w:rPr>
        <w:t xml:space="preserve"> </w:t>
      </w:r>
      <w:r>
        <w:t>maximum</w:t>
      </w:r>
      <w:r>
        <w:rPr>
          <w:spacing w:val="-49"/>
        </w:rPr>
        <w:t xml:space="preserve"> </w:t>
      </w:r>
      <w:r>
        <w:t>of</w:t>
      </w:r>
      <w:r>
        <w:rPr>
          <w:spacing w:val="-48"/>
        </w:rPr>
        <w:t xml:space="preserve"> </w:t>
      </w:r>
      <w:r>
        <w:t>a</w:t>
      </w:r>
      <w:r>
        <w:rPr>
          <w:spacing w:val="-49"/>
        </w:rPr>
        <w:t xml:space="preserve"> </w:t>
      </w:r>
      <w:r>
        <w:t>seven-day</w:t>
      </w:r>
      <w:r>
        <w:rPr>
          <w:spacing w:val="-49"/>
        </w:rPr>
        <w:t xml:space="preserve"> </w:t>
      </w:r>
      <w:r>
        <w:t>supply throughout</w:t>
      </w:r>
      <w:r>
        <w:rPr>
          <w:spacing w:val="-42"/>
        </w:rPr>
        <w:t xml:space="preserve"> </w:t>
      </w:r>
      <w:r>
        <w:t>the</w:t>
      </w:r>
      <w:r>
        <w:rPr>
          <w:spacing w:val="-41"/>
        </w:rPr>
        <w:t xml:space="preserve"> </w:t>
      </w:r>
      <w:r>
        <w:t>course</w:t>
      </w:r>
      <w:r>
        <w:rPr>
          <w:spacing w:val="-42"/>
        </w:rPr>
        <w:t xml:space="preserve"> </w:t>
      </w:r>
      <w:r>
        <w:t>of</w:t>
      </w:r>
      <w:r>
        <w:rPr>
          <w:spacing w:val="-42"/>
        </w:rPr>
        <w:t xml:space="preserve"> </w:t>
      </w:r>
      <w:r>
        <w:t>treatment,</w:t>
      </w:r>
      <w:r>
        <w:rPr>
          <w:spacing w:val="-42"/>
        </w:rPr>
        <w:t xml:space="preserve"> </w:t>
      </w:r>
      <w:r>
        <w:t>with</w:t>
      </w:r>
      <w:r>
        <w:rPr>
          <w:spacing w:val="-42"/>
        </w:rPr>
        <w:t xml:space="preserve"> </w:t>
      </w:r>
      <w:r>
        <w:t>a</w:t>
      </w:r>
      <w:r>
        <w:rPr>
          <w:spacing w:val="-41"/>
        </w:rPr>
        <w:t xml:space="preserve"> </w:t>
      </w:r>
      <w:r>
        <w:t>minimum</w:t>
      </w:r>
      <w:r>
        <w:rPr>
          <w:spacing w:val="-41"/>
        </w:rPr>
        <w:t xml:space="preserve"> </w:t>
      </w:r>
      <w:r>
        <w:t>follow-up</w:t>
      </w:r>
      <w:r>
        <w:rPr>
          <w:spacing w:val="-41"/>
        </w:rPr>
        <w:t xml:space="preserve"> </w:t>
      </w:r>
      <w:r>
        <w:t>visit</w:t>
      </w:r>
      <w:r>
        <w:rPr>
          <w:spacing w:val="-41"/>
        </w:rPr>
        <w:t xml:space="preserve"> </w:t>
      </w:r>
      <w:r>
        <w:t>frequency</w:t>
      </w:r>
      <w:r>
        <w:rPr>
          <w:spacing w:val="-41"/>
        </w:rPr>
        <w:t xml:space="preserve"> </w:t>
      </w:r>
      <w:r>
        <w:t>of</w:t>
      </w:r>
      <w:r>
        <w:rPr>
          <w:spacing w:val="-41"/>
        </w:rPr>
        <w:t xml:space="preserve"> </w:t>
      </w:r>
      <w:r>
        <w:t>weekly</w:t>
      </w:r>
      <w:r>
        <w:rPr>
          <w:spacing w:val="-41"/>
        </w:rPr>
        <w:t xml:space="preserve"> </w:t>
      </w:r>
      <w:r>
        <w:t>visits</w:t>
      </w:r>
      <w:r>
        <w:rPr>
          <w:spacing w:val="-43"/>
        </w:rPr>
        <w:t xml:space="preserve"> </w:t>
      </w:r>
      <w:r>
        <w:t>for the</w:t>
      </w:r>
      <w:r>
        <w:rPr>
          <w:spacing w:val="-40"/>
        </w:rPr>
        <w:t xml:space="preserve"> </w:t>
      </w:r>
      <w:r>
        <w:t>first</w:t>
      </w:r>
      <w:r>
        <w:rPr>
          <w:spacing w:val="-37"/>
        </w:rPr>
        <w:t xml:space="preserve"> </w:t>
      </w:r>
      <w:r>
        <w:t>month,</w:t>
      </w:r>
      <w:r>
        <w:rPr>
          <w:spacing w:val="-39"/>
        </w:rPr>
        <w:t xml:space="preserve"> </w:t>
      </w:r>
      <w:r>
        <w:t>weeks</w:t>
      </w:r>
      <w:r>
        <w:rPr>
          <w:spacing w:val="-39"/>
        </w:rPr>
        <w:t xml:space="preserve"> </w:t>
      </w:r>
      <w:r>
        <w:t>five</w:t>
      </w:r>
      <w:r>
        <w:rPr>
          <w:spacing w:val="-38"/>
        </w:rPr>
        <w:t xml:space="preserve"> </w:t>
      </w:r>
      <w:r>
        <w:t>through</w:t>
      </w:r>
      <w:r>
        <w:rPr>
          <w:spacing w:val="-38"/>
        </w:rPr>
        <w:t xml:space="preserve"> </w:t>
      </w:r>
      <w:r>
        <w:t>eight</w:t>
      </w:r>
      <w:r>
        <w:rPr>
          <w:spacing w:val="-39"/>
        </w:rPr>
        <w:t xml:space="preserve"> </w:t>
      </w:r>
      <w:r>
        <w:t>visits</w:t>
      </w:r>
      <w:r>
        <w:rPr>
          <w:spacing w:val="-38"/>
        </w:rPr>
        <w:t xml:space="preserve"> </w:t>
      </w:r>
      <w:r>
        <w:t>every</w:t>
      </w:r>
      <w:r>
        <w:rPr>
          <w:spacing w:val="-39"/>
        </w:rPr>
        <w:t xml:space="preserve"> </w:t>
      </w:r>
      <w:r>
        <w:t>two</w:t>
      </w:r>
      <w:r>
        <w:rPr>
          <w:spacing w:val="-39"/>
        </w:rPr>
        <w:t xml:space="preserve"> </w:t>
      </w:r>
      <w:r>
        <w:t>to</w:t>
      </w:r>
      <w:r>
        <w:rPr>
          <w:spacing w:val="-39"/>
        </w:rPr>
        <w:t xml:space="preserve"> </w:t>
      </w:r>
      <w:r>
        <w:t>four</w:t>
      </w:r>
      <w:r>
        <w:rPr>
          <w:spacing w:val="-38"/>
        </w:rPr>
        <w:t xml:space="preserve"> </w:t>
      </w:r>
      <w:r>
        <w:t>weeks,</w:t>
      </w:r>
      <w:r>
        <w:rPr>
          <w:spacing w:val="-38"/>
        </w:rPr>
        <w:t xml:space="preserve"> </w:t>
      </w:r>
      <w:r>
        <w:t>and</w:t>
      </w:r>
      <w:r>
        <w:rPr>
          <w:spacing w:val="-38"/>
        </w:rPr>
        <w:t xml:space="preserve"> </w:t>
      </w:r>
      <w:r>
        <w:t>week</w:t>
      </w:r>
      <w:r>
        <w:rPr>
          <w:spacing w:val="-40"/>
        </w:rPr>
        <w:t xml:space="preserve"> </w:t>
      </w:r>
      <w:r>
        <w:t>9</w:t>
      </w:r>
      <w:r>
        <w:rPr>
          <w:spacing w:val="-38"/>
        </w:rPr>
        <w:t xml:space="preserve"> </w:t>
      </w:r>
      <w:r>
        <w:t>and</w:t>
      </w:r>
      <w:r>
        <w:rPr>
          <w:spacing w:val="-38"/>
        </w:rPr>
        <w:t xml:space="preserve"> </w:t>
      </w:r>
      <w:r>
        <w:t>beyond providers</w:t>
      </w:r>
      <w:r>
        <w:rPr>
          <w:spacing w:val="-13"/>
        </w:rPr>
        <w:t xml:space="preserve"> </w:t>
      </w:r>
      <w:r>
        <w:t>discretion.</w:t>
      </w:r>
    </w:p>
    <w:p w14:paraId="1B215A8C" w14:textId="77777777" w:rsidR="007A6917" w:rsidRDefault="00E328BF">
      <w:pPr>
        <w:pStyle w:val="Heading6"/>
        <w:spacing w:before="201"/>
        <w:ind w:left="1039"/>
        <w:rPr>
          <w:rFonts w:ascii="Arial"/>
        </w:rPr>
      </w:pPr>
      <w:bookmarkStart w:id="26" w:name="_TOC_250014"/>
      <w:bookmarkEnd w:id="26"/>
      <w:r>
        <w:rPr>
          <w:rFonts w:ascii="Arial"/>
        </w:rPr>
        <w:t xml:space="preserve">Patients </w:t>
      </w:r>
      <w:r w:rsidR="00D45737">
        <w:rPr>
          <w:rFonts w:ascii="Arial"/>
        </w:rPr>
        <w:t>w</w:t>
      </w:r>
      <w:r>
        <w:rPr>
          <w:rFonts w:ascii="Arial"/>
        </w:rPr>
        <w:t>ith Dual Diagnoses</w:t>
      </w:r>
    </w:p>
    <w:p w14:paraId="699B7ED4" w14:textId="77777777" w:rsidR="007A6917" w:rsidRDefault="007A6917">
      <w:pPr>
        <w:pStyle w:val="BodyText"/>
        <w:spacing w:before="8"/>
        <w:rPr>
          <w:b/>
          <w:sz w:val="22"/>
        </w:rPr>
      </w:pPr>
    </w:p>
    <w:p w14:paraId="0D5D8048" w14:textId="77777777" w:rsidR="007A6917" w:rsidRDefault="00E328BF">
      <w:pPr>
        <w:pStyle w:val="BodyText"/>
        <w:spacing w:before="1" w:line="292" w:lineRule="auto"/>
        <w:ind w:left="1039" w:right="470"/>
      </w:pPr>
      <w:r>
        <w:t>Patients</w:t>
      </w:r>
      <w:r>
        <w:rPr>
          <w:spacing w:val="-38"/>
        </w:rPr>
        <w:t xml:space="preserve"> </w:t>
      </w:r>
      <w:r>
        <w:t>with</w:t>
      </w:r>
      <w:r>
        <w:rPr>
          <w:spacing w:val="-38"/>
        </w:rPr>
        <w:t xml:space="preserve"> </w:t>
      </w:r>
      <w:r>
        <w:t>dual</w:t>
      </w:r>
      <w:r>
        <w:rPr>
          <w:spacing w:val="-38"/>
        </w:rPr>
        <w:t xml:space="preserve"> </w:t>
      </w:r>
      <w:r>
        <w:t>diagnoses</w:t>
      </w:r>
      <w:r>
        <w:rPr>
          <w:spacing w:val="-37"/>
        </w:rPr>
        <w:t xml:space="preserve"> </w:t>
      </w:r>
      <w:r>
        <w:t>can</w:t>
      </w:r>
      <w:r>
        <w:rPr>
          <w:spacing w:val="-38"/>
        </w:rPr>
        <w:t xml:space="preserve"> </w:t>
      </w:r>
      <w:r>
        <w:t>be</w:t>
      </w:r>
      <w:r>
        <w:rPr>
          <w:spacing w:val="-38"/>
        </w:rPr>
        <w:t xml:space="preserve"> </w:t>
      </w:r>
      <w:r>
        <w:t>treated</w:t>
      </w:r>
      <w:r>
        <w:rPr>
          <w:spacing w:val="-37"/>
        </w:rPr>
        <w:t xml:space="preserve"> </w:t>
      </w:r>
      <w:r>
        <w:t>with</w:t>
      </w:r>
      <w:r>
        <w:rPr>
          <w:spacing w:val="-40"/>
        </w:rPr>
        <w:t xml:space="preserve"> </w:t>
      </w:r>
      <w:r>
        <w:t>buprenorphine/naloxone</w:t>
      </w:r>
      <w:r>
        <w:rPr>
          <w:spacing w:val="-36"/>
        </w:rPr>
        <w:t xml:space="preserve"> </w:t>
      </w:r>
      <w:r>
        <w:t>in</w:t>
      </w:r>
      <w:r>
        <w:rPr>
          <w:spacing w:val="-38"/>
        </w:rPr>
        <w:t xml:space="preserve"> </w:t>
      </w:r>
      <w:r>
        <w:t>an</w:t>
      </w:r>
      <w:r>
        <w:rPr>
          <w:spacing w:val="-38"/>
        </w:rPr>
        <w:t xml:space="preserve"> </w:t>
      </w:r>
      <w:r>
        <w:t xml:space="preserve">office-based </w:t>
      </w:r>
      <w:r>
        <w:rPr>
          <w:w w:val="95"/>
        </w:rPr>
        <w:t>setting.</w:t>
      </w:r>
      <w:r>
        <w:rPr>
          <w:spacing w:val="-14"/>
          <w:w w:val="95"/>
        </w:rPr>
        <w:t xml:space="preserve"> </w:t>
      </w:r>
      <w:r>
        <w:rPr>
          <w:w w:val="95"/>
        </w:rPr>
        <w:t>It</w:t>
      </w:r>
      <w:r>
        <w:rPr>
          <w:spacing w:val="-12"/>
          <w:w w:val="95"/>
        </w:rPr>
        <w:t xml:space="preserve"> </w:t>
      </w:r>
      <w:r>
        <w:rPr>
          <w:w w:val="95"/>
        </w:rPr>
        <w:t>can</w:t>
      </w:r>
      <w:r>
        <w:rPr>
          <w:spacing w:val="-14"/>
          <w:w w:val="95"/>
        </w:rPr>
        <w:t xml:space="preserve"> </w:t>
      </w:r>
      <w:r>
        <w:rPr>
          <w:w w:val="95"/>
        </w:rPr>
        <w:t>be</w:t>
      </w:r>
      <w:r>
        <w:rPr>
          <w:spacing w:val="-14"/>
          <w:w w:val="95"/>
        </w:rPr>
        <w:t xml:space="preserve"> </w:t>
      </w:r>
      <w:r>
        <w:rPr>
          <w:w w:val="95"/>
        </w:rPr>
        <w:t>difficult</w:t>
      </w:r>
      <w:r>
        <w:rPr>
          <w:spacing w:val="-14"/>
          <w:w w:val="95"/>
        </w:rPr>
        <w:t xml:space="preserve"> </w:t>
      </w:r>
      <w:r>
        <w:rPr>
          <w:w w:val="95"/>
        </w:rPr>
        <w:t>to</w:t>
      </w:r>
      <w:r>
        <w:rPr>
          <w:spacing w:val="-14"/>
          <w:w w:val="95"/>
        </w:rPr>
        <w:t xml:space="preserve"> </w:t>
      </w:r>
      <w:r>
        <w:rPr>
          <w:w w:val="95"/>
        </w:rPr>
        <w:t>determine</w:t>
      </w:r>
      <w:r>
        <w:rPr>
          <w:spacing w:val="-13"/>
          <w:w w:val="95"/>
        </w:rPr>
        <w:t xml:space="preserve"> </w:t>
      </w:r>
      <w:r>
        <w:rPr>
          <w:w w:val="95"/>
        </w:rPr>
        <w:t>whether</w:t>
      </w:r>
      <w:r>
        <w:rPr>
          <w:spacing w:val="-15"/>
          <w:w w:val="95"/>
        </w:rPr>
        <w:t xml:space="preserve"> </w:t>
      </w:r>
      <w:r>
        <w:rPr>
          <w:w w:val="95"/>
        </w:rPr>
        <w:t>psychiatric</w:t>
      </w:r>
      <w:r>
        <w:rPr>
          <w:spacing w:val="-13"/>
          <w:w w:val="95"/>
        </w:rPr>
        <w:t xml:space="preserve"> </w:t>
      </w:r>
      <w:r>
        <w:rPr>
          <w:w w:val="95"/>
        </w:rPr>
        <w:t>symptoms</w:t>
      </w:r>
      <w:r>
        <w:rPr>
          <w:spacing w:val="-13"/>
          <w:w w:val="95"/>
        </w:rPr>
        <w:t xml:space="preserve"> </w:t>
      </w:r>
      <w:r>
        <w:rPr>
          <w:w w:val="95"/>
        </w:rPr>
        <w:t>represent</w:t>
      </w:r>
      <w:r>
        <w:rPr>
          <w:spacing w:val="-14"/>
          <w:w w:val="95"/>
        </w:rPr>
        <w:t xml:space="preserve"> </w:t>
      </w:r>
      <w:r>
        <w:rPr>
          <w:w w:val="95"/>
        </w:rPr>
        <w:t>a</w:t>
      </w:r>
      <w:r>
        <w:rPr>
          <w:spacing w:val="-14"/>
          <w:w w:val="95"/>
        </w:rPr>
        <w:t xml:space="preserve"> </w:t>
      </w:r>
      <w:r>
        <w:rPr>
          <w:w w:val="95"/>
        </w:rPr>
        <w:t>primary</w:t>
      </w:r>
      <w:r>
        <w:rPr>
          <w:spacing w:val="-16"/>
          <w:w w:val="95"/>
        </w:rPr>
        <w:t xml:space="preserve"> </w:t>
      </w:r>
      <w:r>
        <w:rPr>
          <w:w w:val="95"/>
        </w:rPr>
        <w:t>disorder or</w:t>
      </w:r>
      <w:r>
        <w:rPr>
          <w:spacing w:val="-22"/>
          <w:w w:val="95"/>
        </w:rPr>
        <w:t xml:space="preserve"> </w:t>
      </w:r>
      <w:r>
        <w:rPr>
          <w:w w:val="95"/>
        </w:rPr>
        <w:t>a</w:t>
      </w:r>
      <w:r>
        <w:rPr>
          <w:spacing w:val="-21"/>
          <w:w w:val="95"/>
        </w:rPr>
        <w:t xml:space="preserve"> </w:t>
      </w:r>
      <w:r>
        <w:rPr>
          <w:w w:val="95"/>
        </w:rPr>
        <w:t>substance-induced</w:t>
      </w:r>
      <w:r>
        <w:rPr>
          <w:spacing w:val="-22"/>
          <w:w w:val="95"/>
        </w:rPr>
        <w:t xml:space="preserve"> </w:t>
      </w:r>
      <w:r>
        <w:rPr>
          <w:w w:val="95"/>
        </w:rPr>
        <w:t>disorder</w:t>
      </w:r>
      <w:r>
        <w:rPr>
          <w:spacing w:val="-23"/>
          <w:w w:val="95"/>
        </w:rPr>
        <w:t xml:space="preserve"> </w:t>
      </w:r>
      <w:r>
        <w:rPr>
          <w:w w:val="95"/>
        </w:rPr>
        <w:t>until</w:t>
      </w:r>
      <w:r>
        <w:rPr>
          <w:spacing w:val="-22"/>
          <w:w w:val="95"/>
        </w:rPr>
        <w:t xml:space="preserve"> </w:t>
      </w:r>
      <w:r>
        <w:rPr>
          <w:w w:val="95"/>
        </w:rPr>
        <w:t>patients</w:t>
      </w:r>
      <w:r>
        <w:rPr>
          <w:spacing w:val="-21"/>
          <w:w w:val="95"/>
        </w:rPr>
        <w:t xml:space="preserve"> </w:t>
      </w:r>
      <w:r>
        <w:rPr>
          <w:w w:val="95"/>
        </w:rPr>
        <w:t>are</w:t>
      </w:r>
      <w:r>
        <w:rPr>
          <w:spacing w:val="-23"/>
          <w:w w:val="95"/>
        </w:rPr>
        <w:t xml:space="preserve"> </w:t>
      </w:r>
      <w:r>
        <w:rPr>
          <w:w w:val="95"/>
        </w:rPr>
        <w:t>stable</w:t>
      </w:r>
      <w:r>
        <w:rPr>
          <w:spacing w:val="-21"/>
          <w:w w:val="95"/>
        </w:rPr>
        <w:t xml:space="preserve"> </w:t>
      </w:r>
      <w:r>
        <w:rPr>
          <w:w w:val="95"/>
        </w:rPr>
        <w:t>on</w:t>
      </w:r>
      <w:r>
        <w:rPr>
          <w:spacing w:val="-21"/>
          <w:w w:val="95"/>
        </w:rPr>
        <w:t xml:space="preserve"> </w:t>
      </w:r>
      <w:r>
        <w:rPr>
          <w:w w:val="95"/>
        </w:rPr>
        <w:t>buprenorphine/naloxone</w:t>
      </w:r>
      <w:r>
        <w:rPr>
          <w:spacing w:val="-23"/>
          <w:w w:val="95"/>
        </w:rPr>
        <w:t xml:space="preserve"> </w:t>
      </w:r>
      <w:r>
        <w:rPr>
          <w:w w:val="95"/>
        </w:rPr>
        <w:t>and</w:t>
      </w:r>
      <w:r>
        <w:rPr>
          <w:spacing w:val="-21"/>
          <w:w w:val="95"/>
        </w:rPr>
        <w:t xml:space="preserve"> </w:t>
      </w:r>
      <w:r>
        <w:rPr>
          <w:w w:val="95"/>
        </w:rPr>
        <w:t>not</w:t>
      </w:r>
      <w:r>
        <w:rPr>
          <w:spacing w:val="-22"/>
          <w:w w:val="95"/>
        </w:rPr>
        <w:t xml:space="preserve"> </w:t>
      </w:r>
      <w:r>
        <w:rPr>
          <w:w w:val="95"/>
        </w:rPr>
        <w:t xml:space="preserve">using </w:t>
      </w:r>
      <w:r>
        <w:t>other</w:t>
      </w:r>
      <w:r>
        <w:rPr>
          <w:spacing w:val="-44"/>
        </w:rPr>
        <w:t xml:space="preserve"> </w:t>
      </w:r>
      <w:r>
        <w:t>substances.</w:t>
      </w:r>
      <w:r>
        <w:rPr>
          <w:spacing w:val="-44"/>
        </w:rPr>
        <w:t xml:space="preserve"> </w:t>
      </w:r>
      <w:r>
        <w:t>A</w:t>
      </w:r>
      <w:r>
        <w:rPr>
          <w:spacing w:val="-43"/>
        </w:rPr>
        <w:t xml:space="preserve"> </w:t>
      </w:r>
      <w:r>
        <w:t>careful</w:t>
      </w:r>
      <w:r>
        <w:rPr>
          <w:spacing w:val="-44"/>
        </w:rPr>
        <w:t xml:space="preserve"> </w:t>
      </w:r>
      <w:r>
        <w:t>history</w:t>
      </w:r>
      <w:r>
        <w:rPr>
          <w:spacing w:val="-44"/>
        </w:rPr>
        <w:t xml:space="preserve"> </w:t>
      </w:r>
      <w:r>
        <w:t>may</w:t>
      </w:r>
      <w:r>
        <w:rPr>
          <w:spacing w:val="-44"/>
        </w:rPr>
        <w:t xml:space="preserve"> </w:t>
      </w:r>
      <w:r>
        <w:t>establish</w:t>
      </w:r>
      <w:r>
        <w:rPr>
          <w:spacing w:val="-43"/>
        </w:rPr>
        <w:t xml:space="preserve"> </w:t>
      </w:r>
      <w:r>
        <w:t>a</w:t>
      </w:r>
      <w:r>
        <w:rPr>
          <w:spacing w:val="-44"/>
        </w:rPr>
        <w:t xml:space="preserve"> </w:t>
      </w:r>
      <w:r>
        <w:t>prior</w:t>
      </w:r>
      <w:r>
        <w:rPr>
          <w:spacing w:val="-43"/>
        </w:rPr>
        <w:t xml:space="preserve"> </w:t>
      </w:r>
      <w:r>
        <w:t>primary</w:t>
      </w:r>
      <w:r>
        <w:rPr>
          <w:spacing w:val="-44"/>
        </w:rPr>
        <w:t xml:space="preserve"> </w:t>
      </w:r>
      <w:r>
        <w:t>psychiatric</w:t>
      </w:r>
      <w:r>
        <w:rPr>
          <w:spacing w:val="-44"/>
        </w:rPr>
        <w:t xml:space="preserve"> </w:t>
      </w:r>
      <w:r>
        <w:t>diagnosis</w:t>
      </w:r>
      <w:r>
        <w:rPr>
          <w:spacing w:val="-44"/>
        </w:rPr>
        <w:t xml:space="preserve"> </w:t>
      </w:r>
      <w:r>
        <w:t>during</w:t>
      </w:r>
      <w:r>
        <w:rPr>
          <w:spacing w:val="-45"/>
        </w:rPr>
        <w:t xml:space="preserve"> </w:t>
      </w:r>
      <w:r>
        <w:t>a period</w:t>
      </w:r>
      <w:r>
        <w:rPr>
          <w:spacing w:val="-47"/>
        </w:rPr>
        <w:t xml:space="preserve"> </w:t>
      </w:r>
      <w:r>
        <w:t>of</w:t>
      </w:r>
      <w:r>
        <w:rPr>
          <w:spacing w:val="-47"/>
        </w:rPr>
        <w:t xml:space="preserve"> </w:t>
      </w:r>
      <w:r>
        <w:t>abstinence,</w:t>
      </w:r>
      <w:r>
        <w:rPr>
          <w:spacing w:val="-47"/>
        </w:rPr>
        <w:t xml:space="preserve"> </w:t>
      </w:r>
      <w:r>
        <w:t>in</w:t>
      </w:r>
      <w:r>
        <w:rPr>
          <w:spacing w:val="-49"/>
        </w:rPr>
        <w:t xml:space="preserve"> </w:t>
      </w:r>
      <w:r>
        <w:t>which</w:t>
      </w:r>
      <w:r>
        <w:rPr>
          <w:spacing w:val="-46"/>
        </w:rPr>
        <w:t xml:space="preserve"> </w:t>
      </w:r>
      <w:r>
        <w:t>case</w:t>
      </w:r>
      <w:r>
        <w:rPr>
          <w:spacing w:val="-47"/>
        </w:rPr>
        <w:t xml:space="preserve"> </w:t>
      </w:r>
      <w:r>
        <w:t>resumption</w:t>
      </w:r>
      <w:r>
        <w:rPr>
          <w:spacing w:val="-47"/>
        </w:rPr>
        <w:t xml:space="preserve"> </w:t>
      </w:r>
      <w:r>
        <w:t>or</w:t>
      </w:r>
      <w:r>
        <w:rPr>
          <w:spacing w:val="-47"/>
        </w:rPr>
        <w:t xml:space="preserve"> </w:t>
      </w:r>
      <w:r>
        <w:t>initiation</w:t>
      </w:r>
      <w:r>
        <w:rPr>
          <w:spacing w:val="-48"/>
        </w:rPr>
        <w:t xml:space="preserve"> </w:t>
      </w:r>
      <w:r>
        <w:t>of</w:t>
      </w:r>
      <w:r>
        <w:rPr>
          <w:spacing w:val="-47"/>
        </w:rPr>
        <w:t xml:space="preserve"> </w:t>
      </w:r>
      <w:r>
        <w:t>appropriate</w:t>
      </w:r>
      <w:r>
        <w:rPr>
          <w:spacing w:val="-47"/>
        </w:rPr>
        <w:t xml:space="preserve"> </w:t>
      </w:r>
      <w:r>
        <w:t>psychiatric</w:t>
      </w:r>
      <w:r>
        <w:rPr>
          <w:spacing w:val="-47"/>
        </w:rPr>
        <w:t xml:space="preserve"> </w:t>
      </w:r>
      <w:r>
        <w:t xml:space="preserve">medication </w:t>
      </w:r>
      <w:r>
        <w:rPr>
          <w:w w:val="95"/>
        </w:rPr>
        <w:t>can be considered. Th</w:t>
      </w:r>
      <w:r w:rsidR="00D45737">
        <w:rPr>
          <w:w w:val="95"/>
        </w:rPr>
        <w:t>e</w:t>
      </w:r>
      <w:r>
        <w:rPr>
          <w:w w:val="95"/>
        </w:rPr>
        <w:t xml:space="preserve"> MAT team recommends screening for psychiatric symptoms at </w:t>
      </w:r>
      <w:r>
        <w:t>intake</w:t>
      </w:r>
      <w:r>
        <w:rPr>
          <w:spacing w:val="-14"/>
        </w:rPr>
        <w:t xml:space="preserve"> </w:t>
      </w:r>
      <w:r>
        <w:t>and</w:t>
      </w:r>
      <w:r>
        <w:rPr>
          <w:spacing w:val="-15"/>
        </w:rPr>
        <w:t xml:space="preserve"> </w:t>
      </w:r>
      <w:r>
        <w:t>when</w:t>
      </w:r>
      <w:r>
        <w:rPr>
          <w:spacing w:val="-16"/>
        </w:rPr>
        <w:t xml:space="preserve"> </w:t>
      </w:r>
      <w:r>
        <w:t>patients</w:t>
      </w:r>
      <w:r>
        <w:rPr>
          <w:spacing w:val="-14"/>
        </w:rPr>
        <w:t xml:space="preserve"> </w:t>
      </w:r>
      <w:r>
        <w:t>are</w:t>
      </w:r>
      <w:r>
        <w:rPr>
          <w:spacing w:val="-14"/>
        </w:rPr>
        <w:t xml:space="preserve"> </w:t>
      </w:r>
      <w:r>
        <w:t>more</w:t>
      </w:r>
      <w:r>
        <w:rPr>
          <w:spacing w:val="-13"/>
        </w:rPr>
        <w:t xml:space="preserve"> </w:t>
      </w:r>
      <w:r>
        <w:t>stable.</w:t>
      </w:r>
    </w:p>
    <w:p w14:paraId="570F07E5" w14:textId="77777777" w:rsidR="007A6917" w:rsidRDefault="007A6917">
      <w:pPr>
        <w:spacing w:line="292" w:lineRule="auto"/>
        <w:sectPr w:rsidR="007A6917">
          <w:pgSz w:w="12240" w:h="15840"/>
          <w:pgMar w:top="1400" w:right="600" w:bottom="720" w:left="400" w:header="0" w:footer="443" w:gutter="0"/>
          <w:cols w:space="720"/>
        </w:sectPr>
      </w:pPr>
    </w:p>
    <w:p w14:paraId="76AECFCE" w14:textId="77777777" w:rsidR="007A6917" w:rsidRDefault="00E328BF">
      <w:pPr>
        <w:pStyle w:val="Heading6"/>
        <w:spacing w:before="43"/>
        <w:rPr>
          <w:rFonts w:ascii="Arial"/>
        </w:rPr>
      </w:pPr>
      <w:bookmarkStart w:id="27" w:name="_TOC_250013"/>
      <w:bookmarkEnd w:id="27"/>
      <w:r>
        <w:rPr>
          <w:rFonts w:ascii="Arial"/>
          <w:w w:val="95"/>
        </w:rPr>
        <w:lastRenderedPageBreak/>
        <w:t>Patients Requiring Surgery</w:t>
      </w:r>
    </w:p>
    <w:p w14:paraId="2B66F617" w14:textId="77777777" w:rsidR="007A6917" w:rsidRDefault="007A6917">
      <w:pPr>
        <w:pStyle w:val="BodyText"/>
        <w:spacing w:before="8"/>
        <w:rPr>
          <w:b/>
          <w:sz w:val="22"/>
        </w:rPr>
      </w:pPr>
    </w:p>
    <w:p w14:paraId="27FBABB2" w14:textId="77777777" w:rsidR="007A6917" w:rsidRDefault="00E328BF">
      <w:pPr>
        <w:pStyle w:val="BodyText"/>
        <w:spacing w:line="292" w:lineRule="auto"/>
        <w:ind w:left="1040"/>
      </w:pPr>
      <w:r>
        <w:t xml:space="preserve">Few evidence-based studies are available on the management of patients on </w:t>
      </w:r>
      <w:r>
        <w:rPr>
          <w:w w:val="95"/>
        </w:rPr>
        <w:t>buprenorphine/naloxone</w:t>
      </w:r>
      <w:r>
        <w:rPr>
          <w:spacing w:val="-28"/>
          <w:w w:val="95"/>
        </w:rPr>
        <w:t xml:space="preserve"> </w:t>
      </w:r>
      <w:r>
        <w:rPr>
          <w:w w:val="95"/>
        </w:rPr>
        <w:t>maintenance</w:t>
      </w:r>
      <w:r>
        <w:rPr>
          <w:spacing w:val="-27"/>
          <w:w w:val="95"/>
        </w:rPr>
        <w:t xml:space="preserve"> </w:t>
      </w:r>
      <w:r>
        <w:rPr>
          <w:w w:val="95"/>
        </w:rPr>
        <w:t>in</w:t>
      </w:r>
      <w:r>
        <w:rPr>
          <w:spacing w:val="-29"/>
          <w:w w:val="95"/>
        </w:rPr>
        <w:t xml:space="preserve"> </w:t>
      </w:r>
      <w:r>
        <w:rPr>
          <w:w w:val="95"/>
        </w:rPr>
        <w:t>the</w:t>
      </w:r>
      <w:r>
        <w:rPr>
          <w:spacing w:val="-27"/>
          <w:w w:val="95"/>
        </w:rPr>
        <w:t xml:space="preserve"> </w:t>
      </w:r>
      <w:r>
        <w:rPr>
          <w:w w:val="95"/>
        </w:rPr>
        <w:t>peri-procedure</w:t>
      </w:r>
      <w:r>
        <w:rPr>
          <w:spacing w:val="-27"/>
          <w:w w:val="95"/>
        </w:rPr>
        <w:t xml:space="preserve"> </w:t>
      </w:r>
      <w:r>
        <w:rPr>
          <w:w w:val="95"/>
        </w:rPr>
        <w:t>period.</w:t>
      </w:r>
      <w:r>
        <w:rPr>
          <w:spacing w:val="-29"/>
          <w:w w:val="95"/>
        </w:rPr>
        <w:t xml:space="preserve"> </w:t>
      </w:r>
      <w:r>
        <w:rPr>
          <w:w w:val="95"/>
        </w:rPr>
        <w:t>Experts</w:t>
      </w:r>
      <w:r>
        <w:rPr>
          <w:spacing w:val="-28"/>
          <w:w w:val="95"/>
        </w:rPr>
        <w:t xml:space="preserve"> </w:t>
      </w:r>
      <w:r>
        <w:rPr>
          <w:w w:val="95"/>
        </w:rPr>
        <w:t>have</w:t>
      </w:r>
      <w:r>
        <w:rPr>
          <w:spacing w:val="-27"/>
          <w:w w:val="95"/>
        </w:rPr>
        <w:t xml:space="preserve"> </w:t>
      </w:r>
      <w:r>
        <w:rPr>
          <w:w w:val="95"/>
        </w:rPr>
        <w:t>developed</w:t>
      </w:r>
      <w:r>
        <w:rPr>
          <w:spacing w:val="-29"/>
          <w:w w:val="95"/>
        </w:rPr>
        <w:t xml:space="preserve"> </w:t>
      </w:r>
      <w:r>
        <w:rPr>
          <w:w w:val="95"/>
        </w:rPr>
        <w:t xml:space="preserve">some </w:t>
      </w:r>
      <w:r>
        <w:t>guidelines</w:t>
      </w:r>
      <w:r>
        <w:rPr>
          <w:spacing w:val="-40"/>
        </w:rPr>
        <w:t xml:space="preserve"> </w:t>
      </w:r>
      <w:r>
        <w:t>based</w:t>
      </w:r>
      <w:r>
        <w:rPr>
          <w:spacing w:val="-39"/>
        </w:rPr>
        <w:t xml:space="preserve"> </w:t>
      </w:r>
      <w:r>
        <w:t>on</w:t>
      </w:r>
      <w:r>
        <w:rPr>
          <w:spacing w:val="-39"/>
        </w:rPr>
        <w:t xml:space="preserve"> </w:t>
      </w:r>
      <w:r>
        <w:t>pharmacological</w:t>
      </w:r>
      <w:r>
        <w:rPr>
          <w:spacing w:val="-38"/>
        </w:rPr>
        <w:t xml:space="preserve"> </w:t>
      </w:r>
      <w:r>
        <w:t>principles</w:t>
      </w:r>
      <w:r>
        <w:rPr>
          <w:spacing w:val="-40"/>
        </w:rPr>
        <w:t xml:space="preserve"> </w:t>
      </w:r>
      <w:r>
        <w:t>that</w:t>
      </w:r>
      <w:r>
        <w:rPr>
          <w:spacing w:val="-37"/>
        </w:rPr>
        <w:t xml:space="preserve"> </w:t>
      </w:r>
      <w:r>
        <w:t>avoid</w:t>
      </w:r>
      <w:r>
        <w:rPr>
          <w:spacing w:val="-39"/>
        </w:rPr>
        <w:t xml:space="preserve"> </w:t>
      </w:r>
      <w:r>
        <w:t>under</w:t>
      </w:r>
      <w:r>
        <w:rPr>
          <w:spacing w:val="-39"/>
        </w:rPr>
        <w:t xml:space="preserve"> </w:t>
      </w:r>
      <w:r>
        <w:t>treatment</w:t>
      </w:r>
      <w:r>
        <w:rPr>
          <w:spacing w:val="-38"/>
        </w:rPr>
        <w:t xml:space="preserve"> </w:t>
      </w:r>
      <w:r>
        <w:t>of</w:t>
      </w:r>
      <w:r>
        <w:rPr>
          <w:spacing w:val="-38"/>
        </w:rPr>
        <w:t xml:space="preserve"> </w:t>
      </w:r>
      <w:r>
        <w:t>acute</w:t>
      </w:r>
      <w:r>
        <w:rPr>
          <w:spacing w:val="-39"/>
        </w:rPr>
        <w:t xml:space="preserve"> </w:t>
      </w:r>
      <w:r>
        <w:t>pain,</w:t>
      </w:r>
      <w:r>
        <w:rPr>
          <w:spacing w:val="-38"/>
        </w:rPr>
        <w:t xml:space="preserve"> </w:t>
      </w:r>
      <w:r>
        <w:t>the potential</w:t>
      </w:r>
      <w:r>
        <w:rPr>
          <w:spacing w:val="-18"/>
        </w:rPr>
        <w:t xml:space="preserve"> </w:t>
      </w:r>
      <w:r>
        <w:t>of</w:t>
      </w:r>
      <w:r>
        <w:rPr>
          <w:spacing w:val="-17"/>
        </w:rPr>
        <w:t xml:space="preserve"> </w:t>
      </w:r>
      <w:r>
        <w:t>opioid</w:t>
      </w:r>
      <w:r>
        <w:rPr>
          <w:spacing w:val="-17"/>
        </w:rPr>
        <w:t xml:space="preserve"> </w:t>
      </w:r>
      <w:r>
        <w:t>withdrawal,</w:t>
      </w:r>
      <w:r>
        <w:rPr>
          <w:spacing w:val="-18"/>
        </w:rPr>
        <w:t xml:space="preserve"> </w:t>
      </w:r>
      <w:r>
        <w:t>and</w:t>
      </w:r>
      <w:r>
        <w:rPr>
          <w:spacing w:val="-19"/>
        </w:rPr>
        <w:t xml:space="preserve"> </w:t>
      </w:r>
      <w:r>
        <w:t>disruption</w:t>
      </w:r>
      <w:r>
        <w:rPr>
          <w:spacing w:val="-19"/>
        </w:rPr>
        <w:t xml:space="preserve"> </w:t>
      </w:r>
      <w:r>
        <w:t>of</w:t>
      </w:r>
      <w:r>
        <w:rPr>
          <w:spacing w:val="-18"/>
        </w:rPr>
        <w:t xml:space="preserve"> </w:t>
      </w:r>
      <w:r>
        <w:t>opioid</w:t>
      </w:r>
      <w:r>
        <w:rPr>
          <w:spacing w:val="-17"/>
        </w:rPr>
        <w:t xml:space="preserve"> </w:t>
      </w:r>
      <w:r>
        <w:t>addiction</w:t>
      </w:r>
      <w:r>
        <w:rPr>
          <w:spacing w:val="-19"/>
        </w:rPr>
        <w:t xml:space="preserve"> </w:t>
      </w:r>
      <w:r>
        <w:t>treatment.</w:t>
      </w:r>
    </w:p>
    <w:p w14:paraId="7CF68F3F" w14:textId="77777777" w:rsidR="007A6917" w:rsidRDefault="007A6917">
      <w:pPr>
        <w:pStyle w:val="BodyText"/>
        <w:spacing w:before="9"/>
        <w:rPr>
          <w:sz w:val="18"/>
        </w:rPr>
      </w:pPr>
    </w:p>
    <w:p w14:paraId="19E25DF3" w14:textId="77777777" w:rsidR="007A6917" w:rsidRDefault="00E328BF">
      <w:pPr>
        <w:pStyle w:val="ListParagraph"/>
        <w:numPr>
          <w:ilvl w:val="2"/>
          <w:numId w:val="38"/>
        </w:numPr>
        <w:tabs>
          <w:tab w:val="left" w:pos="1759"/>
          <w:tab w:val="left" w:pos="1760"/>
        </w:tabs>
        <w:spacing w:line="292" w:lineRule="auto"/>
        <w:ind w:right="485"/>
        <w:rPr>
          <w:sz w:val="24"/>
        </w:rPr>
      </w:pPr>
      <w:r>
        <w:rPr>
          <w:sz w:val="24"/>
        </w:rPr>
        <w:t xml:space="preserve">The appropriate treatment of acute pain in patients on buprenorphine/naloxone maintenance includes continuing the patient’s baseline opioid requirements to avoid </w:t>
      </w:r>
      <w:r>
        <w:rPr>
          <w:w w:val="95"/>
          <w:sz w:val="24"/>
        </w:rPr>
        <w:t>increased</w:t>
      </w:r>
      <w:r>
        <w:rPr>
          <w:spacing w:val="-27"/>
          <w:w w:val="95"/>
          <w:sz w:val="24"/>
        </w:rPr>
        <w:t xml:space="preserve"> </w:t>
      </w:r>
      <w:r>
        <w:rPr>
          <w:w w:val="95"/>
          <w:sz w:val="24"/>
        </w:rPr>
        <w:t>pain</w:t>
      </w:r>
      <w:r>
        <w:rPr>
          <w:spacing w:val="-25"/>
          <w:w w:val="95"/>
          <w:sz w:val="24"/>
        </w:rPr>
        <w:t xml:space="preserve"> </w:t>
      </w:r>
      <w:r>
        <w:rPr>
          <w:w w:val="95"/>
          <w:sz w:val="24"/>
        </w:rPr>
        <w:t>sensitivity</w:t>
      </w:r>
      <w:r>
        <w:rPr>
          <w:spacing w:val="-26"/>
          <w:w w:val="95"/>
          <w:sz w:val="24"/>
        </w:rPr>
        <w:t xml:space="preserve"> </w:t>
      </w:r>
      <w:r>
        <w:rPr>
          <w:w w:val="95"/>
          <w:sz w:val="24"/>
        </w:rPr>
        <w:t>associated</w:t>
      </w:r>
      <w:r>
        <w:rPr>
          <w:spacing w:val="-25"/>
          <w:w w:val="95"/>
          <w:sz w:val="24"/>
        </w:rPr>
        <w:t xml:space="preserve"> </w:t>
      </w:r>
      <w:r>
        <w:rPr>
          <w:w w:val="95"/>
          <w:sz w:val="24"/>
        </w:rPr>
        <w:t>with</w:t>
      </w:r>
      <w:r>
        <w:rPr>
          <w:spacing w:val="-27"/>
          <w:w w:val="95"/>
          <w:sz w:val="24"/>
        </w:rPr>
        <w:t xml:space="preserve"> </w:t>
      </w:r>
      <w:r>
        <w:rPr>
          <w:w w:val="95"/>
          <w:sz w:val="24"/>
        </w:rPr>
        <w:t>opioid</w:t>
      </w:r>
      <w:r>
        <w:rPr>
          <w:spacing w:val="-28"/>
          <w:w w:val="95"/>
          <w:sz w:val="24"/>
        </w:rPr>
        <w:t xml:space="preserve"> </w:t>
      </w:r>
      <w:r>
        <w:rPr>
          <w:w w:val="95"/>
          <w:sz w:val="24"/>
        </w:rPr>
        <w:t>withdrawal.</w:t>
      </w:r>
      <w:r>
        <w:rPr>
          <w:spacing w:val="-26"/>
          <w:w w:val="95"/>
          <w:sz w:val="24"/>
        </w:rPr>
        <w:t xml:space="preserve"> </w:t>
      </w:r>
      <w:r>
        <w:rPr>
          <w:w w:val="95"/>
          <w:sz w:val="24"/>
        </w:rPr>
        <w:t>Thus,</w:t>
      </w:r>
      <w:r>
        <w:rPr>
          <w:spacing w:val="-27"/>
          <w:w w:val="95"/>
          <w:sz w:val="24"/>
        </w:rPr>
        <w:t xml:space="preserve"> </w:t>
      </w:r>
      <w:r>
        <w:rPr>
          <w:w w:val="95"/>
          <w:sz w:val="24"/>
        </w:rPr>
        <w:t>daily</w:t>
      </w:r>
      <w:r>
        <w:rPr>
          <w:spacing w:val="-27"/>
          <w:w w:val="95"/>
          <w:sz w:val="24"/>
        </w:rPr>
        <w:t xml:space="preserve"> </w:t>
      </w:r>
      <w:r>
        <w:rPr>
          <w:w w:val="95"/>
          <w:sz w:val="24"/>
        </w:rPr>
        <w:t>opioid</w:t>
      </w:r>
      <w:r>
        <w:rPr>
          <w:spacing w:val="-27"/>
          <w:w w:val="95"/>
          <w:sz w:val="24"/>
        </w:rPr>
        <w:t xml:space="preserve"> </w:t>
      </w:r>
      <w:r>
        <w:rPr>
          <w:w w:val="95"/>
          <w:sz w:val="24"/>
        </w:rPr>
        <w:t xml:space="preserve">maintenance </w:t>
      </w:r>
      <w:r>
        <w:rPr>
          <w:sz w:val="24"/>
        </w:rPr>
        <w:t>treatment</w:t>
      </w:r>
      <w:r>
        <w:rPr>
          <w:spacing w:val="-24"/>
          <w:sz w:val="24"/>
        </w:rPr>
        <w:t xml:space="preserve"> </w:t>
      </w:r>
      <w:r>
        <w:rPr>
          <w:sz w:val="24"/>
        </w:rPr>
        <w:t>requirements</w:t>
      </w:r>
      <w:r>
        <w:rPr>
          <w:spacing w:val="-27"/>
          <w:sz w:val="24"/>
        </w:rPr>
        <w:t xml:space="preserve"> </w:t>
      </w:r>
      <w:r>
        <w:rPr>
          <w:sz w:val="24"/>
        </w:rPr>
        <w:t>must</w:t>
      </w:r>
      <w:r>
        <w:rPr>
          <w:spacing w:val="-26"/>
          <w:sz w:val="24"/>
        </w:rPr>
        <w:t xml:space="preserve"> </w:t>
      </w:r>
      <w:r>
        <w:rPr>
          <w:sz w:val="24"/>
        </w:rPr>
        <w:t>be</w:t>
      </w:r>
      <w:r>
        <w:rPr>
          <w:spacing w:val="-26"/>
          <w:sz w:val="24"/>
        </w:rPr>
        <w:t xml:space="preserve"> </w:t>
      </w:r>
      <w:r>
        <w:rPr>
          <w:sz w:val="24"/>
        </w:rPr>
        <w:t>met</w:t>
      </w:r>
      <w:r>
        <w:rPr>
          <w:spacing w:val="-25"/>
          <w:sz w:val="24"/>
        </w:rPr>
        <w:t xml:space="preserve"> </w:t>
      </w:r>
      <w:r>
        <w:rPr>
          <w:sz w:val="24"/>
        </w:rPr>
        <w:t>before</w:t>
      </w:r>
      <w:r>
        <w:rPr>
          <w:spacing w:val="-26"/>
          <w:sz w:val="24"/>
        </w:rPr>
        <w:t xml:space="preserve"> </w:t>
      </w:r>
      <w:r>
        <w:rPr>
          <w:sz w:val="24"/>
        </w:rPr>
        <w:t>attempting</w:t>
      </w:r>
      <w:r>
        <w:rPr>
          <w:spacing w:val="-25"/>
          <w:sz w:val="24"/>
        </w:rPr>
        <w:t xml:space="preserve"> </w:t>
      </w:r>
      <w:r>
        <w:rPr>
          <w:sz w:val="24"/>
        </w:rPr>
        <w:t>to</w:t>
      </w:r>
      <w:r>
        <w:rPr>
          <w:spacing w:val="-23"/>
          <w:sz w:val="24"/>
        </w:rPr>
        <w:t xml:space="preserve"> </w:t>
      </w:r>
      <w:r>
        <w:rPr>
          <w:sz w:val="24"/>
        </w:rPr>
        <w:t>achieve</w:t>
      </w:r>
      <w:r>
        <w:rPr>
          <w:spacing w:val="-24"/>
          <w:sz w:val="24"/>
        </w:rPr>
        <w:t xml:space="preserve"> </w:t>
      </w:r>
      <w:r>
        <w:rPr>
          <w:sz w:val="24"/>
        </w:rPr>
        <w:t>analgesia.</w:t>
      </w:r>
    </w:p>
    <w:p w14:paraId="1C3AE2B6" w14:textId="77777777" w:rsidR="007A6917" w:rsidRDefault="00E328BF">
      <w:pPr>
        <w:pStyle w:val="ListParagraph"/>
        <w:numPr>
          <w:ilvl w:val="2"/>
          <w:numId w:val="38"/>
        </w:numPr>
        <w:tabs>
          <w:tab w:val="left" w:pos="1759"/>
          <w:tab w:val="left" w:pos="1760"/>
        </w:tabs>
        <w:spacing w:before="12" w:line="292" w:lineRule="auto"/>
        <w:ind w:right="721"/>
        <w:rPr>
          <w:sz w:val="24"/>
        </w:rPr>
      </w:pPr>
      <w:r>
        <w:rPr>
          <w:w w:val="95"/>
          <w:sz w:val="24"/>
        </w:rPr>
        <w:t>Patients</w:t>
      </w:r>
      <w:r>
        <w:rPr>
          <w:spacing w:val="-30"/>
          <w:w w:val="95"/>
          <w:sz w:val="24"/>
        </w:rPr>
        <w:t xml:space="preserve"> </w:t>
      </w:r>
      <w:r>
        <w:rPr>
          <w:w w:val="95"/>
          <w:sz w:val="24"/>
        </w:rPr>
        <w:t>have</w:t>
      </w:r>
      <w:r>
        <w:rPr>
          <w:spacing w:val="-29"/>
          <w:w w:val="95"/>
          <w:sz w:val="24"/>
        </w:rPr>
        <w:t xml:space="preserve"> </w:t>
      </w:r>
      <w:r>
        <w:rPr>
          <w:w w:val="95"/>
          <w:sz w:val="24"/>
        </w:rPr>
        <w:t>been</w:t>
      </w:r>
      <w:r>
        <w:rPr>
          <w:spacing w:val="-27"/>
          <w:w w:val="95"/>
          <w:sz w:val="24"/>
        </w:rPr>
        <w:t xml:space="preserve"> </w:t>
      </w:r>
      <w:r>
        <w:rPr>
          <w:w w:val="95"/>
          <w:sz w:val="24"/>
        </w:rPr>
        <w:t>shown</w:t>
      </w:r>
      <w:r>
        <w:rPr>
          <w:spacing w:val="-27"/>
          <w:w w:val="95"/>
          <w:sz w:val="24"/>
        </w:rPr>
        <w:t xml:space="preserve"> </w:t>
      </w:r>
      <w:r>
        <w:rPr>
          <w:w w:val="95"/>
          <w:sz w:val="24"/>
        </w:rPr>
        <w:t>to</w:t>
      </w:r>
      <w:r>
        <w:rPr>
          <w:spacing w:val="-27"/>
          <w:w w:val="95"/>
          <w:sz w:val="24"/>
        </w:rPr>
        <w:t xml:space="preserve"> </w:t>
      </w:r>
      <w:r>
        <w:rPr>
          <w:w w:val="95"/>
          <w:sz w:val="24"/>
        </w:rPr>
        <w:t>have</w:t>
      </w:r>
      <w:r>
        <w:rPr>
          <w:spacing w:val="-27"/>
          <w:w w:val="95"/>
          <w:sz w:val="24"/>
        </w:rPr>
        <w:t xml:space="preserve"> </w:t>
      </w:r>
      <w:r>
        <w:rPr>
          <w:w w:val="95"/>
          <w:sz w:val="24"/>
        </w:rPr>
        <w:t>increased</w:t>
      </w:r>
      <w:r>
        <w:rPr>
          <w:spacing w:val="-29"/>
          <w:w w:val="95"/>
          <w:sz w:val="24"/>
        </w:rPr>
        <w:t xml:space="preserve"> </w:t>
      </w:r>
      <w:r>
        <w:rPr>
          <w:w w:val="95"/>
          <w:sz w:val="24"/>
        </w:rPr>
        <w:t>pain</w:t>
      </w:r>
      <w:r>
        <w:rPr>
          <w:spacing w:val="-28"/>
          <w:w w:val="95"/>
          <w:sz w:val="24"/>
        </w:rPr>
        <w:t xml:space="preserve"> </w:t>
      </w:r>
      <w:r>
        <w:rPr>
          <w:w w:val="95"/>
          <w:sz w:val="24"/>
        </w:rPr>
        <w:t>sensitivity</w:t>
      </w:r>
      <w:r>
        <w:rPr>
          <w:spacing w:val="-30"/>
          <w:w w:val="95"/>
          <w:sz w:val="24"/>
        </w:rPr>
        <w:t xml:space="preserve"> </w:t>
      </w:r>
      <w:r>
        <w:rPr>
          <w:w w:val="95"/>
          <w:sz w:val="24"/>
        </w:rPr>
        <w:t>and</w:t>
      </w:r>
      <w:r>
        <w:rPr>
          <w:spacing w:val="-27"/>
          <w:w w:val="95"/>
          <w:sz w:val="24"/>
        </w:rPr>
        <w:t xml:space="preserve"> </w:t>
      </w:r>
      <w:r>
        <w:rPr>
          <w:w w:val="95"/>
          <w:sz w:val="24"/>
        </w:rPr>
        <w:t>cross-tolerance</w:t>
      </w:r>
      <w:r>
        <w:rPr>
          <w:spacing w:val="-29"/>
          <w:w w:val="95"/>
          <w:sz w:val="24"/>
        </w:rPr>
        <w:t xml:space="preserve"> </w:t>
      </w:r>
      <w:r>
        <w:rPr>
          <w:w w:val="95"/>
          <w:sz w:val="24"/>
        </w:rPr>
        <w:t>to</w:t>
      </w:r>
      <w:r>
        <w:rPr>
          <w:spacing w:val="-27"/>
          <w:w w:val="95"/>
          <w:sz w:val="24"/>
        </w:rPr>
        <w:t xml:space="preserve"> </w:t>
      </w:r>
      <w:r>
        <w:rPr>
          <w:w w:val="95"/>
          <w:sz w:val="24"/>
        </w:rPr>
        <w:t>opioid analgesics;</w:t>
      </w:r>
      <w:r>
        <w:rPr>
          <w:spacing w:val="-24"/>
          <w:w w:val="95"/>
          <w:sz w:val="24"/>
        </w:rPr>
        <w:t xml:space="preserve"> </w:t>
      </w:r>
      <w:r>
        <w:rPr>
          <w:w w:val="95"/>
          <w:sz w:val="24"/>
        </w:rPr>
        <w:t>therefore,</w:t>
      </w:r>
      <w:r>
        <w:rPr>
          <w:spacing w:val="-21"/>
          <w:w w:val="95"/>
          <w:sz w:val="24"/>
        </w:rPr>
        <w:t xml:space="preserve"> </w:t>
      </w:r>
      <w:r>
        <w:rPr>
          <w:w w:val="95"/>
          <w:sz w:val="24"/>
        </w:rPr>
        <w:t>adequate</w:t>
      </w:r>
      <w:r>
        <w:rPr>
          <w:spacing w:val="-23"/>
          <w:w w:val="95"/>
          <w:sz w:val="24"/>
        </w:rPr>
        <w:t xml:space="preserve"> </w:t>
      </w:r>
      <w:r>
        <w:rPr>
          <w:w w:val="95"/>
          <w:sz w:val="24"/>
        </w:rPr>
        <w:t>pain</w:t>
      </w:r>
      <w:r>
        <w:rPr>
          <w:spacing w:val="-23"/>
          <w:w w:val="95"/>
          <w:sz w:val="24"/>
        </w:rPr>
        <w:t xml:space="preserve"> </w:t>
      </w:r>
      <w:r>
        <w:rPr>
          <w:w w:val="95"/>
          <w:sz w:val="24"/>
        </w:rPr>
        <w:t>control</w:t>
      </w:r>
      <w:r>
        <w:rPr>
          <w:spacing w:val="-23"/>
          <w:w w:val="95"/>
          <w:sz w:val="24"/>
        </w:rPr>
        <w:t xml:space="preserve"> </w:t>
      </w:r>
      <w:r>
        <w:rPr>
          <w:w w:val="95"/>
          <w:sz w:val="24"/>
        </w:rPr>
        <w:t>will</w:t>
      </w:r>
      <w:r>
        <w:rPr>
          <w:spacing w:val="-23"/>
          <w:w w:val="95"/>
          <w:sz w:val="24"/>
        </w:rPr>
        <w:t xml:space="preserve"> </w:t>
      </w:r>
      <w:r>
        <w:rPr>
          <w:w w:val="95"/>
          <w:sz w:val="24"/>
        </w:rPr>
        <w:t>often</w:t>
      </w:r>
      <w:r>
        <w:rPr>
          <w:spacing w:val="-23"/>
          <w:w w:val="95"/>
          <w:sz w:val="24"/>
        </w:rPr>
        <w:t xml:space="preserve"> </w:t>
      </w:r>
      <w:r>
        <w:rPr>
          <w:w w:val="95"/>
          <w:sz w:val="24"/>
        </w:rPr>
        <w:t>necessitate</w:t>
      </w:r>
      <w:r>
        <w:rPr>
          <w:spacing w:val="-23"/>
          <w:w w:val="95"/>
          <w:sz w:val="24"/>
        </w:rPr>
        <w:t xml:space="preserve"> </w:t>
      </w:r>
      <w:r>
        <w:rPr>
          <w:w w:val="95"/>
          <w:sz w:val="24"/>
        </w:rPr>
        <w:t>higher</w:t>
      </w:r>
      <w:r>
        <w:rPr>
          <w:spacing w:val="-23"/>
          <w:w w:val="95"/>
          <w:sz w:val="24"/>
        </w:rPr>
        <w:t xml:space="preserve"> </w:t>
      </w:r>
      <w:r>
        <w:rPr>
          <w:w w:val="95"/>
          <w:sz w:val="24"/>
        </w:rPr>
        <w:t>opioid</w:t>
      </w:r>
      <w:r>
        <w:rPr>
          <w:spacing w:val="-21"/>
          <w:w w:val="95"/>
          <w:sz w:val="24"/>
        </w:rPr>
        <w:t xml:space="preserve"> </w:t>
      </w:r>
      <w:r>
        <w:rPr>
          <w:w w:val="95"/>
          <w:sz w:val="24"/>
        </w:rPr>
        <w:t>doses</w:t>
      </w:r>
      <w:r>
        <w:rPr>
          <w:spacing w:val="-22"/>
          <w:w w:val="95"/>
          <w:sz w:val="24"/>
        </w:rPr>
        <w:t xml:space="preserve"> </w:t>
      </w:r>
      <w:r>
        <w:rPr>
          <w:w w:val="95"/>
          <w:sz w:val="24"/>
        </w:rPr>
        <w:t xml:space="preserve">at </w:t>
      </w:r>
      <w:r>
        <w:rPr>
          <w:sz w:val="24"/>
        </w:rPr>
        <w:t>shorter dosing</w:t>
      </w:r>
      <w:r>
        <w:rPr>
          <w:spacing w:val="-27"/>
          <w:sz w:val="24"/>
        </w:rPr>
        <w:t xml:space="preserve"> </w:t>
      </w:r>
      <w:r>
        <w:rPr>
          <w:sz w:val="24"/>
        </w:rPr>
        <w:t>intervals.</w:t>
      </w:r>
    </w:p>
    <w:p w14:paraId="1A1812C5" w14:textId="77777777" w:rsidR="007A6917" w:rsidRDefault="00E328BF">
      <w:pPr>
        <w:pStyle w:val="ListParagraph"/>
        <w:numPr>
          <w:ilvl w:val="2"/>
          <w:numId w:val="38"/>
        </w:numPr>
        <w:tabs>
          <w:tab w:val="left" w:pos="1759"/>
          <w:tab w:val="left" w:pos="1760"/>
        </w:tabs>
        <w:spacing w:before="14" w:line="292" w:lineRule="auto"/>
        <w:ind w:right="946"/>
        <w:rPr>
          <w:sz w:val="24"/>
        </w:rPr>
      </w:pPr>
      <w:r>
        <w:rPr>
          <w:w w:val="95"/>
          <w:sz w:val="24"/>
        </w:rPr>
        <w:t>All</w:t>
      </w:r>
      <w:r>
        <w:rPr>
          <w:spacing w:val="-20"/>
          <w:w w:val="95"/>
          <w:sz w:val="24"/>
        </w:rPr>
        <w:t xml:space="preserve"> </w:t>
      </w:r>
      <w:r>
        <w:rPr>
          <w:w w:val="95"/>
          <w:sz w:val="24"/>
        </w:rPr>
        <w:t>patients</w:t>
      </w:r>
      <w:r>
        <w:rPr>
          <w:spacing w:val="-20"/>
          <w:w w:val="95"/>
          <w:sz w:val="24"/>
        </w:rPr>
        <w:t xml:space="preserve"> </w:t>
      </w:r>
      <w:r>
        <w:rPr>
          <w:w w:val="95"/>
          <w:sz w:val="24"/>
        </w:rPr>
        <w:t>on</w:t>
      </w:r>
      <w:r>
        <w:rPr>
          <w:spacing w:val="-20"/>
          <w:w w:val="95"/>
          <w:sz w:val="24"/>
        </w:rPr>
        <w:t xml:space="preserve"> </w:t>
      </w:r>
      <w:r>
        <w:rPr>
          <w:w w:val="95"/>
          <w:sz w:val="24"/>
        </w:rPr>
        <w:t>buprenorphine/naloxone</w:t>
      </w:r>
      <w:r>
        <w:rPr>
          <w:spacing w:val="-19"/>
          <w:w w:val="95"/>
          <w:sz w:val="24"/>
        </w:rPr>
        <w:t xml:space="preserve"> </w:t>
      </w:r>
      <w:r>
        <w:rPr>
          <w:w w:val="95"/>
          <w:sz w:val="24"/>
        </w:rPr>
        <w:t>maintenance</w:t>
      </w:r>
      <w:r>
        <w:rPr>
          <w:spacing w:val="-19"/>
          <w:w w:val="95"/>
          <w:sz w:val="24"/>
        </w:rPr>
        <w:t xml:space="preserve"> </w:t>
      </w:r>
      <w:r>
        <w:rPr>
          <w:w w:val="95"/>
          <w:sz w:val="24"/>
        </w:rPr>
        <w:t>should</w:t>
      </w:r>
      <w:r>
        <w:rPr>
          <w:spacing w:val="-20"/>
          <w:w w:val="95"/>
          <w:sz w:val="24"/>
        </w:rPr>
        <w:t xml:space="preserve"> </w:t>
      </w:r>
      <w:r>
        <w:rPr>
          <w:w w:val="95"/>
          <w:sz w:val="24"/>
        </w:rPr>
        <w:t>be</w:t>
      </w:r>
      <w:r>
        <w:rPr>
          <w:spacing w:val="-19"/>
          <w:w w:val="95"/>
          <w:sz w:val="24"/>
        </w:rPr>
        <w:t xml:space="preserve"> </w:t>
      </w:r>
      <w:r>
        <w:rPr>
          <w:w w:val="95"/>
          <w:sz w:val="24"/>
        </w:rPr>
        <w:t>co-managed</w:t>
      </w:r>
      <w:r>
        <w:rPr>
          <w:spacing w:val="-18"/>
          <w:w w:val="95"/>
          <w:sz w:val="24"/>
        </w:rPr>
        <w:t xml:space="preserve"> </w:t>
      </w:r>
      <w:r>
        <w:rPr>
          <w:w w:val="95"/>
          <w:sz w:val="24"/>
        </w:rPr>
        <w:t>with</w:t>
      </w:r>
      <w:r>
        <w:rPr>
          <w:spacing w:val="-19"/>
          <w:w w:val="95"/>
          <w:sz w:val="24"/>
        </w:rPr>
        <w:t xml:space="preserve"> </w:t>
      </w:r>
      <w:r>
        <w:rPr>
          <w:w w:val="95"/>
          <w:sz w:val="24"/>
        </w:rPr>
        <w:t xml:space="preserve">their </w:t>
      </w:r>
      <w:r>
        <w:rPr>
          <w:sz w:val="24"/>
        </w:rPr>
        <w:t>buprenorphine/naloxone</w:t>
      </w:r>
      <w:r>
        <w:rPr>
          <w:spacing w:val="-32"/>
          <w:sz w:val="24"/>
        </w:rPr>
        <w:t xml:space="preserve"> </w:t>
      </w:r>
      <w:r>
        <w:rPr>
          <w:sz w:val="24"/>
        </w:rPr>
        <w:t>provider</w:t>
      </w:r>
      <w:r>
        <w:rPr>
          <w:spacing w:val="-33"/>
          <w:sz w:val="24"/>
        </w:rPr>
        <w:t xml:space="preserve"> </w:t>
      </w:r>
      <w:r>
        <w:rPr>
          <w:sz w:val="24"/>
        </w:rPr>
        <w:t>during</w:t>
      </w:r>
      <w:r>
        <w:rPr>
          <w:spacing w:val="-34"/>
          <w:sz w:val="24"/>
        </w:rPr>
        <w:t xml:space="preserve"> </w:t>
      </w:r>
      <w:r>
        <w:rPr>
          <w:sz w:val="24"/>
        </w:rPr>
        <w:t>the</w:t>
      </w:r>
      <w:r>
        <w:rPr>
          <w:spacing w:val="-33"/>
          <w:sz w:val="24"/>
        </w:rPr>
        <w:t xml:space="preserve"> </w:t>
      </w:r>
      <w:r>
        <w:rPr>
          <w:sz w:val="24"/>
        </w:rPr>
        <w:t>pre-</w:t>
      </w:r>
      <w:r>
        <w:rPr>
          <w:spacing w:val="-32"/>
          <w:sz w:val="24"/>
        </w:rPr>
        <w:t xml:space="preserve"> </w:t>
      </w:r>
      <w:r>
        <w:rPr>
          <w:sz w:val="24"/>
        </w:rPr>
        <w:t>and</w:t>
      </w:r>
      <w:r>
        <w:rPr>
          <w:spacing w:val="-32"/>
          <w:sz w:val="24"/>
        </w:rPr>
        <w:t xml:space="preserve"> </w:t>
      </w:r>
      <w:r>
        <w:rPr>
          <w:sz w:val="24"/>
        </w:rPr>
        <w:t>post-procedure</w:t>
      </w:r>
      <w:r>
        <w:rPr>
          <w:spacing w:val="-34"/>
          <w:sz w:val="24"/>
        </w:rPr>
        <w:t xml:space="preserve"> </w:t>
      </w:r>
      <w:r>
        <w:rPr>
          <w:sz w:val="24"/>
        </w:rPr>
        <w:t>periods.</w:t>
      </w:r>
    </w:p>
    <w:p w14:paraId="2894E151" w14:textId="77777777" w:rsidR="007A6917" w:rsidRDefault="00E328BF">
      <w:pPr>
        <w:pStyle w:val="Heading6"/>
        <w:spacing w:before="198"/>
        <w:rPr>
          <w:rFonts w:ascii="Arial"/>
        </w:rPr>
      </w:pPr>
      <w:r>
        <w:rPr>
          <w:rFonts w:ascii="Arial"/>
        </w:rPr>
        <w:t>Acute Pain Management in Patients on Buprenorphine/Naloxone</w:t>
      </w:r>
    </w:p>
    <w:p w14:paraId="72949A6B" w14:textId="77777777" w:rsidR="007A6917" w:rsidRDefault="007A6917">
      <w:pPr>
        <w:pStyle w:val="BodyText"/>
        <w:spacing w:before="9"/>
        <w:rPr>
          <w:b/>
          <w:sz w:val="22"/>
        </w:rPr>
      </w:pPr>
    </w:p>
    <w:p w14:paraId="49F4EB57" w14:textId="77777777" w:rsidR="007A6917" w:rsidRDefault="00E328BF">
      <w:pPr>
        <w:pStyle w:val="BodyText"/>
        <w:spacing w:line="292" w:lineRule="auto"/>
        <w:ind w:left="1040"/>
      </w:pPr>
      <w:r>
        <w:rPr>
          <w:w w:val="95"/>
        </w:rPr>
        <w:t>Little</w:t>
      </w:r>
      <w:r>
        <w:rPr>
          <w:spacing w:val="-22"/>
          <w:w w:val="95"/>
        </w:rPr>
        <w:t xml:space="preserve"> </w:t>
      </w:r>
      <w:r>
        <w:rPr>
          <w:w w:val="95"/>
        </w:rPr>
        <w:t>empirical</w:t>
      </w:r>
      <w:r>
        <w:rPr>
          <w:spacing w:val="-20"/>
          <w:w w:val="95"/>
        </w:rPr>
        <w:t xml:space="preserve"> </w:t>
      </w:r>
      <w:r>
        <w:rPr>
          <w:w w:val="95"/>
        </w:rPr>
        <w:t>or</w:t>
      </w:r>
      <w:r>
        <w:rPr>
          <w:spacing w:val="-22"/>
          <w:w w:val="95"/>
        </w:rPr>
        <w:t xml:space="preserve"> </w:t>
      </w:r>
      <w:r>
        <w:rPr>
          <w:w w:val="95"/>
        </w:rPr>
        <w:t>experimental</w:t>
      </w:r>
      <w:r>
        <w:rPr>
          <w:spacing w:val="-22"/>
          <w:w w:val="95"/>
        </w:rPr>
        <w:t xml:space="preserve"> </w:t>
      </w:r>
      <w:r>
        <w:rPr>
          <w:w w:val="95"/>
        </w:rPr>
        <w:t>evidence</w:t>
      </w:r>
      <w:r>
        <w:rPr>
          <w:spacing w:val="-22"/>
          <w:w w:val="95"/>
        </w:rPr>
        <w:t xml:space="preserve"> </w:t>
      </w:r>
      <w:r>
        <w:rPr>
          <w:w w:val="95"/>
        </w:rPr>
        <w:t>is</w:t>
      </w:r>
      <w:r>
        <w:rPr>
          <w:spacing w:val="-20"/>
          <w:w w:val="95"/>
        </w:rPr>
        <w:t xml:space="preserve"> </w:t>
      </w:r>
      <w:r>
        <w:rPr>
          <w:w w:val="95"/>
        </w:rPr>
        <w:t>available</w:t>
      </w:r>
      <w:r>
        <w:rPr>
          <w:spacing w:val="-21"/>
          <w:w w:val="95"/>
        </w:rPr>
        <w:t xml:space="preserve"> </w:t>
      </w:r>
      <w:r>
        <w:rPr>
          <w:w w:val="95"/>
        </w:rPr>
        <w:t>to</w:t>
      </w:r>
      <w:r>
        <w:rPr>
          <w:spacing w:val="-20"/>
          <w:w w:val="95"/>
        </w:rPr>
        <w:t xml:space="preserve"> </w:t>
      </w:r>
      <w:r>
        <w:rPr>
          <w:w w:val="95"/>
        </w:rPr>
        <w:t>guide</w:t>
      </w:r>
      <w:r>
        <w:rPr>
          <w:spacing w:val="-22"/>
          <w:w w:val="95"/>
        </w:rPr>
        <w:t xml:space="preserve"> </w:t>
      </w:r>
      <w:r>
        <w:rPr>
          <w:w w:val="95"/>
        </w:rPr>
        <w:t>management</w:t>
      </w:r>
      <w:r>
        <w:rPr>
          <w:spacing w:val="-19"/>
          <w:w w:val="95"/>
        </w:rPr>
        <w:t xml:space="preserve"> </w:t>
      </w:r>
      <w:r>
        <w:rPr>
          <w:w w:val="95"/>
        </w:rPr>
        <w:t>of</w:t>
      </w:r>
      <w:r>
        <w:rPr>
          <w:spacing w:val="-19"/>
          <w:w w:val="95"/>
        </w:rPr>
        <w:t xml:space="preserve"> </w:t>
      </w:r>
      <w:r>
        <w:rPr>
          <w:w w:val="95"/>
        </w:rPr>
        <w:t>acute</w:t>
      </w:r>
      <w:r>
        <w:rPr>
          <w:spacing w:val="-22"/>
          <w:w w:val="95"/>
        </w:rPr>
        <w:t xml:space="preserve"> </w:t>
      </w:r>
      <w:r>
        <w:rPr>
          <w:w w:val="95"/>
        </w:rPr>
        <w:t>pain</w:t>
      </w:r>
      <w:r>
        <w:rPr>
          <w:spacing w:val="-21"/>
          <w:w w:val="95"/>
        </w:rPr>
        <w:t xml:space="preserve"> </w:t>
      </w:r>
      <w:r>
        <w:rPr>
          <w:w w:val="95"/>
        </w:rPr>
        <w:t>in</w:t>
      </w:r>
      <w:r>
        <w:rPr>
          <w:spacing w:val="-21"/>
          <w:w w:val="95"/>
        </w:rPr>
        <w:t xml:space="preserve"> </w:t>
      </w:r>
      <w:r>
        <w:rPr>
          <w:w w:val="95"/>
        </w:rPr>
        <w:t xml:space="preserve">patients </w:t>
      </w:r>
      <w:r>
        <w:t>taking</w:t>
      </w:r>
      <w:r>
        <w:rPr>
          <w:spacing w:val="-46"/>
        </w:rPr>
        <w:t xml:space="preserve"> </w:t>
      </w:r>
      <w:r>
        <w:t>buprenorphine/naloxone.</w:t>
      </w:r>
      <w:r>
        <w:rPr>
          <w:spacing w:val="-46"/>
        </w:rPr>
        <w:t xml:space="preserve"> </w:t>
      </w:r>
      <w:r>
        <w:t>Whenever</w:t>
      </w:r>
      <w:r>
        <w:rPr>
          <w:spacing w:val="-47"/>
        </w:rPr>
        <w:t xml:space="preserve"> </w:t>
      </w:r>
      <w:r>
        <w:t>possible,</w:t>
      </w:r>
      <w:r>
        <w:rPr>
          <w:spacing w:val="-45"/>
        </w:rPr>
        <w:t xml:space="preserve"> </w:t>
      </w:r>
      <w:r w:rsidR="00D45737" w:rsidRPr="00D45737">
        <w:rPr>
          <w:highlight w:val="yellow"/>
        </w:rPr>
        <w:t>(INSERT CLINIC HERE)</w:t>
      </w:r>
      <w:r>
        <w:rPr>
          <w:spacing w:val="-46"/>
        </w:rPr>
        <w:t xml:space="preserve"> </w:t>
      </w:r>
      <w:r>
        <w:t>staff</w:t>
      </w:r>
      <w:r>
        <w:rPr>
          <w:spacing w:val="-46"/>
        </w:rPr>
        <w:t xml:space="preserve"> </w:t>
      </w:r>
      <w:r>
        <w:t>should</w:t>
      </w:r>
      <w:r>
        <w:rPr>
          <w:spacing w:val="-47"/>
        </w:rPr>
        <w:t xml:space="preserve"> </w:t>
      </w:r>
      <w:r>
        <w:t>discuss</w:t>
      </w:r>
      <w:r>
        <w:rPr>
          <w:spacing w:val="-46"/>
        </w:rPr>
        <w:t xml:space="preserve"> </w:t>
      </w:r>
      <w:r>
        <w:t>acute</w:t>
      </w:r>
      <w:r>
        <w:rPr>
          <w:spacing w:val="-46"/>
        </w:rPr>
        <w:t xml:space="preserve"> </w:t>
      </w:r>
      <w:r>
        <w:t>pain management</w:t>
      </w:r>
      <w:r>
        <w:rPr>
          <w:spacing w:val="-41"/>
        </w:rPr>
        <w:t xml:space="preserve"> </w:t>
      </w:r>
      <w:r>
        <w:t>options</w:t>
      </w:r>
      <w:r>
        <w:rPr>
          <w:spacing w:val="-41"/>
        </w:rPr>
        <w:t xml:space="preserve"> </w:t>
      </w:r>
      <w:r>
        <w:t>before</w:t>
      </w:r>
      <w:r>
        <w:rPr>
          <w:spacing w:val="-41"/>
        </w:rPr>
        <w:t xml:space="preserve"> </w:t>
      </w:r>
      <w:r>
        <w:t>invasive</w:t>
      </w:r>
      <w:r>
        <w:rPr>
          <w:spacing w:val="-42"/>
        </w:rPr>
        <w:t xml:space="preserve"> </w:t>
      </w:r>
      <w:r>
        <w:t>procedures</w:t>
      </w:r>
      <w:r>
        <w:rPr>
          <w:spacing w:val="-43"/>
        </w:rPr>
        <w:t xml:space="preserve"> </w:t>
      </w:r>
      <w:r>
        <w:t>to</w:t>
      </w:r>
      <w:r>
        <w:rPr>
          <w:spacing w:val="-40"/>
        </w:rPr>
        <w:t xml:space="preserve"> </w:t>
      </w:r>
      <w:r>
        <w:t>reduce</w:t>
      </w:r>
      <w:r>
        <w:rPr>
          <w:spacing w:val="-41"/>
        </w:rPr>
        <w:t xml:space="preserve"> </w:t>
      </w:r>
      <w:r>
        <w:t>anxiety</w:t>
      </w:r>
      <w:r>
        <w:rPr>
          <w:spacing w:val="-41"/>
        </w:rPr>
        <w:t xml:space="preserve"> </w:t>
      </w:r>
      <w:r>
        <w:t>about</w:t>
      </w:r>
      <w:r>
        <w:rPr>
          <w:spacing w:val="-41"/>
        </w:rPr>
        <w:t xml:space="preserve"> </w:t>
      </w:r>
      <w:r>
        <w:t>uncontrolled</w:t>
      </w:r>
      <w:r>
        <w:rPr>
          <w:spacing w:val="-41"/>
        </w:rPr>
        <w:t xml:space="preserve"> </w:t>
      </w:r>
      <w:r>
        <w:t>pain</w:t>
      </w:r>
      <w:r>
        <w:rPr>
          <w:spacing w:val="-41"/>
        </w:rPr>
        <w:t xml:space="preserve"> </w:t>
      </w:r>
      <w:r>
        <w:t>or relapse</w:t>
      </w:r>
      <w:r>
        <w:rPr>
          <w:spacing w:val="-34"/>
        </w:rPr>
        <w:t xml:space="preserve"> </w:t>
      </w:r>
      <w:r>
        <w:t>to</w:t>
      </w:r>
      <w:r>
        <w:rPr>
          <w:spacing w:val="-34"/>
        </w:rPr>
        <w:t xml:space="preserve"> </w:t>
      </w:r>
      <w:r>
        <w:t>illicit</w:t>
      </w:r>
      <w:r>
        <w:rPr>
          <w:spacing w:val="-34"/>
        </w:rPr>
        <w:t xml:space="preserve"> </w:t>
      </w:r>
      <w:r>
        <w:t>opioid</w:t>
      </w:r>
      <w:r>
        <w:rPr>
          <w:spacing w:val="-33"/>
        </w:rPr>
        <w:t xml:space="preserve"> </w:t>
      </w:r>
      <w:r>
        <w:t>use.</w:t>
      </w:r>
      <w:r>
        <w:rPr>
          <w:spacing w:val="-34"/>
        </w:rPr>
        <w:t xml:space="preserve"> </w:t>
      </w:r>
      <w:r>
        <w:t>Local</w:t>
      </w:r>
      <w:r>
        <w:rPr>
          <w:spacing w:val="-32"/>
        </w:rPr>
        <w:t xml:space="preserve"> </w:t>
      </w:r>
      <w:r>
        <w:t>or</w:t>
      </w:r>
      <w:r>
        <w:rPr>
          <w:spacing w:val="-34"/>
        </w:rPr>
        <w:t xml:space="preserve"> </w:t>
      </w:r>
      <w:r>
        <w:t>regional</w:t>
      </w:r>
      <w:r>
        <w:rPr>
          <w:spacing w:val="-33"/>
        </w:rPr>
        <w:t xml:space="preserve"> </w:t>
      </w:r>
      <w:r>
        <w:t>anesthesia</w:t>
      </w:r>
      <w:r>
        <w:rPr>
          <w:spacing w:val="-33"/>
        </w:rPr>
        <w:t xml:space="preserve"> </w:t>
      </w:r>
      <w:r>
        <w:t>should</w:t>
      </w:r>
      <w:r>
        <w:rPr>
          <w:spacing w:val="-33"/>
        </w:rPr>
        <w:t xml:space="preserve"> </w:t>
      </w:r>
      <w:r>
        <w:t>be</w:t>
      </w:r>
      <w:r>
        <w:rPr>
          <w:spacing w:val="-32"/>
        </w:rPr>
        <w:t xml:space="preserve"> </w:t>
      </w:r>
      <w:r>
        <w:t>considered,</w:t>
      </w:r>
      <w:r>
        <w:rPr>
          <w:spacing w:val="-33"/>
        </w:rPr>
        <w:t xml:space="preserve"> </w:t>
      </w:r>
      <w:r>
        <w:t>if</w:t>
      </w:r>
      <w:r>
        <w:rPr>
          <w:spacing w:val="-33"/>
        </w:rPr>
        <w:t xml:space="preserve"> </w:t>
      </w:r>
      <w:r>
        <w:t>possible.</w:t>
      </w:r>
    </w:p>
    <w:p w14:paraId="53F534CF" w14:textId="77777777" w:rsidR="007A6917" w:rsidRDefault="00E328BF">
      <w:pPr>
        <w:pStyle w:val="BodyText"/>
        <w:spacing w:before="2" w:line="292" w:lineRule="auto"/>
        <w:ind w:left="1040" w:right="470"/>
      </w:pPr>
      <w:r>
        <w:rPr>
          <w:w w:val="95"/>
        </w:rPr>
        <w:t>Communication</w:t>
      </w:r>
      <w:r>
        <w:rPr>
          <w:spacing w:val="-27"/>
          <w:w w:val="95"/>
        </w:rPr>
        <w:t xml:space="preserve"> </w:t>
      </w:r>
      <w:r>
        <w:rPr>
          <w:w w:val="95"/>
        </w:rPr>
        <w:t>between</w:t>
      </w:r>
      <w:r>
        <w:rPr>
          <w:spacing w:val="-25"/>
          <w:w w:val="95"/>
        </w:rPr>
        <w:t xml:space="preserve"> </w:t>
      </w:r>
      <w:r>
        <w:rPr>
          <w:w w:val="95"/>
        </w:rPr>
        <w:t>the</w:t>
      </w:r>
      <w:r>
        <w:rPr>
          <w:spacing w:val="-28"/>
          <w:w w:val="95"/>
        </w:rPr>
        <w:t xml:space="preserve"> </w:t>
      </w:r>
      <w:r>
        <w:rPr>
          <w:w w:val="95"/>
        </w:rPr>
        <w:t>buprenorphine</w:t>
      </w:r>
      <w:r>
        <w:rPr>
          <w:spacing w:val="-27"/>
          <w:w w:val="95"/>
        </w:rPr>
        <w:t xml:space="preserve"> </w:t>
      </w:r>
      <w:r>
        <w:rPr>
          <w:w w:val="95"/>
        </w:rPr>
        <w:t>provider</w:t>
      </w:r>
      <w:r>
        <w:rPr>
          <w:spacing w:val="-26"/>
          <w:w w:val="95"/>
        </w:rPr>
        <w:t xml:space="preserve"> </w:t>
      </w:r>
      <w:r>
        <w:rPr>
          <w:w w:val="95"/>
        </w:rPr>
        <w:t>and</w:t>
      </w:r>
      <w:r>
        <w:rPr>
          <w:spacing w:val="-26"/>
          <w:w w:val="95"/>
        </w:rPr>
        <w:t xml:space="preserve"> </w:t>
      </w:r>
      <w:r>
        <w:rPr>
          <w:w w:val="95"/>
        </w:rPr>
        <w:t>clinicians</w:t>
      </w:r>
      <w:r>
        <w:rPr>
          <w:spacing w:val="-28"/>
          <w:w w:val="95"/>
        </w:rPr>
        <w:t xml:space="preserve"> </w:t>
      </w:r>
      <w:r>
        <w:rPr>
          <w:w w:val="95"/>
        </w:rPr>
        <w:t>managing</w:t>
      </w:r>
      <w:r>
        <w:rPr>
          <w:spacing w:val="-26"/>
          <w:w w:val="95"/>
        </w:rPr>
        <w:t xml:space="preserve"> </w:t>
      </w:r>
      <w:r>
        <w:rPr>
          <w:w w:val="95"/>
        </w:rPr>
        <w:t>acute</w:t>
      </w:r>
      <w:r>
        <w:rPr>
          <w:spacing w:val="-27"/>
          <w:w w:val="95"/>
        </w:rPr>
        <w:t xml:space="preserve"> </w:t>
      </w:r>
      <w:r>
        <w:rPr>
          <w:w w:val="95"/>
        </w:rPr>
        <w:t>pain</w:t>
      </w:r>
      <w:r>
        <w:rPr>
          <w:spacing w:val="-27"/>
          <w:w w:val="95"/>
        </w:rPr>
        <w:t xml:space="preserve"> </w:t>
      </w:r>
      <w:r>
        <w:rPr>
          <w:w w:val="95"/>
        </w:rPr>
        <w:t xml:space="preserve">is </w:t>
      </w:r>
      <w:r>
        <w:t>imperative.</w:t>
      </w:r>
    </w:p>
    <w:p w14:paraId="00F7B8A1" w14:textId="77777777" w:rsidR="007A6917" w:rsidRDefault="00E328BF">
      <w:pPr>
        <w:pStyle w:val="BodyText"/>
        <w:spacing w:before="200"/>
        <w:ind w:left="1040"/>
      </w:pPr>
      <w:r>
        <w:t>Several acute pain management options are possible:</w:t>
      </w:r>
    </w:p>
    <w:p w14:paraId="3A729A48" w14:textId="77777777" w:rsidR="007A6917" w:rsidRDefault="007A6917">
      <w:pPr>
        <w:pStyle w:val="BodyText"/>
        <w:spacing w:before="6"/>
        <w:rPr>
          <w:sz w:val="22"/>
        </w:rPr>
      </w:pPr>
    </w:p>
    <w:p w14:paraId="599592EC" w14:textId="77777777" w:rsidR="007A6917" w:rsidRDefault="00E328BF">
      <w:pPr>
        <w:pStyle w:val="ListParagraph"/>
        <w:numPr>
          <w:ilvl w:val="0"/>
          <w:numId w:val="35"/>
        </w:numPr>
        <w:tabs>
          <w:tab w:val="left" w:pos="1760"/>
        </w:tabs>
        <w:spacing w:line="292" w:lineRule="auto"/>
        <w:ind w:right="548"/>
        <w:rPr>
          <w:sz w:val="24"/>
        </w:rPr>
      </w:pPr>
      <w:r>
        <w:rPr>
          <w:w w:val="95"/>
          <w:sz w:val="24"/>
        </w:rPr>
        <w:t>Maintain</w:t>
      </w:r>
      <w:r>
        <w:rPr>
          <w:spacing w:val="-19"/>
          <w:w w:val="95"/>
          <w:sz w:val="24"/>
        </w:rPr>
        <w:t xml:space="preserve"> </w:t>
      </w:r>
      <w:r>
        <w:rPr>
          <w:w w:val="95"/>
          <w:sz w:val="24"/>
        </w:rPr>
        <w:t>current</w:t>
      </w:r>
      <w:r>
        <w:rPr>
          <w:spacing w:val="-19"/>
          <w:w w:val="95"/>
          <w:sz w:val="24"/>
        </w:rPr>
        <w:t xml:space="preserve"> </w:t>
      </w:r>
      <w:r>
        <w:rPr>
          <w:w w:val="95"/>
          <w:sz w:val="24"/>
        </w:rPr>
        <w:t>buprenorphine</w:t>
      </w:r>
      <w:r>
        <w:rPr>
          <w:spacing w:val="-19"/>
          <w:w w:val="95"/>
          <w:sz w:val="24"/>
        </w:rPr>
        <w:t xml:space="preserve"> </w:t>
      </w:r>
      <w:r>
        <w:rPr>
          <w:w w:val="95"/>
          <w:sz w:val="24"/>
        </w:rPr>
        <w:t>dosing</w:t>
      </w:r>
      <w:r>
        <w:rPr>
          <w:spacing w:val="-18"/>
          <w:w w:val="95"/>
          <w:sz w:val="24"/>
        </w:rPr>
        <w:t xml:space="preserve"> </w:t>
      </w:r>
      <w:r>
        <w:rPr>
          <w:w w:val="95"/>
          <w:sz w:val="24"/>
        </w:rPr>
        <w:t>and</w:t>
      </w:r>
      <w:r>
        <w:rPr>
          <w:spacing w:val="-17"/>
          <w:w w:val="95"/>
          <w:sz w:val="24"/>
        </w:rPr>
        <w:t xml:space="preserve"> </w:t>
      </w:r>
      <w:r>
        <w:rPr>
          <w:w w:val="95"/>
          <w:sz w:val="24"/>
        </w:rPr>
        <w:t>add</w:t>
      </w:r>
      <w:r>
        <w:rPr>
          <w:spacing w:val="-21"/>
          <w:w w:val="95"/>
          <w:sz w:val="24"/>
        </w:rPr>
        <w:t xml:space="preserve"> </w:t>
      </w:r>
      <w:r>
        <w:rPr>
          <w:w w:val="95"/>
          <w:sz w:val="24"/>
        </w:rPr>
        <w:t>non-opioid</w:t>
      </w:r>
      <w:r>
        <w:rPr>
          <w:spacing w:val="-19"/>
          <w:w w:val="95"/>
          <w:sz w:val="24"/>
        </w:rPr>
        <w:t xml:space="preserve"> </w:t>
      </w:r>
      <w:r>
        <w:rPr>
          <w:w w:val="95"/>
          <w:sz w:val="24"/>
        </w:rPr>
        <w:t>medications</w:t>
      </w:r>
      <w:r>
        <w:rPr>
          <w:spacing w:val="-20"/>
          <w:w w:val="95"/>
          <w:sz w:val="24"/>
        </w:rPr>
        <w:t xml:space="preserve"> </w:t>
      </w:r>
      <w:r>
        <w:rPr>
          <w:w w:val="95"/>
          <w:sz w:val="24"/>
        </w:rPr>
        <w:t>for</w:t>
      </w:r>
      <w:r>
        <w:rPr>
          <w:spacing w:val="-18"/>
          <w:w w:val="95"/>
          <w:sz w:val="24"/>
        </w:rPr>
        <w:t xml:space="preserve"> </w:t>
      </w:r>
      <w:r>
        <w:rPr>
          <w:w w:val="95"/>
          <w:sz w:val="24"/>
        </w:rPr>
        <w:t>acute</w:t>
      </w:r>
      <w:r>
        <w:rPr>
          <w:spacing w:val="-19"/>
          <w:w w:val="95"/>
          <w:sz w:val="24"/>
        </w:rPr>
        <w:t xml:space="preserve"> </w:t>
      </w:r>
      <w:r>
        <w:rPr>
          <w:w w:val="95"/>
          <w:sz w:val="24"/>
        </w:rPr>
        <w:t>pain.</w:t>
      </w:r>
      <w:r>
        <w:rPr>
          <w:spacing w:val="-19"/>
          <w:w w:val="95"/>
          <w:sz w:val="24"/>
        </w:rPr>
        <w:t xml:space="preserve"> </w:t>
      </w:r>
      <w:r>
        <w:rPr>
          <w:w w:val="95"/>
          <w:sz w:val="24"/>
        </w:rPr>
        <w:t>For instance,</w:t>
      </w:r>
      <w:r>
        <w:rPr>
          <w:spacing w:val="-22"/>
          <w:w w:val="95"/>
          <w:sz w:val="24"/>
        </w:rPr>
        <w:t xml:space="preserve"> </w:t>
      </w:r>
      <w:r>
        <w:rPr>
          <w:w w:val="95"/>
          <w:sz w:val="24"/>
        </w:rPr>
        <w:t>a</w:t>
      </w:r>
      <w:r>
        <w:rPr>
          <w:spacing w:val="-20"/>
          <w:w w:val="95"/>
          <w:sz w:val="24"/>
        </w:rPr>
        <w:t xml:space="preserve"> </w:t>
      </w:r>
      <w:r>
        <w:rPr>
          <w:w w:val="95"/>
          <w:sz w:val="24"/>
        </w:rPr>
        <w:t>routine</w:t>
      </w:r>
      <w:r>
        <w:rPr>
          <w:spacing w:val="-22"/>
          <w:w w:val="95"/>
          <w:sz w:val="24"/>
        </w:rPr>
        <w:t xml:space="preserve"> </w:t>
      </w:r>
      <w:r>
        <w:rPr>
          <w:w w:val="95"/>
          <w:sz w:val="24"/>
        </w:rPr>
        <w:t>dental</w:t>
      </w:r>
      <w:r>
        <w:rPr>
          <w:spacing w:val="-20"/>
          <w:w w:val="95"/>
          <w:sz w:val="24"/>
        </w:rPr>
        <w:t xml:space="preserve"> </w:t>
      </w:r>
      <w:r>
        <w:rPr>
          <w:w w:val="95"/>
          <w:sz w:val="24"/>
        </w:rPr>
        <w:t>procedure</w:t>
      </w:r>
      <w:r>
        <w:rPr>
          <w:spacing w:val="-19"/>
          <w:w w:val="95"/>
          <w:sz w:val="24"/>
        </w:rPr>
        <w:t xml:space="preserve"> </w:t>
      </w:r>
      <w:r>
        <w:rPr>
          <w:w w:val="95"/>
          <w:sz w:val="24"/>
        </w:rPr>
        <w:t>could</w:t>
      </w:r>
      <w:r>
        <w:rPr>
          <w:spacing w:val="-21"/>
          <w:w w:val="95"/>
          <w:sz w:val="24"/>
        </w:rPr>
        <w:t xml:space="preserve"> </w:t>
      </w:r>
      <w:r>
        <w:rPr>
          <w:w w:val="95"/>
          <w:sz w:val="24"/>
        </w:rPr>
        <w:t>be</w:t>
      </w:r>
      <w:r>
        <w:rPr>
          <w:spacing w:val="-21"/>
          <w:w w:val="95"/>
          <w:sz w:val="24"/>
        </w:rPr>
        <w:t xml:space="preserve"> </w:t>
      </w:r>
      <w:r>
        <w:rPr>
          <w:w w:val="95"/>
          <w:sz w:val="24"/>
        </w:rPr>
        <w:t>treated</w:t>
      </w:r>
      <w:r>
        <w:rPr>
          <w:spacing w:val="-20"/>
          <w:w w:val="95"/>
          <w:sz w:val="24"/>
        </w:rPr>
        <w:t xml:space="preserve"> </w:t>
      </w:r>
      <w:r>
        <w:rPr>
          <w:w w:val="95"/>
          <w:sz w:val="24"/>
        </w:rPr>
        <w:t>with</w:t>
      </w:r>
      <w:r>
        <w:rPr>
          <w:spacing w:val="-21"/>
          <w:w w:val="95"/>
          <w:sz w:val="24"/>
        </w:rPr>
        <w:t xml:space="preserve"> </w:t>
      </w:r>
      <w:r>
        <w:rPr>
          <w:w w:val="95"/>
          <w:sz w:val="24"/>
        </w:rPr>
        <w:t>NSAIDs,</w:t>
      </w:r>
      <w:r>
        <w:rPr>
          <w:spacing w:val="-22"/>
          <w:w w:val="95"/>
          <w:sz w:val="24"/>
        </w:rPr>
        <w:t xml:space="preserve"> </w:t>
      </w:r>
      <w:r>
        <w:rPr>
          <w:w w:val="95"/>
          <w:sz w:val="24"/>
        </w:rPr>
        <w:t>acetaminophen,</w:t>
      </w:r>
      <w:r>
        <w:rPr>
          <w:spacing w:val="-20"/>
          <w:w w:val="95"/>
          <w:sz w:val="24"/>
        </w:rPr>
        <w:t xml:space="preserve"> </w:t>
      </w:r>
      <w:r>
        <w:rPr>
          <w:w w:val="95"/>
          <w:sz w:val="24"/>
        </w:rPr>
        <w:t>or</w:t>
      </w:r>
      <w:r>
        <w:rPr>
          <w:spacing w:val="-22"/>
          <w:w w:val="95"/>
          <w:sz w:val="24"/>
        </w:rPr>
        <w:t xml:space="preserve"> </w:t>
      </w:r>
      <w:r>
        <w:rPr>
          <w:w w:val="95"/>
          <w:sz w:val="24"/>
        </w:rPr>
        <w:t xml:space="preserve">the </w:t>
      </w:r>
      <w:r>
        <w:rPr>
          <w:sz w:val="24"/>
        </w:rPr>
        <w:t>combination of the</w:t>
      </w:r>
      <w:r>
        <w:rPr>
          <w:spacing w:val="-40"/>
          <w:sz w:val="24"/>
        </w:rPr>
        <w:t xml:space="preserve"> </w:t>
      </w:r>
      <w:r>
        <w:rPr>
          <w:sz w:val="24"/>
        </w:rPr>
        <w:t>two.</w:t>
      </w:r>
    </w:p>
    <w:p w14:paraId="5A325A13" w14:textId="77777777" w:rsidR="007A6917" w:rsidRDefault="00E328BF">
      <w:pPr>
        <w:pStyle w:val="ListParagraph"/>
        <w:numPr>
          <w:ilvl w:val="0"/>
          <w:numId w:val="35"/>
        </w:numPr>
        <w:tabs>
          <w:tab w:val="left" w:pos="1760"/>
        </w:tabs>
        <w:spacing w:before="1" w:line="295" w:lineRule="auto"/>
        <w:ind w:right="1151"/>
        <w:rPr>
          <w:sz w:val="24"/>
        </w:rPr>
      </w:pPr>
      <w:r>
        <w:rPr>
          <w:sz w:val="24"/>
        </w:rPr>
        <w:t>Split</w:t>
      </w:r>
      <w:r>
        <w:rPr>
          <w:spacing w:val="-49"/>
          <w:sz w:val="24"/>
        </w:rPr>
        <w:t xml:space="preserve"> </w:t>
      </w:r>
      <w:r>
        <w:rPr>
          <w:sz w:val="24"/>
        </w:rPr>
        <w:t>the</w:t>
      </w:r>
      <w:r>
        <w:rPr>
          <w:spacing w:val="-48"/>
          <w:sz w:val="24"/>
        </w:rPr>
        <w:t xml:space="preserve"> </w:t>
      </w:r>
      <w:r>
        <w:rPr>
          <w:sz w:val="24"/>
        </w:rPr>
        <w:t>current</w:t>
      </w:r>
      <w:r>
        <w:rPr>
          <w:spacing w:val="-48"/>
          <w:sz w:val="24"/>
        </w:rPr>
        <w:t xml:space="preserve"> </w:t>
      </w:r>
      <w:r>
        <w:rPr>
          <w:sz w:val="24"/>
        </w:rPr>
        <w:t>buprenorphine</w:t>
      </w:r>
      <w:r>
        <w:rPr>
          <w:spacing w:val="-49"/>
          <w:sz w:val="24"/>
        </w:rPr>
        <w:t xml:space="preserve"> </w:t>
      </w:r>
      <w:r>
        <w:rPr>
          <w:sz w:val="24"/>
        </w:rPr>
        <w:t>dose</w:t>
      </w:r>
      <w:r>
        <w:rPr>
          <w:spacing w:val="-48"/>
          <w:sz w:val="24"/>
        </w:rPr>
        <w:t xml:space="preserve"> </w:t>
      </w:r>
      <w:r>
        <w:rPr>
          <w:sz w:val="24"/>
        </w:rPr>
        <w:t>into</w:t>
      </w:r>
      <w:r>
        <w:rPr>
          <w:spacing w:val="-49"/>
          <w:sz w:val="24"/>
        </w:rPr>
        <w:t xml:space="preserve"> </w:t>
      </w:r>
      <w:r>
        <w:rPr>
          <w:sz w:val="24"/>
        </w:rPr>
        <w:t>three</w:t>
      </w:r>
      <w:r>
        <w:rPr>
          <w:spacing w:val="-49"/>
          <w:sz w:val="24"/>
        </w:rPr>
        <w:t xml:space="preserve"> </w:t>
      </w:r>
      <w:r>
        <w:rPr>
          <w:sz w:val="24"/>
        </w:rPr>
        <w:t>daily</w:t>
      </w:r>
      <w:r>
        <w:rPr>
          <w:spacing w:val="-48"/>
          <w:sz w:val="24"/>
        </w:rPr>
        <w:t xml:space="preserve"> </w:t>
      </w:r>
      <w:r>
        <w:rPr>
          <w:sz w:val="24"/>
        </w:rPr>
        <w:t>doses,</w:t>
      </w:r>
      <w:r>
        <w:rPr>
          <w:spacing w:val="-48"/>
          <w:sz w:val="24"/>
        </w:rPr>
        <w:t xml:space="preserve"> </w:t>
      </w:r>
      <w:r>
        <w:rPr>
          <w:sz w:val="24"/>
        </w:rPr>
        <w:t>in</w:t>
      </w:r>
      <w:r>
        <w:rPr>
          <w:spacing w:val="-49"/>
          <w:sz w:val="24"/>
        </w:rPr>
        <w:t xml:space="preserve"> </w:t>
      </w:r>
      <w:r>
        <w:rPr>
          <w:sz w:val="24"/>
        </w:rPr>
        <w:t>addition</w:t>
      </w:r>
      <w:r>
        <w:rPr>
          <w:spacing w:val="-48"/>
          <w:sz w:val="24"/>
        </w:rPr>
        <w:t xml:space="preserve"> </w:t>
      </w:r>
      <w:r>
        <w:rPr>
          <w:sz w:val="24"/>
        </w:rPr>
        <w:t>to</w:t>
      </w:r>
      <w:r>
        <w:rPr>
          <w:spacing w:val="-48"/>
          <w:sz w:val="24"/>
        </w:rPr>
        <w:t xml:space="preserve"> </w:t>
      </w:r>
      <w:r>
        <w:rPr>
          <w:sz w:val="24"/>
        </w:rPr>
        <w:t>non-opioid medication.</w:t>
      </w:r>
    </w:p>
    <w:p w14:paraId="58B66BC9" w14:textId="77777777" w:rsidR="007A6917" w:rsidRDefault="00E328BF">
      <w:pPr>
        <w:pStyle w:val="ListParagraph"/>
        <w:numPr>
          <w:ilvl w:val="0"/>
          <w:numId w:val="35"/>
        </w:numPr>
        <w:tabs>
          <w:tab w:val="left" w:pos="1760"/>
        </w:tabs>
        <w:spacing w:line="292" w:lineRule="auto"/>
        <w:ind w:right="454"/>
        <w:rPr>
          <w:sz w:val="24"/>
        </w:rPr>
      </w:pPr>
      <w:r>
        <w:rPr>
          <w:w w:val="95"/>
          <w:sz w:val="24"/>
        </w:rPr>
        <w:t>Increase</w:t>
      </w:r>
      <w:r>
        <w:rPr>
          <w:spacing w:val="-15"/>
          <w:w w:val="95"/>
          <w:sz w:val="24"/>
        </w:rPr>
        <w:t xml:space="preserve"> </w:t>
      </w:r>
      <w:r>
        <w:rPr>
          <w:w w:val="95"/>
          <w:sz w:val="24"/>
        </w:rPr>
        <w:t>and</w:t>
      </w:r>
      <w:r>
        <w:rPr>
          <w:spacing w:val="-15"/>
          <w:w w:val="95"/>
          <w:sz w:val="24"/>
        </w:rPr>
        <w:t xml:space="preserve"> </w:t>
      </w:r>
      <w:r>
        <w:rPr>
          <w:w w:val="95"/>
          <w:sz w:val="24"/>
        </w:rPr>
        <w:t>split</w:t>
      </w:r>
      <w:r>
        <w:rPr>
          <w:spacing w:val="-17"/>
          <w:w w:val="95"/>
          <w:sz w:val="24"/>
        </w:rPr>
        <w:t xml:space="preserve"> </w:t>
      </w:r>
      <w:r>
        <w:rPr>
          <w:w w:val="95"/>
          <w:sz w:val="24"/>
        </w:rPr>
        <w:t>the</w:t>
      </w:r>
      <w:r>
        <w:rPr>
          <w:spacing w:val="-17"/>
          <w:w w:val="95"/>
          <w:sz w:val="24"/>
        </w:rPr>
        <w:t xml:space="preserve"> </w:t>
      </w:r>
      <w:r>
        <w:rPr>
          <w:w w:val="95"/>
          <w:sz w:val="24"/>
        </w:rPr>
        <w:t>buprenorphine</w:t>
      </w:r>
      <w:r>
        <w:rPr>
          <w:spacing w:val="-18"/>
          <w:w w:val="95"/>
          <w:sz w:val="24"/>
        </w:rPr>
        <w:t xml:space="preserve"> </w:t>
      </w:r>
      <w:r>
        <w:rPr>
          <w:w w:val="95"/>
          <w:sz w:val="24"/>
        </w:rPr>
        <w:t>dose</w:t>
      </w:r>
      <w:r>
        <w:rPr>
          <w:spacing w:val="-15"/>
          <w:w w:val="95"/>
          <w:sz w:val="24"/>
        </w:rPr>
        <w:t xml:space="preserve"> </w:t>
      </w:r>
      <w:r>
        <w:rPr>
          <w:w w:val="95"/>
          <w:sz w:val="24"/>
        </w:rPr>
        <w:t>temporarily</w:t>
      </w:r>
      <w:r>
        <w:rPr>
          <w:spacing w:val="-16"/>
          <w:w w:val="95"/>
          <w:sz w:val="24"/>
        </w:rPr>
        <w:t xml:space="preserve"> </w:t>
      </w:r>
      <w:r>
        <w:rPr>
          <w:w w:val="95"/>
          <w:sz w:val="24"/>
        </w:rPr>
        <w:t>for</w:t>
      </w:r>
      <w:r>
        <w:rPr>
          <w:spacing w:val="-18"/>
          <w:w w:val="95"/>
          <w:sz w:val="24"/>
        </w:rPr>
        <w:t xml:space="preserve"> </w:t>
      </w:r>
      <w:r>
        <w:rPr>
          <w:w w:val="95"/>
          <w:sz w:val="24"/>
        </w:rPr>
        <w:t>a</w:t>
      </w:r>
      <w:r>
        <w:rPr>
          <w:spacing w:val="-17"/>
          <w:w w:val="95"/>
          <w:sz w:val="24"/>
        </w:rPr>
        <w:t xml:space="preserve"> </w:t>
      </w:r>
      <w:r>
        <w:rPr>
          <w:w w:val="95"/>
          <w:sz w:val="24"/>
        </w:rPr>
        <w:t>few</w:t>
      </w:r>
      <w:r>
        <w:rPr>
          <w:spacing w:val="-17"/>
          <w:w w:val="95"/>
          <w:sz w:val="24"/>
        </w:rPr>
        <w:t xml:space="preserve"> </w:t>
      </w:r>
      <w:r>
        <w:rPr>
          <w:w w:val="95"/>
          <w:sz w:val="24"/>
        </w:rPr>
        <w:t>days</w:t>
      </w:r>
      <w:r>
        <w:rPr>
          <w:spacing w:val="-16"/>
          <w:w w:val="95"/>
          <w:sz w:val="24"/>
        </w:rPr>
        <w:t xml:space="preserve"> </w:t>
      </w:r>
      <w:r>
        <w:rPr>
          <w:w w:val="95"/>
          <w:sz w:val="24"/>
        </w:rPr>
        <w:t>after</w:t>
      </w:r>
      <w:r>
        <w:rPr>
          <w:spacing w:val="-17"/>
          <w:w w:val="95"/>
          <w:sz w:val="24"/>
        </w:rPr>
        <w:t xml:space="preserve"> </w:t>
      </w:r>
      <w:r>
        <w:rPr>
          <w:w w:val="95"/>
          <w:sz w:val="24"/>
        </w:rPr>
        <w:t>the</w:t>
      </w:r>
      <w:r>
        <w:rPr>
          <w:spacing w:val="-15"/>
          <w:w w:val="95"/>
          <w:sz w:val="24"/>
        </w:rPr>
        <w:t xml:space="preserve"> </w:t>
      </w:r>
      <w:r>
        <w:rPr>
          <w:w w:val="95"/>
          <w:sz w:val="24"/>
        </w:rPr>
        <w:t>procedure,</w:t>
      </w:r>
      <w:r>
        <w:rPr>
          <w:spacing w:val="-17"/>
          <w:w w:val="95"/>
          <w:sz w:val="24"/>
        </w:rPr>
        <w:t xml:space="preserve"> </w:t>
      </w:r>
      <w:r>
        <w:rPr>
          <w:w w:val="95"/>
          <w:sz w:val="24"/>
        </w:rPr>
        <w:t xml:space="preserve">in </w:t>
      </w:r>
      <w:r>
        <w:rPr>
          <w:sz w:val="24"/>
        </w:rPr>
        <w:t>addition</w:t>
      </w:r>
      <w:r>
        <w:rPr>
          <w:spacing w:val="-38"/>
          <w:sz w:val="24"/>
        </w:rPr>
        <w:t xml:space="preserve"> </w:t>
      </w:r>
      <w:r>
        <w:rPr>
          <w:sz w:val="24"/>
        </w:rPr>
        <w:t>to</w:t>
      </w:r>
      <w:r>
        <w:rPr>
          <w:spacing w:val="-38"/>
          <w:sz w:val="24"/>
        </w:rPr>
        <w:t xml:space="preserve"> </w:t>
      </w:r>
      <w:r>
        <w:rPr>
          <w:sz w:val="24"/>
        </w:rPr>
        <w:t>non-opioid</w:t>
      </w:r>
      <w:r>
        <w:rPr>
          <w:spacing w:val="-36"/>
          <w:sz w:val="24"/>
        </w:rPr>
        <w:t xml:space="preserve"> </w:t>
      </w:r>
      <w:r>
        <w:rPr>
          <w:sz w:val="24"/>
        </w:rPr>
        <w:t>medications.</w:t>
      </w:r>
      <w:r>
        <w:rPr>
          <w:spacing w:val="-38"/>
          <w:sz w:val="24"/>
        </w:rPr>
        <w:t xml:space="preserve"> </w:t>
      </w:r>
      <w:r>
        <w:rPr>
          <w:sz w:val="24"/>
        </w:rPr>
        <w:t>This</w:t>
      </w:r>
      <w:r>
        <w:rPr>
          <w:spacing w:val="-37"/>
          <w:sz w:val="24"/>
        </w:rPr>
        <w:t xml:space="preserve"> </w:t>
      </w:r>
      <w:r>
        <w:rPr>
          <w:sz w:val="24"/>
        </w:rPr>
        <w:t>may</w:t>
      </w:r>
      <w:r>
        <w:rPr>
          <w:spacing w:val="-38"/>
          <w:sz w:val="24"/>
        </w:rPr>
        <w:t xml:space="preserve"> </w:t>
      </w:r>
      <w:r>
        <w:rPr>
          <w:sz w:val="24"/>
        </w:rPr>
        <w:t>be</w:t>
      </w:r>
      <w:r>
        <w:rPr>
          <w:spacing w:val="-38"/>
          <w:sz w:val="24"/>
        </w:rPr>
        <w:t xml:space="preserve"> </w:t>
      </w:r>
      <w:r>
        <w:rPr>
          <w:sz w:val="24"/>
        </w:rPr>
        <w:t>necessary</w:t>
      </w:r>
      <w:r>
        <w:rPr>
          <w:spacing w:val="-38"/>
          <w:sz w:val="24"/>
        </w:rPr>
        <w:t xml:space="preserve"> </w:t>
      </w:r>
      <w:r>
        <w:rPr>
          <w:sz w:val="24"/>
        </w:rPr>
        <w:t>for</w:t>
      </w:r>
      <w:r>
        <w:rPr>
          <w:spacing w:val="-38"/>
          <w:sz w:val="24"/>
        </w:rPr>
        <w:t xml:space="preserve"> </w:t>
      </w:r>
      <w:r>
        <w:rPr>
          <w:sz w:val="24"/>
        </w:rPr>
        <w:t>a</w:t>
      </w:r>
      <w:r>
        <w:rPr>
          <w:spacing w:val="-37"/>
          <w:sz w:val="24"/>
        </w:rPr>
        <w:t xml:space="preserve"> </w:t>
      </w:r>
      <w:r>
        <w:rPr>
          <w:sz w:val="24"/>
        </w:rPr>
        <w:t>complicated</w:t>
      </w:r>
      <w:r>
        <w:rPr>
          <w:spacing w:val="-37"/>
          <w:sz w:val="24"/>
        </w:rPr>
        <w:t xml:space="preserve"> </w:t>
      </w:r>
      <w:r>
        <w:rPr>
          <w:sz w:val="24"/>
        </w:rPr>
        <w:t>dental</w:t>
      </w:r>
      <w:r>
        <w:rPr>
          <w:spacing w:val="-38"/>
          <w:sz w:val="24"/>
        </w:rPr>
        <w:t xml:space="preserve"> </w:t>
      </w:r>
      <w:r>
        <w:rPr>
          <w:sz w:val="24"/>
        </w:rPr>
        <w:t>or surgical</w:t>
      </w:r>
      <w:r>
        <w:rPr>
          <w:spacing w:val="-14"/>
          <w:sz w:val="24"/>
        </w:rPr>
        <w:t xml:space="preserve"> </w:t>
      </w:r>
      <w:r>
        <w:rPr>
          <w:sz w:val="24"/>
        </w:rPr>
        <w:t>procedure.</w:t>
      </w:r>
    </w:p>
    <w:p w14:paraId="6951D289" w14:textId="77777777" w:rsidR="007A6917" w:rsidRDefault="00E328BF">
      <w:pPr>
        <w:pStyle w:val="ListParagraph"/>
        <w:numPr>
          <w:ilvl w:val="0"/>
          <w:numId w:val="35"/>
        </w:numPr>
        <w:tabs>
          <w:tab w:val="left" w:pos="1760"/>
        </w:tabs>
        <w:spacing w:line="292" w:lineRule="auto"/>
        <w:ind w:right="689"/>
        <w:rPr>
          <w:sz w:val="24"/>
        </w:rPr>
      </w:pPr>
      <w:r>
        <w:rPr>
          <w:sz w:val="24"/>
        </w:rPr>
        <w:t>Split</w:t>
      </w:r>
      <w:r>
        <w:rPr>
          <w:spacing w:val="-40"/>
          <w:sz w:val="24"/>
        </w:rPr>
        <w:t xml:space="preserve"> </w:t>
      </w:r>
      <w:r>
        <w:rPr>
          <w:sz w:val="24"/>
        </w:rPr>
        <w:t>and</w:t>
      </w:r>
      <w:r>
        <w:rPr>
          <w:spacing w:val="-38"/>
          <w:sz w:val="24"/>
        </w:rPr>
        <w:t xml:space="preserve"> </w:t>
      </w:r>
      <w:r>
        <w:rPr>
          <w:sz w:val="24"/>
        </w:rPr>
        <w:t>increase</w:t>
      </w:r>
      <w:r>
        <w:rPr>
          <w:spacing w:val="-38"/>
          <w:sz w:val="24"/>
        </w:rPr>
        <w:t xml:space="preserve"> </w:t>
      </w:r>
      <w:r>
        <w:rPr>
          <w:sz w:val="24"/>
        </w:rPr>
        <w:t>or</w:t>
      </w:r>
      <w:r>
        <w:rPr>
          <w:spacing w:val="-40"/>
          <w:sz w:val="24"/>
        </w:rPr>
        <w:t xml:space="preserve"> </w:t>
      </w:r>
      <w:r>
        <w:rPr>
          <w:sz w:val="24"/>
        </w:rPr>
        <w:t>maintain</w:t>
      </w:r>
      <w:r>
        <w:rPr>
          <w:spacing w:val="-38"/>
          <w:sz w:val="24"/>
        </w:rPr>
        <w:t xml:space="preserve"> </w:t>
      </w:r>
      <w:r>
        <w:rPr>
          <w:sz w:val="24"/>
        </w:rPr>
        <w:t>buprenorphine</w:t>
      </w:r>
      <w:r>
        <w:rPr>
          <w:spacing w:val="-39"/>
          <w:sz w:val="24"/>
        </w:rPr>
        <w:t xml:space="preserve"> </w:t>
      </w:r>
      <w:r>
        <w:rPr>
          <w:sz w:val="24"/>
        </w:rPr>
        <w:t>and</w:t>
      </w:r>
      <w:r>
        <w:rPr>
          <w:spacing w:val="-40"/>
          <w:sz w:val="24"/>
        </w:rPr>
        <w:t xml:space="preserve"> </w:t>
      </w:r>
      <w:r>
        <w:rPr>
          <w:sz w:val="24"/>
        </w:rPr>
        <w:t>add</w:t>
      </w:r>
      <w:r>
        <w:rPr>
          <w:spacing w:val="-39"/>
          <w:sz w:val="24"/>
        </w:rPr>
        <w:t xml:space="preserve"> </w:t>
      </w:r>
      <w:r>
        <w:rPr>
          <w:sz w:val="24"/>
        </w:rPr>
        <w:t>short-acting</w:t>
      </w:r>
      <w:r>
        <w:rPr>
          <w:spacing w:val="-40"/>
          <w:sz w:val="24"/>
        </w:rPr>
        <w:t xml:space="preserve"> </w:t>
      </w:r>
      <w:r>
        <w:rPr>
          <w:sz w:val="24"/>
        </w:rPr>
        <w:t>full</w:t>
      </w:r>
      <w:r>
        <w:rPr>
          <w:spacing w:val="-39"/>
          <w:sz w:val="24"/>
        </w:rPr>
        <w:t xml:space="preserve"> </w:t>
      </w:r>
      <w:r>
        <w:rPr>
          <w:sz w:val="24"/>
        </w:rPr>
        <w:t>agonist</w:t>
      </w:r>
      <w:r>
        <w:rPr>
          <w:spacing w:val="-39"/>
          <w:sz w:val="24"/>
        </w:rPr>
        <w:t xml:space="preserve"> </w:t>
      </w:r>
      <w:r>
        <w:rPr>
          <w:sz w:val="24"/>
        </w:rPr>
        <w:t xml:space="preserve">opioid </w:t>
      </w:r>
      <w:r>
        <w:rPr>
          <w:w w:val="95"/>
          <w:sz w:val="24"/>
        </w:rPr>
        <w:t>medication,</w:t>
      </w:r>
      <w:r>
        <w:rPr>
          <w:spacing w:val="-20"/>
          <w:w w:val="95"/>
          <w:sz w:val="24"/>
        </w:rPr>
        <w:t xml:space="preserve"> </w:t>
      </w:r>
      <w:r>
        <w:rPr>
          <w:w w:val="95"/>
          <w:sz w:val="24"/>
        </w:rPr>
        <w:t>in</w:t>
      </w:r>
      <w:r>
        <w:rPr>
          <w:spacing w:val="-18"/>
          <w:w w:val="95"/>
          <w:sz w:val="24"/>
        </w:rPr>
        <w:t xml:space="preserve"> </w:t>
      </w:r>
      <w:r>
        <w:rPr>
          <w:w w:val="95"/>
          <w:sz w:val="24"/>
        </w:rPr>
        <w:t>addition</w:t>
      </w:r>
      <w:r>
        <w:rPr>
          <w:spacing w:val="-19"/>
          <w:w w:val="95"/>
          <w:sz w:val="24"/>
        </w:rPr>
        <w:t xml:space="preserve"> </w:t>
      </w:r>
      <w:r>
        <w:rPr>
          <w:w w:val="95"/>
          <w:sz w:val="24"/>
        </w:rPr>
        <w:t>to</w:t>
      </w:r>
      <w:r>
        <w:rPr>
          <w:spacing w:val="-18"/>
          <w:w w:val="95"/>
          <w:sz w:val="24"/>
        </w:rPr>
        <w:t xml:space="preserve"> </w:t>
      </w:r>
      <w:r>
        <w:rPr>
          <w:w w:val="95"/>
          <w:sz w:val="24"/>
        </w:rPr>
        <w:t>non-opioid</w:t>
      </w:r>
      <w:r>
        <w:rPr>
          <w:spacing w:val="-19"/>
          <w:w w:val="95"/>
          <w:sz w:val="24"/>
        </w:rPr>
        <w:t xml:space="preserve"> </w:t>
      </w:r>
      <w:r>
        <w:rPr>
          <w:w w:val="95"/>
          <w:sz w:val="24"/>
        </w:rPr>
        <w:t>medications.</w:t>
      </w:r>
      <w:r>
        <w:rPr>
          <w:spacing w:val="-19"/>
          <w:w w:val="95"/>
          <w:sz w:val="24"/>
        </w:rPr>
        <w:t xml:space="preserve"> </w:t>
      </w:r>
      <w:r>
        <w:rPr>
          <w:w w:val="95"/>
          <w:sz w:val="24"/>
        </w:rPr>
        <w:t>This</w:t>
      </w:r>
      <w:r>
        <w:rPr>
          <w:spacing w:val="-20"/>
          <w:w w:val="95"/>
          <w:sz w:val="24"/>
        </w:rPr>
        <w:t xml:space="preserve"> </w:t>
      </w:r>
      <w:r>
        <w:rPr>
          <w:w w:val="95"/>
          <w:sz w:val="24"/>
        </w:rPr>
        <w:t>option</w:t>
      </w:r>
      <w:r>
        <w:rPr>
          <w:spacing w:val="-20"/>
          <w:w w:val="95"/>
          <w:sz w:val="24"/>
        </w:rPr>
        <w:t xml:space="preserve"> </w:t>
      </w:r>
      <w:r>
        <w:rPr>
          <w:w w:val="95"/>
          <w:sz w:val="24"/>
        </w:rPr>
        <w:t>may</w:t>
      </w:r>
      <w:r>
        <w:rPr>
          <w:spacing w:val="-20"/>
          <w:w w:val="95"/>
          <w:sz w:val="24"/>
        </w:rPr>
        <w:t xml:space="preserve"> </w:t>
      </w:r>
      <w:r>
        <w:rPr>
          <w:w w:val="95"/>
          <w:sz w:val="24"/>
        </w:rPr>
        <w:t>be</w:t>
      </w:r>
      <w:r>
        <w:rPr>
          <w:spacing w:val="-21"/>
          <w:w w:val="95"/>
          <w:sz w:val="24"/>
        </w:rPr>
        <w:t xml:space="preserve"> </w:t>
      </w:r>
      <w:r>
        <w:rPr>
          <w:w w:val="95"/>
          <w:sz w:val="24"/>
        </w:rPr>
        <w:t>necessary</w:t>
      </w:r>
      <w:r>
        <w:rPr>
          <w:spacing w:val="-20"/>
          <w:w w:val="95"/>
          <w:sz w:val="24"/>
        </w:rPr>
        <w:t xml:space="preserve"> </w:t>
      </w:r>
      <w:r>
        <w:rPr>
          <w:w w:val="95"/>
          <w:sz w:val="24"/>
        </w:rPr>
        <w:t>for</w:t>
      </w:r>
      <w:r>
        <w:rPr>
          <w:spacing w:val="-19"/>
          <w:w w:val="95"/>
          <w:sz w:val="24"/>
        </w:rPr>
        <w:t xml:space="preserve"> </w:t>
      </w:r>
      <w:r>
        <w:rPr>
          <w:w w:val="95"/>
          <w:sz w:val="24"/>
        </w:rPr>
        <w:t>more painful</w:t>
      </w:r>
      <w:r>
        <w:rPr>
          <w:spacing w:val="-20"/>
          <w:w w:val="95"/>
          <w:sz w:val="24"/>
        </w:rPr>
        <w:t xml:space="preserve"> </w:t>
      </w:r>
      <w:r>
        <w:rPr>
          <w:w w:val="95"/>
          <w:sz w:val="24"/>
        </w:rPr>
        <w:t>surgical</w:t>
      </w:r>
      <w:r>
        <w:rPr>
          <w:spacing w:val="-20"/>
          <w:w w:val="95"/>
          <w:sz w:val="24"/>
        </w:rPr>
        <w:t xml:space="preserve"> </w:t>
      </w:r>
      <w:r>
        <w:rPr>
          <w:w w:val="95"/>
          <w:sz w:val="24"/>
        </w:rPr>
        <w:t>procedures.</w:t>
      </w:r>
      <w:r>
        <w:rPr>
          <w:spacing w:val="-20"/>
          <w:w w:val="95"/>
          <w:sz w:val="24"/>
        </w:rPr>
        <w:t xml:space="preserve"> </w:t>
      </w:r>
      <w:r>
        <w:rPr>
          <w:w w:val="95"/>
          <w:sz w:val="24"/>
        </w:rPr>
        <w:t>Fentanyl</w:t>
      </w:r>
      <w:r>
        <w:rPr>
          <w:spacing w:val="-19"/>
          <w:w w:val="95"/>
          <w:sz w:val="24"/>
        </w:rPr>
        <w:t xml:space="preserve"> </w:t>
      </w:r>
      <w:r>
        <w:rPr>
          <w:w w:val="95"/>
          <w:sz w:val="24"/>
        </w:rPr>
        <w:t>and</w:t>
      </w:r>
      <w:r>
        <w:rPr>
          <w:spacing w:val="-20"/>
          <w:w w:val="95"/>
          <w:sz w:val="24"/>
        </w:rPr>
        <w:t xml:space="preserve"> </w:t>
      </w:r>
      <w:r>
        <w:rPr>
          <w:w w:val="95"/>
          <w:sz w:val="24"/>
        </w:rPr>
        <w:t>hydromorphone</w:t>
      </w:r>
      <w:r>
        <w:rPr>
          <w:spacing w:val="-20"/>
          <w:w w:val="95"/>
          <w:sz w:val="24"/>
        </w:rPr>
        <w:t xml:space="preserve"> </w:t>
      </w:r>
      <w:r>
        <w:rPr>
          <w:w w:val="95"/>
          <w:sz w:val="24"/>
        </w:rPr>
        <w:t>are</w:t>
      </w:r>
      <w:r>
        <w:rPr>
          <w:spacing w:val="-21"/>
          <w:w w:val="95"/>
          <w:sz w:val="24"/>
        </w:rPr>
        <w:t xml:space="preserve"> </w:t>
      </w:r>
      <w:r>
        <w:rPr>
          <w:w w:val="95"/>
          <w:sz w:val="24"/>
        </w:rPr>
        <w:t>preferred</w:t>
      </w:r>
      <w:r>
        <w:rPr>
          <w:spacing w:val="-18"/>
          <w:w w:val="95"/>
          <w:sz w:val="24"/>
        </w:rPr>
        <w:t xml:space="preserve"> </w:t>
      </w:r>
      <w:r>
        <w:rPr>
          <w:w w:val="95"/>
          <w:sz w:val="24"/>
        </w:rPr>
        <w:t>in</w:t>
      </w:r>
      <w:r>
        <w:rPr>
          <w:spacing w:val="-20"/>
          <w:w w:val="95"/>
          <w:sz w:val="24"/>
        </w:rPr>
        <w:t xml:space="preserve"> </w:t>
      </w:r>
      <w:r>
        <w:rPr>
          <w:w w:val="95"/>
          <w:sz w:val="24"/>
        </w:rPr>
        <w:t>this</w:t>
      </w:r>
      <w:r>
        <w:rPr>
          <w:spacing w:val="-22"/>
          <w:w w:val="95"/>
          <w:sz w:val="24"/>
        </w:rPr>
        <w:t xml:space="preserve"> </w:t>
      </w:r>
      <w:r>
        <w:rPr>
          <w:w w:val="95"/>
          <w:sz w:val="24"/>
        </w:rPr>
        <w:t xml:space="preserve">situation, </w:t>
      </w:r>
      <w:r>
        <w:rPr>
          <w:sz w:val="24"/>
        </w:rPr>
        <w:t>because</w:t>
      </w:r>
      <w:r>
        <w:rPr>
          <w:spacing w:val="-46"/>
          <w:sz w:val="24"/>
        </w:rPr>
        <w:t xml:space="preserve"> </w:t>
      </w:r>
      <w:r>
        <w:rPr>
          <w:sz w:val="24"/>
        </w:rPr>
        <w:t>their</w:t>
      </w:r>
      <w:r>
        <w:rPr>
          <w:spacing w:val="-44"/>
          <w:sz w:val="24"/>
        </w:rPr>
        <w:t xml:space="preserve"> </w:t>
      </w:r>
      <w:r>
        <w:rPr>
          <w:sz w:val="24"/>
        </w:rPr>
        <w:t>affinity</w:t>
      </w:r>
      <w:r>
        <w:rPr>
          <w:spacing w:val="-45"/>
          <w:sz w:val="24"/>
        </w:rPr>
        <w:t xml:space="preserve"> </w:t>
      </w:r>
      <w:r>
        <w:rPr>
          <w:sz w:val="24"/>
        </w:rPr>
        <w:t>for</w:t>
      </w:r>
      <w:r>
        <w:rPr>
          <w:spacing w:val="-46"/>
          <w:sz w:val="24"/>
        </w:rPr>
        <w:t xml:space="preserve"> </w:t>
      </w:r>
      <w:r>
        <w:rPr>
          <w:sz w:val="24"/>
        </w:rPr>
        <w:t>the</w:t>
      </w:r>
      <w:r>
        <w:rPr>
          <w:spacing w:val="-46"/>
          <w:sz w:val="24"/>
        </w:rPr>
        <w:t xml:space="preserve"> </w:t>
      </w:r>
      <w:r>
        <w:rPr>
          <w:sz w:val="24"/>
        </w:rPr>
        <w:t>opioid</w:t>
      </w:r>
      <w:r>
        <w:rPr>
          <w:spacing w:val="-44"/>
          <w:sz w:val="24"/>
        </w:rPr>
        <w:t xml:space="preserve"> </w:t>
      </w:r>
      <w:r>
        <w:rPr>
          <w:sz w:val="24"/>
        </w:rPr>
        <w:t>receptor</w:t>
      </w:r>
      <w:r>
        <w:rPr>
          <w:spacing w:val="-45"/>
          <w:sz w:val="24"/>
        </w:rPr>
        <w:t xml:space="preserve"> </w:t>
      </w:r>
      <w:r>
        <w:rPr>
          <w:sz w:val="24"/>
        </w:rPr>
        <w:t>is</w:t>
      </w:r>
      <w:r>
        <w:rPr>
          <w:spacing w:val="-45"/>
          <w:sz w:val="24"/>
        </w:rPr>
        <w:t xml:space="preserve"> </w:t>
      </w:r>
      <w:r>
        <w:rPr>
          <w:sz w:val="24"/>
        </w:rPr>
        <w:t>higher</w:t>
      </w:r>
      <w:r>
        <w:rPr>
          <w:spacing w:val="-45"/>
          <w:sz w:val="24"/>
        </w:rPr>
        <w:t xml:space="preserve"> </w:t>
      </w:r>
      <w:r>
        <w:rPr>
          <w:sz w:val="24"/>
        </w:rPr>
        <w:t>than</w:t>
      </w:r>
      <w:r>
        <w:rPr>
          <w:spacing w:val="-44"/>
          <w:sz w:val="24"/>
        </w:rPr>
        <w:t xml:space="preserve"> </w:t>
      </w:r>
      <w:r>
        <w:rPr>
          <w:sz w:val="24"/>
        </w:rPr>
        <w:t>other</w:t>
      </w:r>
      <w:r>
        <w:rPr>
          <w:spacing w:val="-45"/>
          <w:sz w:val="24"/>
        </w:rPr>
        <w:t xml:space="preserve"> </w:t>
      </w:r>
      <w:r>
        <w:rPr>
          <w:sz w:val="24"/>
        </w:rPr>
        <w:t>full</w:t>
      </w:r>
      <w:r>
        <w:rPr>
          <w:spacing w:val="-45"/>
          <w:sz w:val="24"/>
        </w:rPr>
        <w:t xml:space="preserve"> </w:t>
      </w:r>
      <w:r>
        <w:rPr>
          <w:sz w:val="24"/>
        </w:rPr>
        <w:t>agonists.</w:t>
      </w:r>
      <w:r>
        <w:rPr>
          <w:spacing w:val="-45"/>
          <w:sz w:val="24"/>
        </w:rPr>
        <w:t xml:space="preserve"> </w:t>
      </w:r>
      <w:r>
        <w:rPr>
          <w:sz w:val="24"/>
        </w:rPr>
        <w:t>Patients</w:t>
      </w:r>
      <w:r>
        <w:rPr>
          <w:spacing w:val="-44"/>
          <w:sz w:val="24"/>
        </w:rPr>
        <w:t xml:space="preserve"> </w:t>
      </w:r>
      <w:r>
        <w:rPr>
          <w:sz w:val="24"/>
        </w:rPr>
        <w:t>on</w:t>
      </w:r>
    </w:p>
    <w:p w14:paraId="0306CDC8" w14:textId="77777777" w:rsidR="007A6917" w:rsidRDefault="007A6917">
      <w:pPr>
        <w:spacing w:line="292" w:lineRule="auto"/>
        <w:rPr>
          <w:sz w:val="24"/>
        </w:rPr>
        <w:sectPr w:rsidR="007A6917">
          <w:pgSz w:w="12240" w:h="15840"/>
          <w:pgMar w:top="1400" w:right="600" w:bottom="720" w:left="400" w:header="0" w:footer="443" w:gutter="0"/>
          <w:cols w:space="720"/>
        </w:sectPr>
      </w:pPr>
    </w:p>
    <w:p w14:paraId="3711165F" w14:textId="77777777" w:rsidR="007A6917" w:rsidRDefault="00E328BF">
      <w:pPr>
        <w:pStyle w:val="BodyText"/>
        <w:spacing w:before="43" w:line="292" w:lineRule="auto"/>
        <w:ind w:left="1760" w:right="470"/>
      </w:pPr>
      <w:r>
        <w:rPr>
          <w:w w:val="95"/>
        </w:rPr>
        <w:lastRenderedPageBreak/>
        <w:t>buprenorphine/naloxone,</w:t>
      </w:r>
      <w:r>
        <w:rPr>
          <w:spacing w:val="-17"/>
          <w:w w:val="95"/>
        </w:rPr>
        <w:t xml:space="preserve"> </w:t>
      </w:r>
      <w:r>
        <w:rPr>
          <w:w w:val="95"/>
        </w:rPr>
        <w:t>like</w:t>
      </w:r>
      <w:r>
        <w:rPr>
          <w:spacing w:val="-15"/>
          <w:w w:val="95"/>
        </w:rPr>
        <w:t xml:space="preserve"> </w:t>
      </w:r>
      <w:r>
        <w:rPr>
          <w:w w:val="95"/>
        </w:rPr>
        <w:t>patients</w:t>
      </w:r>
      <w:r>
        <w:rPr>
          <w:spacing w:val="-18"/>
          <w:w w:val="95"/>
        </w:rPr>
        <w:t xml:space="preserve"> </w:t>
      </w:r>
      <w:r>
        <w:rPr>
          <w:w w:val="95"/>
        </w:rPr>
        <w:t>in</w:t>
      </w:r>
      <w:r>
        <w:rPr>
          <w:spacing w:val="-17"/>
          <w:w w:val="95"/>
        </w:rPr>
        <w:t xml:space="preserve"> </w:t>
      </w:r>
      <w:r>
        <w:rPr>
          <w:w w:val="95"/>
        </w:rPr>
        <w:t>methadone</w:t>
      </w:r>
      <w:r>
        <w:rPr>
          <w:spacing w:val="-18"/>
          <w:w w:val="95"/>
        </w:rPr>
        <w:t xml:space="preserve"> </w:t>
      </w:r>
      <w:r>
        <w:rPr>
          <w:w w:val="95"/>
        </w:rPr>
        <w:t>maintenance</w:t>
      </w:r>
      <w:r>
        <w:rPr>
          <w:spacing w:val="-18"/>
          <w:w w:val="95"/>
        </w:rPr>
        <w:t xml:space="preserve"> </w:t>
      </w:r>
      <w:r>
        <w:rPr>
          <w:w w:val="95"/>
        </w:rPr>
        <w:t>treatment,</w:t>
      </w:r>
      <w:r>
        <w:rPr>
          <w:spacing w:val="-18"/>
          <w:w w:val="95"/>
        </w:rPr>
        <w:t xml:space="preserve"> </w:t>
      </w:r>
      <w:r>
        <w:rPr>
          <w:w w:val="95"/>
        </w:rPr>
        <w:t>can</w:t>
      </w:r>
      <w:r>
        <w:rPr>
          <w:spacing w:val="-17"/>
          <w:w w:val="95"/>
        </w:rPr>
        <w:t xml:space="preserve"> </w:t>
      </w:r>
      <w:r>
        <w:rPr>
          <w:w w:val="95"/>
        </w:rPr>
        <w:t xml:space="preserve">be </w:t>
      </w:r>
      <w:r>
        <w:t>expected</w:t>
      </w:r>
      <w:r>
        <w:rPr>
          <w:spacing w:val="-38"/>
        </w:rPr>
        <w:t xml:space="preserve"> </w:t>
      </w:r>
      <w:r>
        <w:t>to</w:t>
      </w:r>
      <w:r>
        <w:rPr>
          <w:spacing w:val="-37"/>
        </w:rPr>
        <w:t xml:space="preserve"> </w:t>
      </w:r>
      <w:r>
        <w:t>require</w:t>
      </w:r>
      <w:r>
        <w:rPr>
          <w:spacing w:val="-39"/>
        </w:rPr>
        <w:t xml:space="preserve"> </w:t>
      </w:r>
      <w:r>
        <w:t>higher</w:t>
      </w:r>
      <w:r>
        <w:rPr>
          <w:spacing w:val="-38"/>
        </w:rPr>
        <w:t xml:space="preserve"> </w:t>
      </w:r>
      <w:r>
        <w:t>full</w:t>
      </w:r>
      <w:r>
        <w:rPr>
          <w:spacing w:val="-37"/>
        </w:rPr>
        <w:t xml:space="preserve"> </w:t>
      </w:r>
      <w:r>
        <w:t>agonist</w:t>
      </w:r>
      <w:r>
        <w:rPr>
          <w:spacing w:val="-39"/>
        </w:rPr>
        <w:t xml:space="preserve"> </w:t>
      </w:r>
      <w:r>
        <w:t>opioid</w:t>
      </w:r>
      <w:r>
        <w:rPr>
          <w:spacing w:val="-38"/>
        </w:rPr>
        <w:t xml:space="preserve"> </w:t>
      </w:r>
      <w:r>
        <w:t>doses</w:t>
      </w:r>
      <w:r>
        <w:rPr>
          <w:spacing w:val="-38"/>
        </w:rPr>
        <w:t xml:space="preserve"> </w:t>
      </w:r>
      <w:r>
        <w:t>provided</w:t>
      </w:r>
      <w:r>
        <w:rPr>
          <w:spacing w:val="-38"/>
        </w:rPr>
        <w:t xml:space="preserve"> </w:t>
      </w:r>
      <w:r>
        <w:t>at</w:t>
      </w:r>
      <w:r>
        <w:rPr>
          <w:spacing w:val="-38"/>
        </w:rPr>
        <w:t xml:space="preserve"> </w:t>
      </w:r>
      <w:r>
        <w:t>shorter</w:t>
      </w:r>
      <w:r>
        <w:rPr>
          <w:spacing w:val="-39"/>
        </w:rPr>
        <w:t xml:space="preserve"> </w:t>
      </w:r>
      <w:r>
        <w:t>intervals.</w:t>
      </w:r>
    </w:p>
    <w:p w14:paraId="25941481" w14:textId="77777777" w:rsidR="007A6917" w:rsidRDefault="00E328BF">
      <w:pPr>
        <w:pStyle w:val="ListParagraph"/>
        <w:numPr>
          <w:ilvl w:val="0"/>
          <w:numId w:val="35"/>
        </w:numPr>
        <w:tabs>
          <w:tab w:val="left" w:pos="1760"/>
        </w:tabs>
        <w:spacing w:before="1" w:line="292" w:lineRule="auto"/>
        <w:ind w:right="583"/>
        <w:rPr>
          <w:sz w:val="24"/>
        </w:rPr>
      </w:pPr>
      <w:r>
        <w:rPr>
          <w:sz w:val="24"/>
        </w:rPr>
        <w:t>Discontinue</w:t>
      </w:r>
      <w:r>
        <w:rPr>
          <w:spacing w:val="-37"/>
          <w:sz w:val="24"/>
        </w:rPr>
        <w:t xml:space="preserve"> </w:t>
      </w:r>
      <w:r>
        <w:rPr>
          <w:sz w:val="24"/>
        </w:rPr>
        <w:t>buprenorphine</w:t>
      </w:r>
      <w:r>
        <w:rPr>
          <w:spacing w:val="-37"/>
          <w:sz w:val="24"/>
        </w:rPr>
        <w:t xml:space="preserve"> </w:t>
      </w:r>
      <w:r>
        <w:rPr>
          <w:sz w:val="24"/>
        </w:rPr>
        <w:t>in</w:t>
      </w:r>
      <w:r>
        <w:rPr>
          <w:spacing w:val="-37"/>
          <w:sz w:val="24"/>
        </w:rPr>
        <w:t xml:space="preserve"> </w:t>
      </w:r>
      <w:r>
        <w:rPr>
          <w:sz w:val="24"/>
        </w:rPr>
        <w:t>the</w:t>
      </w:r>
      <w:r>
        <w:rPr>
          <w:spacing w:val="-38"/>
          <w:sz w:val="24"/>
        </w:rPr>
        <w:t xml:space="preserve"> </w:t>
      </w:r>
      <w:r>
        <w:rPr>
          <w:sz w:val="24"/>
        </w:rPr>
        <w:t>pre-procedure</w:t>
      </w:r>
      <w:r>
        <w:rPr>
          <w:spacing w:val="-39"/>
          <w:sz w:val="24"/>
        </w:rPr>
        <w:t xml:space="preserve"> </w:t>
      </w:r>
      <w:r>
        <w:rPr>
          <w:sz w:val="24"/>
        </w:rPr>
        <w:t>period,</w:t>
      </w:r>
      <w:r>
        <w:rPr>
          <w:spacing w:val="-38"/>
          <w:sz w:val="24"/>
        </w:rPr>
        <w:t xml:space="preserve"> </w:t>
      </w:r>
      <w:r>
        <w:rPr>
          <w:sz w:val="24"/>
        </w:rPr>
        <w:t>treat</w:t>
      </w:r>
      <w:r>
        <w:rPr>
          <w:spacing w:val="-36"/>
          <w:sz w:val="24"/>
        </w:rPr>
        <w:t xml:space="preserve"> </w:t>
      </w:r>
      <w:r>
        <w:rPr>
          <w:sz w:val="24"/>
        </w:rPr>
        <w:t>pre-operative</w:t>
      </w:r>
      <w:r>
        <w:rPr>
          <w:spacing w:val="-37"/>
          <w:sz w:val="24"/>
        </w:rPr>
        <w:t xml:space="preserve"> </w:t>
      </w:r>
      <w:r>
        <w:rPr>
          <w:sz w:val="24"/>
        </w:rPr>
        <w:t>and</w:t>
      </w:r>
      <w:r>
        <w:rPr>
          <w:spacing w:val="-38"/>
          <w:sz w:val="24"/>
        </w:rPr>
        <w:t xml:space="preserve"> </w:t>
      </w:r>
      <w:r>
        <w:rPr>
          <w:sz w:val="24"/>
        </w:rPr>
        <w:t>peri- operative</w:t>
      </w:r>
      <w:r>
        <w:rPr>
          <w:spacing w:val="-46"/>
          <w:sz w:val="24"/>
        </w:rPr>
        <w:t xml:space="preserve"> </w:t>
      </w:r>
      <w:r>
        <w:rPr>
          <w:sz w:val="24"/>
        </w:rPr>
        <w:t>pain</w:t>
      </w:r>
      <w:r>
        <w:rPr>
          <w:spacing w:val="-46"/>
          <w:sz w:val="24"/>
        </w:rPr>
        <w:t xml:space="preserve"> </w:t>
      </w:r>
      <w:r>
        <w:rPr>
          <w:sz w:val="24"/>
        </w:rPr>
        <w:t>with</w:t>
      </w:r>
      <w:r>
        <w:rPr>
          <w:spacing w:val="-45"/>
          <w:sz w:val="24"/>
        </w:rPr>
        <w:t xml:space="preserve"> </w:t>
      </w:r>
      <w:r>
        <w:rPr>
          <w:sz w:val="24"/>
        </w:rPr>
        <w:t>full</w:t>
      </w:r>
      <w:r>
        <w:rPr>
          <w:spacing w:val="-45"/>
          <w:sz w:val="24"/>
        </w:rPr>
        <w:t xml:space="preserve"> </w:t>
      </w:r>
      <w:r>
        <w:rPr>
          <w:sz w:val="24"/>
        </w:rPr>
        <w:t>opioid</w:t>
      </w:r>
      <w:r>
        <w:rPr>
          <w:spacing w:val="-46"/>
          <w:sz w:val="24"/>
        </w:rPr>
        <w:t xml:space="preserve"> </w:t>
      </w:r>
      <w:r>
        <w:rPr>
          <w:sz w:val="24"/>
        </w:rPr>
        <w:t>agonists,</w:t>
      </w:r>
      <w:r>
        <w:rPr>
          <w:spacing w:val="-45"/>
          <w:sz w:val="24"/>
        </w:rPr>
        <w:t xml:space="preserve"> </w:t>
      </w:r>
      <w:r>
        <w:rPr>
          <w:sz w:val="24"/>
        </w:rPr>
        <w:t>and</w:t>
      </w:r>
      <w:r>
        <w:rPr>
          <w:spacing w:val="-45"/>
          <w:sz w:val="24"/>
        </w:rPr>
        <w:t xml:space="preserve"> </w:t>
      </w:r>
      <w:r>
        <w:rPr>
          <w:sz w:val="24"/>
        </w:rPr>
        <w:t>return</w:t>
      </w:r>
      <w:r>
        <w:rPr>
          <w:spacing w:val="-45"/>
          <w:sz w:val="24"/>
        </w:rPr>
        <w:t xml:space="preserve"> </w:t>
      </w:r>
      <w:r>
        <w:rPr>
          <w:sz w:val="24"/>
        </w:rPr>
        <w:t>to</w:t>
      </w:r>
      <w:r>
        <w:rPr>
          <w:spacing w:val="-45"/>
          <w:sz w:val="24"/>
        </w:rPr>
        <w:t xml:space="preserve"> </w:t>
      </w:r>
      <w:r>
        <w:rPr>
          <w:sz w:val="24"/>
        </w:rPr>
        <w:t>buprenorphine</w:t>
      </w:r>
      <w:r>
        <w:rPr>
          <w:spacing w:val="-46"/>
          <w:sz w:val="24"/>
        </w:rPr>
        <w:t xml:space="preserve"> </w:t>
      </w:r>
      <w:r>
        <w:rPr>
          <w:sz w:val="24"/>
        </w:rPr>
        <w:t>once</w:t>
      </w:r>
      <w:r>
        <w:rPr>
          <w:spacing w:val="-45"/>
          <w:sz w:val="24"/>
        </w:rPr>
        <w:t xml:space="preserve"> </w:t>
      </w:r>
      <w:r>
        <w:rPr>
          <w:sz w:val="24"/>
        </w:rPr>
        <w:t xml:space="preserve">post-operative </w:t>
      </w:r>
      <w:r>
        <w:rPr>
          <w:w w:val="95"/>
          <w:sz w:val="24"/>
        </w:rPr>
        <w:t>pain</w:t>
      </w:r>
      <w:r>
        <w:rPr>
          <w:spacing w:val="-24"/>
          <w:w w:val="95"/>
          <w:sz w:val="24"/>
        </w:rPr>
        <w:t xml:space="preserve"> </w:t>
      </w:r>
      <w:r>
        <w:rPr>
          <w:w w:val="95"/>
          <w:sz w:val="24"/>
        </w:rPr>
        <w:t>has</w:t>
      </w:r>
      <w:r>
        <w:rPr>
          <w:spacing w:val="-22"/>
          <w:w w:val="95"/>
          <w:sz w:val="24"/>
        </w:rPr>
        <w:t xml:space="preserve"> </w:t>
      </w:r>
      <w:r>
        <w:rPr>
          <w:w w:val="95"/>
          <w:sz w:val="24"/>
        </w:rPr>
        <w:t>lessened.</w:t>
      </w:r>
      <w:r>
        <w:rPr>
          <w:spacing w:val="-24"/>
          <w:w w:val="95"/>
          <w:sz w:val="24"/>
        </w:rPr>
        <w:t xml:space="preserve"> </w:t>
      </w:r>
      <w:r>
        <w:rPr>
          <w:w w:val="95"/>
          <w:sz w:val="24"/>
        </w:rPr>
        <w:t>If</w:t>
      </w:r>
      <w:r>
        <w:rPr>
          <w:spacing w:val="-23"/>
          <w:w w:val="95"/>
          <w:sz w:val="24"/>
        </w:rPr>
        <w:t xml:space="preserve"> </w:t>
      </w:r>
      <w:r>
        <w:rPr>
          <w:w w:val="95"/>
          <w:sz w:val="24"/>
        </w:rPr>
        <w:t>this</w:t>
      </w:r>
      <w:r>
        <w:rPr>
          <w:spacing w:val="-25"/>
          <w:w w:val="95"/>
          <w:sz w:val="24"/>
        </w:rPr>
        <w:t xml:space="preserve"> </w:t>
      </w:r>
      <w:r>
        <w:rPr>
          <w:w w:val="95"/>
          <w:sz w:val="24"/>
        </w:rPr>
        <w:t>option</w:t>
      </w:r>
      <w:r>
        <w:rPr>
          <w:spacing w:val="-22"/>
          <w:w w:val="95"/>
          <w:sz w:val="24"/>
        </w:rPr>
        <w:t xml:space="preserve"> </w:t>
      </w:r>
      <w:r>
        <w:rPr>
          <w:w w:val="95"/>
          <w:sz w:val="24"/>
        </w:rPr>
        <w:t>is</w:t>
      </w:r>
      <w:r>
        <w:rPr>
          <w:spacing w:val="-25"/>
          <w:w w:val="95"/>
          <w:sz w:val="24"/>
        </w:rPr>
        <w:t xml:space="preserve"> </w:t>
      </w:r>
      <w:r>
        <w:rPr>
          <w:w w:val="95"/>
          <w:sz w:val="24"/>
        </w:rPr>
        <w:t>chosen,</w:t>
      </w:r>
      <w:r>
        <w:rPr>
          <w:spacing w:val="-24"/>
          <w:w w:val="95"/>
          <w:sz w:val="24"/>
        </w:rPr>
        <w:t xml:space="preserve"> </w:t>
      </w:r>
      <w:r>
        <w:rPr>
          <w:w w:val="95"/>
          <w:sz w:val="24"/>
        </w:rPr>
        <w:t>buprenorphine</w:t>
      </w:r>
      <w:r>
        <w:rPr>
          <w:spacing w:val="-23"/>
          <w:w w:val="95"/>
          <w:sz w:val="24"/>
        </w:rPr>
        <w:t xml:space="preserve"> </w:t>
      </w:r>
      <w:r>
        <w:rPr>
          <w:w w:val="95"/>
          <w:sz w:val="24"/>
        </w:rPr>
        <w:t>should</w:t>
      </w:r>
      <w:r>
        <w:rPr>
          <w:spacing w:val="-23"/>
          <w:w w:val="95"/>
          <w:sz w:val="24"/>
        </w:rPr>
        <w:t xml:space="preserve"> </w:t>
      </w:r>
      <w:r>
        <w:rPr>
          <w:w w:val="95"/>
          <w:sz w:val="24"/>
        </w:rPr>
        <w:t>not</w:t>
      </w:r>
      <w:r>
        <w:rPr>
          <w:spacing w:val="-22"/>
          <w:w w:val="95"/>
          <w:sz w:val="24"/>
        </w:rPr>
        <w:t xml:space="preserve"> </w:t>
      </w:r>
      <w:r>
        <w:rPr>
          <w:w w:val="95"/>
          <w:sz w:val="24"/>
        </w:rPr>
        <w:t>be</w:t>
      </w:r>
      <w:r>
        <w:rPr>
          <w:spacing w:val="-24"/>
          <w:w w:val="95"/>
          <w:sz w:val="24"/>
        </w:rPr>
        <w:t xml:space="preserve"> </w:t>
      </w:r>
      <w:r>
        <w:rPr>
          <w:w w:val="95"/>
          <w:sz w:val="24"/>
        </w:rPr>
        <w:t>discontinued</w:t>
      </w:r>
      <w:r>
        <w:rPr>
          <w:spacing w:val="-23"/>
          <w:w w:val="95"/>
          <w:sz w:val="24"/>
        </w:rPr>
        <w:t xml:space="preserve"> </w:t>
      </w:r>
      <w:r>
        <w:rPr>
          <w:w w:val="95"/>
          <w:sz w:val="24"/>
        </w:rPr>
        <w:t xml:space="preserve">more </w:t>
      </w:r>
      <w:r>
        <w:rPr>
          <w:sz w:val="24"/>
        </w:rPr>
        <w:t>than</w:t>
      </w:r>
      <w:r>
        <w:rPr>
          <w:spacing w:val="-15"/>
          <w:sz w:val="24"/>
        </w:rPr>
        <w:t xml:space="preserve"> </w:t>
      </w:r>
      <w:r>
        <w:rPr>
          <w:sz w:val="24"/>
        </w:rPr>
        <w:t>24</w:t>
      </w:r>
      <w:r>
        <w:rPr>
          <w:spacing w:val="-15"/>
          <w:sz w:val="24"/>
        </w:rPr>
        <w:t xml:space="preserve"> </w:t>
      </w:r>
      <w:r>
        <w:rPr>
          <w:sz w:val="24"/>
        </w:rPr>
        <w:t>hours</w:t>
      </w:r>
      <w:r>
        <w:rPr>
          <w:spacing w:val="-19"/>
          <w:sz w:val="24"/>
        </w:rPr>
        <w:t xml:space="preserve"> </w:t>
      </w:r>
      <w:r>
        <w:rPr>
          <w:sz w:val="24"/>
        </w:rPr>
        <w:t>in</w:t>
      </w:r>
      <w:r>
        <w:rPr>
          <w:spacing w:val="-15"/>
          <w:sz w:val="24"/>
        </w:rPr>
        <w:t xml:space="preserve"> </w:t>
      </w:r>
      <w:r>
        <w:rPr>
          <w:sz w:val="24"/>
        </w:rPr>
        <w:t>advance</w:t>
      </w:r>
      <w:r>
        <w:rPr>
          <w:spacing w:val="-14"/>
          <w:sz w:val="24"/>
        </w:rPr>
        <w:t xml:space="preserve"> </w:t>
      </w:r>
      <w:r>
        <w:rPr>
          <w:sz w:val="24"/>
        </w:rPr>
        <w:t>of</w:t>
      </w:r>
      <w:r>
        <w:rPr>
          <w:spacing w:val="-17"/>
          <w:sz w:val="24"/>
        </w:rPr>
        <w:t xml:space="preserve"> </w:t>
      </w:r>
      <w:r>
        <w:rPr>
          <w:sz w:val="24"/>
        </w:rPr>
        <w:t>elective</w:t>
      </w:r>
      <w:r>
        <w:rPr>
          <w:spacing w:val="-15"/>
          <w:sz w:val="24"/>
        </w:rPr>
        <w:t xml:space="preserve"> </w:t>
      </w:r>
      <w:r>
        <w:rPr>
          <w:sz w:val="24"/>
        </w:rPr>
        <w:t>surgery.</w:t>
      </w:r>
    </w:p>
    <w:p w14:paraId="3CE3691D" w14:textId="77777777" w:rsidR="007A6917" w:rsidRDefault="00E328BF">
      <w:pPr>
        <w:pStyle w:val="BodyText"/>
        <w:spacing w:before="201" w:line="292" w:lineRule="auto"/>
        <w:ind w:left="1040" w:right="510"/>
      </w:pPr>
      <w:r>
        <w:t>When</w:t>
      </w:r>
      <w:r>
        <w:rPr>
          <w:spacing w:val="-48"/>
        </w:rPr>
        <w:t xml:space="preserve"> </w:t>
      </w:r>
      <w:r>
        <w:t>acute</w:t>
      </w:r>
      <w:r>
        <w:rPr>
          <w:spacing w:val="-46"/>
        </w:rPr>
        <w:t xml:space="preserve"> </w:t>
      </w:r>
      <w:r>
        <w:t>pain</w:t>
      </w:r>
      <w:r>
        <w:rPr>
          <w:spacing w:val="-48"/>
        </w:rPr>
        <w:t xml:space="preserve"> </w:t>
      </w:r>
      <w:r>
        <w:t>management</w:t>
      </w:r>
      <w:r>
        <w:rPr>
          <w:spacing w:val="-46"/>
        </w:rPr>
        <w:t xml:space="preserve"> </w:t>
      </w:r>
      <w:r>
        <w:t>cannot</w:t>
      </w:r>
      <w:r>
        <w:rPr>
          <w:spacing w:val="-47"/>
        </w:rPr>
        <w:t xml:space="preserve"> </w:t>
      </w:r>
      <w:r>
        <w:t>be</w:t>
      </w:r>
      <w:r>
        <w:rPr>
          <w:spacing w:val="-47"/>
        </w:rPr>
        <w:t xml:space="preserve"> </w:t>
      </w:r>
      <w:r>
        <w:t>planned</w:t>
      </w:r>
      <w:r>
        <w:rPr>
          <w:spacing w:val="-46"/>
        </w:rPr>
        <w:t xml:space="preserve"> </w:t>
      </w:r>
      <w:r>
        <w:t>in</w:t>
      </w:r>
      <w:r>
        <w:rPr>
          <w:spacing w:val="-48"/>
        </w:rPr>
        <w:t xml:space="preserve"> </w:t>
      </w:r>
      <w:r>
        <w:t>advance,</w:t>
      </w:r>
      <w:r>
        <w:rPr>
          <w:spacing w:val="-47"/>
        </w:rPr>
        <w:t xml:space="preserve"> </w:t>
      </w:r>
      <w:r>
        <w:t>option</w:t>
      </w:r>
      <w:r>
        <w:rPr>
          <w:spacing w:val="-47"/>
        </w:rPr>
        <w:t xml:space="preserve"> </w:t>
      </w:r>
      <w:r>
        <w:t>4</w:t>
      </w:r>
      <w:r>
        <w:rPr>
          <w:spacing w:val="-46"/>
        </w:rPr>
        <w:t xml:space="preserve"> </w:t>
      </w:r>
      <w:r>
        <w:t>or</w:t>
      </w:r>
      <w:r>
        <w:rPr>
          <w:spacing w:val="-48"/>
        </w:rPr>
        <w:t xml:space="preserve"> </w:t>
      </w:r>
      <w:r>
        <w:t>5</w:t>
      </w:r>
      <w:r>
        <w:rPr>
          <w:spacing w:val="-47"/>
        </w:rPr>
        <w:t xml:space="preserve"> </w:t>
      </w:r>
      <w:r>
        <w:t>can</w:t>
      </w:r>
      <w:r>
        <w:rPr>
          <w:spacing w:val="-47"/>
        </w:rPr>
        <w:t xml:space="preserve"> </w:t>
      </w:r>
      <w:r>
        <w:t>be</w:t>
      </w:r>
      <w:r>
        <w:rPr>
          <w:spacing w:val="-47"/>
        </w:rPr>
        <w:t xml:space="preserve"> </w:t>
      </w:r>
      <w:r>
        <w:t>used.</w:t>
      </w:r>
      <w:r>
        <w:rPr>
          <w:spacing w:val="-48"/>
        </w:rPr>
        <w:t xml:space="preserve"> </w:t>
      </w:r>
      <w:r>
        <w:t xml:space="preserve">Patient- </w:t>
      </w:r>
      <w:r>
        <w:rPr>
          <w:w w:val="95"/>
        </w:rPr>
        <w:t>controlled analgesia (PCA) without a basal rate may be appropriate. Recent clinical practice has increasingly</w:t>
      </w:r>
      <w:r>
        <w:rPr>
          <w:spacing w:val="-29"/>
          <w:w w:val="95"/>
        </w:rPr>
        <w:t xml:space="preserve"> </w:t>
      </w:r>
      <w:r>
        <w:rPr>
          <w:w w:val="95"/>
        </w:rPr>
        <w:t>favored</w:t>
      </w:r>
      <w:r>
        <w:rPr>
          <w:spacing w:val="-26"/>
          <w:w w:val="95"/>
        </w:rPr>
        <w:t xml:space="preserve"> </w:t>
      </w:r>
      <w:r>
        <w:rPr>
          <w:w w:val="95"/>
        </w:rPr>
        <w:t>maintaining</w:t>
      </w:r>
      <w:r>
        <w:rPr>
          <w:spacing w:val="-28"/>
          <w:w w:val="95"/>
        </w:rPr>
        <w:t xml:space="preserve"> </w:t>
      </w:r>
      <w:r>
        <w:rPr>
          <w:w w:val="95"/>
        </w:rPr>
        <w:t>or</w:t>
      </w:r>
      <w:r>
        <w:rPr>
          <w:spacing w:val="-26"/>
          <w:w w:val="95"/>
        </w:rPr>
        <w:t xml:space="preserve"> </w:t>
      </w:r>
      <w:r>
        <w:rPr>
          <w:w w:val="95"/>
        </w:rPr>
        <w:t>increasing</w:t>
      </w:r>
      <w:r>
        <w:rPr>
          <w:spacing w:val="-29"/>
          <w:w w:val="95"/>
        </w:rPr>
        <w:t xml:space="preserve"> </w:t>
      </w:r>
      <w:r>
        <w:rPr>
          <w:w w:val="95"/>
        </w:rPr>
        <w:t>buprenorphine</w:t>
      </w:r>
      <w:r>
        <w:rPr>
          <w:spacing w:val="-27"/>
          <w:w w:val="95"/>
        </w:rPr>
        <w:t xml:space="preserve"> </w:t>
      </w:r>
      <w:r>
        <w:rPr>
          <w:w w:val="95"/>
        </w:rPr>
        <w:t>dose</w:t>
      </w:r>
      <w:r>
        <w:rPr>
          <w:spacing w:val="-26"/>
          <w:w w:val="95"/>
        </w:rPr>
        <w:t xml:space="preserve"> </w:t>
      </w:r>
      <w:r>
        <w:rPr>
          <w:w w:val="95"/>
        </w:rPr>
        <w:t>and</w:t>
      </w:r>
      <w:r>
        <w:rPr>
          <w:spacing w:val="-26"/>
          <w:w w:val="95"/>
        </w:rPr>
        <w:t xml:space="preserve"> </w:t>
      </w:r>
      <w:r>
        <w:rPr>
          <w:w w:val="95"/>
        </w:rPr>
        <w:t>adding</w:t>
      </w:r>
      <w:r>
        <w:rPr>
          <w:spacing w:val="-28"/>
          <w:w w:val="95"/>
        </w:rPr>
        <w:t xml:space="preserve"> </w:t>
      </w:r>
      <w:r>
        <w:rPr>
          <w:w w:val="95"/>
        </w:rPr>
        <w:t>full</w:t>
      </w:r>
      <w:r>
        <w:rPr>
          <w:spacing w:val="-28"/>
          <w:w w:val="95"/>
        </w:rPr>
        <w:t xml:space="preserve"> </w:t>
      </w:r>
      <w:r>
        <w:rPr>
          <w:w w:val="95"/>
        </w:rPr>
        <w:t>agonist</w:t>
      </w:r>
      <w:r>
        <w:rPr>
          <w:spacing w:val="-27"/>
          <w:w w:val="95"/>
        </w:rPr>
        <w:t xml:space="preserve"> </w:t>
      </w:r>
      <w:r>
        <w:rPr>
          <w:w w:val="95"/>
        </w:rPr>
        <w:t>opioids. This</w:t>
      </w:r>
      <w:r>
        <w:rPr>
          <w:spacing w:val="-27"/>
          <w:w w:val="95"/>
        </w:rPr>
        <w:t xml:space="preserve"> </w:t>
      </w:r>
      <w:r>
        <w:rPr>
          <w:w w:val="95"/>
        </w:rPr>
        <w:t>has</w:t>
      </w:r>
      <w:r>
        <w:rPr>
          <w:spacing w:val="-24"/>
          <w:w w:val="95"/>
        </w:rPr>
        <w:t xml:space="preserve"> </w:t>
      </w:r>
      <w:r>
        <w:rPr>
          <w:w w:val="95"/>
        </w:rPr>
        <w:t>the</w:t>
      </w:r>
      <w:r>
        <w:rPr>
          <w:spacing w:val="-25"/>
          <w:w w:val="95"/>
        </w:rPr>
        <w:t xml:space="preserve"> </w:t>
      </w:r>
      <w:r>
        <w:rPr>
          <w:w w:val="95"/>
        </w:rPr>
        <w:t>advantage</w:t>
      </w:r>
      <w:r>
        <w:rPr>
          <w:spacing w:val="-25"/>
          <w:w w:val="95"/>
        </w:rPr>
        <w:t xml:space="preserve"> </w:t>
      </w:r>
      <w:r>
        <w:rPr>
          <w:w w:val="95"/>
        </w:rPr>
        <w:t>of</w:t>
      </w:r>
      <w:r>
        <w:rPr>
          <w:spacing w:val="-23"/>
          <w:w w:val="95"/>
        </w:rPr>
        <w:t xml:space="preserve"> </w:t>
      </w:r>
      <w:r>
        <w:rPr>
          <w:w w:val="95"/>
        </w:rPr>
        <w:t>avoiding</w:t>
      </w:r>
      <w:r>
        <w:rPr>
          <w:spacing w:val="-27"/>
          <w:w w:val="95"/>
        </w:rPr>
        <w:t xml:space="preserve"> </w:t>
      </w:r>
      <w:r>
        <w:rPr>
          <w:w w:val="95"/>
        </w:rPr>
        <w:t>the</w:t>
      </w:r>
      <w:r>
        <w:rPr>
          <w:spacing w:val="-23"/>
          <w:w w:val="95"/>
        </w:rPr>
        <w:t xml:space="preserve"> </w:t>
      </w:r>
      <w:r>
        <w:rPr>
          <w:w w:val="95"/>
        </w:rPr>
        <w:t>anxiety</w:t>
      </w:r>
      <w:r>
        <w:rPr>
          <w:spacing w:val="-24"/>
          <w:w w:val="95"/>
        </w:rPr>
        <w:t xml:space="preserve"> </w:t>
      </w:r>
      <w:r>
        <w:rPr>
          <w:w w:val="95"/>
        </w:rPr>
        <w:t>and</w:t>
      </w:r>
      <w:r>
        <w:rPr>
          <w:spacing w:val="-24"/>
          <w:w w:val="95"/>
        </w:rPr>
        <w:t xml:space="preserve"> </w:t>
      </w:r>
      <w:r>
        <w:rPr>
          <w:w w:val="95"/>
        </w:rPr>
        <w:t>relapse</w:t>
      </w:r>
      <w:r>
        <w:rPr>
          <w:spacing w:val="-23"/>
          <w:w w:val="95"/>
        </w:rPr>
        <w:t xml:space="preserve"> </w:t>
      </w:r>
      <w:r>
        <w:rPr>
          <w:w w:val="95"/>
        </w:rPr>
        <w:t>risk</w:t>
      </w:r>
      <w:r>
        <w:rPr>
          <w:spacing w:val="-25"/>
          <w:w w:val="95"/>
        </w:rPr>
        <w:t xml:space="preserve"> </w:t>
      </w:r>
      <w:r>
        <w:rPr>
          <w:w w:val="95"/>
        </w:rPr>
        <w:t>that</w:t>
      </w:r>
      <w:r>
        <w:rPr>
          <w:spacing w:val="-23"/>
          <w:w w:val="95"/>
        </w:rPr>
        <w:t xml:space="preserve"> </w:t>
      </w:r>
      <w:r>
        <w:rPr>
          <w:w w:val="95"/>
        </w:rPr>
        <w:t>a</w:t>
      </w:r>
      <w:r>
        <w:rPr>
          <w:spacing w:val="-25"/>
          <w:w w:val="95"/>
        </w:rPr>
        <w:t xml:space="preserve"> </w:t>
      </w:r>
      <w:r>
        <w:rPr>
          <w:w w:val="95"/>
        </w:rPr>
        <w:t>patient</w:t>
      </w:r>
      <w:r>
        <w:rPr>
          <w:spacing w:val="-25"/>
          <w:w w:val="95"/>
        </w:rPr>
        <w:t xml:space="preserve"> </w:t>
      </w:r>
      <w:r>
        <w:rPr>
          <w:w w:val="95"/>
        </w:rPr>
        <w:t>may</w:t>
      </w:r>
      <w:r>
        <w:rPr>
          <w:spacing w:val="-24"/>
          <w:w w:val="95"/>
        </w:rPr>
        <w:t xml:space="preserve"> </w:t>
      </w:r>
      <w:r>
        <w:rPr>
          <w:w w:val="95"/>
        </w:rPr>
        <w:t>experience</w:t>
      </w:r>
      <w:r>
        <w:rPr>
          <w:spacing w:val="-26"/>
          <w:w w:val="95"/>
        </w:rPr>
        <w:t xml:space="preserve"> </w:t>
      </w:r>
      <w:r>
        <w:rPr>
          <w:w w:val="95"/>
        </w:rPr>
        <w:t xml:space="preserve">when </w:t>
      </w:r>
      <w:r>
        <w:t>successful</w:t>
      </w:r>
      <w:r>
        <w:rPr>
          <w:spacing w:val="-18"/>
        </w:rPr>
        <w:t xml:space="preserve"> </w:t>
      </w:r>
      <w:r>
        <w:t>buprenorphine</w:t>
      </w:r>
      <w:r>
        <w:rPr>
          <w:spacing w:val="-14"/>
        </w:rPr>
        <w:t xml:space="preserve"> </w:t>
      </w:r>
      <w:r>
        <w:t>treatment</w:t>
      </w:r>
      <w:r>
        <w:rPr>
          <w:spacing w:val="-16"/>
        </w:rPr>
        <w:t xml:space="preserve"> </w:t>
      </w:r>
      <w:r>
        <w:t>is</w:t>
      </w:r>
      <w:r>
        <w:rPr>
          <w:spacing w:val="-16"/>
        </w:rPr>
        <w:t xml:space="preserve"> </w:t>
      </w:r>
      <w:r>
        <w:t>interrupted.</w:t>
      </w:r>
    </w:p>
    <w:p w14:paraId="7B44459D" w14:textId="77777777" w:rsidR="007A6917" w:rsidRDefault="00E328BF">
      <w:pPr>
        <w:pStyle w:val="Heading6"/>
        <w:spacing w:before="200"/>
        <w:rPr>
          <w:rFonts w:ascii="Arial"/>
        </w:rPr>
      </w:pPr>
      <w:bookmarkStart w:id="28" w:name="_TOC_250012"/>
      <w:bookmarkEnd w:id="28"/>
      <w:r>
        <w:rPr>
          <w:rFonts w:ascii="Arial"/>
          <w:w w:val="95"/>
        </w:rPr>
        <w:t>Patients Requiring Chronic Pain Management</w:t>
      </w:r>
    </w:p>
    <w:p w14:paraId="052F8E33" w14:textId="77777777" w:rsidR="007A6917" w:rsidRDefault="007A6917">
      <w:pPr>
        <w:pStyle w:val="BodyText"/>
        <w:spacing w:before="9"/>
        <w:rPr>
          <w:b/>
          <w:sz w:val="22"/>
        </w:rPr>
      </w:pPr>
    </w:p>
    <w:p w14:paraId="0C6EFF3D" w14:textId="77777777" w:rsidR="007A6917" w:rsidRDefault="00E328BF">
      <w:pPr>
        <w:pStyle w:val="BodyText"/>
        <w:spacing w:line="292" w:lineRule="auto"/>
        <w:ind w:left="1040"/>
      </w:pPr>
      <w:r>
        <w:t>Buprenorphine/naloxone</w:t>
      </w:r>
      <w:r>
        <w:rPr>
          <w:spacing w:val="-47"/>
        </w:rPr>
        <w:t xml:space="preserve"> </w:t>
      </w:r>
      <w:r>
        <w:t>maintenance</w:t>
      </w:r>
      <w:r>
        <w:rPr>
          <w:spacing w:val="-48"/>
        </w:rPr>
        <w:t xml:space="preserve"> </w:t>
      </w:r>
      <w:r>
        <w:t>may</w:t>
      </w:r>
      <w:r>
        <w:rPr>
          <w:spacing w:val="-48"/>
        </w:rPr>
        <w:t xml:space="preserve"> </w:t>
      </w:r>
      <w:r>
        <w:t>not</w:t>
      </w:r>
      <w:r>
        <w:rPr>
          <w:spacing w:val="-48"/>
        </w:rPr>
        <w:t xml:space="preserve"> </w:t>
      </w:r>
      <w:r>
        <w:t>reliably</w:t>
      </w:r>
      <w:r>
        <w:rPr>
          <w:spacing w:val="-47"/>
        </w:rPr>
        <w:t xml:space="preserve"> </w:t>
      </w:r>
      <w:r>
        <w:t>alleviate</w:t>
      </w:r>
      <w:r>
        <w:rPr>
          <w:spacing w:val="-49"/>
        </w:rPr>
        <w:t xml:space="preserve"> </w:t>
      </w:r>
      <w:r>
        <w:t>all</w:t>
      </w:r>
      <w:r>
        <w:rPr>
          <w:spacing w:val="-48"/>
        </w:rPr>
        <w:t xml:space="preserve"> </w:t>
      </w:r>
      <w:r>
        <w:t>pain;</w:t>
      </w:r>
      <w:r>
        <w:rPr>
          <w:spacing w:val="-48"/>
        </w:rPr>
        <w:t xml:space="preserve"> </w:t>
      </w:r>
      <w:r>
        <w:t>however,</w:t>
      </w:r>
      <w:r>
        <w:rPr>
          <w:spacing w:val="-48"/>
        </w:rPr>
        <w:t xml:space="preserve"> </w:t>
      </w:r>
      <w:r>
        <w:t xml:space="preserve">patients </w:t>
      </w:r>
      <w:r>
        <w:rPr>
          <w:w w:val="95"/>
        </w:rPr>
        <w:t>transferring</w:t>
      </w:r>
      <w:r>
        <w:rPr>
          <w:spacing w:val="-9"/>
          <w:w w:val="95"/>
        </w:rPr>
        <w:t xml:space="preserve"> </w:t>
      </w:r>
      <w:r>
        <w:rPr>
          <w:w w:val="95"/>
        </w:rPr>
        <w:t>to</w:t>
      </w:r>
      <w:r>
        <w:rPr>
          <w:spacing w:val="-8"/>
          <w:w w:val="95"/>
        </w:rPr>
        <w:t xml:space="preserve"> </w:t>
      </w:r>
      <w:r>
        <w:rPr>
          <w:w w:val="95"/>
        </w:rPr>
        <w:t>buprenorphine</w:t>
      </w:r>
      <w:r>
        <w:rPr>
          <w:spacing w:val="-10"/>
          <w:w w:val="95"/>
        </w:rPr>
        <w:t xml:space="preserve"> </w:t>
      </w:r>
      <w:r>
        <w:rPr>
          <w:w w:val="95"/>
        </w:rPr>
        <w:t>from</w:t>
      </w:r>
      <w:r>
        <w:rPr>
          <w:spacing w:val="-11"/>
          <w:w w:val="95"/>
        </w:rPr>
        <w:t xml:space="preserve"> </w:t>
      </w:r>
      <w:r>
        <w:rPr>
          <w:w w:val="95"/>
        </w:rPr>
        <w:t>full</w:t>
      </w:r>
      <w:r>
        <w:rPr>
          <w:spacing w:val="-10"/>
          <w:w w:val="95"/>
        </w:rPr>
        <w:t xml:space="preserve"> </w:t>
      </w:r>
      <w:r>
        <w:rPr>
          <w:w w:val="95"/>
        </w:rPr>
        <w:t>opioid</w:t>
      </w:r>
      <w:r>
        <w:rPr>
          <w:spacing w:val="-10"/>
          <w:w w:val="95"/>
        </w:rPr>
        <w:t xml:space="preserve"> </w:t>
      </w:r>
      <w:r>
        <w:rPr>
          <w:w w:val="95"/>
        </w:rPr>
        <w:t>agonists</w:t>
      </w:r>
      <w:r>
        <w:rPr>
          <w:spacing w:val="-11"/>
          <w:w w:val="95"/>
        </w:rPr>
        <w:t xml:space="preserve"> </w:t>
      </w:r>
      <w:r>
        <w:rPr>
          <w:w w:val="95"/>
        </w:rPr>
        <w:t>prescribed</w:t>
      </w:r>
      <w:r>
        <w:rPr>
          <w:spacing w:val="-10"/>
          <w:w w:val="95"/>
        </w:rPr>
        <w:t xml:space="preserve"> </w:t>
      </w:r>
      <w:r>
        <w:rPr>
          <w:w w:val="95"/>
        </w:rPr>
        <w:t>for</w:t>
      </w:r>
      <w:r>
        <w:rPr>
          <w:spacing w:val="-10"/>
          <w:w w:val="95"/>
        </w:rPr>
        <w:t xml:space="preserve"> </w:t>
      </w:r>
      <w:r>
        <w:rPr>
          <w:w w:val="95"/>
        </w:rPr>
        <w:t>chronic</w:t>
      </w:r>
      <w:r>
        <w:rPr>
          <w:spacing w:val="-10"/>
          <w:w w:val="95"/>
        </w:rPr>
        <w:t xml:space="preserve"> </w:t>
      </w:r>
      <w:r>
        <w:rPr>
          <w:w w:val="95"/>
        </w:rPr>
        <w:t>pain</w:t>
      </w:r>
      <w:r>
        <w:rPr>
          <w:spacing w:val="-9"/>
          <w:w w:val="95"/>
        </w:rPr>
        <w:t xml:space="preserve"> </w:t>
      </w:r>
      <w:r>
        <w:rPr>
          <w:w w:val="95"/>
        </w:rPr>
        <w:t>often</w:t>
      </w:r>
      <w:r>
        <w:rPr>
          <w:spacing w:val="-10"/>
          <w:w w:val="95"/>
        </w:rPr>
        <w:t xml:space="preserve"> </w:t>
      </w:r>
      <w:r>
        <w:rPr>
          <w:w w:val="95"/>
        </w:rPr>
        <w:t xml:space="preserve">report </w:t>
      </w:r>
      <w:r>
        <w:t>significant analgesia and improved functional status. General principles for chronic pain management</w:t>
      </w:r>
      <w:r>
        <w:rPr>
          <w:spacing w:val="-15"/>
        </w:rPr>
        <w:t xml:space="preserve"> </w:t>
      </w:r>
      <w:r>
        <w:t>include:</w:t>
      </w:r>
    </w:p>
    <w:p w14:paraId="1942904B" w14:textId="77777777" w:rsidR="007A6917" w:rsidRDefault="00E328BF">
      <w:pPr>
        <w:pStyle w:val="ListParagraph"/>
        <w:numPr>
          <w:ilvl w:val="2"/>
          <w:numId w:val="38"/>
        </w:numPr>
        <w:tabs>
          <w:tab w:val="left" w:pos="1759"/>
          <w:tab w:val="left" w:pos="1760"/>
        </w:tabs>
        <w:spacing w:before="213" w:line="292" w:lineRule="auto"/>
        <w:ind w:right="1752"/>
        <w:rPr>
          <w:sz w:val="24"/>
        </w:rPr>
      </w:pPr>
      <w:r>
        <w:rPr>
          <w:w w:val="95"/>
          <w:sz w:val="24"/>
        </w:rPr>
        <w:t>Reassure</w:t>
      </w:r>
      <w:r>
        <w:rPr>
          <w:spacing w:val="-22"/>
          <w:w w:val="95"/>
          <w:sz w:val="24"/>
        </w:rPr>
        <w:t xml:space="preserve"> </w:t>
      </w:r>
      <w:r>
        <w:rPr>
          <w:w w:val="95"/>
          <w:sz w:val="24"/>
        </w:rPr>
        <w:t>patients</w:t>
      </w:r>
      <w:r>
        <w:rPr>
          <w:spacing w:val="-25"/>
          <w:w w:val="95"/>
          <w:sz w:val="24"/>
        </w:rPr>
        <w:t xml:space="preserve"> </w:t>
      </w:r>
      <w:r>
        <w:rPr>
          <w:w w:val="95"/>
          <w:sz w:val="24"/>
        </w:rPr>
        <w:t>that</w:t>
      </w:r>
      <w:r>
        <w:rPr>
          <w:spacing w:val="-24"/>
          <w:w w:val="95"/>
          <w:sz w:val="24"/>
        </w:rPr>
        <w:t xml:space="preserve"> </w:t>
      </w:r>
      <w:r>
        <w:rPr>
          <w:w w:val="95"/>
          <w:sz w:val="24"/>
        </w:rPr>
        <w:t>their</w:t>
      </w:r>
      <w:r>
        <w:rPr>
          <w:spacing w:val="-22"/>
          <w:w w:val="95"/>
          <w:sz w:val="24"/>
        </w:rPr>
        <w:t xml:space="preserve"> </w:t>
      </w:r>
      <w:r>
        <w:rPr>
          <w:w w:val="95"/>
          <w:sz w:val="24"/>
        </w:rPr>
        <w:t>addiction</w:t>
      </w:r>
      <w:r>
        <w:rPr>
          <w:spacing w:val="-22"/>
          <w:w w:val="95"/>
          <w:sz w:val="24"/>
        </w:rPr>
        <w:t xml:space="preserve"> </w:t>
      </w:r>
      <w:r>
        <w:rPr>
          <w:w w:val="95"/>
          <w:sz w:val="24"/>
        </w:rPr>
        <w:t>will</w:t>
      </w:r>
      <w:r>
        <w:rPr>
          <w:spacing w:val="-24"/>
          <w:w w:val="95"/>
          <w:sz w:val="24"/>
        </w:rPr>
        <w:t xml:space="preserve"> </w:t>
      </w:r>
      <w:r>
        <w:rPr>
          <w:w w:val="95"/>
          <w:sz w:val="24"/>
        </w:rPr>
        <w:t>not</w:t>
      </w:r>
      <w:r>
        <w:rPr>
          <w:spacing w:val="-22"/>
          <w:w w:val="95"/>
          <w:sz w:val="24"/>
        </w:rPr>
        <w:t xml:space="preserve"> </w:t>
      </w:r>
      <w:r>
        <w:rPr>
          <w:w w:val="95"/>
          <w:sz w:val="24"/>
        </w:rPr>
        <w:t>be</w:t>
      </w:r>
      <w:r>
        <w:rPr>
          <w:spacing w:val="-24"/>
          <w:w w:val="95"/>
          <w:sz w:val="24"/>
        </w:rPr>
        <w:t xml:space="preserve"> </w:t>
      </w:r>
      <w:r>
        <w:rPr>
          <w:w w:val="95"/>
          <w:sz w:val="24"/>
        </w:rPr>
        <w:t>an</w:t>
      </w:r>
      <w:r>
        <w:rPr>
          <w:spacing w:val="-22"/>
          <w:w w:val="95"/>
          <w:sz w:val="24"/>
        </w:rPr>
        <w:t xml:space="preserve"> </w:t>
      </w:r>
      <w:r>
        <w:rPr>
          <w:w w:val="95"/>
          <w:sz w:val="24"/>
        </w:rPr>
        <w:t>obstacle</w:t>
      </w:r>
      <w:r>
        <w:rPr>
          <w:spacing w:val="-24"/>
          <w:w w:val="95"/>
          <w:sz w:val="24"/>
        </w:rPr>
        <w:t xml:space="preserve"> </w:t>
      </w:r>
      <w:r>
        <w:rPr>
          <w:w w:val="95"/>
          <w:sz w:val="24"/>
        </w:rPr>
        <w:t>to</w:t>
      </w:r>
      <w:r>
        <w:rPr>
          <w:spacing w:val="-24"/>
          <w:w w:val="95"/>
          <w:sz w:val="24"/>
        </w:rPr>
        <w:t xml:space="preserve"> </w:t>
      </w:r>
      <w:r>
        <w:rPr>
          <w:w w:val="95"/>
          <w:sz w:val="24"/>
        </w:rPr>
        <w:t>aggressive</w:t>
      </w:r>
      <w:r>
        <w:rPr>
          <w:spacing w:val="-24"/>
          <w:w w:val="95"/>
          <w:sz w:val="24"/>
        </w:rPr>
        <w:t xml:space="preserve"> </w:t>
      </w:r>
      <w:r>
        <w:rPr>
          <w:w w:val="95"/>
          <w:sz w:val="24"/>
        </w:rPr>
        <w:t xml:space="preserve">pain </w:t>
      </w:r>
      <w:r>
        <w:rPr>
          <w:sz w:val="24"/>
        </w:rPr>
        <w:t>management.</w:t>
      </w:r>
    </w:p>
    <w:p w14:paraId="29A64B83" w14:textId="77777777" w:rsidR="007A6917" w:rsidRDefault="00E328BF">
      <w:pPr>
        <w:pStyle w:val="ListParagraph"/>
        <w:numPr>
          <w:ilvl w:val="2"/>
          <w:numId w:val="38"/>
        </w:numPr>
        <w:tabs>
          <w:tab w:val="left" w:pos="1759"/>
          <w:tab w:val="left" w:pos="1760"/>
        </w:tabs>
        <w:spacing w:before="16"/>
        <w:rPr>
          <w:sz w:val="24"/>
        </w:rPr>
      </w:pPr>
      <w:r>
        <w:rPr>
          <w:sz w:val="24"/>
        </w:rPr>
        <w:t>Become</w:t>
      </w:r>
      <w:r>
        <w:rPr>
          <w:spacing w:val="-17"/>
          <w:sz w:val="24"/>
        </w:rPr>
        <w:t xml:space="preserve"> </w:t>
      </w:r>
      <w:r>
        <w:rPr>
          <w:sz w:val="24"/>
        </w:rPr>
        <w:t>familiar</w:t>
      </w:r>
      <w:r>
        <w:rPr>
          <w:spacing w:val="-18"/>
          <w:sz w:val="24"/>
        </w:rPr>
        <w:t xml:space="preserve"> </w:t>
      </w:r>
      <w:r>
        <w:rPr>
          <w:sz w:val="24"/>
        </w:rPr>
        <w:t>with</w:t>
      </w:r>
      <w:r>
        <w:rPr>
          <w:spacing w:val="-16"/>
          <w:sz w:val="24"/>
        </w:rPr>
        <w:t xml:space="preserve"> </w:t>
      </w:r>
      <w:r>
        <w:rPr>
          <w:sz w:val="24"/>
        </w:rPr>
        <w:t>non-opioid</w:t>
      </w:r>
      <w:r>
        <w:rPr>
          <w:spacing w:val="-19"/>
          <w:sz w:val="24"/>
        </w:rPr>
        <w:t xml:space="preserve"> </w:t>
      </w:r>
      <w:r>
        <w:rPr>
          <w:sz w:val="24"/>
        </w:rPr>
        <w:t>management</w:t>
      </w:r>
      <w:r>
        <w:rPr>
          <w:spacing w:val="-18"/>
          <w:sz w:val="24"/>
        </w:rPr>
        <w:t xml:space="preserve"> </w:t>
      </w:r>
      <w:r>
        <w:rPr>
          <w:sz w:val="24"/>
        </w:rPr>
        <w:t>of</w:t>
      </w:r>
      <w:r>
        <w:rPr>
          <w:spacing w:val="-19"/>
          <w:sz w:val="24"/>
        </w:rPr>
        <w:t xml:space="preserve"> </w:t>
      </w:r>
      <w:r>
        <w:rPr>
          <w:sz w:val="24"/>
        </w:rPr>
        <w:t>chronic</w:t>
      </w:r>
      <w:r>
        <w:rPr>
          <w:spacing w:val="-20"/>
          <w:sz w:val="24"/>
        </w:rPr>
        <w:t xml:space="preserve"> </w:t>
      </w:r>
      <w:r>
        <w:rPr>
          <w:sz w:val="24"/>
        </w:rPr>
        <w:t>pain.</w:t>
      </w:r>
    </w:p>
    <w:p w14:paraId="6BABB841" w14:textId="77777777" w:rsidR="007A6917" w:rsidRDefault="00E328BF">
      <w:pPr>
        <w:pStyle w:val="ListParagraph"/>
        <w:numPr>
          <w:ilvl w:val="2"/>
          <w:numId w:val="38"/>
        </w:numPr>
        <w:tabs>
          <w:tab w:val="left" w:pos="1759"/>
          <w:tab w:val="left" w:pos="1760"/>
        </w:tabs>
        <w:spacing w:before="72"/>
        <w:rPr>
          <w:sz w:val="24"/>
        </w:rPr>
      </w:pPr>
      <w:r>
        <w:rPr>
          <w:sz w:val="24"/>
        </w:rPr>
        <w:t>Include</w:t>
      </w:r>
      <w:r>
        <w:rPr>
          <w:spacing w:val="-21"/>
          <w:sz w:val="24"/>
        </w:rPr>
        <w:t xml:space="preserve"> </w:t>
      </w:r>
      <w:r>
        <w:rPr>
          <w:sz w:val="24"/>
        </w:rPr>
        <w:t>patients</w:t>
      </w:r>
      <w:r>
        <w:rPr>
          <w:spacing w:val="-19"/>
          <w:sz w:val="24"/>
        </w:rPr>
        <w:t xml:space="preserve"> </w:t>
      </w:r>
      <w:r>
        <w:rPr>
          <w:sz w:val="24"/>
        </w:rPr>
        <w:t>in</w:t>
      </w:r>
      <w:r>
        <w:rPr>
          <w:spacing w:val="-20"/>
          <w:sz w:val="24"/>
        </w:rPr>
        <w:t xml:space="preserve"> </w:t>
      </w:r>
      <w:r>
        <w:rPr>
          <w:sz w:val="24"/>
        </w:rPr>
        <w:t>the</w:t>
      </w:r>
      <w:r>
        <w:rPr>
          <w:spacing w:val="-20"/>
          <w:sz w:val="24"/>
        </w:rPr>
        <w:t xml:space="preserve"> </w:t>
      </w:r>
      <w:r>
        <w:rPr>
          <w:sz w:val="24"/>
        </w:rPr>
        <w:t>decision-making</w:t>
      </w:r>
      <w:r>
        <w:rPr>
          <w:spacing w:val="-22"/>
          <w:sz w:val="24"/>
        </w:rPr>
        <w:t xml:space="preserve"> </w:t>
      </w:r>
      <w:r>
        <w:rPr>
          <w:sz w:val="24"/>
        </w:rPr>
        <w:t>process</w:t>
      </w:r>
      <w:r>
        <w:rPr>
          <w:spacing w:val="-21"/>
          <w:sz w:val="24"/>
        </w:rPr>
        <w:t xml:space="preserve"> </w:t>
      </w:r>
      <w:r>
        <w:rPr>
          <w:sz w:val="24"/>
        </w:rPr>
        <w:t>to</w:t>
      </w:r>
      <w:r>
        <w:rPr>
          <w:spacing w:val="-18"/>
          <w:sz w:val="24"/>
        </w:rPr>
        <w:t xml:space="preserve"> </w:t>
      </w:r>
      <w:r>
        <w:rPr>
          <w:sz w:val="24"/>
        </w:rPr>
        <w:t>allay</w:t>
      </w:r>
      <w:r>
        <w:rPr>
          <w:spacing w:val="-20"/>
          <w:sz w:val="24"/>
        </w:rPr>
        <w:t xml:space="preserve"> </w:t>
      </w:r>
      <w:r>
        <w:rPr>
          <w:sz w:val="24"/>
        </w:rPr>
        <w:t>anxiety.</w:t>
      </w:r>
    </w:p>
    <w:p w14:paraId="35C88362" w14:textId="77777777" w:rsidR="007A6917" w:rsidRDefault="00E328BF">
      <w:pPr>
        <w:pStyle w:val="ListParagraph"/>
        <w:numPr>
          <w:ilvl w:val="2"/>
          <w:numId w:val="38"/>
        </w:numPr>
        <w:tabs>
          <w:tab w:val="left" w:pos="1759"/>
          <w:tab w:val="left" w:pos="1760"/>
        </w:tabs>
        <w:spacing w:before="74"/>
        <w:rPr>
          <w:sz w:val="24"/>
        </w:rPr>
      </w:pPr>
      <w:r>
        <w:rPr>
          <w:sz w:val="24"/>
        </w:rPr>
        <w:t>Establish</w:t>
      </w:r>
      <w:r>
        <w:rPr>
          <w:spacing w:val="-15"/>
          <w:sz w:val="24"/>
        </w:rPr>
        <w:t xml:space="preserve"> </w:t>
      </w:r>
      <w:r>
        <w:rPr>
          <w:sz w:val="24"/>
        </w:rPr>
        <w:t>clear</w:t>
      </w:r>
      <w:r>
        <w:rPr>
          <w:spacing w:val="-18"/>
          <w:sz w:val="24"/>
        </w:rPr>
        <w:t xml:space="preserve"> </w:t>
      </w:r>
      <w:r>
        <w:rPr>
          <w:sz w:val="24"/>
        </w:rPr>
        <w:t>goals</w:t>
      </w:r>
      <w:r>
        <w:rPr>
          <w:spacing w:val="-18"/>
          <w:sz w:val="24"/>
        </w:rPr>
        <w:t xml:space="preserve"> </w:t>
      </w:r>
      <w:r>
        <w:rPr>
          <w:sz w:val="24"/>
        </w:rPr>
        <w:t>for</w:t>
      </w:r>
      <w:r>
        <w:rPr>
          <w:spacing w:val="-17"/>
          <w:sz w:val="24"/>
        </w:rPr>
        <w:t xml:space="preserve"> </w:t>
      </w:r>
      <w:r>
        <w:rPr>
          <w:sz w:val="24"/>
        </w:rPr>
        <w:t>pain</w:t>
      </w:r>
      <w:r>
        <w:rPr>
          <w:spacing w:val="-17"/>
          <w:sz w:val="24"/>
        </w:rPr>
        <w:t xml:space="preserve"> </w:t>
      </w:r>
      <w:r>
        <w:rPr>
          <w:sz w:val="24"/>
        </w:rPr>
        <w:t>management:</w:t>
      </w:r>
    </w:p>
    <w:p w14:paraId="6865247C" w14:textId="77777777" w:rsidR="007A6917" w:rsidRDefault="00E328BF">
      <w:pPr>
        <w:pStyle w:val="ListParagraph"/>
        <w:numPr>
          <w:ilvl w:val="3"/>
          <w:numId w:val="38"/>
        </w:numPr>
        <w:tabs>
          <w:tab w:val="left" w:pos="2480"/>
        </w:tabs>
        <w:spacing w:before="60"/>
        <w:rPr>
          <w:sz w:val="24"/>
        </w:rPr>
      </w:pPr>
      <w:r>
        <w:rPr>
          <w:sz w:val="24"/>
        </w:rPr>
        <w:t>Pain</w:t>
      </w:r>
      <w:r>
        <w:rPr>
          <w:spacing w:val="-14"/>
          <w:sz w:val="24"/>
        </w:rPr>
        <w:t xml:space="preserve"> </w:t>
      </w:r>
      <w:r>
        <w:rPr>
          <w:sz w:val="24"/>
        </w:rPr>
        <w:t>reduction</w:t>
      </w:r>
      <w:r>
        <w:rPr>
          <w:spacing w:val="-13"/>
          <w:sz w:val="24"/>
        </w:rPr>
        <w:t xml:space="preserve"> </w:t>
      </w:r>
      <w:r>
        <w:rPr>
          <w:sz w:val="24"/>
        </w:rPr>
        <w:t>rather</w:t>
      </w:r>
      <w:r>
        <w:rPr>
          <w:spacing w:val="-14"/>
          <w:sz w:val="24"/>
        </w:rPr>
        <w:t xml:space="preserve"> </w:t>
      </w:r>
      <w:r>
        <w:rPr>
          <w:sz w:val="24"/>
        </w:rPr>
        <w:t>than</w:t>
      </w:r>
      <w:r>
        <w:rPr>
          <w:spacing w:val="-13"/>
          <w:sz w:val="24"/>
        </w:rPr>
        <w:t xml:space="preserve"> </w:t>
      </w:r>
      <w:r>
        <w:rPr>
          <w:sz w:val="24"/>
        </w:rPr>
        <w:t>elimination</w:t>
      </w:r>
    </w:p>
    <w:p w14:paraId="0B3599BE" w14:textId="77777777" w:rsidR="007A6917" w:rsidRDefault="00E328BF">
      <w:pPr>
        <w:pStyle w:val="ListParagraph"/>
        <w:numPr>
          <w:ilvl w:val="3"/>
          <w:numId w:val="38"/>
        </w:numPr>
        <w:tabs>
          <w:tab w:val="left" w:pos="2480"/>
        </w:tabs>
        <w:spacing w:before="39"/>
        <w:rPr>
          <w:sz w:val="24"/>
        </w:rPr>
      </w:pPr>
      <w:r>
        <w:rPr>
          <w:sz w:val="24"/>
        </w:rPr>
        <w:t>Improved</w:t>
      </w:r>
      <w:r>
        <w:rPr>
          <w:spacing w:val="-14"/>
          <w:sz w:val="24"/>
        </w:rPr>
        <w:t xml:space="preserve"> </w:t>
      </w:r>
      <w:r>
        <w:rPr>
          <w:sz w:val="24"/>
        </w:rPr>
        <w:t>function</w:t>
      </w:r>
    </w:p>
    <w:p w14:paraId="2257C8B2" w14:textId="77777777" w:rsidR="007A6917" w:rsidRDefault="00E328BF">
      <w:pPr>
        <w:pStyle w:val="ListParagraph"/>
        <w:numPr>
          <w:ilvl w:val="3"/>
          <w:numId w:val="38"/>
        </w:numPr>
        <w:tabs>
          <w:tab w:val="left" w:pos="2480"/>
        </w:tabs>
        <w:spacing w:before="39"/>
        <w:rPr>
          <w:sz w:val="24"/>
        </w:rPr>
      </w:pPr>
      <w:r>
        <w:rPr>
          <w:sz w:val="24"/>
        </w:rPr>
        <w:t>Addressing associated</w:t>
      </w:r>
      <w:r>
        <w:rPr>
          <w:spacing w:val="-32"/>
          <w:sz w:val="24"/>
        </w:rPr>
        <w:t xml:space="preserve"> </w:t>
      </w:r>
      <w:r>
        <w:rPr>
          <w:sz w:val="24"/>
        </w:rPr>
        <w:t>symptoms</w:t>
      </w:r>
    </w:p>
    <w:p w14:paraId="1CBB10C2" w14:textId="77777777" w:rsidR="007A6917" w:rsidRDefault="00E328BF">
      <w:pPr>
        <w:pStyle w:val="ListParagraph"/>
        <w:numPr>
          <w:ilvl w:val="2"/>
          <w:numId w:val="38"/>
        </w:numPr>
        <w:tabs>
          <w:tab w:val="left" w:pos="1759"/>
          <w:tab w:val="left" w:pos="1760"/>
        </w:tabs>
        <w:spacing w:before="55" w:line="290" w:lineRule="auto"/>
        <w:ind w:right="754"/>
        <w:rPr>
          <w:sz w:val="24"/>
        </w:rPr>
      </w:pPr>
      <w:r>
        <w:rPr>
          <w:w w:val="95"/>
          <w:sz w:val="24"/>
        </w:rPr>
        <w:t>Use</w:t>
      </w:r>
      <w:r>
        <w:rPr>
          <w:spacing w:val="-26"/>
          <w:w w:val="95"/>
          <w:sz w:val="24"/>
        </w:rPr>
        <w:t xml:space="preserve"> </w:t>
      </w:r>
      <w:r>
        <w:rPr>
          <w:w w:val="95"/>
          <w:sz w:val="24"/>
        </w:rPr>
        <w:t>a</w:t>
      </w:r>
      <w:r>
        <w:rPr>
          <w:spacing w:val="-27"/>
          <w:w w:val="95"/>
          <w:sz w:val="24"/>
        </w:rPr>
        <w:t xml:space="preserve"> </w:t>
      </w:r>
      <w:r>
        <w:rPr>
          <w:w w:val="95"/>
          <w:sz w:val="24"/>
        </w:rPr>
        <w:t>multidimensional</w:t>
      </w:r>
      <w:r>
        <w:rPr>
          <w:spacing w:val="-30"/>
          <w:w w:val="95"/>
          <w:sz w:val="24"/>
        </w:rPr>
        <w:t xml:space="preserve"> </w:t>
      </w:r>
      <w:r>
        <w:rPr>
          <w:w w:val="95"/>
          <w:sz w:val="24"/>
        </w:rPr>
        <w:t>approach</w:t>
      </w:r>
      <w:r>
        <w:rPr>
          <w:spacing w:val="-27"/>
          <w:w w:val="95"/>
          <w:sz w:val="24"/>
        </w:rPr>
        <w:t xml:space="preserve"> </w:t>
      </w:r>
      <w:r>
        <w:rPr>
          <w:w w:val="95"/>
          <w:sz w:val="24"/>
        </w:rPr>
        <w:t>to</w:t>
      </w:r>
      <w:r>
        <w:rPr>
          <w:spacing w:val="-28"/>
          <w:w w:val="95"/>
          <w:sz w:val="24"/>
        </w:rPr>
        <w:t xml:space="preserve"> </w:t>
      </w:r>
      <w:r>
        <w:rPr>
          <w:w w:val="95"/>
          <w:sz w:val="24"/>
        </w:rPr>
        <w:t>pain</w:t>
      </w:r>
      <w:r>
        <w:rPr>
          <w:spacing w:val="-27"/>
          <w:w w:val="95"/>
          <w:sz w:val="24"/>
        </w:rPr>
        <w:t xml:space="preserve"> </w:t>
      </w:r>
      <w:r>
        <w:rPr>
          <w:w w:val="95"/>
          <w:sz w:val="24"/>
        </w:rPr>
        <w:t>management,</w:t>
      </w:r>
      <w:r>
        <w:rPr>
          <w:spacing w:val="-27"/>
          <w:w w:val="95"/>
          <w:sz w:val="24"/>
        </w:rPr>
        <w:t xml:space="preserve"> </w:t>
      </w:r>
      <w:r>
        <w:rPr>
          <w:w w:val="95"/>
          <w:sz w:val="24"/>
        </w:rPr>
        <w:t>including</w:t>
      </w:r>
      <w:r>
        <w:rPr>
          <w:spacing w:val="-26"/>
          <w:w w:val="95"/>
          <w:sz w:val="24"/>
        </w:rPr>
        <w:t xml:space="preserve"> </w:t>
      </w:r>
      <w:r>
        <w:rPr>
          <w:w w:val="95"/>
          <w:sz w:val="24"/>
        </w:rPr>
        <w:t>non-opioid</w:t>
      </w:r>
      <w:r>
        <w:rPr>
          <w:spacing w:val="-26"/>
          <w:w w:val="95"/>
          <w:sz w:val="24"/>
        </w:rPr>
        <w:t xml:space="preserve"> </w:t>
      </w:r>
      <w:r>
        <w:rPr>
          <w:w w:val="95"/>
          <w:sz w:val="24"/>
        </w:rPr>
        <w:t xml:space="preserve">medications </w:t>
      </w:r>
      <w:r>
        <w:rPr>
          <w:sz w:val="24"/>
        </w:rPr>
        <w:t>and non-medication</w:t>
      </w:r>
      <w:r>
        <w:rPr>
          <w:spacing w:val="-28"/>
          <w:sz w:val="24"/>
        </w:rPr>
        <w:t xml:space="preserve"> </w:t>
      </w:r>
      <w:r>
        <w:rPr>
          <w:sz w:val="24"/>
        </w:rPr>
        <w:t>modalities:</w:t>
      </w:r>
    </w:p>
    <w:p w14:paraId="4F7EAFE0" w14:textId="77777777" w:rsidR="007A6917" w:rsidRDefault="00E328BF">
      <w:pPr>
        <w:pStyle w:val="ListParagraph"/>
        <w:numPr>
          <w:ilvl w:val="3"/>
          <w:numId w:val="38"/>
        </w:numPr>
        <w:tabs>
          <w:tab w:val="left" w:pos="2480"/>
        </w:tabs>
        <w:spacing w:before="5"/>
        <w:rPr>
          <w:sz w:val="24"/>
        </w:rPr>
      </w:pPr>
      <w:r>
        <w:rPr>
          <w:sz w:val="24"/>
        </w:rPr>
        <w:t>Try non-opioids</w:t>
      </w:r>
      <w:r>
        <w:rPr>
          <w:spacing w:val="-28"/>
          <w:sz w:val="24"/>
        </w:rPr>
        <w:t xml:space="preserve"> </w:t>
      </w:r>
      <w:r>
        <w:rPr>
          <w:sz w:val="24"/>
        </w:rPr>
        <w:t>initially.</w:t>
      </w:r>
    </w:p>
    <w:p w14:paraId="4A2E1691" w14:textId="77777777" w:rsidR="007A6917" w:rsidRDefault="00E328BF">
      <w:pPr>
        <w:pStyle w:val="ListParagraph"/>
        <w:numPr>
          <w:ilvl w:val="3"/>
          <w:numId w:val="38"/>
        </w:numPr>
        <w:tabs>
          <w:tab w:val="left" w:pos="2480"/>
        </w:tabs>
        <w:spacing w:before="38"/>
        <w:rPr>
          <w:sz w:val="24"/>
        </w:rPr>
      </w:pPr>
      <w:r>
        <w:rPr>
          <w:sz w:val="24"/>
        </w:rPr>
        <w:t>Try adjuvant therapies</w:t>
      </w:r>
      <w:r>
        <w:rPr>
          <w:spacing w:val="-46"/>
          <w:sz w:val="24"/>
        </w:rPr>
        <w:t xml:space="preserve"> </w:t>
      </w:r>
      <w:r>
        <w:rPr>
          <w:sz w:val="24"/>
        </w:rPr>
        <w:t>next.</w:t>
      </w:r>
    </w:p>
    <w:p w14:paraId="65248B9F" w14:textId="77777777" w:rsidR="007A6917" w:rsidRDefault="00E328BF">
      <w:pPr>
        <w:pStyle w:val="ListParagraph"/>
        <w:numPr>
          <w:ilvl w:val="2"/>
          <w:numId w:val="38"/>
        </w:numPr>
        <w:tabs>
          <w:tab w:val="left" w:pos="1759"/>
          <w:tab w:val="left" w:pos="1760"/>
        </w:tabs>
        <w:spacing w:before="56" w:line="290" w:lineRule="auto"/>
        <w:ind w:right="2101"/>
        <w:rPr>
          <w:sz w:val="24"/>
        </w:rPr>
      </w:pPr>
      <w:r>
        <w:rPr>
          <w:w w:val="95"/>
          <w:sz w:val="24"/>
        </w:rPr>
        <w:t>If</w:t>
      </w:r>
      <w:r>
        <w:rPr>
          <w:spacing w:val="-25"/>
          <w:w w:val="95"/>
          <w:sz w:val="24"/>
        </w:rPr>
        <w:t xml:space="preserve"> </w:t>
      </w:r>
      <w:r>
        <w:rPr>
          <w:w w:val="95"/>
          <w:sz w:val="24"/>
        </w:rPr>
        <w:t>opioid</w:t>
      </w:r>
      <w:r>
        <w:rPr>
          <w:spacing w:val="-26"/>
          <w:w w:val="95"/>
          <w:sz w:val="24"/>
        </w:rPr>
        <w:t xml:space="preserve"> </w:t>
      </w:r>
      <w:r>
        <w:rPr>
          <w:w w:val="95"/>
          <w:sz w:val="24"/>
        </w:rPr>
        <w:t>analgesics</w:t>
      </w:r>
      <w:r>
        <w:rPr>
          <w:spacing w:val="-25"/>
          <w:w w:val="95"/>
          <w:sz w:val="24"/>
        </w:rPr>
        <w:t xml:space="preserve"> </w:t>
      </w:r>
      <w:r>
        <w:rPr>
          <w:w w:val="95"/>
          <w:sz w:val="24"/>
        </w:rPr>
        <w:t>are</w:t>
      </w:r>
      <w:r>
        <w:rPr>
          <w:spacing w:val="-27"/>
          <w:w w:val="95"/>
          <w:sz w:val="24"/>
        </w:rPr>
        <w:t xml:space="preserve"> </w:t>
      </w:r>
      <w:r>
        <w:rPr>
          <w:w w:val="95"/>
          <w:sz w:val="24"/>
        </w:rPr>
        <w:t>necessary</w:t>
      </w:r>
      <w:r>
        <w:rPr>
          <w:spacing w:val="-26"/>
          <w:w w:val="95"/>
          <w:sz w:val="24"/>
        </w:rPr>
        <w:t xml:space="preserve"> </w:t>
      </w:r>
      <w:r>
        <w:rPr>
          <w:w w:val="95"/>
          <w:sz w:val="24"/>
        </w:rPr>
        <w:t>for</w:t>
      </w:r>
      <w:r>
        <w:rPr>
          <w:spacing w:val="-26"/>
          <w:w w:val="95"/>
          <w:sz w:val="24"/>
        </w:rPr>
        <w:t xml:space="preserve"> </w:t>
      </w:r>
      <w:r>
        <w:rPr>
          <w:w w:val="95"/>
          <w:sz w:val="24"/>
        </w:rPr>
        <w:t>treatment</w:t>
      </w:r>
      <w:r>
        <w:rPr>
          <w:spacing w:val="-26"/>
          <w:w w:val="95"/>
          <w:sz w:val="24"/>
        </w:rPr>
        <w:t xml:space="preserve"> </w:t>
      </w:r>
      <w:r>
        <w:rPr>
          <w:w w:val="95"/>
          <w:sz w:val="24"/>
        </w:rPr>
        <w:t>of</w:t>
      </w:r>
      <w:r>
        <w:rPr>
          <w:spacing w:val="-25"/>
          <w:w w:val="95"/>
          <w:sz w:val="24"/>
        </w:rPr>
        <w:t xml:space="preserve"> </w:t>
      </w:r>
      <w:r>
        <w:rPr>
          <w:w w:val="95"/>
          <w:sz w:val="24"/>
        </w:rPr>
        <w:t>chronic</w:t>
      </w:r>
      <w:r>
        <w:rPr>
          <w:spacing w:val="-25"/>
          <w:w w:val="95"/>
          <w:sz w:val="24"/>
        </w:rPr>
        <w:t xml:space="preserve"> </w:t>
      </w:r>
      <w:r>
        <w:rPr>
          <w:w w:val="95"/>
          <w:sz w:val="24"/>
        </w:rPr>
        <w:t>pain,</w:t>
      </w:r>
      <w:r>
        <w:rPr>
          <w:spacing w:val="-27"/>
          <w:w w:val="95"/>
          <w:sz w:val="24"/>
        </w:rPr>
        <w:t xml:space="preserve"> </w:t>
      </w:r>
      <w:r>
        <w:rPr>
          <w:w w:val="95"/>
          <w:sz w:val="24"/>
        </w:rPr>
        <w:t xml:space="preserve">discontinue </w:t>
      </w:r>
      <w:r>
        <w:rPr>
          <w:sz w:val="24"/>
        </w:rPr>
        <w:t>buprenorphine/naloxone</w:t>
      </w:r>
      <w:r>
        <w:rPr>
          <w:spacing w:val="-26"/>
          <w:sz w:val="24"/>
        </w:rPr>
        <w:t xml:space="preserve"> </w:t>
      </w:r>
      <w:r>
        <w:rPr>
          <w:sz w:val="24"/>
        </w:rPr>
        <w:t>and</w:t>
      </w:r>
      <w:r>
        <w:rPr>
          <w:spacing w:val="-25"/>
          <w:sz w:val="24"/>
        </w:rPr>
        <w:t xml:space="preserve"> </w:t>
      </w:r>
      <w:r>
        <w:rPr>
          <w:sz w:val="24"/>
        </w:rPr>
        <w:t>initiate</w:t>
      </w:r>
      <w:r>
        <w:rPr>
          <w:spacing w:val="-25"/>
          <w:sz w:val="24"/>
        </w:rPr>
        <w:t xml:space="preserve"> </w:t>
      </w:r>
      <w:r>
        <w:rPr>
          <w:sz w:val="24"/>
        </w:rPr>
        <w:t>methadone</w:t>
      </w:r>
      <w:r>
        <w:rPr>
          <w:spacing w:val="-26"/>
          <w:sz w:val="24"/>
        </w:rPr>
        <w:t xml:space="preserve"> </w:t>
      </w:r>
      <w:r>
        <w:rPr>
          <w:sz w:val="24"/>
        </w:rPr>
        <w:t>maintenance.</w:t>
      </w:r>
    </w:p>
    <w:p w14:paraId="460D2F86" w14:textId="77777777" w:rsidR="007A6917" w:rsidRDefault="00E328BF">
      <w:pPr>
        <w:pStyle w:val="Heading6"/>
        <w:spacing w:before="203"/>
        <w:rPr>
          <w:rFonts w:ascii="Arial"/>
        </w:rPr>
      </w:pPr>
      <w:r>
        <w:rPr>
          <w:rFonts w:ascii="Arial"/>
        </w:rPr>
        <w:t>Incarcerated Patients</w:t>
      </w:r>
    </w:p>
    <w:p w14:paraId="02E4FC94" w14:textId="77777777" w:rsidR="007A6917" w:rsidRDefault="007A6917">
      <w:pPr>
        <w:pStyle w:val="BodyText"/>
        <w:spacing w:before="9"/>
        <w:rPr>
          <w:b/>
          <w:sz w:val="22"/>
        </w:rPr>
      </w:pPr>
    </w:p>
    <w:p w14:paraId="25BA6587" w14:textId="77777777" w:rsidR="007A6917" w:rsidRDefault="00D45737">
      <w:pPr>
        <w:pStyle w:val="BodyText"/>
        <w:spacing w:line="292" w:lineRule="auto"/>
        <w:ind w:left="1040" w:right="455"/>
      </w:pPr>
      <w:r w:rsidRPr="00D45737">
        <w:rPr>
          <w:highlight w:val="yellow"/>
        </w:rPr>
        <w:t>(INSERT CLINIC NAME)</w:t>
      </w:r>
      <w:r w:rsidR="00E328BF">
        <w:t xml:space="preserve"> MAT will work diligently to ensure patients who are incarcerated and are in need of </w:t>
      </w:r>
      <w:r w:rsidR="00E328BF">
        <w:rPr>
          <w:w w:val="95"/>
        </w:rPr>
        <w:t>medication</w:t>
      </w:r>
      <w:r w:rsidR="00E328BF">
        <w:rPr>
          <w:spacing w:val="-25"/>
          <w:w w:val="95"/>
        </w:rPr>
        <w:t xml:space="preserve"> </w:t>
      </w:r>
      <w:r w:rsidR="00E328BF">
        <w:rPr>
          <w:w w:val="95"/>
        </w:rPr>
        <w:t>assisted</w:t>
      </w:r>
      <w:r w:rsidR="00E328BF">
        <w:rPr>
          <w:spacing w:val="-26"/>
          <w:w w:val="95"/>
        </w:rPr>
        <w:t xml:space="preserve"> </w:t>
      </w:r>
      <w:r w:rsidR="00E328BF">
        <w:rPr>
          <w:w w:val="95"/>
        </w:rPr>
        <w:t>treatment</w:t>
      </w:r>
      <w:r w:rsidR="00E328BF">
        <w:rPr>
          <w:spacing w:val="-26"/>
          <w:w w:val="95"/>
        </w:rPr>
        <w:t xml:space="preserve"> </w:t>
      </w:r>
      <w:r w:rsidR="00E328BF">
        <w:rPr>
          <w:w w:val="95"/>
        </w:rPr>
        <w:t>have</w:t>
      </w:r>
      <w:r w:rsidR="00E328BF">
        <w:rPr>
          <w:spacing w:val="-24"/>
          <w:w w:val="95"/>
        </w:rPr>
        <w:t xml:space="preserve"> </w:t>
      </w:r>
      <w:r w:rsidR="00E328BF">
        <w:rPr>
          <w:w w:val="95"/>
        </w:rPr>
        <w:t>continuity</w:t>
      </w:r>
      <w:r w:rsidR="00E328BF">
        <w:rPr>
          <w:spacing w:val="-25"/>
          <w:w w:val="95"/>
        </w:rPr>
        <w:t xml:space="preserve"> </w:t>
      </w:r>
      <w:r w:rsidR="00E328BF">
        <w:rPr>
          <w:w w:val="95"/>
        </w:rPr>
        <w:t>of</w:t>
      </w:r>
      <w:r w:rsidR="00E328BF">
        <w:rPr>
          <w:spacing w:val="-26"/>
          <w:w w:val="95"/>
        </w:rPr>
        <w:t xml:space="preserve"> </w:t>
      </w:r>
      <w:r w:rsidR="00E328BF">
        <w:rPr>
          <w:w w:val="95"/>
        </w:rPr>
        <w:t>care</w:t>
      </w:r>
      <w:r w:rsidR="00E328BF">
        <w:rPr>
          <w:spacing w:val="-24"/>
          <w:w w:val="95"/>
        </w:rPr>
        <w:t xml:space="preserve"> </w:t>
      </w:r>
      <w:r w:rsidR="00E328BF">
        <w:rPr>
          <w:w w:val="95"/>
        </w:rPr>
        <w:t>and</w:t>
      </w:r>
      <w:r w:rsidR="00E328BF">
        <w:rPr>
          <w:spacing w:val="-26"/>
          <w:w w:val="95"/>
        </w:rPr>
        <w:t xml:space="preserve"> </w:t>
      </w:r>
      <w:r w:rsidR="00E328BF">
        <w:rPr>
          <w:w w:val="95"/>
        </w:rPr>
        <w:t>proper</w:t>
      </w:r>
      <w:r w:rsidR="00E328BF">
        <w:rPr>
          <w:spacing w:val="-25"/>
          <w:w w:val="95"/>
        </w:rPr>
        <w:t xml:space="preserve"> </w:t>
      </w:r>
      <w:r w:rsidR="00E328BF">
        <w:rPr>
          <w:w w:val="95"/>
        </w:rPr>
        <w:t>case</w:t>
      </w:r>
      <w:r w:rsidR="00E328BF">
        <w:rPr>
          <w:spacing w:val="-27"/>
          <w:w w:val="95"/>
        </w:rPr>
        <w:t xml:space="preserve"> </w:t>
      </w:r>
      <w:r w:rsidR="00E328BF">
        <w:rPr>
          <w:w w:val="95"/>
        </w:rPr>
        <w:t>management.</w:t>
      </w:r>
      <w:r w:rsidR="00E328BF">
        <w:rPr>
          <w:spacing w:val="-26"/>
          <w:w w:val="95"/>
        </w:rPr>
        <w:t xml:space="preserve"> </w:t>
      </w:r>
      <w:r w:rsidR="00E328BF">
        <w:rPr>
          <w:w w:val="95"/>
        </w:rPr>
        <w:t>Guidelines</w:t>
      </w:r>
      <w:r w:rsidR="00E328BF">
        <w:rPr>
          <w:spacing w:val="-27"/>
          <w:w w:val="95"/>
        </w:rPr>
        <w:t xml:space="preserve"> </w:t>
      </w:r>
      <w:r w:rsidR="00E328BF">
        <w:rPr>
          <w:w w:val="95"/>
        </w:rPr>
        <w:t xml:space="preserve">for </w:t>
      </w:r>
      <w:r w:rsidR="00E328BF">
        <w:t>serving</w:t>
      </w:r>
      <w:r w:rsidR="00E328BF">
        <w:rPr>
          <w:spacing w:val="-34"/>
        </w:rPr>
        <w:t xml:space="preserve"> </w:t>
      </w:r>
      <w:r w:rsidR="00E328BF">
        <w:t>patients</w:t>
      </w:r>
      <w:r w:rsidR="00E328BF">
        <w:rPr>
          <w:spacing w:val="-34"/>
        </w:rPr>
        <w:t xml:space="preserve"> </w:t>
      </w:r>
      <w:r w:rsidR="00E328BF">
        <w:t>who</w:t>
      </w:r>
      <w:r w:rsidR="00E328BF">
        <w:rPr>
          <w:spacing w:val="-33"/>
        </w:rPr>
        <w:t xml:space="preserve"> </w:t>
      </w:r>
      <w:r w:rsidR="00E328BF">
        <w:t>are</w:t>
      </w:r>
      <w:r w:rsidR="00E328BF">
        <w:rPr>
          <w:spacing w:val="-34"/>
        </w:rPr>
        <w:t xml:space="preserve"> </w:t>
      </w:r>
      <w:r w:rsidR="00E328BF">
        <w:t>incarcerated</w:t>
      </w:r>
      <w:r w:rsidR="00E328BF">
        <w:rPr>
          <w:spacing w:val="-33"/>
        </w:rPr>
        <w:t xml:space="preserve"> </w:t>
      </w:r>
      <w:r w:rsidR="00E328BF">
        <w:t>and/or</w:t>
      </w:r>
      <w:r w:rsidR="00E328BF">
        <w:rPr>
          <w:spacing w:val="-35"/>
        </w:rPr>
        <w:t xml:space="preserve"> </w:t>
      </w:r>
      <w:r w:rsidR="00E328BF">
        <w:t>released</w:t>
      </w:r>
      <w:r w:rsidR="00E328BF">
        <w:rPr>
          <w:spacing w:val="-34"/>
        </w:rPr>
        <w:t xml:space="preserve"> </w:t>
      </w:r>
      <w:r w:rsidR="00E328BF">
        <w:t>from</w:t>
      </w:r>
      <w:r w:rsidR="00E328BF">
        <w:rPr>
          <w:spacing w:val="-35"/>
        </w:rPr>
        <w:t xml:space="preserve"> </w:t>
      </w:r>
      <w:r w:rsidR="00E328BF">
        <w:t>the</w:t>
      </w:r>
      <w:r w:rsidR="00E328BF">
        <w:rPr>
          <w:spacing w:val="-33"/>
        </w:rPr>
        <w:t xml:space="preserve"> </w:t>
      </w:r>
      <w:r w:rsidR="00E328BF">
        <w:t>criminal</w:t>
      </w:r>
      <w:r w:rsidR="00E328BF">
        <w:rPr>
          <w:spacing w:val="-34"/>
        </w:rPr>
        <w:t xml:space="preserve"> </w:t>
      </w:r>
      <w:r w:rsidR="00E328BF">
        <w:t>justice</w:t>
      </w:r>
      <w:r w:rsidR="00E328BF">
        <w:rPr>
          <w:spacing w:val="-33"/>
        </w:rPr>
        <w:t xml:space="preserve"> </w:t>
      </w:r>
      <w:r w:rsidR="00E328BF">
        <w:t>system</w:t>
      </w:r>
      <w:r w:rsidR="00E328BF">
        <w:rPr>
          <w:spacing w:val="-34"/>
        </w:rPr>
        <w:t xml:space="preserve"> </w:t>
      </w:r>
      <w:r w:rsidR="00E328BF">
        <w:t>are:</w:t>
      </w:r>
    </w:p>
    <w:p w14:paraId="7AD5A284" w14:textId="77777777" w:rsidR="007A6917" w:rsidRDefault="007A6917">
      <w:pPr>
        <w:spacing w:line="292" w:lineRule="auto"/>
        <w:sectPr w:rsidR="007A6917">
          <w:pgSz w:w="12240" w:h="15840"/>
          <w:pgMar w:top="1400" w:right="600" w:bottom="720" w:left="400" w:header="0" w:footer="443" w:gutter="0"/>
          <w:cols w:space="720"/>
        </w:sectPr>
      </w:pPr>
    </w:p>
    <w:p w14:paraId="70C894D1" w14:textId="77777777" w:rsidR="007A6917" w:rsidRDefault="00E328BF">
      <w:pPr>
        <w:pStyle w:val="ListParagraph"/>
        <w:numPr>
          <w:ilvl w:val="2"/>
          <w:numId w:val="38"/>
        </w:numPr>
        <w:tabs>
          <w:tab w:val="left" w:pos="1759"/>
          <w:tab w:val="left" w:pos="1760"/>
        </w:tabs>
        <w:spacing w:before="98" w:line="278" w:lineRule="auto"/>
        <w:ind w:right="1332"/>
        <w:rPr>
          <w:sz w:val="28"/>
        </w:rPr>
      </w:pPr>
      <w:r>
        <w:rPr>
          <w:w w:val="95"/>
          <w:sz w:val="24"/>
        </w:rPr>
        <w:lastRenderedPageBreak/>
        <w:t>Patients</w:t>
      </w:r>
      <w:r>
        <w:rPr>
          <w:spacing w:val="-37"/>
          <w:w w:val="95"/>
          <w:sz w:val="24"/>
        </w:rPr>
        <w:t xml:space="preserve"> </w:t>
      </w:r>
      <w:r>
        <w:rPr>
          <w:w w:val="95"/>
          <w:sz w:val="24"/>
        </w:rPr>
        <w:t>will</w:t>
      </w:r>
      <w:r>
        <w:rPr>
          <w:spacing w:val="-37"/>
          <w:w w:val="95"/>
          <w:sz w:val="24"/>
        </w:rPr>
        <w:t xml:space="preserve"> </w:t>
      </w:r>
      <w:r>
        <w:rPr>
          <w:w w:val="95"/>
          <w:sz w:val="24"/>
        </w:rPr>
        <w:t>agree</w:t>
      </w:r>
      <w:r>
        <w:rPr>
          <w:spacing w:val="-38"/>
          <w:w w:val="95"/>
          <w:sz w:val="24"/>
        </w:rPr>
        <w:t xml:space="preserve"> </w:t>
      </w:r>
      <w:r>
        <w:rPr>
          <w:w w:val="95"/>
          <w:sz w:val="24"/>
        </w:rPr>
        <w:t>to</w:t>
      </w:r>
      <w:r>
        <w:rPr>
          <w:spacing w:val="-37"/>
          <w:w w:val="95"/>
          <w:sz w:val="24"/>
        </w:rPr>
        <w:t xml:space="preserve"> </w:t>
      </w:r>
      <w:r w:rsidR="00D45737" w:rsidRPr="00D45737">
        <w:rPr>
          <w:w w:val="95"/>
          <w:sz w:val="24"/>
          <w:highlight w:val="yellow"/>
        </w:rPr>
        <w:t>(INSERT CLINIC HERE)</w:t>
      </w:r>
      <w:r>
        <w:rPr>
          <w:spacing w:val="-36"/>
          <w:w w:val="95"/>
          <w:sz w:val="24"/>
        </w:rPr>
        <w:t xml:space="preserve"> </w:t>
      </w:r>
      <w:r>
        <w:rPr>
          <w:w w:val="95"/>
          <w:sz w:val="24"/>
        </w:rPr>
        <w:t>MAT</w:t>
      </w:r>
      <w:r>
        <w:rPr>
          <w:spacing w:val="-38"/>
          <w:w w:val="95"/>
          <w:sz w:val="24"/>
        </w:rPr>
        <w:t xml:space="preserve"> </w:t>
      </w:r>
      <w:r>
        <w:rPr>
          <w:w w:val="95"/>
          <w:sz w:val="24"/>
        </w:rPr>
        <w:t>program</w:t>
      </w:r>
      <w:r>
        <w:rPr>
          <w:spacing w:val="-37"/>
          <w:w w:val="95"/>
          <w:sz w:val="24"/>
        </w:rPr>
        <w:t xml:space="preserve"> </w:t>
      </w:r>
      <w:r>
        <w:rPr>
          <w:w w:val="95"/>
          <w:sz w:val="24"/>
        </w:rPr>
        <w:t>rules</w:t>
      </w:r>
      <w:r>
        <w:rPr>
          <w:spacing w:val="-39"/>
          <w:w w:val="95"/>
          <w:sz w:val="24"/>
        </w:rPr>
        <w:t xml:space="preserve"> </w:t>
      </w:r>
      <w:r>
        <w:rPr>
          <w:w w:val="95"/>
          <w:sz w:val="24"/>
        </w:rPr>
        <w:t>and</w:t>
      </w:r>
      <w:r>
        <w:rPr>
          <w:spacing w:val="-37"/>
          <w:w w:val="95"/>
          <w:sz w:val="24"/>
        </w:rPr>
        <w:t xml:space="preserve"> </w:t>
      </w:r>
      <w:r>
        <w:rPr>
          <w:w w:val="95"/>
          <w:sz w:val="24"/>
        </w:rPr>
        <w:t>expectations</w:t>
      </w:r>
      <w:r>
        <w:rPr>
          <w:spacing w:val="-36"/>
          <w:w w:val="95"/>
          <w:sz w:val="24"/>
        </w:rPr>
        <w:t xml:space="preserve"> </w:t>
      </w:r>
      <w:r>
        <w:rPr>
          <w:w w:val="95"/>
          <w:sz w:val="24"/>
        </w:rPr>
        <w:t>upon</w:t>
      </w:r>
      <w:r>
        <w:rPr>
          <w:spacing w:val="-36"/>
          <w:w w:val="95"/>
          <w:sz w:val="24"/>
        </w:rPr>
        <w:t xml:space="preserve"> </w:t>
      </w:r>
      <w:r>
        <w:rPr>
          <w:w w:val="95"/>
          <w:sz w:val="24"/>
        </w:rPr>
        <w:t xml:space="preserve">admission, </w:t>
      </w:r>
      <w:r>
        <w:rPr>
          <w:sz w:val="24"/>
        </w:rPr>
        <w:t>explained</w:t>
      </w:r>
      <w:r>
        <w:rPr>
          <w:spacing w:val="-17"/>
          <w:sz w:val="24"/>
        </w:rPr>
        <w:t xml:space="preserve"> </w:t>
      </w:r>
      <w:r>
        <w:rPr>
          <w:sz w:val="24"/>
        </w:rPr>
        <w:t>during</w:t>
      </w:r>
      <w:r>
        <w:rPr>
          <w:spacing w:val="-16"/>
          <w:sz w:val="24"/>
        </w:rPr>
        <w:t xml:space="preserve"> </w:t>
      </w:r>
      <w:r>
        <w:rPr>
          <w:sz w:val="24"/>
        </w:rPr>
        <w:t>their</w:t>
      </w:r>
      <w:r>
        <w:rPr>
          <w:spacing w:val="-17"/>
          <w:sz w:val="24"/>
        </w:rPr>
        <w:t xml:space="preserve"> </w:t>
      </w:r>
      <w:r>
        <w:rPr>
          <w:sz w:val="24"/>
        </w:rPr>
        <w:t>orientation</w:t>
      </w:r>
      <w:r>
        <w:rPr>
          <w:spacing w:val="-15"/>
          <w:sz w:val="24"/>
        </w:rPr>
        <w:t xml:space="preserve"> </w:t>
      </w:r>
      <w:r>
        <w:rPr>
          <w:sz w:val="24"/>
        </w:rPr>
        <w:t>into</w:t>
      </w:r>
      <w:r>
        <w:rPr>
          <w:spacing w:val="-17"/>
          <w:sz w:val="24"/>
        </w:rPr>
        <w:t xml:space="preserve"> </w:t>
      </w:r>
      <w:r>
        <w:rPr>
          <w:sz w:val="24"/>
        </w:rPr>
        <w:t>the</w:t>
      </w:r>
      <w:r>
        <w:rPr>
          <w:spacing w:val="-18"/>
          <w:sz w:val="24"/>
        </w:rPr>
        <w:t xml:space="preserve"> </w:t>
      </w:r>
      <w:r>
        <w:rPr>
          <w:sz w:val="24"/>
        </w:rPr>
        <w:t>program.</w:t>
      </w:r>
    </w:p>
    <w:p w14:paraId="5A02014C" w14:textId="77777777" w:rsidR="007A6917" w:rsidRDefault="00E328BF">
      <w:pPr>
        <w:pStyle w:val="ListParagraph"/>
        <w:numPr>
          <w:ilvl w:val="2"/>
          <w:numId w:val="38"/>
        </w:numPr>
        <w:tabs>
          <w:tab w:val="left" w:pos="1759"/>
          <w:tab w:val="left" w:pos="1760"/>
        </w:tabs>
        <w:spacing w:before="33" w:line="278" w:lineRule="auto"/>
        <w:ind w:right="476" w:hanging="361"/>
        <w:rPr>
          <w:sz w:val="28"/>
        </w:rPr>
      </w:pPr>
      <w:r>
        <w:rPr>
          <w:sz w:val="24"/>
        </w:rPr>
        <w:t>Patients</w:t>
      </w:r>
      <w:r>
        <w:rPr>
          <w:spacing w:val="-42"/>
          <w:sz w:val="24"/>
        </w:rPr>
        <w:t xml:space="preserve"> </w:t>
      </w:r>
      <w:r>
        <w:rPr>
          <w:sz w:val="24"/>
        </w:rPr>
        <w:t>who</w:t>
      </w:r>
      <w:r>
        <w:rPr>
          <w:spacing w:val="-41"/>
          <w:sz w:val="24"/>
        </w:rPr>
        <w:t xml:space="preserve"> </w:t>
      </w:r>
      <w:r>
        <w:rPr>
          <w:sz w:val="24"/>
        </w:rPr>
        <w:t>are</w:t>
      </w:r>
      <w:r>
        <w:rPr>
          <w:spacing w:val="-41"/>
          <w:sz w:val="24"/>
        </w:rPr>
        <w:t xml:space="preserve"> </w:t>
      </w:r>
      <w:r>
        <w:rPr>
          <w:sz w:val="24"/>
        </w:rPr>
        <w:t>detained</w:t>
      </w:r>
      <w:r>
        <w:rPr>
          <w:spacing w:val="-41"/>
          <w:sz w:val="24"/>
        </w:rPr>
        <w:t xml:space="preserve"> </w:t>
      </w:r>
      <w:r>
        <w:rPr>
          <w:sz w:val="24"/>
        </w:rPr>
        <w:t>may</w:t>
      </w:r>
      <w:r>
        <w:rPr>
          <w:spacing w:val="-43"/>
          <w:sz w:val="24"/>
        </w:rPr>
        <w:t xml:space="preserve"> </w:t>
      </w:r>
      <w:r>
        <w:rPr>
          <w:sz w:val="24"/>
        </w:rPr>
        <w:t>be</w:t>
      </w:r>
      <w:r>
        <w:rPr>
          <w:spacing w:val="-41"/>
          <w:sz w:val="24"/>
        </w:rPr>
        <w:t xml:space="preserve"> </w:t>
      </w:r>
      <w:r>
        <w:rPr>
          <w:sz w:val="24"/>
        </w:rPr>
        <w:t>able</w:t>
      </w:r>
      <w:r>
        <w:rPr>
          <w:spacing w:val="-42"/>
          <w:sz w:val="24"/>
        </w:rPr>
        <w:t xml:space="preserve"> </w:t>
      </w:r>
      <w:r>
        <w:rPr>
          <w:sz w:val="24"/>
        </w:rPr>
        <w:t>to</w:t>
      </w:r>
      <w:r>
        <w:rPr>
          <w:spacing w:val="-42"/>
          <w:sz w:val="24"/>
        </w:rPr>
        <w:t xml:space="preserve"> </w:t>
      </w:r>
      <w:r>
        <w:rPr>
          <w:sz w:val="24"/>
        </w:rPr>
        <w:t>continue</w:t>
      </w:r>
      <w:r>
        <w:rPr>
          <w:spacing w:val="-41"/>
          <w:sz w:val="24"/>
        </w:rPr>
        <w:t xml:space="preserve"> </w:t>
      </w:r>
      <w:r>
        <w:rPr>
          <w:sz w:val="24"/>
        </w:rPr>
        <w:t>their</w:t>
      </w:r>
      <w:r>
        <w:rPr>
          <w:spacing w:val="-43"/>
          <w:sz w:val="24"/>
        </w:rPr>
        <w:t xml:space="preserve"> </w:t>
      </w:r>
      <w:r>
        <w:rPr>
          <w:sz w:val="24"/>
        </w:rPr>
        <w:t>MAT</w:t>
      </w:r>
      <w:r>
        <w:rPr>
          <w:spacing w:val="-42"/>
          <w:sz w:val="24"/>
        </w:rPr>
        <w:t xml:space="preserve"> </w:t>
      </w:r>
      <w:r>
        <w:rPr>
          <w:sz w:val="24"/>
        </w:rPr>
        <w:t>at</w:t>
      </w:r>
      <w:r>
        <w:rPr>
          <w:spacing w:val="-42"/>
          <w:sz w:val="24"/>
        </w:rPr>
        <w:t xml:space="preserve"> </w:t>
      </w:r>
      <w:r>
        <w:rPr>
          <w:sz w:val="24"/>
        </w:rPr>
        <w:t>the</w:t>
      </w:r>
      <w:r>
        <w:rPr>
          <w:spacing w:val="-42"/>
          <w:sz w:val="24"/>
        </w:rPr>
        <w:t xml:space="preserve"> </w:t>
      </w:r>
      <w:r>
        <w:rPr>
          <w:sz w:val="24"/>
        </w:rPr>
        <w:t>discretion</w:t>
      </w:r>
      <w:r>
        <w:rPr>
          <w:spacing w:val="-42"/>
          <w:sz w:val="24"/>
        </w:rPr>
        <w:t xml:space="preserve"> </w:t>
      </w:r>
      <w:r>
        <w:rPr>
          <w:sz w:val="24"/>
        </w:rPr>
        <w:t>of</w:t>
      </w:r>
      <w:r>
        <w:rPr>
          <w:spacing w:val="-42"/>
          <w:sz w:val="24"/>
        </w:rPr>
        <w:t xml:space="preserve"> </w:t>
      </w:r>
      <w:r>
        <w:rPr>
          <w:sz w:val="24"/>
        </w:rPr>
        <w:t>the</w:t>
      </w:r>
      <w:r>
        <w:rPr>
          <w:spacing w:val="-42"/>
          <w:sz w:val="24"/>
        </w:rPr>
        <w:t xml:space="preserve"> </w:t>
      </w:r>
      <w:r>
        <w:rPr>
          <w:sz w:val="24"/>
        </w:rPr>
        <w:t>facility where</w:t>
      </w:r>
      <w:r>
        <w:rPr>
          <w:spacing w:val="-13"/>
          <w:sz w:val="24"/>
        </w:rPr>
        <w:t xml:space="preserve"> </w:t>
      </w:r>
      <w:r>
        <w:rPr>
          <w:sz w:val="24"/>
        </w:rPr>
        <w:t>they</w:t>
      </w:r>
      <w:r>
        <w:rPr>
          <w:spacing w:val="-14"/>
          <w:sz w:val="24"/>
        </w:rPr>
        <w:t xml:space="preserve"> </w:t>
      </w:r>
      <w:r>
        <w:rPr>
          <w:sz w:val="24"/>
        </w:rPr>
        <w:t>are</w:t>
      </w:r>
      <w:r>
        <w:rPr>
          <w:spacing w:val="-15"/>
          <w:sz w:val="24"/>
        </w:rPr>
        <w:t xml:space="preserve"> </w:t>
      </w:r>
      <w:r>
        <w:rPr>
          <w:sz w:val="24"/>
        </w:rPr>
        <w:t>detained</w:t>
      </w:r>
      <w:r>
        <w:rPr>
          <w:spacing w:val="-15"/>
          <w:sz w:val="24"/>
        </w:rPr>
        <w:t xml:space="preserve"> </w:t>
      </w:r>
      <w:r>
        <w:rPr>
          <w:sz w:val="24"/>
        </w:rPr>
        <w:t>at.</w:t>
      </w:r>
    </w:p>
    <w:p w14:paraId="19F8A5B1" w14:textId="77777777" w:rsidR="007A6917" w:rsidRDefault="00E328BF">
      <w:pPr>
        <w:pStyle w:val="ListParagraph"/>
        <w:numPr>
          <w:ilvl w:val="2"/>
          <w:numId w:val="38"/>
        </w:numPr>
        <w:tabs>
          <w:tab w:val="left" w:pos="1759"/>
          <w:tab w:val="left" w:pos="1760"/>
        </w:tabs>
        <w:spacing w:before="34" w:line="278" w:lineRule="auto"/>
        <w:ind w:right="1242" w:hanging="361"/>
        <w:rPr>
          <w:sz w:val="28"/>
        </w:rPr>
      </w:pPr>
      <w:r>
        <w:rPr>
          <w:w w:val="95"/>
          <w:sz w:val="24"/>
        </w:rPr>
        <w:t>Patients</w:t>
      </w:r>
      <w:r>
        <w:rPr>
          <w:spacing w:val="-25"/>
          <w:w w:val="95"/>
          <w:sz w:val="24"/>
        </w:rPr>
        <w:t xml:space="preserve"> </w:t>
      </w:r>
      <w:r>
        <w:rPr>
          <w:w w:val="95"/>
          <w:sz w:val="24"/>
        </w:rPr>
        <w:t>admitted</w:t>
      </w:r>
      <w:r>
        <w:rPr>
          <w:spacing w:val="-22"/>
          <w:w w:val="95"/>
          <w:sz w:val="24"/>
        </w:rPr>
        <w:t xml:space="preserve"> </w:t>
      </w:r>
      <w:r>
        <w:rPr>
          <w:w w:val="95"/>
          <w:sz w:val="24"/>
        </w:rPr>
        <w:t>to</w:t>
      </w:r>
      <w:r>
        <w:rPr>
          <w:spacing w:val="-24"/>
          <w:w w:val="95"/>
          <w:sz w:val="24"/>
        </w:rPr>
        <w:t xml:space="preserve"> </w:t>
      </w:r>
      <w:r>
        <w:rPr>
          <w:w w:val="95"/>
          <w:sz w:val="24"/>
        </w:rPr>
        <w:t>the</w:t>
      </w:r>
      <w:r>
        <w:rPr>
          <w:spacing w:val="-23"/>
          <w:w w:val="95"/>
          <w:sz w:val="24"/>
        </w:rPr>
        <w:t xml:space="preserve"> </w:t>
      </w:r>
      <w:r w:rsidR="00D45737" w:rsidRPr="00D45737">
        <w:rPr>
          <w:w w:val="95"/>
          <w:sz w:val="24"/>
          <w:highlight w:val="yellow"/>
        </w:rPr>
        <w:t>(INSERT CLINIC HERE)</w:t>
      </w:r>
      <w:r>
        <w:rPr>
          <w:spacing w:val="-22"/>
          <w:w w:val="95"/>
          <w:sz w:val="24"/>
        </w:rPr>
        <w:t xml:space="preserve"> </w:t>
      </w:r>
      <w:r>
        <w:rPr>
          <w:w w:val="95"/>
          <w:sz w:val="24"/>
        </w:rPr>
        <w:t>MAT</w:t>
      </w:r>
      <w:r>
        <w:rPr>
          <w:spacing w:val="-21"/>
          <w:w w:val="95"/>
          <w:sz w:val="24"/>
        </w:rPr>
        <w:t xml:space="preserve"> </w:t>
      </w:r>
      <w:r>
        <w:rPr>
          <w:w w:val="95"/>
          <w:sz w:val="24"/>
        </w:rPr>
        <w:t>program</w:t>
      </w:r>
      <w:r>
        <w:rPr>
          <w:spacing w:val="-22"/>
          <w:w w:val="95"/>
          <w:sz w:val="24"/>
        </w:rPr>
        <w:t xml:space="preserve"> </w:t>
      </w:r>
      <w:r>
        <w:rPr>
          <w:w w:val="95"/>
          <w:sz w:val="24"/>
        </w:rPr>
        <w:t>will</w:t>
      </w:r>
      <w:r>
        <w:rPr>
          <w:spacing w:val="-22"/>
          <w:w w:val="95"/>
          <w:sz w:val="24"/>
        </w:rPr>
        <w:t xml:space="preserve"> </w:t>
      </w:r>
      <w:r>
        <w:rPr>
          <w:w w:val="95"/>
          <w:sz w:val="24"/>
        </w:rPr>
        <w:t>be</w:t>
      </w:r>
      <w:r>
        <w:rPr>
          <w:spacing w:val="-23"/>
          <w:w w:val="95"/>
          <w:sz w:val="24"/>
        </w:rPr>
        <w:t xml:space="preserve"> </w:t>
      </w:r>
      <w:r>
        <w:rPr>
          <w:w w:val="95"/>
          <w:sz w:val="24"/>
        </w:rPr>
        <w:t>given</w:t>
      </w:r>
      <w:r>
        <w:rPr>
          <w:spacing w:val="-23"/>
          <w:w w:val="95"/>
          <w:sz w:val="24"/>
        </w:rPr>
        <w:t xml:space="preserve"> </w:t>
      </w:r>
      <w:r>
        <w:rPr>
          <w:w w:val="95"/>
          <w:sz w:val="24"/>
        </w:rPr>
        <w:t>instructions</w:t>
      </w:r>
      <w:r>
        <w:rPr>
          <w:spacing w:val="-24"/>
          <w:w w:val="95"/>
          <w:sz w:val="24"/>
        </w:rPr>
        <w:t xml:space="preserve"> </w:t>
      </w:r>
      <w:r>
        <w:rPr>
          <w:w w:val="95"/>
          <w:sz w:val="24"/>
        </w:rPr>
        <w:t>during</w:t>
      </w:r>
      <w:r>
        <w:rPr>
          <w:spacing w:val="-24"/>
          <w:w w:val="95"/>
          <w:sz w:val="24"/>
        </w:rPr>
        <w:t xml:space="preserve"> </w:t>
      </w:r>
      <w:r>
        <w:rPr>
          <w:w w:val="95"/>
          <w:sz w:val="24"/>
        </w:rPr>
        <w:t xml:space="preserve">their </w:t>
      </w:r>
      <w:r>
        <w:rPr>
          <w:sz w:val="24"/>
        </w:rPr>
        <w:t>orientation</w:t>
      </w:r>
      <w:r>
        <w:rPr>
          <w:spacing w:val="-32"/>
          <w:sz w:val="24"/>
        </w:rPr>
        <w:t xml:space="preserve"> </w:t>
      </w:r>
      <w:r>
        <w:rPr>
          <w:sz w:val="24"/>
        </w:rPr>
        <w:t>to</w:t>
      </w:r>
      <w:r>
        <w:rPr>
          <w:spacing w:val="-32"/>
          <w:sz w:val="24"/>
        </w:rPr>
        <w:t xml:space="preserve"> </w:t>
      </w:r>
      <w:r>
        <w:rPr>
          <w:sz w:val="24"/>
        </w:rPr>
        <w:t>notify</w:t>
      </w:r>
      <w:r>
        <w:rPr>
          <w:spacing w:val="-33"/>
          <w:sz w:val="24"/>
        </w:rPr>
        <w:t xml:space="preserve"> </w:t>
      </w:r>
      <w:r>
        <w:rPr>
          <w:sz w:val="24"/>
        </w:rPr>
        <w:t>the</w:t>
      </w:r>
      <w:r>
        <w:rPr>
          <w:spacing w:val="-32"/>
          <w:sz w:val="24"/>
        </w:rPr>
        <w:t xml:space="preserve"> </w:t>
      </w:r>
      <w:r>
        <w:rPr>
          <w:sz w:val="24"/>
        </w:rPr>
        <w:t>medical</w:t>
      </w:r>
      <w:r>
        <w:rPr>
          <w:spacing w:val="-30"/>
          <w:sz w:val="24"/>
        </w:rPr>
        <w:t xml:space="preserve"> </w:t>
      </w:r>
      <w:r>
        <w:rPr>
          <w:sz w:val="24"/>
        </w:rPr>
        <w:t>care</w:t>
      </w:r>
      <w:r>
        <w:rPr>
          <w:spacing w:val="-32"/>
          <w:sz w:val="24"/>
        </w:rPr>
        <w:t xml:space="preserve"> </w:t>
      </w:r>
      <w:r>
        <w:rPr>
          <w:sz w:val="24"/>
        </w:rPr>
        <w:t>team</w:t>
      </w:r>
      <w:r>
        <w:rPr>
          <w:spacing w:val="-31"/>
          <w:sz w:val="24"/>
        </w:rPr>
        <w:t xml:space="preserve"> </w:t>
      </w:r>
      <w:r>
        <w:rPr>
          <w:sz w:val="24"/>
        </w:rPr>
        <w:t>specifying</w:t>
      </w:r>
      <w:r>
        <w:rPr>
          <w:spacing w:val="-31"/>
          <w:sz w:val="24"/>
        </w:rPr>
        <w:t xml:space="preserve"> </w:t>
      </w:r>
      <w:r>
        <w:rPr>
          <w:sz w:val="24"/>
        </w:rPr>
        <w:t>details</w:t>
      </w:r>
      <w:r>
        <w:rPr>
          <w:spacing w:val="-31"/>
          <w:sz w:val="24"/>
        </w:rPr>
        <w:t xml:space="preserve"> </w:t>
      </w:r>
      <w:r>
        <w:rPr>
          <w:sz w:val="24"/>
        </w:rPr>
        <w:t>of</w:t>
      </w:r>
      <w:r>
        <w:rPr>
          <w:spacing w:val="-31"/>
          <w:sz w:val="24"/>
        </w:rPr>
        <w:t xml:space="preserve"> </w:t>
      </w:r>
      <w:r>
        <w:rPr>
          <w:sz w:val="24"/>
        </w:rPr>
        <w:t>their</w:t>
      </w:r>
      <w:r>
        <w:rPr>
          <w:spacing w:val="-32"/>
          <w:sz w:val="24"/>
        </w:rPr>
        <w:t xml:space="preserve"> </w:t>
      </w:r>
      <w:r>
        <w:rPr>
          <w:sz w:val="24"/>
        </w:rPr>
        <w:t>detention.</w:t>
      </w:r>
    </w:p>
    <w:p w14:paraId="72F92C0C" w14:textId="77777777" w:rsidR="007A6917" w:rsidRDefault="00E328BF">
      <w:pPr>
        <w:pStyle w:val="ListParagraph"/>
        <w:numPr>
          <w:ilvl w:val="2"/>
          <w:numId w:val="38"/>
        </w:numPr>
        <w:tabs>
          <w:tab w:val="left" w:pos="1759"/>
          <w:tab w:val="left" w:pos="1760"/>
        </w:tabs>
        <w:spacing w:before="34" w:line="278" w:lineRule="auto"/>
        <w:ind w:right="402" w:hanging="361"/>
        <w:rPr>
          <w:sz w:val="28"/>
        </w:rPr>
      </w:pPr>
      <w:r>
        <w:rPr>
          <w:w w:val="95"/>
          <w:sz w:val="24"/>
        </w:rPr>
        <w:t>Upon</w:t>
      </w:r>
      <w:r>
        <w:rPr>
          <w:spacing w:val="-16"/>
          <w:w w:val="95"/>
          <w:sz w:val="24"/>
        </w:rPr>
        <w:t xml:space="preserve"> </w:t>
      </w:r>
      <w:r>
        <w:rPr>
          <w:w w:val="95"/>
          <w:sz w:val="24"/>
        </w:rPr>
        <w:t>release</w:t>
      </w:r>
      <w:r>
        <w:rPr>
          <w:spacing w:val="-16"/>
          <w:w w:val="95"/>
          <w:sz w:val="24"/>
        </w:rPr>
        <w:t xml:space="preserve"> </w:t>
      </w:r>
      <w:r>
        <w:rPr>
          <w:w w:val="95"/>
          <w:sz w:val="24"/>
        </w:rPr>
        <w:t>from</w:t>
      </w:r>
      <w:r>
        <w:rPr>
          <w:spacing w:val="-16"/>
          <w:w w:val="95"/>
          <w:sz w:val="24"/>
        </w:rPr>
        <w:t xml:space="preserve"> </w:t>
      </w:r>
      <w:r>
        <w:rPr>
          <w:w w:val="95"/>
          <w:sz w:val="24"/>
        </w:rPr>
        <w:t>detention,</w:t>
      </w:r>
      <w:r>
        <w:rPr>
          <w:spacing w:val="-16"/>
          <w:w w:val="95"/>
          <w:sz w:val="24"/>
        </w:rPr>
        <w:t xml:space="preserve"> </w:t>
      </w:r>
      <w:r>
        <w:rPr>
          <w:w w:val="95"/>
          <w:sz w:val="24"/>
        </w:rPr>
        <w:t>patients</w:t>
      </w:r>
      <w:r>
        <w:rPr>
          <w:spacing w:val="-14"/>
          <w:w w:val="95"/>
          <w:sz w:val="24"/>
        </w:rPr>
        <w:t xml:space="preserve"> </w:t>
      </w:r>
      <w:r>
        <w:rPr>
          <w:w w:val="95"/>
          <w:sz w:val="24"/>
        </w:rPr>
        <w:t>will</w:t>
      </w:r>
      <w:r>
        <w:rPr>
          <w:spacing w:val="-16"/>
          <w:w w:val="95"/>
          <w:sz w:val="24"/>
        </w:rPr>
        <w:t xml:space="preserve"> </w:t>
      </w:r>
      <w:r>
        <w:rPr>
          <w:w w:val="95"/>
          <w:sz w:val="24"/>
        </w:rPr>
        <w:t>be</w:t>
      </w:r>
      <w:r>
        <w:rPr>
          <w:spacing w:val="-16"/>
          <w:w w:val="95"/>
          <w:sz w:val="24"/>
        </w:rPr>
        <w:t xml:space="preserve"> </w:t>
      </w:r>
      <w:r>
        <w:rPr>
          <w:w w:val="95"/>
          <w:sz w:val="24"/>
        </w:rPr>
        <w:t>responsible</w:t>
      </w:r>
      <w:r>
        <w:rPr>
          <w:spacing w:val="-16"/>
          <w:w w:val="95"/>
          <w:sz w:val="24"/>
        </w:rPr>
        <w:t xml:space="preserve"> </w:t>
      </w:r>
      <w:r>
        <w:rPr>
          <w:w w:val="95"/>
          <w:sz w:val="24"/>
        </w:rPr>
        <w:t>for</w:t>
      </w:r>
      <w:r>
        <w:rPr>
          <w:spacing w:val="-16"/>
          <w:w w:val="95"/>
          <w:sz w:val="24"/>
        </w:rPr>
        <w:t xml:space="preserve"> </w:t>
      </w:r>
      <w:r>
        <w:rPr>
          <w:w w:val="95"/>
          <w:sz w:val="24"/>
        </w:rPr>
        <w:t>any</w:t>
      </w:r>
      <w:r>
        <w:rPr>
          <w:spacing w:val="-16"/>
          <w:w w:val="95"/>
          <w:sz w:val="24"/>
        </w:rPr>
        <w:t xml:space="preserve"> </w:t>
      </w:r>
      <w:r>
        <w:rPr>
          <w:w w:val="95"/>
          <w:sz w:val="24"/>
        </w:rPr>
        <w:t>outstanding</w:t>
      </w:r>
      <w:r>
        <w:rPr>
          <w:spacing w:val="-14"/>
          <w:w w:val="95"/>
          <w:sz w:val="24"/>
        </w:rPr>
        <w:t xml:space="preserve"> </w:t>
      </w:r>
      <w:r>
        <w:rPr>
          <w:w w:val="95"/>
          <w:sz w:val="24"/>
        </w:rPr>
        <w:t>(unused</w:t>
      </w:r>
      <w:r>
        <w:rPr>
          <w:spacing w:val="-15"/>
          <w:w w:val="95"/>
          <w:sz w:val="24"/>
        </w:rPr>
        <w:t xml:space="preserve"> </w:t>
      </w:r>
      <w:r>
        <w:rPr>
          <w:w w:val="95"/>
          <w:sz w:val="24"/>
        </w:rPr>
        <w:t>or</w:t>
      </w:r>
      <w:r>
        <w:rPr>
          <w:spacing w:val="-14"/>
          <w:w w:val="95"/>
          <w:sz w:val="24"/>
        </w:rPr>
        <w:t xml:space="preserve"> </w:t>
      </w:r>
      <w:r>
        <w:rPr>
          <w:w w:val="95"/>
          <w:sz w:val="24"/>
        </w:rPr>
        <w:t xml:space="preserve">left </w:t>
      </w:r>
      <w:r>
        <w:rPr>
          <w:sz w:val="24"/>
        </w:rPr>
        <w:t>over)</w:t>
      </w:r>
      <w:r>
        <w:rPr>
          <w:spacing w:val="-14"/>
          <w:sz w:val="24"/>
        </w:rPr>
        <w:t xml:space="preserve"> </w:t>
      </w:r>
      <w:r>
        <w:rPr>
          <w:sz w:val="24"/>
        </w:rPr>
        <w:t>medications.</w:t>
      </w:r>
    </w:p>
    <w:p w14:paraId="5C1BC3C4" w14:textId="77777777" w:rsidR="007A6917" w:rsidRDefault="00E328BF">
      <w:pPr>
        <w:pStyle w:val="ListParagraph"/>
        <w:numPr>
          <w:ilvl w:val="2"/>
          <w:numId w:val="38"/>
        </w:numPr>
        <w:tabs>
          <w:tab w:val="left" w:pos="1759"/>
          <w:tab w:val="left" w:pos="1760"/>
        </w:tabs>
        <w:spacing w:before="31" w:line="285" w:lineRule="auto"/>
        <w:ind w:right="411" w:hanging="361"/>
        <w:rPr>
          <w:sz w:val="28"/>
        </w:rPr>
      </w:pPr>
      <w:r>
        <w:rPr>
          <w:w w:val="95"/>
          <w:sz w:val="24"/>
        </w:rPr>
        <w:t>Unused,</w:t>
      </w:r>
      <w:r>
        <w:rPr>
          <w:spacing w:val="-27"/>
          <w:w w:val="95"/>
          <w:sz w:val="24"/>
        </w:rPr>
        <w:t xml:space="preserve"> </w:t>
      </w:r>
      <w:r>
        <w:rPr>
          <w:w w:val="95"/>
          <w:sz w:val="24"/>
        </w:rPr>
        <w:t>left-over,</w:t>
      </w:r>
      <w:r>
        <w:rPr>
          <w:spacing w:val="-25"/>
          <w:w w:val="95"/>
          <w:sz w:val="24"/>
        </w:rPr>
        <w:t xml:space="preserve"> </w:t>
      </w:r>
      <w:r>
        <w:rPr>
          <w:w w:val="95"/>
          <w:sz w:val="24"/>
        </w:rPr>
        <w:t>medications</w:t>
      </w:r>
      <w:r>
        <w:rPr>
          <w:spacing w:val="-26"/>
          <w:w w:val="95"/>
          <w:sz w:val="24"/>
        </w:rPr>
        <w:t xml:space="preserve"> </w:t>
      </w:r>
      <w:r>
        <w:rPr>
          <w:w w:val="95"/>
          <w:sz w:val="24"/>
        </w:rPr>
        <w:t>are</w:t>
      </w:r>
      <w:r>
        <w:rPr>
          <w:spacing w:val="-27"/>
          <w:w w:val="95"/>
          <w:sz w:val="24"/>
        </w:rPr>
        <w:t xml:space="preserve"> </w:t>
      </w:r>
      <w:r>
        <w:rPr>
          <w:w w:val="95"/>
          <w:sz w:val="24"/>
        </w:rPr>
        <w:t>to</w:t>
      </w:r>
      <w:r>
        <w:rPr>
          <w:spacing w:val="-26"/>
          <w:w w:val="95"/>
          <w:sz w:val="24"/>
        </w:rPr>
        <w:t xml:space="preserve"> </w:t>
      </w:r>
      <w:r>
        <w:rPr>
          <w:w w:val="95"/>
          <w:sz w:val="24"/>
        </w:rPr>
        <w:t>be</w:t>
      </w:r>
      <w:r>
        <w:rPr>
          <w:spacing w:val="-26"/>
          <w:w w:val="95"/>
          <w:sz w:val="24"/>
        </w:rPr>
        <w:t xml:space="preserve"> </w:t>
      </w:r>
      <w:r>
        <w:rPr>
          <w:w w:val="95"/>
          <w:sz w:val="24"/>
        </w:rPr>
        <w:t>brought</w:t>
      </w:r>
      <w:r>
        <w:rPr>
          <w:spacing w:val="-26"/>
          <w:w w:val="95"/>
          <w:sz w:val="24"/>
        </w:rPr>
        <w:t xml:space="preserve"> </w:t>
      </w:r>
      <w:r>
        <w:rPr>
          <w:w w:val="95"/>
          <w:sz w:val="24"/>
        </w:rPr>
        <w:t>with</w:t>
      </w:r>
      <w:r>
        <w:rPr>
          <w:spacing w:val="-24"/>
          <w:w w:val="95"/>
          <w:sz w:val="24"/>
        </w:rPr>
        <w:t xml:space="preserve"> </w:t>
      </w:r>
      <w:r>
        <w:rPr>
          <w:w w:val="95"/>
          <w:sz w:val="24"/>
        </w:rPr>
        <w:t>them</w:t>
      </w:r>
      <w:r>
        <w:rPr>
          <w:spacing w:val="-26"/>
          <w:w w:val="95"/>
          <w:sz w:val="24"/>
        </w:rPr>
        <w:t xml:space="preserve"> </w:t>
      </w:r>
      <w:r>
        <w:rPr>
          <w:w w:val="95"/>
          <w:sz w:val="24"/>
        </w:rPr>
        <w:t>to</w:t>
      </w:r>
      <w:r w:rsidR="00D45737">
        <w:rPr>
          <w:spacing w:val="-26"/>
          <w:w w:val="95"/>
          <w:sz w:val="24"/>
        </w:rPr>
        <w:t xml:space="preserve"> </w:t>
      </w:r>
      <w:r w:rsidR="00D45737" w:rsidRPr="00D45737">
        <w:rPr>
          <w:spacing w:val="-26"/>
          <w:w w:val="95"/>
          <w:sz w:val="24"/>
          <w:highlight w:val="yellow"/>
        </w:rPr>
        <w:t>(INSERT CLINIC HERE)</w:t>
      </w:r>
      <w:r>
        <w:rPr>
          <w:spacing w:val="-25"/>
          <w:w w:val="95"/>
          <w:sz w:val="24"/>
        </w:rPr>
        <w:t xml:space="preserve"> </w:t>
      </w:r>
      <w:r>
        <w:rPr>
          <w:w w:val="95"/>
          <w:sz w:val="24"/>
        </w:rPr>
        <w:t>MAT</w:t>
      </w:r>
      <w:r>
        <w:rPr>
          <w:spacing w:val="-24"/>
          <w:w w:val="95"/>
          <w:sz w:val="24"/>
        </w:rPr>
        <w:t xml:space="preserve"> </w:t>
      </w:r>
      <w:r>
        <w:rPr>
          <w:w w:val="95"/>
          <w:sz w:val="24"/>
        </w:rPr>
        <w:t>program</w:t>
      </w:r>
      <w:r>
        <w:rPr>
          <w:spacing w:val="-25"/>
          <w:w w:val="95"/>
          <w:sz w:val="24"/>
        </w:rPr>
        <w:t xml:space="preserve"> </w:t>
      </w:r>
      <w:r>
        <w:rPr>
          <w:w w:val="95"/>
          <w:sz w:val="24"/>
        </w:rPr>
        <w:t>as</w:t>
      </w:r>
      <w:r>
        <w:rPr>
          <w:spacing w:val="-26"/>
          <w:w w:val="95"/>
          <w:sz w:val="24"/>
        </w:rPr>
        <w:t xml:space="preserve"> </w:t>
      </w:r>
      <w:r>
        <w:rPr>
          <w:w w:val="95"/>
          <w:sz w:val="24"/>
        </w:rPr>
        <w:t xml:space="preserve">soon </w:t>
      </w:r>
      <w:r>
        <w:rPr>
          <w:sz w:val="24"/>
        </w:rPr>
        <w:t>as</w:t>
      </w:r>
      <w:r>
        <w:rPr>
          <w:spacing w:val="-46"/>
          <w:sz w:val="24"/>
        </w:rPr>
        <w:t xml:space="preserve"> </w:t>
      </w:r>
      <w:r>
        <w:rPr>
          <w:sz w:val="24"/>
        </w:rPr>
        <w:t>possible</w:t>
      </w:r>
      <w:r>
        <w:rPr>
          <w:spacing w:val="-45"/>
          <w:sz w:val="24"/>
        </w:rPr>
        <w:t xml:space="preserve"> </w:t>
      </w:r>
      <w:r>
        <w:rPr>
          <w:sz w:val="24"/>
        </w:rPr>
        <w:t>after</w:t>
      </w:r>
      <w:r>
        <w:rPr>
          <w:spacing w:val="-47"/>
          <w:sz w:val="24"/>
        </w:rPr>
        <w:t xml:space="preserve"> </w:t>
      </w:r>
      <w:r>
        <w:rPr>
          <w:sz w:val="24"/>
        </w:rPr>
        <w:t>released</w:t>
      </w:r>
      <w:r>
        <w:rPr>
          <w:spacing w:val="-45"/>
          <w:sz w:val="24"/>
        </w:rPr>
        <w:t xml:space="preserve"> </w:t>
      </w:r>
      <w:r>
        <w:rPr>
          <w:sz w:val="24"/>
        </w:rPr>
        <w:t>from</w:t>
      </w:r>
      <w:r>
        <w:rPr>
          <w:spacing w:val="-46"/>
          <w:sz w:val="24"/>
        </w:rPr>
        <w:t xml:space="preserve"> </w:t>
      </w:r>
      <w:r>
        <w:rPr>
          <w:sz w:val="24"/>
        </w:rPr>
        <w:t>detention.</w:t>
      </w:r>
      <w:r>
        <w:rPr>
          <w:spacing w:val="-47"/>
          <w:sz w:val="24"/>
        </w:rPr>
        <w:t xml:space="preserve"> </w:t>
      </w:r>
      <w:r>
        <w:rPr>
          <w:sz w:val="24"/>
        </w:rPr>
        <w:t>Additional</w:t>
      </w:r>
      <w:r>
        <w:rPr>
          <w:spacing w:val="-46"/>
          <w:sz w:val="24"/>
        </w:rPr>
        <w:t xml:space="preserve"> </w:t>
      </w:r>
      <w:r>
        <w:rPr>
          <w:sz w:val="24"/>
        </w:rPr>
        <w:t>doses</w:t>
      </w:r>
      <w:r>
        <w:rPr>
          <w:spacing w:val="-46"/>
          <w:sz w:val="24"/>
        </w:rPr>
        <w:t xml:space="preserve"> </w:t>
      </w:r>
      <w:r>
        <w:rPr>
          <w:sz w:val="24"/>
        </w:rPr>
        <w:t>may</w:t>
      </w:r>
      <w:r>
        <w:rPr>
          <w:spacing w:val="-46"/>
          <w:sz w:val="24"/>
        </w:rPr>
        <w:t xml:space="preserve"> </w:t>
      </w:r>
      <w:r>
        <w:rPr>
          <w:sz w:val="24"/>
        </w:rPr>
        <w:t>not</w:t>
      </w:r>
      <w:r>
        <w:rPr>
          <w:spacing w:val="-46"/>
          <w:sz w:val="24"/>
        </w:rPr>
        <w:t xml:space="preserve"> </w:t>
      </w:r>
      <w:r>
        <w:rPr>
          <w:sz w:val="24"/>
        </w:rPr>
        <w:t>be</w:t>
      </w:r>
      <w:r>
        <w:rPr>
          <w:spacing w:val="-46"/>
          <w:sz w:val="24"/>
        </w:rPr>
        <w:t xml:space="preserve"> </w:t>
      </w:r>
      <w:r>
        <w:rPr>
          <w:sz w:val="24"/>
        </w:rPr>
        <w:t>prescribed</w:t>
      </w:r>
      <w:r>
        <w:rPr>
          <w:spacing w:val="-46"/>
          <w:sz w:val="24"/>
        </w:rPr>
        <w:t xml:space="preserve"> </w:t>
      </w:r>
      <w:r>
        <w:rPr>
          <w:sz w:val="24"/>
        </w:rPr>
        <w:t>until</w:t>
      </w:r>
      <w:r>
        <w:rPr>
          <w:spacing w:val="-46"/>
          <w:sz w:val="24"/>
        </w:rPr>
        <w:t xml:space="preserve"> </w:t>
      </w:r>
      <w:r>
        <w:rPr>
          <w:sz w:val="24"/>
        </w:rPr>
        <w:t>the medications are accounted</w:t>
      </w:r>
      <w:r>
        <w:rPr>
          <w:spacing w:val="-42"/>
          <w:sz w:val="24"/>
        </w:rPr>
        <w:t xml:space="preserve"> </w:t>
      </w:r>
      <w:r>
        <w:rPr>
          <w:sz w:val="24"/>
        </w:rPr>
        <w:t>for.</w:t>
      </w:r>
    </w:p>
    <w:p w14:paraId="30321656" w14:textId="77777777" w:rsidR="007A6917" w:rsidRDefault="00E328BF">
      <w:pPr>
        <w:pStyle w:val="ListParagraph"/>
        <w:numPr>
          <w:ilvl w:val="2"/>
          <w:numId w:val="38"/>
        </w:numPr>
        <w:tabs>
          <w:tab w:val="left" w:pos="1759"/>
          <w:tab w:val="left" w:pos="1760"/>
        </w:tabs>
        <w:spacing w:before="25" w:line="288" w:lineRule="auto"/>
        <w:ind w:right="921"/>
        <w:rPr>
          <w:sz w:val="28"/>
        </w:rPr>
      </w:pPr>
      <w:r>
        <w:rPr>
          <w:sz w:val="24"/>
        </w:rPr>
        <w:t>Patients</w:t>
      </w:r>
      <w:r>
        <w:rPr>
          <w:spacing w:val="-40"/>
          <w:sz w:val="24"/>
        </w:rPr>
        <w:t xml:space="preserve"> </w:t>
      </w:r>
      <w:r>
        <w:rPr>
          <w:sz w:val="24"/>
        </w:rPr>
        <w:t>will</w:t>
      </w:r>
      <w:r>
        <w:rPr>
          <w:spacing w:val="-41"/>
          <w:sz w:val="24"/>
        </w:rPr>
        <w:t xml:space="preserve"> </w:t>
      </w:r>
      <w:r>
        <w:rPr>
          <w:sz w:val="24"/>
        </w:rPr>
        <w:t>be</w:t>
      </w:r>
      <w:r>
        <w:rPr>
          <w:spacing w:val="-41"/>
          <w:sz w:val="24"/>
        </w:rPr>
        <w:t xml:space="preserve"> </w:t>
      </w:r>
      <w:r>
        <w:rPr>
          <w:sz w:val="24"/>
        </w:rPr>
        <w:t>informed</w:t>
      </w:r>
      <w:r>
        <w:rPr>
          <w:spacing w:val="-40"/>
          <w:sz w:val="24"/>
        </w:rPr>
        <w:t xml:space="preserve"> </w:t>
      </w:r>
      <w:r>
        <w:rPr>
          <w:sz w:val="24"/>
        </w:rPr>
        <w:t>that</w:t>
      </w:r>
      <w:r>
        <w:rPr>
          <w:spacing w:val="-40"/>
          <w:sz w:val="24"/>
        </w:rPr>
        <w:t xml:space="preserve"> </w:t>
      </w:r>
      <w:r>
        <w:rPr>
          <w:sz w:val="24"/>
        </w:rPr>
        <w:t>all</w:t>
      </w:r>
      <w:r>
        <w:rPr>
          <w:spacing w:val="-39"/>
          <w:sz w:val="24"/>
        </w:rPr>
        <w:t xml:space="preserve"> </w:t>
      </w:r>
      <w:r>
        <w:rPr>
          <w:sz w:val="24"/>
        </w:rPr>
        <w:t>medications</w:t>
      </w:r>
      <w:r>
        <w:rPr>
          <w:spacing w:val="-40"/>
          <w:sz w:val="24"/>
        </w:rPr>
        <w:t xml:space="preserve"> </w:t>
      </w:r>
      <w:r>
        <w:rPr>
          <w:sz w:val="24"/>
        </w:rPr>
        <w:t>are</w:t>
      </w:r>
      <w:r>
        <w:rPr>
          <w:spacing w:val="-41"/>
          <w:sz w:val="24"/>
        </w:rPr>
        <w:t xml:space="preserve"> </w:t>
      </w:r>
      <w:r>
        <w:rPr>
          <w:sz w:val="24"/>
        </w:rPr>
        <w:t>administered</w:t>
      </w:r>
      <w:r>
        <w:rPr>
          <w:spacing w:val="-39"/>
          <w:sz w:val="24"/>
        </w:rPr>
        <w:t xml:space="preserve"> </w:t>
      </w:r>
      <w:r>
        <w:rPr>
          <w:sz w:val="24"/>
        </w:rPr>
        <w:t>at</w:t>
      </w:r>
      <w:r>
        <w:rPr>
          <w:spacing w:val="-41"/>
          <w:sz w:val="24"/>
        </w:rPr>
        <w:t xml:space="preserve"> </w:t>
      </w:r>
      <w:r>
        <w:rPr>
          <w:sz w:val="24"/>
        </w:rPr>
        <w:t>the</w:t>
      </w:r>
      <w:r>
        <w:rPr>
          <w:spacing w:val="-40"/>
          <w:sz w:val="24"/>
        </w:rPr>
        <w:t xml:space="preserve"> </w:t>
      </w:r>
      <w:r>
        <w:rPr>
          <w:sz w:val="24"/>
        </w:rPr>
        <w:t>discretion</w:t>
      </w:r>
      <w:r>
        <w:rPr>
          <w:spacing w:val="-40"/>
          <w:sz w:val="24"/>
        </w:rPr>
        <w:t xml:space="preserve"> </w:t>
      </w:r>
      <w:r>
        <w:rPr>
          <w:sz w:val="24"/>
        </w:rPr>
        <w:t>of</w:t>
      </w:r>
      <w:r>
        <w:rPr>
          <w:spacing w:val="-40"/>
          <w:sz w:val="24"/>
        </w:rPr>
        <w:t xml:space="preserve"> </w:t>
      </w:r>
      <w:r>
        <w:rPr>
          <w:sz w:val="24"/>
        </w:rPr>
        <w:t>the detention</w:t>
      </w:r>
      <w:r>
        <w:rPr>
          <w:spacing w:val="-36"/>
          <w:sz w:val="24"/>
        </w:rPr>
        <w:t xml:space="preserve"> </w:t>
      </w:r>
      <w:r>
        <w:rPr>
          <w:sz w:val="24"/>
        </w:rPr>
        <w:t>center.</w:t>
      </w:r>
      <w:r>
        <w:rPr>
          <w:spacing w:val="-36"/>
          <w:sz w:val="24"/>
        </w:rPr>
        <w:t xml:space="preserve"> </w:t>
      </w:r>
      <w:r>
        <w:rPr>
          <w:sz w:val="24"/>
        </w:rPr>
        <w:t>The</w:t>
      </w:r>
      <w:r>
        <w:rPr>
          <w:spacing w:val="-36"/>
          <w:sz w:val="24"/>
        </w:rPr>
        <w:t xml:space="preserve"> </w:t>
      </w:r>
      <w:r w:rsidR="00D45737" w:rsidRPr="00D45737">
        <w:rPr>
          <w:sz w:val="24"/>
          <w:highlight w:val="yellow"/>
        </w:rPr>
        <w:t>(INSERT CLINIC HERE)</w:t>
      </w:r>
      <w:r>
        <w:rPr>
          <w:spacing w:val="-35"/>
          <w:sz w:val="24"/>
        </w:rPr>
        <w:t xml:space="preserve"> </w:t>
      </w:r>
      <w:r>
        <w:rPr>
          <w:sz w:val="24"/>
        </w:rPr>
        <w:t>MAT</w:t>
      </w:r>
      <w:r>
        <w:rPr>
          <w:spacing w:val="-37"/>
          <w:sz w:val="24"/>
        </w:rPr>
        <w:t xml:space="preserve"> </w:t>
      </w:r>
      <w:r>
        <w:rPr>
          <w:sz w:val="24"/>
        </w:rPr>
        <w:t>treatment</w:t>
      </w:r>
      <w:r>
        <w:rPr>
          <w:spacing w:val="-36"/>
          <w:sz w:val="24"/>
        </w:rPr>
        <w:t xml:space="preserve"> </w:t>
      </w:r>
      <w:r>
        <w:rPr>
          <w:sz w:val="24"/>
        </w:rPr>
        <w:t>team</w:t>
      </w:r>
      <w:r>
        <w:rPr>
          <w:spacing w:val="-35"/>
          <w:sz w:val="24"/>
        </w:rPr>
        <w:t xml:space="preserve"> </w:t>
      </w:r>
      <w:r>
        <w:rPr>
          <w:sz w:val="24"/>
        </w:rPr>
        <w:t>will</w:t>
      </w:r>
      <w:r>
        <w:rPr>
          <w:spacing w:val="-36"/>
          <w:sz w:val="24"/>
        </w:rPr>
        <w:t xml:space="preserve"> </w:t>
      </w:r>
      <w:r>
        <w:rPr>
          <w:sz w:val="24"/>
        </w:rPr>
        <w:t>attempt</w:t>
      </w:r>
      <w:r>
        <w:rPr>
          <w:spacing w:val="-36"/>
          <w:sz w:val="24"/>
        </w:rPr>
        <w:t xml:space="preserve"> </w:t>
      </w:r>
      <w:r>
        <w:rPr>
          <w:sz w:val="24"/>
        </w:rPr>
        <w:t>to</w:t>
      </w:r>
      <w:r>
        <w:rPr>
          <w:spacing w:val="-36"/>
          <w:sz w:val="24"/>
        </w:rPr>
        <w:t xml:space="preserve"> </w:t>
      </w:r>
      <w:r>
        <w:rPr>
          <w:sz w:val="24"/>
        </w:rPr>
        <w:t>ensure</w:t>
      </w:r>
      <w:r>
        <w:rPr>
          <w:spacing w:val="-35"/>
          <w:sz w:val="24"/>
        </w:rPr>
        <w:t xml:space="preserve"> </w:t>
      </w:r>
      <w:r>
        <w:rPr>
          <w:sz w:val="24"/>
        </w:rPr>
        <w:t>there</w:t>
      </w:r>
      <w:r>
        <w:rPr>
          <w:spacing w:val="-37"/>
          <w:sz w:val="24"/>
        </w:rPr>
        <w:t xml:space="preserve"> </w:t>
      </w:r>
      <w:r>
        <w:rPr>
          <w:sz w:val="24"/>
        </w:rPr>
        <w:t xml:space="preserve">is </w:t>
      </w:r>
      <w:r>
        <w:rPr>
          <w:w w:val="95"/>
          <w:sz w:val="24"/>
        </w:rPr>
        <w:t>communication</w:t>
      </w:r>
      <w:r>
        <w:rPr>
          <w:spacing w:val="-18"/>
          <w:w w:val="95"/>
          <w:sz w:val="24"/>
        </w:rPr>
        <w:t xml:space="preserve"> </w:t>
      </w:r>
      <w:r>
        <w:rPr>
          <w:w w:val="95"/>
          <w:sz w:val="24"/>
        </w:rPr>
        <w:t>between</w:t>
      </w:r>
      <w:r>
        <w:rPr>
          <w:spacing w:val="-17"/>
          <w:w w:val="95"/>
          <w:sz w:val="24"/>
        </w:rPr>
        <w:t xml:space="preserve"> </w:t>
      </w:r>
      <w:r>
        <w:rPr>
          <w:w w:val="95"/>
          <w:sz w:val="24"/>
        </w:rPr>
        <w:t>the</w:t>
      </w:r>
      <w:r>
        <w:rPr>
          <w:spacing w:val="-16"/>
          <w:w w:val="95"/>
          <w:sz w:val="24"/>
        </w:rPr>
        <w:t xml:space="preserve"> </w:t>
      </w:r>
      <w:r>
        <w:rPr>
          <w:w w:val="95"/>
          <w:sz w:val="24"/>
        </w:rPr>
        <w:t>prescriber</w:t>
      </w:r>
      <w:r>
        <w:rPr>
          <w:spacing w:val="-18"/>
          <w:w w:val="95"/>
          <w:sz w:val="24"/>
        </w:rPr>
        <w:t xml:space="preserve"> </w:t>
      </w:r>
      <w:r>
        <w:rPr>
          <w:w w:val="95"/>
          <w:sz w:val="24"/>
        </w:rPr>
        <w:t>and</w:t>
      </w:r>
      <w:r>
        <w:rPr>
          <w:spacing w:val="-15"/>
          <w:w w:val="95"/>
          <w:sz w:val="24"/>
        </w:rPr>
        <w:t xml:space="preserve"> </w:t>
      </w:r>
      <w:r>
        <w:rPr>
          <w:w w:val="95"/>
          <w:sz w:val="24"/>
        </w:rPr>
        <w:t>medical</w:t>
      </w:r>
      <w:r>
        <w:rPr>
          <w:spacing w:val="-17"/>
          <w:w w:val="95"/>
          <w:sz w:val="24"/>
        </w:rPr>
        <w:t xml:space="preserve"> </w:t>
      </w:r>
      <w:r>
        <w:rPr>
          <w:w w:val="95"/>
          <w:sz w:val="24"/>
        </w:rPr>
        <w:t>staff</w:t>
      </w:r>
      <w:r>
        <w:rPr>
          <w:spacing w:val="-17"/>
          <w:w w:val="95"/>
          <w:sz w:val="24"/>
        </w:rPr>
        <w:t xml:space="preserve"> </w:t>
      </w:r>
      <w:r>
        <w:rPr>
          <w:w w:val="95"/>
          <w:sz w:val="24"/>
        </w:rPr>
        <w:t>to</w:t>
      </w:r>
      <w:r>
        <w:rPr>
          <w:spacing w:val="-16"/>
          <w:w w:val="95"/>
          <w:sz w:val="24"/>
        </w:rPr>
        <w:t xml:space="preserve"> </w:t>
      </w:r>
      <w:r>
        <w:rPr>
          <w:w w:val="95"/>
          <w:sz w:val="24"/>
        </w:rPr>
        <w:t>ensure</w:t>
      </w:r>
      <w:r>
        <w:rPr>
          <w:spacing w:val="-15"/>
          <w:w w:val="95"/>
          <w:sz w:val="24"/>
        </w:rPr>
        <w:t xml:space="preserve"> </w:t>
      </w:r>
      <w:r>
        <w:rPr>
          <w:w w:val="95"/>
          <w:sz w:val="24"/>
        </w:rPr>
        <w:t>continuity</w:t>
      </w:r>
      <w:r>
        <w:rPr>
          <w:spacing w:val="-18"/>
          <w:w w:val="95"/>
          <w:sz w:val="24"/>
        </w:rPr>
        <w:t xml:space="preserve"> </w:t>
      </w:r>
      <w:r>
        <w:rPr>
          <w:w w:val="95"/>
          <w:sz w:val="24"/>
        </w:rPr>
        <w:t>of</w:t>
      </w:r>
      <w:r>
        <w:rPr>
          <w:spacing w:val="-15"/>
          <w:w w:val="95"/>
          <w:sz w:val="24"/>
        </w:rPr>
        <w:t xml:space="preserve"> </w:t>
      </w:r>
      <w:r>
        <w:rPr>
          <w:w w:val="95"/>
          <w:sz w:val="24"/>
        </w:rPr>
        <w:t>care</w:t>
      </w:r>
      <w:r>
        <w:rPr>
          <w:spacing w:val="-18"/>
          <w:w w:val="95"/>
          <w:sz w:val="24"/>
        </w:rPr>
        <w:t xml:space="preserve"> </w:t>
      </w:r>
      <w:r>
        <w:rPr>
          <w:w w:val="95"/>
          <w:sz w:val="24"/>
        </w:rPr>
        <w:t xml:space="preserve">is </w:t>
      </w:r>
      <w:r>
        <w:rPr>
          <w:sz w:val="24"/>
        </w:rPr>
        <w:t>delivered</w:t>
      </w:r>
      <w:r>
        <w:rPr>
          <w:spacing w:val="-13"/>
          <w:sz w:val="24"/>
        </w:rPr>
        <w:t xml:space="preserve"> </w:t>
      </w:r>
      <w:r>
        <w:rPr>
          <w:sz w:val="24"/>
        </w:rPr>
        <w:t>appropriately.</w:t>
      </w:r>
    </w:p>
    <w:p w14:paraId="0C8FBCCF" w14:textId="77777777" w:rsidR="007A6917" w:rsidRDefault="00E328BF">
      <w:pPr>
        <w:pStyle w:val="ListParagraph"/>
        <w:numPr>
          <w:ilvl w:val="2"/>
          <w:numId w:val="38"/>
        </w:numPr>
        <w:tabs>
          <w:tab w:val="left" w:pos="1759"/>
          <w:tab w:val="left" w:pos="1760"/>
        </w:tabs>
        <w:spacing w:before="20" w:line="285" w:lineRule="auto"/>
        <w:ind w:right="952" w:hanging="361"/>
        <w:rPr>
          <w:sz w:val="28"/>
        </w:rPr>
      </w:pPr>
      <w:r>
        <w:rPr>
          <w:sz w:val="24"/>
        </w:rPr>
        <w:t>In</w:t>
      </w:r>
      <w:r>
        <w:rPr>
          <w:spacing w:val="-38"/>
          <w:sz w:val="24"/>
        </w:rPr>
        <w:t xml:space="preserve"> </w:t>
      </w:r>
      <w:r>
        <w:rPr>
          <w:sz w:val="24"/>
        </w:rPr>
        <w:t>the</w:t>
      </w:r>
      <w:r>
        <w:rPr>
          <w:spacing w:val="-38"/>
          <w:sz w:val="24"/>
        </w:rPr>
        <w:t xml:space="preserve"> </w:t>
      </w:r>
      <w:r>
        <w:rPr>
          <w:sz w:val="24"/>
        </w:rPr>
        <w:t>case</w:t>
      </w:r>
      <w:r>
        <w:rPr>
          <w:spacing w:val="-39"/>
          <w:sz w:val="24"/>
        </w:rPr>
        <w:t xml:space="preserve"> </w:t>
      </w:r>
      <w:r>
        <w:rPr>
          <w:sz w:val="24"/>
        </w:rPr>
        <w:t>of</w:t>
      </w:r>
      <w:r>
        <w:rPr>
          <w:spacing w:val="-39"/>
          <w:sz w:val="24"/>
        </w:rPr>
        <w:t xml:space="preserve"> </w:t>
      </w:r>
      <w:r>
        <w:rPr>
          <w:sz w:val="24"/>
        </w:rPr>
        <w:t>extended</w:t>
      </w:r>
      <w:r>
        <w:rPr>
          <w:spacing w:val="-37"/>
          <w:sz w:val="24"/>
        </w:rPr>
        <w:t xml:space="preserve"> </w:t>
      </w:r>
      <w:r>
        <w:rPr>
          <w:sz w:val="24"/>
        </w:rPr>
        <w:t>incarceration,</w:t>
      </w:r>
      <w:r>
        <w:rPr>
          <w:spacing w:val="-39"/>
          <w:sz w:val="24"/>
        </w:rPr>
        <w:t xml:space="preserve"> </w:t>
      </w:r>
      <w:r>
        <w:rPr>
          <w:sz w:val="24"/>
        </w:rPr>
        <w:t>or</w:t>
      </w:r>
      <w:r>
        <w:rPr>
          <w:spacing w:val="-38"/>
          <w:sz w:val="24"/>
        </w:rPr>
        <w:t xml:space="preserve"> </w:t>
      </w:r>
      <w:r>
        <w:rPr>
          <w:sz w:val="24"/>
        </w:rPr>
        <w:t>inability</w:t>
      </w:r>
      <w:r>
        <w:rPr>
          <w:spacing w:val="-40"/>
          <w:sz w:val="24"/>
        </w:rPr>
        <w:t xml:space="preserve"> </w:t>
      </w:r>
      <w:r>
        <w:rPr>
          <w:sz w:val="24"/>
        </w:rPr>
        <w:t>of</w:t>
      </w:r>
      <w:r>
        <w:rPr>
          <w:spacing w:val="-38"/>
          <w:sz w:val="24"/>
        </w:rPr>
        <w:t xml:space="preserve"> </w:t>
      </w:r>
      <w:r>
        <w:rPr>
          <w:sz w:val="24"/>
        </w:rPr>
        <w:t>the</w:t>
      </w:r>
      <w:r>
        <w:rPr>
          <w:spacing w:val="-39"/>
          <w:sz w:val="24"/>
        </w:rPr>
        <w:t xml:space="preserve"> </w:t>
      </w:r>
      <w:r>
        <w:rPr>
          <w:sz w:val="24"/>
        </w:rPr>
        <w:t>facility</w:t>
      </w:r>
      <w:r>
        <w:rPr>
          <w:spacing w:val="-39"/>
          <w:sz w:val="24"/>
        </w:rPr>
        <w:t xml:space="preserve"> </w:t>
      </w:r>
      <w:r>
        <w:rPr>
          <w:sz w:val="24"/>
        </w:rPr>
        <w:t>to</w:t>
      </w:r>
      <w:r>
        <w:rPr>
          <w:spacing w:val="-38"/>
          <w:sz w:val="24"/>
        </w:rPr>
        <w:t xml:space="preserve"> </w:t>
      </w:r>
      <w:r>
        <w:rPr>
          <w:sz w:val="24"/>
        </w:rPr>
        <w:t>continue</w:t>
      </w:r>
      <w:r>
        <w:rPr>
          <w:spacing w:val="-39"/>
          <w:sz w:val="24"/>
        </w:rPr>
        <w:t xml:space="preserve"> </w:t>
      </w:r>
      <w:r>
        <w:rPr>
          <w:sz w:val="24"/>
        </w:rPr>
        <w:t>MAT</w:t>
      </w:r>
      <w:r>
        <w:rPr>
          <w:spacing w:val="-39"/>
          <w:sz w:val="24"/>
        </w:rPr>
        <w:t xml:space="preserve"> </w:t>
      </w:r>
      <w:r>
        <w:rPr>
          <w:sz w:val="24"/>
        </w:rPr>
        <w:t xml:space="preserve">while </w:t>
      </w:r>
      <w:r>
        <w:rPr>
          <w:w w:val="95"/>
          <w:sz w:val="24"/>
        </w:rPr>
        <w:t>incarcerated,</w:t>
      </w:r>
      <w:r>
        <w:rPr>
          <w:spacing w:val="-27"/>
          <w:w w:val="95"/>
          <w:sz w:val="24"/>
        </w:rPr>
        <w:t xml:space="preserve"> </w:t>
      </w:r>
      <w:r>
        <w:rPr>
          <w:w w:val="95"/>
          <w:sz w:val="24"/>
        </w:rPr>
        <w:t>the</w:t>
      </w:r>
      <w:r>
        <w:rPr>
          <w:spacing w:val="-27"/>
          <w:w w:val="95"/>
          <w:sz w:val="24"/>
        </w:rPr>
        <w:t xml:space="preserve"> </w:t>
      </w:r>
      <w:r w:rsidR="00D45737" w:rsidRPr="00D45737">
        <w:rPr>
          <w:w w:val="95"/>
          <w:sz w:val="24"/>
          <w:highlight w:val="yellow"/>
        </w:rPr>
        <w:t>(INSERT CLINIC HERE)</w:t>
      </w:r>
      <w:r>
        <w:rPr>
          <w:spacing w:val="-25"/>
          <w:w w:val="95"/>
          <w:sz w:val="24"/>
        </w:rPr>
        <w:t xml:space="preserve"> </w:t>
      </w:r>
      <w:r>
        <w:rPr>
          <w:w w:val="95"/>
          <w:sz w:val="24"/>
        </w:rPr>
        <w:t>MAT</w:t>
      </w:r>
      <w:r>
        <w:rPr>
          <w:spacing w:val="-26"/>
          <w:w w:val="95"/>
          <w:sz w:val="24"/>
        </w:rPr>
        <w:t xml:space="preserve"> </w:t>
      </w:r>
      <w:r>
        <w:rPr>
          <w:w w:val="95"/>
          <w:sz w:val="24"/>
        </w:rPr>
        <w:t>treatment</w:t>
      </w:r>
      <w:r>
        <w:rPr>
          <w:spacing w:val="-26"/>
          <w:w w:val="95"/>
          <w:sz w:val="24"/>
        </w:rPr>
        <w:t xml:space="preserve"> </w:t>
      </w:r>
      <w:r>
        <w:rPr>
          <w:w w:val="95"/>
          <w:sz w:val="24"/>
        </w:rPr>
        <w:t>team</w:t>
      </w:r>
      <w:r>
        <w:rPr>
          <w:spacing w:val="-25"/>
          <w:w w:val="95"/>
          <w:sz w:val="24"/>
        </w:rPr>
        <w:t xml:space="preserve"> </w:t>
      </w:r>
      <w:r>
        <w:rPr>
          <w:w w:val="95"/>
          <w:sz w:val="24"/>
        </w:rPr>
        <w:t>may</w:t>
      </w:r>
      <w:r>
        <w:rPr>
          <w:spacing w:val="-26"/>
          <w:w w:val="95"/>
          <w:sz w:val="24"/>
        </w:rPr>
        <w:t xml:space="preserve"> </w:t>
      </w:r>
      <w:r>
        <w:rPr>
          <w:w w:val="95"/>
          <w:sz w:val="24"/>
        </w:rPr>
        <w:t>decide</w:t>
      </w:r>
      <w:r>
        <w:rPr>
          <w:spacing w:val="-27"/>
          <w:w w:val="95"/>
          <w:sz w:val="24"/>
        </w:rPr>
        <w:t xml:space="preserve"> </w:t>
      </w:r>
      <w:r>
        <w:rPr>
          <w:w w:val="95"/>
          <w:sz w:val="24"/>
        </w:rPr>
        <w:t>to</w:t>
      </w:r>
      <w:r>
        <w:rPr>
          <w:spacing w:val="-24"/>
          <w:w w:val="95"/>
          <w:sz w:val="24"/>
        </w:rPr>
        <w:t xml:space="preserve"> </w:t>
      </w:r>
      <w:r>
        <w:rPr>
          <w:w w:val="95"/>
          <w:sz w:val="24"/>
        </w:rPr>
        <w:t>discharge</w:t>
      </w:r>
      <w:r>
        <w:rPr>
          <w:spacing w:val="-25"/>
          <w:w w:val="95"/>
          <w:sz w:val="24"/>
        </w:rPr>
        <w:t xml:space="preserve"> </w:t>
      </w:r>
      <w:r>
        <w:rPr>
          <w:w w:val="95"/>
          <w:sz w:val="24"/>
        </w:rPr>
        <w:t>a</w:t>
      </w:r>
      <w:r>
        <w:rPr>
          <w:spacing w:val="-28"/>
          <w:w w:val="95"/>
          <w:sz w:val="24"/>
        </w:rPr>
        <w:t xml:space="preserve"> </w:t>
      </w:r>
      <w:r>
        <w:rPr>
          <w:w w:val="95"/>
          <w:sz w:val="24"/>
        </w:rPr>
        <w:t>patient</w:t>
      </w:r>
      <w:r>
        <w:rPr>
          <w:spacing w:val="-26"/>
          <w:w w:val="95"/>
          <w:sz w:val="24"/>
        </w:rPr>
        <w:t xml:space="preserve"> </w:t>
      </w:r>
      <w:r>
        <w:rPr>
          <w:w w:val="95"/>
          <w:sz w:val="24"/>
        </w:rPr>
        <w:t>in</w:t>
      </w:r>
      <w:r>
        <w:rPr>
          <w:spacing w:val="-26"/>
          <w:w w:val="95"/>
          <w:sz w:val="24"/>
        </w:rPr>
        <w:t xml:space="preserve"> </w:t>
      </w:r>
      <w:r>
        <w:rPr>
          <w:w w:val="95"/>
          <w:sz w:val="24"/>
        </w:rPr>
        <w:t xml:space="preserve">the </w:t>
      </w:r>
      <w:r>
        <w:rPr>
          <w:sz w:val="24"/>
        </w:rPr>
        <w:t>program</w:t>
      </w:r>
      <w:r>
        <w:rPr>
          <w:spacing w:val="-17"/>
          <w:sz w:val="24"/>
        </w:rPr>
        <w:t xml:space="preserve"> </w:t>
      </w:r>
      <w:r>
        <w:rPr>
          <w:sz w:val="24"/>
        </w:rPr>
        <w:t>and</w:t>
      </w:r>
      <w:r>
        <w:rPr>
          <w:spacing w:val="-14"/>
          <w:sz w:val="24"/>
        </w:rPr>
        <w:t xml:space="preserve"> </w:t>
      </w:r>
      <w:r>
        <w:rPr>
          <w:sz w:val="24"/>
        </w:rPr>
        <w:t>initiate</w:t>
      </w:r>
      <w:r>
        <w:rPr>
          <w:spacing w:val="-14"/>
          <w:sz w:val="24"/>
        </w:rPr>
        <w:t xml:space="preserve"> </w:t>
      </w:r>
      <w:r>
        <w:rPr>
          <w:sz w:val="24"/>
        </w:rPr>
        <w:t>an</w:t>
      </w:r>
      <w:r>
        <w:rPr>
          <w:spacing w:val="-16"/>
          <w:sz w:val="24"/>
        </w:rPr>
        <w:t xml:space="preserve"> </w:t>
      </w:r>
      <w:r>
        <w:rPr>
          <w:sz w:val="24"/>
        </w:rPr>
        <w:t>administrative</w:t>
      </w:r>
      <w:r>
        <w:rPr>
          <w:spacing w:val="-17"/>
          <w:sz w:val="24"/>
        </w:rPr>
        <w:t xml:space="preserve"> </w:t>
      </w:r>
      <w:r>
        <w:rPr>
          <w:sz w:val="24"/>
        </w:rPr>
        <w:t>taper.</w:t>
      </w:r>
    </w:p>
    <w:p w14:paraId="014B0355" w14:textId="77777777" w:rsidR="007A6917" w:rsidRDefault="00D45737">
      <w:pPr>
        <w:pStyle w:val="ListParagraph"/>
        <w:numPr>
          <w:ilvl w:val="2"/>
          <w:numId w:val="38"/>
        </w:numPr>
        <w:tabs>
          <w:tab w:val="left" w:pos="1759"/>
          <w:tab w:val="left" w:pos="1760"/>
        </w:tabs>
        <w:spacing w:before="23" w:line="280" w:lineRule="auto"/>
        <w:ind w:right="760" w:hanging="361"/>
        <w:rPr>
          <w:sz w:val="28"/>
        </w:rPr>
      </w:pPr>
      <w:r w:rsidRPr="00D45737">
        <w:rPr>
          <w:w w:val="95"/>
          <w:sz w:val="24"/>
          <w:highlight w:val="yellow"/>
        </w:rPr>
        <w:t>(INSERT CLINIC HERE)</w:t>
      </w:r>
      <w:r w:rsidR="00E328BF">
        <w:rPr>
          <w:spacing w:val="-29"/>
          <w:w w:val="95"/>
          <w:sz w:val="24"/>
        </w:rPr>
        <w:t xml:space="preserve"> </w:t>
      </w:r>
      <w:r w:rsidR="00E328BF">
        <w:rPr>
          <w:w w:val="95"/>
          <w:sz w:val="24"/>
        </w:rPr>
        <w:t>MAT</w:t>
      </w:r>
      <w:r w:rsidR="00E328BF">
        <w:rPr>
          <w:spacing w:val="-28"/>
          <w:w w:val="95"/>
          <w:sz w:val="24"/>
        </w:rPr>
        <w:t xml:space="preserve"> </w:t>
      </w:r>
      <w:r w:rsidR="00E328BF">
        <w:rPr>
          <w:w w:val="95"/>
          <w:sz w:val="24"/>
        </w:rPr>
        <w:t>program</w:t>
      </w:r>
      <w:r w:rsidR="00E328BF">
        <w:rPr>
          <w:spacing w:val="-29"/>
          <w:w w:val="95"/>
          <w:sz w:val="24"/>
        </w:rPr>
        <w:t xml:space="preserve"> </w:t>
      </w:r>
      <w:r w:rsidR="00E328BF">
        <w:rPr>
          <w:w w:val="95"/>
          <w:sz w:val="24"/>
        </w:rPr>
        <w:t>will</w:t>
      </w:r>
      <w:r w:rsidR="00E328BF">
        <w:rPr>
          <w:spacing w:val="-28"/>
          <w:w w:val="95"/>
          <w:sz w:val="24"/>
        </w:rPr>
        <w:t xml:space="preserve"> </w:t>
      </w:r>
      <w:r w:rsidR="00E328BF">
        <w:rPr>
          <w:w w:val="95"/>
          <w:sz w:val="24"/>
        </w:rPr>
        <w:t>make</w:t>
      </w:r>
      <w:r w:rsidR="00E328BF">
        <w:rPr>
          <w:spacing w:val="-28"/>
          <w:w w:val="95"/>
          <w:sz w:val="24"/>
        </w:rPr>
        <w:t xml:space="preserve"> </w:t>
      </w:r>
      <w:r w:rsidR="00E328BF">
        <w:rPr>
          <w:w w:val="95"/>
          <w:sz w:val="24"/>
        </w:rPr>
        <w:t>efforts</w:t>
      </w:r>
      <w:r w:rsidR="00E328BF">
        <w:rPr>
          <w:spacing w:val="-31"/>
          <w:w w:val="95"/>
          <w:sz w:val="24"/>
        </w:rPr>
        <w:t xml:space="preserve"> </w:t>
      </w:r>
      <w:r w:rsidR="00E328BF">
        <w:rPr>
          <w:w w:val="95"/>
          <w:sz w:val="24"/>
        </w:rPr>
        <w:t>to</w:t>
      </w:r>
      <w:r w:rsidR="00E328BF">
        <w:rPr>
          <w:spacing w:val="-27"/>
          <w:w w:val="95"/>
          <w:sz w:val="24"/>
        </w:rPr>
        <w:t xml:space="preserve"> </w:t>
      </w:r>
      <w:r w:rsidR="00E328BF">
        <w:rPr>
          <w:w w:val="95"/>
          <w:sz w:val="24"/>
        </w:rPr>
        <w:t>assist</w:t>
      </w:r>
      <w:r w:rsidR="00E328BF">
        <w:rPr>
          <w:spacing w:val="-30"/>
          <w:w w:val="95"/>
          <w:sz w:val="24"/>
        </w:rPr>
        <w:t xml:space="preserve"> </w:t>
      </w:r>
      <w:r w:rsidR="00E328BF">
        <w:rPr>
          <w:w w:val="95"/>
          <w:sz w:val="24"/>
        </w:rPr>
        <w:t>those</w:t>
      </w:r>
      <w:r w:rsidR="00E328BF">
        <w:rPr>
          <w:spacing w:val="-28"/>
          <w:w w:val="95"/>
          <w:sz w:val="24"/>
        </w:rPr>
        <w:t xml:space="preserve"> </w:t>
      </w:r>
      <w:r w:rsidR="00E328BF">
        <w:rPr>
          <w:w w:val="95"/>
          <w:sz w:val="24"/>
        </w:rPr>
        <w:t>eligible</w:t>
      </w:r>
      <w:r w:rsidR="00E328BF">
        <w:rPr>
          <w:spacing w:val="-29"/>
          <w:w w:val="95"/>
          <w:sz w:val="24"/>
        </w:rPr>
        <w:t xml:space="preserve"> </w:t>
      </w:r>
      <w:r w:rsidR="00E328BF">
        <w:rPr>
          <w:w w:val="95"/>
          <w:sz w:val="24"/>
        </w:rPr>
        <w:t>patients</w:t>
      </w:r>
      <w:r w:rsidR="00E328BF">
        <w:rPr>
          <w:spacing w:val="-29"/>
          <w:w w:val="95"/>
          <w:sz w:val="24"/>
        </w:rPr>
        <w:t xml:space="preserve"> </w:t>
      </w:r>
      <w:r w:rsidR="00E328BF">
        <w:rPr>
          <w:w w:val="95"/>
          <w:sz w:val="24"/>
        </w:rPr>
        <w:t>who</w:t>
      </w:r>
      <w:r w:rsidR="00E328BF">
        <w:rPr>
          <w:spacing w:val="-28"/>
          <w:w w:val="95"/>
          <w:sz w:val="24"/>
        </w:rPr>
        <w:t xml:space="preserve"> </w:t>
      </w:r>
      <w:r w:rsidR="00E328BF">
        <w:rPr>
          <w:w w:val="95"/>
          <w:sz w:val="24"/>
        </w:rPr>
        <w:t>have</w:t>
      </w:r>
      <w:r w:rsidR="00E328BF">
        <w:rPr>
          <w:spacing w:val="-30"/>
          <w:w w:val="95"/>
          <w:sz w:val="24"/>
        </w:rPr>
        <w:t xml:space="preserve"> </w:t>
      </w:r>
      <w:r w:rsidR="00E328BF">
        <w:rPr>
          <w:w w:val="95"/>
          <w:sz w:val="24"/>
        </w:rPr>
        <w:t xml:space="preserve">detoxed </w:t>
      </w:r>
      <w:r w:rsidR="00E328BF">
        <w:rPr>
          <w:sz w:val="24"/>
        </w:rPr>
        <w:t>while</w:t>
      </w:r>
      <w:r w:rsidR="00E328BF">
        <w:rPr>
          <w:spacing w:val="-32"/>
          <w:sz w:val="24"/>
        </w:rPr>
        <w:t xml:space="preserve"> </w:t>
      </w:r>
      <w:r w:rsidR="00E328BF">
        <w:rPr>
          <w:sz w:val="24"/>
        </w:rPr>
        <w:t>incarcerated</w:t>
      </w:r>
      <w:r w:rsidR="00E328BF">
        <w:rPr>
          <w:spacing w:val="-30"/>
          <w:sz w:val="24"/>
        </w:rPr>
        <w:t xml:space="preserve"> </w:t>
      </w:r>
      <w:r w:rsidR="00E328BF">
        <w:rPr>
          <w:sz w:val="24"/>
        </w:rPr>
        <w:t>to</w:t>
      </w:r>
      <w:r w:rsidR="00E328BF">
        <w:rPr>
          <w:spacing w:val="-32"/>
          <w:sz w:val="24"/>
        </w:rPr>
        <w:t xml:space="preserve"> </w:t>
      </w:r>
      <w:r w:rsidR="00E328BF">
        <w:rPr>
          <w:sz w:val="24"/>
        </w:rPr>
        <w:t>be</w:t>
      </w:r>
      <w:r w:rsidR="00E328BF">
        <w:rPr>
          <w:spacing w:val="-33"/>
          <w:sz w:val="24"/>
        </w:rPr>
        <w:t xml:space="preserve"> </w:t>
      </w:r>
      <w:r w:rsidR="00E328BF">
        <w:rPr>
          <w:sz w:val="24"/>
        </w:rPr>
        <w:t>able</w:t>
      </w:r>
      <w:r w:rsidR="00E328BF">
        <w:rPr>
          <w:spacing w:val="-32"/>
          <w:sz w:val="24"/>
        </w:rPr>
        <w:t xml:space="preserve"> </w:t>
      </w:r>
      <w:r w:rsidR="00E328BF">
        <w:rPr>
          <w:sz w:val="24"/>
        </w:rPr>
        <w:t>to</w:t>
      </w:r>
      <w:r w:rsidR="00E328BF">
        <w:rPr>
          <w:spacing w:val="-31"/>
          <w:sz w:val="24"/>
        </w:rPr>
        <w:t xml:space="preserve"> </w:t>
      </w:r>
      <w:r w:rsidR="00E328BF">
        <w:rPr>
          <w:sz w:val="24"/>
        </w:rPr>
        <w:t>start</w:t>
      </w:r>
      <w:r w:rsidR="00E328BF">
        <w:rPr>
          <w:spacing w:val="-30"/>
          <w:sz w:val="24"/>
        </w:rPr>
        <w:t xml:space="preserve"> </w:t>
      </w:r>
      <w:r w:rsidR="00E328BF">
        <w:rPr>
          <w:sz w:val="24"/>
        </w:rPr>
        <w:t>MAT</w:t>
      </w:r>
      <w:r w:rsidR="00E328BF">
        <w:rPr>
          <w:spacing w:val="-30"/>
          <w:sz w:val="24"/>
        </w:rPr>
        <w:t xml:space="preserve"> </w:t>
      </w:r>
      <w:r w:rsidR="00E328BF">
        <w:rPr>
          <w:sz w:val="24"/>
        </w:rPr>
        <w:t>as</w:t>
      </w:r>
      <w:r w:rsidR="00E328BF">
        <w:rPr>
          <w:spacing w:val="-33"/>
          <w:sz w:val="24"/>
        </w:rPr>
        <w:t xml:space="preserve"> </w:t>
      </w:r>
      <w:r w:rsidR="00E328BF">
        <w:rPr>
          <w:sz w:val="24"/>
        </w:rPr>
        <w:t>soon</w:t>
      </w:r>
      <w:r w:rsidR="00E328BF">
        <w:rPr>
          <w:spacing w:val="-31"/>
          <w:sz w:val="24"/>
        </w:rPr>
        <w:t xml:space="preserve"> </w:t>
      </w:r>
      <w:r w:rsidR="00E328BF">
        <w:rPr>
          <w:sz w:val="24"/>
        </w:rPr>
        <w:t>as</w:t>
      </w:r>
      <w:r w:rsidR="00E328BF">
        <w:rPr>
          <w:spacing w:val="-33"/>
          <w:sz w:val="24"/>
        </w:rPr>
        <w:t xml:space="preserve"> </w:t>
      </w:r>
      <w:r w:rsidR="00E328BF">
        <w:rPr>
          <w:sz w:val="24"/>
        </w:rPr>
        <w:t>possible</w:t>
      </w:r>
      <w:r w:rsidR="00E328BF">
        <w:rPr>
          <w:spacing w:val="-30"/>
          <w:sz w:val="24"/>
        </w:rPr>
        <w:t xml:space="preserve"> </w:t>
      </w:r>
      <w:r w:rsidR="00E328BF">
        <w:rPr>
          <w:sz w:val="24"/>
        </w:rPr>
        <w:t>after</w:t>
      </w:r>
      <w:r w:rsidR="00E328BF">
        <w:rPr>
          <w:spacing w:val="-33"/>
          <w:sz w:val="24"/>
        </w:rPr>
        <w:t xml:space="preserve"> </w:t>
      </w:r>
      <w:r w:rsidR="00E328BF">
        <w:rPr>
          <w:sz w:val="24"/>
        </w:rPr>
        <w:t>their</w:t>
      </w:r>
      <w:r w:rsidR="00E328BF">
        <w:rPr>
          <w:spacing w:val="-32"/>
          <w:sz w:val="24"/>
        </w:rPr>
        <w:t xml:space="preserve"> </w:t>
      </w:r>
      <w:r w:rsidR="00E328BF">
        <w:rPr>
          <w:sz w:val="24"/>
        </w:rPr>
        <w:t>release.</w:t>
      </w:r>
    </w:p>
    <w:p w14:paraId="35CB74D9" w14:textId="77777777" w:rsidR="007A6917" w:rsidRDefault="00E328BF">
      <w:pPr>
        <w:pStyle w:val="Heading6"/>
        <w:spacing w:before="214"/>
        <w:rPr>
          <w:rFonts w:ascii="Arial"/>
        </w:rPr>
      </w:pPr>
      <w:r>
        <w:rPr>
          <w:rFonts w:ascii="Arial"/>
        </w:rPr>
        <w:t>Detox/Inpatient Treatment:</w:t>
      </w:r>
    </w:p>
    <w:p w14:paraId="594E7FAD" w14:textId="77777777" w:rsidR="007A6917" w:rsidRDefault="007A6917">
      <w:pPr>
        <w:pStyle w:val="BodyText"/>
        <w:spacing w:before="9"/>
        <w:rPr>
          <w:b/>
          <w:sz w:val="23"/>
        </w:rPr>
      </w:pPr>
    </w:p>
    <w:p w14:paraId="3384E2CB" w14:textId="77777777" w:rsidR="007A6917" w:rsidRDefault="00D45737">
      <w:pPr>
        <w:pStyle w:val="ListParagraph"/>
        <w:numPr>
          <w:ilvl w:val="2"/>
          <w:numId w:val="38"/>
        </w:numPr>
        <w:tabs>
          <w:tab w:val="left" w:pos="1759"/>
          <w:tab w:val="left" w:pos="1760"/>
        </w:tabs>
        <w:spacing w:line="292" w:lineRule="auto"/>
        <w:ind w:right="1373"/>
        <w:rPr>
          <w:sz w:val="24"/>
        </w:rPr>
      </w:pPr>
      <w:r w:rsidRPr="00D45737">
        <w:rPr>
          <w:w w:val="95"/>
          <w:sz w:val="24"/>
          <w:highlight w:val="yellow"/>
        </w:rPr>
        <w:t>(INSERT CLINIC HERE)</w:t>
      </w:r>
      <w:r w:rsidR="00E328BF">
        <w:rPr>
          <w:spacing w:val="-28"/>
          <w:w w:val="95"/>
          <w:sz w:val="24"/>
        </w:rPr>
        <w:t xml:space="preserve"> </w:t>
      </w:r>
      <w:r w:rsidR="00E328BF">
        <w:rPr>
          <w:w w:val="95"/>
          <w:sz w:val="24"/>
        </w:rPr>
        <w:t>MAT</w:t>
      </w:r>
      <w:r w:rsidR="00E328BF">
        <w:rPr>
          <w:spacing w:val="-27"/>
          <w:w w:val="95"/>
          <w:sz w:val="24"/>
        </w:rPr>
        <w:t xml:space="preserve"> </w:t>
      </w:r>
      <w:r w:rsidR="00E328BF">
        <w:rPr>
          <w:w w:val="95"/>
          <w:sz w:val="24"/>
        </w:rPr>
        <w:t>providers</w:t>
      </w:r>
      <w:r w:rsidR="00E328BF">
        <w:rPr>
          <w:spacing w:val="-30"/>
          <w:w w:val="95"/>
          <w:sz w:val="24"/>
        </w:rPr>
        <w:t xml:space="preserve"> </w:t>
      </w:r>
      <w:r w:rsidR="00E328BF">
        <w:rPr>
          <w:w w:val="95"/>
          <w:sz w:val="24"/>
        </w:rPr>
        <w:t>will</w:t>
      </w:r>
      <w:r w:rsidR="00E328BF">
        <w:rPr>
          <w:spacing w:val="-28"/>
          <w:w w:val="95"/>
          <w:sz w:val="24"/>
        </w:rPr>
        <w:t xml:space="preserve"> </w:t>
      </w:r>
      <w:r w:rsidR="00E328BF">
        <w:rPr>
          <w:w w:val="95"/>
          <w:sz w:val="24"/>
        </w:rPr>
        <w:t>make</w:t>
      </w:r>
      <w:r w:rsidR="00E328BF">
        <w:rPr>
          <w:spacing w:val="-27"/>
          <w:w w:val="95"/>
          <w:sz w:val="24"/>
        </w:rPr>
        <w:t xml:space="preserve"> </w:t>
      </w:r>
      <w:r w:rsidR="00E328BF">
        <w:rPr>
          <w:w w:val="95"/>
          <w:sz w:val="24"/>
        </w:rPr>
        <w:t>every</w:t>
      </w:r>
      <w:r w:rsidR="00E328BF">
        <w:rPr>
          <w:spacing w:val="-30"/>
          <w:w w:val="95"/>
          <w:sz w:val="24"/>
        </w:rPr>
        <w:t xml:space="preserve"> </w:t>
      </w:r>
      <w:r w:rsidR="00E328BF">
        <w:rPr>
          <w:w w:val="95"/>
          <w:sz w:val="24"/>
        </w:rPr>
        <w:t>effort</w:t>
      </w:r>
      <w:r w:rsidR="00E328BF">
        <w:rPr>
          <w:spacing w:val="-27"/>
          <w:w w:val="95"/>
          <w:sz w:val="24"/>
        </w:rPr>
        <w:t xml:space="preserve"> </w:t>
      </w:r>
      <w:r w:rsidR="00E328BF">
        <w:rPr>
          <w:w w:val="95"/>
          <w:sz w:val="24"/>
        </w:rPr>
        <w:t>to</w:t>
      </w:r>
      <w:r w:rsidR="00E328BF">
        <w:rPr>
          <w:spacing w:val="-27"/>
          <w:w w:val="95"/>
          <w:sz w:val="24"/>
        </w:rPr>
        <w:t xml:space="preserve"> </w:t>
      </w:r>
      <w:r w:rsidR="00E328BF">
        <w:rPr>
          <w:w w:val="95"/>
          <w:sz w:val="24"/>
        </w:rPr>
        <w:t>ensure</w:t>
      </w:r>
      <w:r w:rsidR="00E328BF">
        <w:rPr>
          <w:spacing w:val="-29"/>
          <w:w w:val="95"/>
          <w:sz w:val="24"/>
        </w:rPr>
        <w:t xml:space="preserve"> </w:t>
      </w:r>
      <w:r w:rsidR="00E328BF">
        <w:rPr>
          <w:w w:val="95"/>
          <w:sz w:val="24"/>
        </w:rPr>
        <w:t>patients</w:t>
      </w:r>
      <w:r w:rsidR="00E328BF">
        <w:rPr>
          <w:spacing w:val="-30"/>
          <w:w w:val="95"/>
          <w:sz w:val="24"/>
        </w:rPr>
        <w:t xml:space="preserve"> </w:t>
      </w:r>
      <w:r w:rsidR="00E328BF">
        <w:rPr>
          <w:w w:val="95"/>
          <w:sz w:val="24"/>
        </w:rPr>
        <w:t>being</w:t>
      </w:r>
      <w:r w:rsidR="00E328BF">
        <w:rPr>
          <w:spacing w:val="-30"/>
          <w:w w:val="95"/>
          <w:sz w:val="24"/>
        </w:rPr>
        <w:t xml:space="preserve"> </w:t>
      </w:r>
      <w:r w:rsidR="00E328BF">
        <w:rPr>
          <w:w w:val="95"/>
          <w:sz w:val="24"/>
        </w:rPr>
        <w:t>stabilized</w:t>
      </w:r>
      <w:r w:rsidR="00E328BF">
        <w:rPr>
          <w:spacing w:val="-27"/>
          <w:w w:val="95"/>
          <w:sz w:val="24"/>
        </w:rPr>
        <w:t xml:space="preserve"> </w:t>
      </w:r>
      <w:r w:rsidR="00E328BF">
        <w:rPr>
          <w:w w:val="95"/>
          <w:sz w:val="24"/>
        </w:rPr>
        <w:t xml:space="preserve">on </w:t>
      </w:r>
      <w:r w:rsidR="00E328BF">
        <w:rPr>
          <w:sz w:val="24"/>
        </w:rPr>
        <w:t>buprenorphine</w:t>
      </w:r>
      <w:r w:rsidR="00E328BF">
        <w:rPr>
          <w:spacing w:val="-19"/>
          <w:sz w:val="24"/>
        </w:rPr>
        <w:t xml:space="preserve"> </w:t>
      </w:r>
      <w:r w:rsidR="00E328BF">
        <w:rPr>
          <w:sz w:val="24"/>
        </w:rPr>
        <w:t>continue</w:t>
      </w:r>
      <w:r w:rsidR="00E328BF">
        <w:rPr>
          <w:spacing w:val="-19"/>
          <w:sz w:val="24"/>
        </w:rPr>
        <w:t xml:space="preserve"> </w:t>
      </w:r>
      <w:r w:rsidR="00E328BF">
        <w:rPr>
          <w:sz w:val="24"/>
        </w:rPr>
        <w:t>treatment</w:t>
      </w:r>
      <w:r w:rsidR="00E328BF">
        <w:rPr>
          <w:spacing w:val="-18"/>
          <w:sz w:val="24"/>
        </w:rPr>
        <w:t xml:space="preserve"> </w:t>
      </w:r>
      <w:r w:rsidR="00E328BF">
        <w:rPr>
          <w:sz w:val="24"/>
        </w:rPr>
        <w:t>during</w:t>
      </w:r>
      <w:r w:rsidR="00E328BF">
        <w:rPr>
          <w:spacing w:val="-18"/>
          <w:sz w:val="24"/>
        </w:rPr>
        <w:t xml:space="preserve"> </w:t>
      </w:r>
      <w:r w:rsidR="00E328BF">
        <w:rPr>
          <w:sz w:val="24"/>
        </w:rPr>
        <w:t>inpatient</w:t>
      </w:r>
      <w:r w:rsidR="00E328BF">
        <w:rPr>
          <w:spacing w:val="-16"/>
          <w:sz w:val="24"/>
        </w:rPr>
        <w:t xml:space="preserve"> </w:t>
      </w:r>
      <w:r w:rsidR="00E328BF">
        <w:rPr>
          <w:sz w:val="24"/>
        </w:rPr>
        <w:t>stay.</w:t>
      </w:r>
    </w:p>
    <w:p w14:paraId="0BFD6283" w14:textId="77777777" w:rsidR="007A6917" w:rsidRDefault="00E328BF">
      <w:pPr>
        <w:pStyle w:val="ListParagraph"/>
        <w:numPr>
          <w:ilvl w:val="2"/>
          <w:numId w:val="38"/>
        </w:numPr>
        <w:tabs>
          <w:tab w:val="left" w:pos="1759"/>
          <w:tab w:val="left" w:pos="1760"/>
        </w:tabs>
        <w:spacing w:before="13" w:line="292" w:lineRule="auto"/>
        <w:ind w:right="400"/>
        <w:rPr>
          <w:sz w:val="24"/>
        </w:rPr>
      </w:pPr>
      <w:r>
        <w:rPr>
          <w:w w:val="95"/>
          <w:sz w:val="24"/>
        </w:rPr>
        <w:t>MAT</w:t>
      </w:r>
      <w:r>
        <w:rPr>
          <w:spacing w:val="-19"/>
          <w:w w:val="95"/>
          <w:sz w:val="24"/>
        </w:rPr>
        <w:t xml:space="preserve"> </w:t>
      </w:r>
      <w:r>
        <w:rPr>
          <w:w w:val="95"/>
          <w:sz w:val="24"/>
        </w:rPr>
        <w:t>Program</w:t>
      </w:r>
      <w:r>
        <w:rPr>
          <w:spacing w:val="-19"/>
          <w:w w:val="95"/>
          <w:sz w:val="24"/>
        </w:rPr>
        <w:t xml:space="preserve"> </w:t>
      </w:r>
      <w:r>
        <w:rPr>
          <w:w w:val="95"/>
          <w:sz w:val="24"/>
        </w:rPr>
        <w:t>Coordinator</w:t>
      </w:r>
      <w:r>
        <w:rPr>
          <w:spacing w:val="-17"/>
          <w:w w:val="95"/>
          <w:sz w:val="24"/>
        </w:rPr>
        <w:t xml:space="preserve"> </w:t>
      </w:r>
      <w:r>
        <w:rPr>
          <w:w w:val="95"/>
          <w:sz w:val="24"/>
        </w:rPr>
        <w:t>will</w:t>
      </w:r>
      <w:r>
        <w:rPr>
          <w:spacing w:val="-17"/>
          <w:w w:val="95"/>
          <w:sz w:val="24"/>
        </w:rPr>
        <w:t xml:space="preserve"> </w:t>
      </w:r>
      <w:r>
        <w:rPr>
          <w:w w:val="95"/>
          <w:sz w:val="24"/>
        </w:rPr>
        <w:t>facilitate</w:t>
      </w:r>
      <w:r>
        <w:rPr>
          <w:spacing w:val="-16"/>
          <w:w w:val="95"/>
          <w:sz w:val="24"/>
        </w:rPr>
        <w:t xml:space="preserve"> </w:t>
      </w:r>
      <w:r>
        <w:rPr>
          <w:w w:val="95"/>
          <w:sz w:val="24"/>
        </w:rPr>
        <w:t>appropriate</w:t>
      </w:r>
      <w:r>
        <w:rPr>
          <w:spacing w:val="-19"/>
          <w:w w:val="95"/>
          <w:sz w:val="24"/>
        </w:rPr>
        <w:t xml:space="preserve"> </w:t>
      </w:r>
      <w:r>
        <w:rPr>
          <w:w w:val="95"/>
          <w:sz w:val="24"/>
        </w:rPr>
        <w:t>bed</w:t>
      </w:r>
      <w:r>
        <w:rPr>
          <w:spacing w:val="-18"/>
          <w:w w:val="95"/>
          <w:sz w:val="24"/>
        </w:rPr>
        <w:t xml:space="preserve"> </w:t>
      </w:r>
      <w:r>
        <w:rPr>
          <w:w w:val="95"/>
          <w:sz w:val="24"/>
        </w:rPr>
        <w:t>placement</w:t>
      </w:r>
      <w:r>
        <w:rPr>
          <w:spacing w:val="-16"/>
          <w:w w:val="95"/>
          <w:sz w:val="24"/>
        </w:rPr>
        <w:t xml:space="preserve"> </w:t>
      </w:r>
      <w:r>
        <w:rPr>
          <w:w w:val="95"/>
          <w:sz w:val="24"/>
        </w:rPr>
        <w:t>connecting</w:t>
      </w:r>
      <w:r>
        <w:rPr>
          <w:spacing w:val="-20"/>
          <w:w w:val="95"/>
          <w:sz w:val="24"/>
        </w:rPr>
        <w:t xml:space="preserve"> </w:t>
      </w:r>
      <w:r>
        <w:rPr>
          <w:w w:val="95"/>
          <w:sz w:val="24"/>
        </w:rPr>
        <w:t>patients</w:t>
      </w:r>
      <w:r>
        <w:rPr>
          <w:spacing w:val="-17"/>
          <w:w w:val="95"/>
          <w:sz w:val="24"/>
        </w:rPr>
        <w:t xml:space="preserve"> </w:t>
      </w:r>
      <w:r>
        <w:rPr>
          <w:w w:val="95"/>
          <w:sz w:val="24"/>
        </w:rPr>
        <w:t xml:space="preserve">with </w:t>
      </w:r>
      <w:r>
        <w:rPr>
          <w:sz w:val="24"/>
        </w:rPr>
        <w:t>inpatient</w:t>
      </w:r>
      <w:r>
        <w:rPr>
          <w:spacing w:val="-27"/>
          <w:sz w:val="24"/>
        </w:rPr>
        <w:t xml:space="preserve"> </w:t>
      </w:r>
      <w:r>
        <w:rPr>
          <w:sz w:val="24"/>
        </w:rPr>
        <w:t>treatment</w:t>
      </w:r>
      <w:r>
        <w:rPr>
          <w:spacing w:val="-26"/>
          <w:sz w:val="24"/>
        </w:rPr>
        <w:t xml:space="preserve"> </w:t>
      </w:r>
      <w:r>
        <w:rPr>
          <w:sz w:val="24"/>
        </w:rPr>
        <w:t>facilities</w:t>
      </w:r>
      <w:r>
        <w:rPr>
          <w:spacing w:val="-28"/>
          <w:sz w:val="24"/>
        </w:rPr>
        <w:t xml:space="preserve"> </w:t>
      </w:r>
      <w:r>
        <w:rPr>
          <w:sz w:val="24"/>
        </w:rPr>
        <w:t>that</w:t>
      </w:r>
      <w:r>
        <w:rPr>
          <w:spacing w:val="-24"/>
          <w:sz w:val="24"/>
        </w:rPr>
        <w:t xml:space="preserve"> </w:t>
      </w:r>
      <w:r>
        <w:rPr>
          <w:sz w:val="24"/>
        </w:rPr>
        <w:t>allow</w:t>
      </w:r>
      <w:r>
        <w:rPr>
          <w:spacing w:val="-29"/>
          <w:sz w:val="24"/>
        </w:rPr>
        <w:t xml:space="preserve"> </w:t>
      </w:r>
      <w:r>
        <w:rPr>
          <w:sz w:val="24"/>
        </w:rPr>
        <w:t>buprenorphine</w:t>
      </w:r>
      <w:r>
        <w:rPr>
          <w:spacing w:val="-24"/>
          <w:sz w:val="24"/>
        </w:rPr>
        <w:t xml:space="preserve"> </w:t>
      </w:r>
      <w:r>
        <w:rPr>
          <w:sz w:val="24"/>
        </w:rPr>
        <w:t>medication</w:t>
      </w:r>
      <w:r>
        <w:rPr>
          <w:spacing w:val="-25"/>
          <w:sz w:val="24"/>
        </w:rPr>
        <w:t xml:space="preserve"> </w:t>
      </w:r>
      <w:r>
        <w:rPr>
          <w:sz w:val="24"/>
        </w:rPr>
        <w:t>management.</w:t>
      </w:r>
    </w:p>
    <w:p w14:paraId="12B8EA20" w14:textId="77777777" w:rsidR="007A6917" w:rsidRDefault="00E328BF">
      <w:pPr>
        <w:pStyle w:val="ListParagraph"/>
        <w:numPr>
          <w:ilvl w:val="2"/>
          <w:numId w:val="38"/>
        </w:numPr>
        <w:tabs>
          <w:tab w:val="left" w:pos="1759"/>
          <w:tab w:val="left" w:pos="1760"/>
        </w:tabs>
        <w:spacing w:before="13" w:line="292" w:lineRule="auto"/>
        <w:ind w:right="633"/>
        <w:rPr>
          <w:sz w:val="24"/>
        </w:rPr>
      </w:pPr>
      <w:r>
        <w:rPr>
          <w:sz w:val="24"/>
        </w:rPr>
        <w:t>SUD</w:t>
      </w:r>
      <w:r>
        <w:rPr>
          <w:spacing w:val="-40"/>
          <w:sz w:val="24"/>
        </w:rPr>
        <w:t xml:space="preserve"> </w:t>
      </w:r>
      <w:r>
        <w:rPr>
          <w:sz w:val="24"/>
        </w:rPr>
        <w:t>Program</w:t>
      </w:r>
      <w:r>
        <w:rPr>
          <w:spacing w:val="-39"/>
          <w:sz w:val="24"/>
        </w:rPr>
        <w:t xml:space="preserve"> </w:t>
      </w:r>
      <w:r>
        <w:rPr>
          <w:sz w:val="24"/>
        </w:rPr>
        <w:t>Coordinator</w:t>
      </w:r>
      <w:r>
        <w:rPr>
          <w:spacing w:val="-40"/>
          <w:sz w:val="24"/>
        </w:rPr>
        <w:t xml:space="preserve"> </w:t>
      </w:r>
      <w:r>
        <w:rPr>
          <w:sz w:val="24"/>
        </w:rPr>
        <w:t>will</w:t>
      </w:r>
      <w:r>
        <w:rPr>
          <w:spacing w:val="-40"/>
          <w:sz w:val="24"/>
        </w:rPr>
        <w:t xml:space="preserve"> </w:t>
      </w:r>
      <w:r>
        <w:rPr>
          <w:sz w:val="24"/>
        </w:rPr>
        <w:t>provide</w:t>
      </w:r>
      <w:r>
        <w:rPr>
          <w:spacing w:val="-41"/>
          <w:sz w:val="24"/>
        </w:rPr>
        <w:t xml:space="preserve"> </w:t>
      </w:r>
      <w:r>
        <w:rPr>
          <w:sz w:val="24"/>
        </w:rPr>
        <w:t>MAT</w:t>
      </w:r>
      <w:r>
        <w:rPr>
          <w:spacing w:val="-40"/>
          <w:sz w:val="24"/>
        </w:rPr>
        <w:t xml:space="preserve"> </w:t>
      </w:r>
      <w:r>
        <w:rPr>
          <w:sz w:val="24"/>
        </w:rPr>
        <w:t>team</w:t>
      </w:r>
      <w:r>
        <w:rPr>
          <w:spacing w:val="-41"/>
          <w:sz w:val="24"/>
        </w:rPr>
        <w:t xml:space="preserve"> </w:t>
      </w:r>
      <w:r>
        <w:rPr>
          <w:sz w:val="24"/>
        </w:rPr>
        <w:t>with</w:t>
      </w:r>
      <w:r>
        <w:rPr>
          <w:spacing w:val="-39"/>
          <w:sz w:val="24"/>
        </w:rPr>
        <w:t xml:space="preserve"> </w:t>
      </w:r>
      <w:r>
        <w:rPr>
          <w:sz w:val="24"/>
        </w:rPr>
        <w:t>weekly</w:t>
      </w:r>
      <w:r>
        <w:rPr>
          <w:spacing w:val="-40"/>
          <w:sz w:val="24"/>
        </w:rPr>
        <w:t xml:space="preserve"> </w:t>
      </w:r>
      <w:r>
        <w:rPr>
          <w:sz w:val="24"/>
        </w:rPr>
        <w:t>patient</w:t>
      </w:r>
      <w:r>
        <w:rPr>
          <w:spacing w:val="-41"/>
          <w:sz w:val="24"/>
        </w:rPr>
        <w:t xml:space="preserve"> </w:t>
      </w:r>
      <w:r>
        <w:rPr>
          <w:sz w:val="24"/>
        </w:rPr>
        <w:t>updates</w:t>
      </w:r>
      <w:r>
        <w:rPr>
          <w:spacing w:val="-39"/>
          <w:sz w:val="24"/>
        </w:rPr>
        <w:t xml:space="preserve"> </w:t>
      </w:r>
      <w:r>
        <w:rPr>
          <w:sz w:val="24"/>
        </w:rPr>
        <w:t>and</w:t>
      </w:r>
      <w:r>
        <w:rPr>
          <w:spacing w:val="-41"/>
          <w:sz w:val="24"/>
        </w:rPr>
        <w:t xml:space="preserve"> </w:t>
      </w:r>
      <w:r>
        <w:rPr>
          <w:sz w:val="24"/>
        </w:rPr>
        <w:t xml:space="preserve">will </w:t>
      </w:r>
      <w:r>
        <w:rPr>
          <w:w w:val="95"/>
          <w:sz w:val="24"/>
        </w:rPr>
        <w:t>facilitate</w:t>
      </w:r>
      <w:r>
        <w:rPr>
          <w:spacing w:val="-20"/>
          <w:w w:val="95"/>
          <w:sz w:val="24"/>
        </w:rPr>
        <w:t xml:space="preserve"> </w:t>
      </w:r>
      <w:r>
        <w:rPr>
          <w:w w:val="95"/>
          <w:sz w:val="24"/>
        </w:rPr>
        <w:t>discharge</w:t>
      </w:r>
      <w:r>
        <w:rPr>
          <w:spacing w:val="-20"/>
          <w:w w:val="95"/>
          <w:sz w:val="24"/>
        </w:rPr>
        <w:t xml:space="preserve"> </w:t>
      </w:r>
      <w:r>
        <w:rPr>
          <w:w w:val="95"/>
          <w:sz w:val="24"/>
        </w:rPr>
        <w:t>planning</w:t>
      </w:r>
      <w:r>
        <w:rPr>
          <w:spacing w:val="-18"/>
          <w:w w:val="95"/>
          <w:sz w:val="24"/>
        </w:rPr>
        <w:t xml:space="preserve"> </w:t>
      </w:r>
      <w:r>
        <w:rPr>
          <w:w w:val="95"/>
          <w:sz w:val="24"/>
        </w:rPr>
        <w:t>to</w:t>
      </w:r>
      <w:r>
        <w:rPr>
          <w:spacing w:val="-17"/>
          <w:w w:val="95"/>
          <w:sz w:val="24"/>
        </w:rPr>
        <w:t xml:space="preserve"> </w:t>
      </w:r>
      <w:r>
        <w:rPr>
          <w:w w:val="95"/>
          <w:sz w:val="24"/>
        </w:rPr>
        <w:t>ensure</w:t>
      </w:r>
      <w:r>
        <w:rPr>
          <w:spacing w:val="-20"/>
          <w:w w:val="95"/>
          <w:sz w:val="24"/>
        </w:rPr>
        <w:t xml:space="preserve"> </w:t>
      </w:r>
      <w:r>
        <w:rPr>
          <w:w w:val="95"/>
          <w:sz w:val="24"/>
        </w:rPr>
        <w:t>seamless</w:t>
      </w:r>
      <w:r>
        <w:rPr>
          <w:spacing w:val="-20"/>
          <w:w w:val="95"/>
          <w:sz w:val="24"/>
        </w:rPr>
        <w:t xml:space="preserve"> </w:t>
      </w:r>
      <w:r>
        <w:rPr>
          <w:w w:val="95"/>
          <w:sz w:val="24"/>
        </w:rPr>
        <w:t>continuity</w:t>
      </w:r>
      <w:r>
        <w:rPr>
          <w:spacing w:val="-19"/>
          <w:w w:val="95"/>
          <w:sz w:val="24"/>
        </w:rPr>
        <w:t xml:space="preserve"> </w:t>
      </w:r>
      <w:r>
        <w:rPr>
          <w:w w:val="95"/>
          <w:sz w:val="24"/>
        </w:rPr>
        <w:t>of</w:t>
      </w:r>
      <w:r>
        <w:rPr>
          <w:spacing w:val="-17"/>
          <w:w w:val="95"/>
          <w:sz w:val="24"/>
        </w:rPr>
        <w:t xml:space="preserve"> </w:t>
      </w:r>
      <w:r>
        <w:rPr>
          <w:w w:val="95"/>
          <w:sz w:val="24"/>
        </w:rPr>
        <w:t>care</w:t>
      </w:r>
      <w:r>
        <w:rPr>
          <w:spacing w:val="-20"/>
          <w:w w:val="95"/>
          <w:sz w:val="24"/>
        </w:rPr>
        <w:t xml:space="preserve"> </w:t>
      </w:r>
      <w:r>
        <w:rPr>
          <w:w w:val="95"/>
          <w:sz w:val="24"/>
        </w:rPr>
        <w:t>for</w:t>
      </w:r>
      <w:r>
        <w:rPr>
          <w:spacing w:val="-19"/>
          <w:w w:val="95"/>
          <w:sz w:val="24"/>
        </w:rPr>
        <w:t xml:space="preserve"> </w:t>
      </w:r>
      <w:r>
        <w:rPr>
          <w:w w:val="95"/>
          <w:sz w:val="24"/>
        </w:rPr>
        <w:t>patients</w:t>
      </w:r>
      <w:r>
        <w:rPr>
          <w:spacing w:val="-21"/>
          <w:w w:val="95"/>
          <w:sz w:val="24"/>
        </w:rPr>
        <w:t xml:space="preserve"> </w:t>
      </w:r>
      <w:r>
        <w:rPr>
          <w:w w:val="95"/>
          <w:sz w:val="24"/>
        </w:rPr>
        <w:t>returning</w:t>
      </w:r>
      <w:r>
        <w:rPr>
          <w:spacing w:val="-20"/>
          <w:w w:val="95"/>
          <w:sz w:val="24"/>
        </w:rPr>
        <w:t xml:space="preserve"> </w:t>
      </w:r>
      <w:r>
        <w:rPr>
          <w:w w:val="95"/>
          <w:sz w:val="24"/>
        </w:rPr>
        <w:t xml:space="preserve">to </w:t>
      </w:r>
      <w:r>
        <w:rPr>
          <w:sz w:val="24"/>
        </w:rPr>
        <w:t>outpatient</w:t>
      </w:r>
      <w:r>
        <w:rPr>
          <w:spacing w:val="-12"/>
          <w:sz w:val="24"/>
        </w:rPr>
        <w:t xml:space="preserve"> </w:t>
      </w:r>
      <w:r>
        <w:rPr>
          <w:sz w:val="24"/>
        </w:rPr>
        <w:t>care.</w:t>
      </w:r>
    </w:p>
    <w:p w14:paraId="5AFA7962" w14:textId="77777777" w:rsidR="007A6917" w:rsidRDefault="007A6917">
      <w:pPr>
        <w:spacing w:line="292" w:lineRule="auto"/>
        <w:rPr>
          <w:sz w:val="24"/>
        </w:rPr>
        <w:sectPr w:rsidR="007A6917">
          <w:pgSz w:w="12240" w:h="15840"/>
          <w:pgMar w:top="1360" w:right="600" w:bottom="720" w:left="400" w:header="0" w:footer="443" w:gutter="0"/>
          <w:cols w:space="720"/>
        </w:sectPr>
      </w:pPr>
    </w:p>
    <w:p w14:paraId="560F8170" w14:textId="77777777" w:rsidR="007A6917" w:rsidRDefault="007A6917">
      <w:pPr>
        <w:pStyle w:val="BodyText"/>
        <w:spacing w:before="5"/>
        <w:rPr>
          <w:sz w:val="11"/>
        </w:rPr>
      </w:pPr>
    </w:p>
    <w:p w14:paraId="2BE5818D" w14:textId="77777777" w:rsidR="007A6917" w:rsidRDefault="00E328BF">
      <w:pPr>
        <w:pStyle w:val="Heading2"/>
        <w:spacing w:before="99" w:line="259" w:lineRule="auto"/>
        <w:ind w:left="2688" w:right="771" w:hanging="1697"/>
      </w:pPr>
      <w:bookmarkStart w:id="29" w:name="_TOC_250011"/>
      <w:bookmarkEnd w:id="29"/>
      <w:r>
        <w:rPr>
          <w:color w:val="4975A4"/>
        </w:rPr>
        <w:t>APPENDIX 1: TELEPHONE OR IN-PERSON SCREENING FOR BUPRENORPHINE/NALOXONE</w:t>
      </w:r>
    </w:p>
    <w:p w14:paraId="1EA7CC3A" w14:textId="77777777" w:rsidR="007A6917" w:rsidRDefault="007A6917">
      <w:pPr>
        <w:pStyle w:val="BodyText"/>
        <w:spacing w:before="11"/>
        <w:rPr>
          <w:rFonts w:ascii="Arial Black"/>
          <w:b/>
          <w:sz w:val="14"/>
        </w:rPr>
      </w:pPr>
    </w:p>
    <w:p w14:paraId="265283EB" w14:textId="77777777" w:rsidR="007A6917" w:rsidRDefault="00E328BF">
      <w:pPr>
        <w:pStyle w:val="Heading6"/>
        <w:tabs>
          <w:tab w:val="left" w:pos="10716"/>
        </w:tabs>
        <w:spacing w:before="100"/>
        <w:ind w:left="752"/>
        <w:rPr>
          <w:rFonts w:ascii="Arial Black"/>
        </w:rPr>
      </w:pPr>
      <w:r>
        <w:rPr>
          <w:rFonts w:ascii="Arial Black"/>
          <w:shd w:val="clear" w:color="auto" w:fill="CDDAE9"/>
        </w:rPr>
        <w:t>DEMOGRAPHIC</w:t>
      </w:r>
      <w:r>
        <w:rPr>
          <w:rFonts w:ascii="Arial Black"/>
          <w:spacing w:val="-10"/>
          <w:shd w:val="clear" w:color="auto" w:fill="CDDAE9"/>
        </w:rPr>
        <w:t xml:space="preserve"> </w:t>
      </w:r>
      <w:r>
        <w:rPr>
          <w:rFonts w:ascii="Arial Black"/>
          <w:shd w:val="clear" w:color="auto" w:fill="CDDAE9"/>
        </w:rPr>
        <w:t>INFORMATION</w:t>
      </w:r>
      <w:r>
        <w:rPr>
          <w:rFonts w:ascii="Arial Black"/>
          <w:shd w:val="clear" w:color="auto" w:fill="CDDAE9"/>
        </w:rPr>
        <w:tab/>
      </w:r>
    </w:p>
    <w:p w14:paraId="469BA6B6" w14:textId="77777777" w:rsidR="007A6917" w:rsidRDefault="007A6917">
      <w:pPr>
        <w:pStyle w:val="BodyText"/>
        <w:spacing w:before="5"/>
        <w:rPr>
          <w:rFonts w:ascii="Arial Black"/>
          <w:b/>
        </w:rPr>
      </w:pPr>
    </w:p>
    <w:p w14:paraId="5C5773E0" w14:textId="77777777" w:rsidR="007A6917" w:rsidRDefault="00E328BF">
      <w:pPr>
        <w:ind w:left="752"/>
        <w:rPr>
          <w:b/>
        </w:rPr>
      </w:pPr>
      <w:r>
        <w:rPr>
          <w:b/>
        </w:rPr>
        <w:t xml:space="preserve">How did </w:t>
      </w:r>
      <w:r>
        <w:rPr>
          <w:b/>
          <w:spacing w:val="-3"/>
        </w:rPr>
        <w:t xml:space="preserve">you </w:t>
      </w:r>
      <w:r>
        <w:rPr>
          <w:b/>
        </w:rPr>
        <w:t>hear about our program?</w:t>
      </w:r>
    </w:p>
    <w:p w14:paraId="22053776" w14:textId="77777777" w:rsidR="007A6917" w:rsidRDefault="007A6917">
      <w:pPr>
        <w:pStyle w:val="BodyText"/>
        <w:spacing w:before="7"/>
        <w:rPr>
          <w:b/>
          <w:sz w:val="20"/>
        </w:rPr>
      </w:pPr>
    </w:p>
    <w:p w14:paraId="3D2D709A" w14:textId="77777777" w:rsidR="007A6917" w:rsidRDefault="00E328BF">
      <w:pPr>
        <w:pStyle w:val="ListParagraph"/>
        <w:numPr>
          <w:ilvl w:val="0"/>
          <w:numId w:val="34"/>
        </w:numPr>
        <w:tabs>
          <w:tab w:val="left" w:pos="1012"/>
        </w:tabs>
        <w:ind w:hanging="259"/>
      </w:pPr>
      <w:r>
        <w:t>1 =</w:t>
      </w:r>
      <w:r>
        <w:rPr>
          <w:spacing w:val="-2"/>
        </w:rPr>
        <w:t xml:space="preserve"> </w:t>
      </w:r>
      <w:r>
        <w:t>Spouse</w:t>
      </w:r>
    </w:p>
    <w:p w14:paraId="13458968" w14:textId="77777777" w:rsidR="007A6917" w:rsidRDefault="00E328BF">
      <w:pPr>
        <w:pStyle w:val="ListParagraph"/>
        <w:numPr>
          <w:ilvl w:val="0"/>
          <w:numId w:val="34"/>
        </w:numPr>
        <w:tabs>
          <w:tab w:val="left" w:pos="1012"/>
        </w:tabs>
        <w:spacing w:before="37"/>
        <w:ind w:hanging="259"/>
      </w:pPr>
      <w:r>
        <w:t>2 =</w:t>
      </w:r>
      <w:r>
        <w:rPr>
          <w:spacing w:val="-2"/>
        </w:rPr>
        <w:t xml:space="preserve"> </w:t>
      </w:r>
      <w:r>
        <w:t>Friend</w:t>
      </w:r>
    </w:p>
    <w:p w14:paraId="6DB51CDE" w14:textId="77777777" w:rsidR="007A6917" w:rsidRDefault="00E328BF">
      <w:pPr>
        <w:pStyle w:val="ListParagraph"/>
        <w:numPr>
          <w:ilvl w:val="0"/>
          <w:numId w:val="34"/>
        </w:numPr>
        <w:tabs>
          <w:tab w:val="left" w:pos="1012"/>
        </w:tabs>
        <w:spacing w:before="38"/>
        <w:ind w:hanging="259"/>
      </w:pPr>
      <w:r>
        <w:t>3 =</w:t>
      </w:r>
      <w:r>
        <w:rPr>
          <w:spacing w:val="-2"/>
        </w:rPr>
        <w:t xml:space="preserve"> </w:t>
      </w:r>
      <w:r>
        <w:t>Provider</w:t>
      </w:r>
    </w:p>
    <w:p w14:paraId="5821526E" w14:textId="77777777" w:rsidR="007A6917" w:rsidRDefault="00E328BF">
      <w:pPr>
        <w:pStyle w:val="ListParagraph"/>
        <w:numPr>
          <w:ilvl w:val="0"/>
          <w:numId w:val="34"/>
        </w:numPr>
        <w:tabs>
          <w:tab w:val="left" w:pos="1012"/>
        </w:tabs>
        <w:spacing w:before="37"/>
        <w:ind w:hanging="259"/>
      </w:pPr>
      <w:r>
        <w:t>4 =</w:t>
      </w:r>
      <w:r>
        <w:rPr>
          <w:spacing w:val="-2"/>
        </w:rPr>
        <w:t xml:space="preserve"> </w:t>
      </w:r>
      <w:r>
        <w:t>Flier</w:t>
      </w:r>
    </w:p>
    <w:p w14:paraId="11642174" w14:textId="77777777" w:rsidR="007A6917" w:rsidRDefault="00E328BF">
      <w:pPr>
        <w:pStyle w:val="ListParagraph"/>
        <w:numPr>
          <w:ilvl w:val="0"/>
          <w:numId w:val="34"/>
        </w:numPr>
        <w:tabs>
          <w:tab w:val="left" w:pos="1012"/>
        </w:tabs>
        <w:spacing w:before="40"/>
        <w:ind w:hanging="259"/>
      </w:pPr>
      <w:r>
        <w:t>5 =</w:t>
      </w:r>
      <w:r>
        <w:rPr>
          <w:spacing w:val="-2"/>
        </w:rPr>
        <w:t xml:space="preserve"> </w:t>
      </w:r>
      <w:r>
        <w:t>Parent</w:t>
      </w:r>
    </w:p>
    <w:p w14:paraId="49640A4D" w14:textId="77777777" w:rsidR="007A6917" w:rsidRDefault="00E328BF">
      <w:pPr>
        <w:pStyle w:val="ListParagraph"/>
        <w:numPr>
          <w:ilvl w:val="0"/>
          <w:numId w:val="34"/>
        </w:numPr>
        <w:tabs>
          <w:tab w:val="left" w:pos="1012"/>
        </w:tabs>
        <w:spacing w:before="37"/>
        <w:ind w:hanging="259"/>
      </w:pPr>
      <w:r>
        <w:t>6 = State</w:t>
      </w:r>
      <w:r>
        <w:rPr>
          <w:spacing w:val="-3"/>
        </w:rPr>
        <w:t xml:space="preserve"> </w:t>
      </w:r>
      <w:r>
        <w:t>hotline</w:t>
      </w:r>
    </w:p>
    <w:p w14:paraId="1DEBF76E" w14:textId="77777777" w:rsidR="007A6917" w:rsidRDefault="00E328BF">
      <w:pPr>
        <w:pStyle w:val="ListParagraph"/>
        <w:numPr>
          <w:ilvl w:val="0"/>
          <w:numId w:val="34"/>
        </w:numPr>
        <w:tabs>
          <w:tab w:val="left" w:pos="1012"/>
        </w:tabs>
        <w:spacing w:before="38"/>
        <w:ind w:hanging="259"/>
      </w:pPr>
      <w:r>
        <w:t>7 = Physician</w:t>
      </w:r>
      <w:r>
        <w:rPr>
          <w:spacing w:val="-1"/>
        </w:rPr>
        <w:t xml:space="preserve"> </w:t>
      </w:r>
      <w:r>
        <w:t>locator</w:t>
      </w:r>
    </w:p>
    <w:p w14:paraId="007FE712" w14:textId="77777777" w:rsidR="007A6917" w:rsidRDefault="00E328BF">
      <w:pPr>
        <w:pStyle w:val="ListParagraph"/>
        <w:numPr>
          <w:ilvl w:val="0"/>
          <w:numId w:val="34"/>
        </w:numPr>
        <w:tabs>
          <w:tab w:val="left" w:pos="1012"/>
          <w:tab w:val="left" w:pos="4899"/>
        </w:tabs>
        <w:spacing w:before="37"/>
        <w:ind w:hanging="259"/>
      </w:pPr>
      <w:r>
        <w:t>8 = Other</w:t>
      </w:r>
      <w:r>
        <w:rPr>
          <w:spacing w:val="-11"/>
        </w:rPr>
        <w:t xml:space="preserve"> </w:t>
      </w:r>
      <w:r>
        <w:t>(specify)</w:t>
      </w:r>
      <w:r>
        <w:rPr>
          <w:spacing w:val="-1"/>
        </w:rPr>
        <w:t xml:space="preserve"> </w:t>
      </w:r>
      <w:r>
        <w:rPr>
          <w:u w:val="single"/>
        </w:rPr>
        <w:t xml:space="preserve"> </w:t>
      </w:r>
      <w:r>
        <w:rPr>
          <w:u w:val="single"/>
        </w:rPr>
        <w:tab/>
      </w:r>
    </w:p>
    <w:p w14:paraId="45D0422E" w14:textId="77777777" w:rsidR="007A6917" w:rsidRDefault="007A6917">
      <w:pPr>
        <w:pStyle w:val="BodyText"/>
        <w:spacing w:before="9"/>
        <w:rPr>
          <w:sz w:val="20"/>
        </w:rPr>
      </w:pPr>
    </w:p>
    <w:p w14:paraId="6187B1BB" w14:textId="77777777" w:rsidR="007A6917" w:rsidRDefault="00E328BF">
      <w:pPr>
        <w:spacing w:before="93"/>
        <w:ind w:left="752"/>
        <w:rPr>
          <w:b/>
        </w:rPr>
      </w:pPr>
      <w:r>
        <w:rPr>
          <w:b/>
        </w:rPr>
        <w:t>Are you pregnant?</w:t>
      </w:r>
    </w:p>
    <w:p w14:paraId="2DBA4221" w14:textId="77777777" w:rsidR="007A6917" w:rsidRDefault="007A6917">
      <w:pPr>
        <w:pStyle w:val="BodyText"/>
        <w:spacing w:before="5"/>
        <w:rPr>
          <w:b/>
          <w:sz w:val="20"/>
        </w:rPr>
      </w:pPr>
    </w:p>
    <w:p w14:paraId="5D87B4BE" w14:textId="77777777" w:rsidR="007A6917" w:rsidRDefault="00E328BF">
      <w:pPr>
        <w:pStyle w:val="ListParagraph"/>
        <w:numPr>
          <w:ilvl w:val="0"/>
          <w:numId w:val="34"/>
        </w:numPr>
        <w:tabs>
          <w:tab w:val="left" w:pos="1012"/>
        </w:tabs>
        <w:ind w:hanging="259"/>
      </w:pPr>
      <w:r>
        <w:t>1 = Yes</w:t>
      </w:r>
    </w:p>
    <w:p w14:paraId="3A2DC52D" w14:textId="77777777" w:rsidR="007A6917" w:rsidRDefault="00E328BF">
      <w:pPr>
        <w:pStyle w:val="ListParagraph"/>
        <w:numPr>
          <w:ilvl w:val="0"/>
          <w:numId w:val="34"/>
        </w:numPr>
        <w:tabs>
          <w:tab w:val="left" w:pos="1012"/>
        </w:tabs>
        <w:spacing w:before="37"/>
        <w:ind w:hanging="259"/>
      </w:pPr>
      <w:r>
        <w:t>2 =</w:t>
      </w:r>
      <w:r>
        <w:rPr>
          <w:spacing w:val="-1"/>
        </w:rPr>
        <w:t xml:space="preserve"> </w:t>
      </w:r>
      <w:r>
        <w:t>No</w:t>
      </w:r>
    </w:p>
    <w:p w14:paraId="08F21542" w14:textId="77777777" w:rsidR="007A6917" w:rsidRDefault="00E328BF">
      <w:pPr>
        <w:pStyle w:val="ListParagraph"/>
        <w:numPr>
          <w:ilvl w:val="0"/>
          <w:numId w:val="34"/>
        </w:numPr>
        <w:tabs>
          <w:tab w:val="left" w:pos="1012"/>
        </w:tabs>
        <w:spacing w:before="40"/>
        <w:ind w:hanging="259"/>
      </w:pPr>
      <w:r>
        <w:t>3 = Don’t</w:t>
      </w:r>
      <w:r>
        <w:rPr>
          <w:spacing w:val="-5"/>
        </w:rPr>
        <w:t xml:space="preserve"> </w:t>
      </w:r>
      <w:r>
        <w:t>know</w:t>
      </w:r>
    </w:p>
    <w:p w14:paraId="4A264A82" w14:textId="77777777" w:rsidR="007A6917" w:rsidRDefault="00E328BF">
      <w:pPr>
        <w:pStyle w:val="ListParagraph"/>
        <w:numPr>
          <w:ilvl w:val="0"/>
          <w:numId w:val="34"/>
        </w:numPr>
        <w:tabs>
          <w:tab w:val="left" w:pos="1012"/>
        </w:tabs>
        <w:spacing w:before="37"/>
        <w:ind w:hanging="259"/>
      </w:pPr>
      <w:r>
        <w:t>4 = Tubal</w:t>
      </w:r>
      <w:r>
        <w:rPr>
          <w:spacing w:val="-7"/>
        </w:rPr>
        <w:t xml:space="preserve"> </w:t>
      </w:r>
      <w:r>
        <w:t>ligation</w:t>
      </w:r>
    </w:p>
    <w:p w14:paraId="3A054CA5" w14:textId="77777777" w:rsidR="007A6917" w:rsidRDefault="00E328BF">
      <w:pPr>
        <w:pStyle w:val="ListParagraph"/>
        <w:numPr>
          <w:ilvl w:val="0"/>
          <w:numId w:val="34"/>
        </w:numPr>
        <w:tabs>
          <w:tab w:val="left" w:pos="1012"/>
        </w:tabs>
        <w:spacing w:before="38"/>
        <w:ind w:hanging="259"/>
      </w:pPr>
      <w:r>
        <w:t>5 =</w:t>
      </w:r>
      <w:r>
        <w:rPr>
          <w:spacing w:val="-2"/>
        </w:rPr>
        <w:t xml:space="preserve"> </w:t>
      </w:r>
      <w:r>
        <w:t>Menopause</w:t>
      </w:r>
    </w:p>
    <w:p w14:paraId="785A3399" w14:textId="77777777" w:rsidR="007A6917" w:rsidRDefault="00E328BF">
      <w:pPr>
        <w:pStyle w:val="ListParagraph"/>
        <w:numPr>
          <w:ilvl w:val="0"/>
          <w:numId w:val="34"/>
        </w:numPr>
        <w:tabs>
          <w:tab w:val="left" w:pos="1012"/>
        </w:tabs>
        <w:spacing w:before="37"/>
        <w:ind w:hanging="259"/>
      </w:pPr>
      <w:r>
        <w:t>6 = History of</w:t>
      </w:r>
      <w:r>
        <w:rPr>
          <w:spacing w:val="-1"/>
        </w:rPr>
        <w:t xml:space="preserve"> </w:t>
      </w:r>
      <w:r>
        <w:t>hysterectomy</w:t>
      </w:r>
    </w:p>
    <w:p w14:paraId="377A76BC" w14:textId="77777777" w:rsidR="007A6917" w:rsidRDefault="007A6917">
      <w:pPr>
        <w:pStyle w:val="BodyText"/>
        <w:spacing w:before="9"/>
        <w:rPr>
          <w:sz w:val="28"/>
        </w:rPr>
      </w:pPr>
    </w:p>
    <w:p w14:paraId="7029D167" w14:textId="77777777" w:rsidR="007A6917" w:rsidRDefault="00E328BF">
      <w:pPr>
        <w:tabs>
          <w:tab w:val="left" w:pos="5791"/>
        </w:tabs>
        <w:ind w:left="752"/>
      </w:pPr>
      <w:r>
        <w:rPr>
          <w:b/>
        </w:rPr>
        <w:t xml:space="preserve">If no, do </w:t>
      </w:r>
      <w:r>
        <w:rPr>
          <w:b/>
          <w:spacing w:val="-3"/>
        </w:rPr>
        <w:t xml:space="preserve">you </w:t>
      </w:r>
      <w:r>
        <w:rPr>
          <w:b/>
        </w:rPr>
        <w:t xml:space="preserve">use contraception?  </w:t>
      </w:r>
      <w:r>
        <w:rPr>
          <w:rFonts w:ascii="Wingdings" w:hAnsi="Wingdings"/>
          <w:sz w:val="24"/>
        </w:rPr>
        <w:t></w:t>
      </w:r>
      <w:r>
        <w:rPr>
          <w:rFonts w:ascii="Wingdings" w:hAnsi="Wingdings"/>
          <w:spacing w:val="-178"/>
          <w:sz w:val="24"/>
        </w:rPr>
        <w:t></w:t>
      </w:r>
      <w:r>
        <w:t>1 =</w:t>
      </w:r>
      <w:r>
        <w:rPr>
          <w:spacing w:val="-1"/>
        </w:rPr>
        <w:t xml:space="preserve"> </w:t>
      </w:r>
      <w:r>
        <w:t>Yes</w:t>
      </w:r>
      <w:r>
        <w:tab/>
      </w:r>
      <w:r>
        <w:rPr>
          <w:rFonts w:ascii="Wingdings" w:hAnsi="Wingdings"/>
          <w:sz w:val="24"/>
        </w:rPr>
        <w:t></w:t>
      </w:r>
      <w:r>
        <w:rPr>
          <w:rFonts w:ascii="Wingdings" w:hAnsi="Wingdings"/>
          <w:spacing w:val="-175"/>
          <w:sz w:val="24"/>
        </w:rPr>
        <w:t></w:t>
      </w:r>
      <w:r>
        <w:t>2 = No</w:t>
      </w:r>
    </w:p>
    <w:p w14:paraId="0F5344B9" w14:textId="77777777" w:rsidR="007A6917" w:rsidRDefault="007A6917">
      <w:pPr>
        <w:pStyle w:val="BodyText"/>
        <w:rPr>
          <w:sz w:val="26"/>
        </w:rPr>
      </w:pPr>
    </w:p>
    <w:p w14:paraId="08801AB1" w14:textId="77777777" w:rsidR="007A6917" w:rsidRDefault="007A6917">
      <w:pPr>
        <w:pStyle w:val="BodyText"/>
        <w:spacing w:before="7"/>
        <w:rPr>
          <w:sz w:val="23"/>
        </w:rPr>
      </w:pPr>
    </w:p>
    <w:p w14:paraId="358CB598" w14:textId="77777777" w:rsidR="007A6917" w:rsidRDefault="00E328BF">
      <w:pPr>
        <w:tabs>
          <w:tab w:val="left" w:pos="10219"/>
        </w:tabs>
        <w:spacing w:before="1"/>
        <w:ind w:left="751"/>
        <w:rPr>
          <w:b/>
        </w:rPr>
      </w:pPr>
      <w:r>
        <w:rPr>
          <w:b/>
        </w:rPr>
        <w:t>Current</w:t>
      </w:r>
      <w:r>
        <w:rPr>
          <w:b/>
          <w:spacing w:val="-5"/>
        </w:rPr>
        <w:t xml:space="preserve"> </w:t>
      </w:r>
      <w:r>
        <w:rPr>
          <w:b/>
        </w:rPr>
        <w:t xml:space="preserve">address </w:t>
      </w:r>
      <w:r>
        <w:rPr>
          <w:b/>
          <w:u w:val="single"/>
        </w:rPr>
        <w:t xml:space="preserve"> </w:t>
      </w:r>
      <w:r>
        <w:rPr>
          <w:b/>
          <w:u w:val="single"/>
        </w:rPr>
        <w:tab/>
      </w:r>
    </w:p>
    <w:p w14:paraId="721F5205" w14:textId="77777777" w:rsidR="007A6917" w:rsidRDefault="007A6917">
      <w:pPr>
        <w:pStyle w:val="BodyText"/>
        <w:rPr>
          <w:b/>
          <w:sz w:val="16"/>
        </w:rPr>
      </w:pPr>
    </w:p>
    <w:p w14:paraId="369A86CC" w14:textId="77777777" w:rsidR="007A6917" w:rsidRDefault="00E328BF">
      <w:pPr>
        <w:tabs>
          <w:tab w:val="left" w:pos="4246"/>
          <w:tab w:val="left" w:pos="5071"/>
        </w:tabs>
        <w:spacing w:before="100"/>
        <w:ind w:left="751"/>
      </w:pPr>
      <w:r>
        <w:rPr>
          <w:b/>
        </w:rPr>
        <w:t>Phone</w:t>
      </w:r>
      <w:r>
        <w:rPr>
          <w:b/>
          <w:u w:val="single"/>
        </w:rPr>
        <w:t xml:space="preserve"> </w:t>
      </w:r>
      <w:r>
        <w:rPr>
          <w:b/>
          <w:u w:val="single"/>
        </w:rPr>
        <w:tab/>
      </w:r>
      <w:r>
        <w:rPr>
          <w:b/>
        </w:rPr>
        <w:tab/>
        <w:t>Is</w:t>
      </w:r>
      <w:r>
        <w:rPr>
          <w:b/>
          <w:spacing w:val="-2"/>
        </w:rPr>
        <w:t xml:space="preserve"> </w:t>
      </w:r>
      <w:r>
        <w:rPr>
          <w:b/>
        </w:rPr>
        <w:t>it</w:t>
      </w:r>
      <w:r>
        <w:rPr>
          <w:b/>
          <w:spacing w:val="-1"/>
        </w:rPr>
        <w:t xml:space="preserve"> </w:t>
      </w:r>
      <w:r>
        <w:rPr>
          <w:b/>
        </w:rPr>
        <w:t>OK</w:t>
      </w:r>
      <w:r>
        <w:rPr>
          <w:b/>
          <w:spacing w:val="-3"/>
        </w:rPr>
        <w:t xml:space="preserve"> </w:t>
      </w:r>
      <w:r>
        <w:rPr>
          <w:b/>
        </w:rPr>
        <w:t>to</w:t>
      </w:r>
      <w:r>
        <w:rPr>
          <w:b/>
          <w:spacing w:val="-2"/>
        </w:rPr>
        <w:t xml:space="preserve"> </w:t>
      </w:r>
      <w:r>
        <w:rPr>
          <w:b/>
        </w:rPr>
        <w:t>leave a</w:t>
      </w:r>
      <w:r>
        <w:rPr>
          <w:b/>
          <w:spacing w:val="-2"/>
        </w:rPr>
        <w:t xml:space="preserve"> </w:t>
      </w:r>
      <w:r>
        <w:rPr>
          <w:b/>
        </w:rPr>
        <w:t>message?</w:t>
      </w:r>
      <w:r>
        <w:rPr>
          <w:b/>
          <w:spacing w:val="2"/>
        </w:rPr>
        <w:t xml:space="preserve"> </w:t>
      </w:r>
      <w:r>
        <w:rPr>
          <w:rFonts w:ascii="Wingdings" w:hAnsi="Wingdings"/>
          <w:sz w:val="24"/>
        </w:rPr>
        <w:t></w:t>
      </w:r>
      <w:r>
        <w:rPr>
          <w:rFonts w:ascii="Wingdings" w:hAnsi="Wingdings"/>
          <w:spacing w:val="-174"/>
          <w:sz w:val="24"/>
        </w:rPr>
        <w:t></w:t>
      </w:r>
      <w:r>
        <w:t>1</w:t>
      </w:r>
      <w:r>
        <w:rPr>
          <w:spacing w:val="-2"/>
        </w:rPr>
        <w:t xml:space="preserve"> </w:t>
      </w:r>
      <w:r>
        <w:t>=</w:t>
      </w:r>
      <w:r>
        <w:rPr>
          <w:spacing w:val="-1"/>
        </w:rPr>
        <w:t xml:space="preserve"> </w:t>
      </w:r>
      <w:r>
        <w:t>Yes</w:t>
      </w:r>
      <w:r>
        <w:rPr>
          <w:spacing w:val="8"/>
        </w:rPr>
        <w:t xml:space="preserve"> </w:t>
      </w:r>
      <w:r>
        <w:rPr>
          <w:rFonts w:ascii="Wingdings" w:hAnsi="Wingdings"/>
          <w:sz w:val="24"/>
        </w:rPr>
        <w:t></w:t>
      </w:r>
      <w:r>
        <w:rPr>
          <w:rFonts w:ascii="Wingdings" w:hAnsi="Wingdings"/>
          <w:spacing w:val="-174"/>
          <w:sz w:val="24"/>
        </w:rPr>
        <w:t></w:t>
      </w:r>
      <w:r>
        <w:t>2 =</w:t>
      </w:r>
      <w:r>
        <w:rPr>
          <w:spacing w:val="-1"/>
        </w:rPr>
        <w:t xml:space="preserve"> </w:t>
      </w:r>
      <w:r>
        <w:t>No</w:t>
      </w:r>
    </w:p>
    <w:p w14:paraId="6132190C" w14:textId="77777777" w:rsidR="007A6917" w:rsidRDefault="007A6917">
      <w:pPr>
        <w:pStyle w:val="BodyText"/>
        <w:rPr>
          <w:sz w:val="18"/>
        </w:rPr>
      </w:pPr>
    </w:p>
    <w:p w14:paraId="59F7D280" w14:textId="77777777" w:rsidR="007A6917" w:rsidRDefault="00E328BF">
      <w:pPr>
        <w:tabs>
          <w:tab w:val="left" w:pos="5722"/>
          <w:tab w:val="left" w:pos="6511"/>
          <w:tab w:val="left" w:pos="10183"/>
        </w:tabs>
        <w:spacing w:before="93"/>
        <w:ind w:left="751"/>
        <w:rPr>
          <w:b/>
        </w:rPr>
      </w:pPr>
      <w:r>
        <w:rPr>
          <w:b/>
        </w:rPr>
        <w:t>Emergency</w:t>
      </w:r>
      <w:r>
        <w:rPr>
          <w:b/>
          <w:spacing w:val="-6"/>
        </w:rPr>
        <w:t xml:space="preserve"> </w:t>
      </w:r>
      <w:r>
        <w:rPr>
          <w:b/>
        </w:rPr>
        <w:t>contact</w:t>
      </w:r>
      <w:r>
        <w:rPr>
          <w:b/>
          <w:u w:val="single"/>
        </w:rPr>
        <w:t xml:space="preserve"> </w:t>
      </w:r>
      <w:r>
        <w:rPr>
          <w:b/>
          <w:u w:val="single"/>
        </w:rPr>
        <w:tab/>
      </w:r>
      <w:r>
        <w:rPr>
          <w:b/>
        </w:rPr>
        <w:tab/>
        <w:t>Phone</w:t>
      </w:r>
      <w:r>
        <w:rPr>
          <w:b/>
          <w:u w:val="single"/>
        </w:rPr>
        <w:t xml:space="preserve"> </w:t>
      </w:r>
      <w:r>
        <w:rPr>
          <w:b/>
          <w:u w:val="single"/>
        </w:rPr>
        <w:tab/>
      </w:r>
    </w:p>
    <w:p w14:paraId="13535CFB" w14:textId="77777777" w:rsidR="007A6917" w:rsidRDefault="007A6917">
      <w:pPr>
        <w:pStyle w:val="BodyText"/>
        <w:spacing w:before="3"/>
        <w:rPr>
          <w:b/>
          <w:sz w:val="16"/>
        </w:rPr>
      </w:pPr>
    </w:p>
    <w:p w14:paraId="0022D2EB" w14:textId="77777777" w:rsidR="007A6917" w:rsidRDefault="00E328BF">
      <w:pPr>
        <w:tabs>
          <w:tab w:val="left" w:pos="7951"/>
        </w:tabs>
        <w:spacing w:before="101"/>
        <w:ind w:left="752"/>
      </w:pPr>
      <w:r>
        <w:rPr>
          <w:b/>
        </w:rPr>
        <w:t xml:space="preserve">Is the emergency contact aware of your addiction?  </w:t>
      </w:r>
      <w:r>
        <w:rPr>
          <w:rFonts w:ascii="Wingdings" w:hAnsi="Wingdings"/>
          <w:sz w:val="24"/>
        </w:rPr>
        <w:t></w:t>
      </w:r>
      <w:r>
        <w:rPr>
          <w:rFonts w:ascii="Wingdings" w:hAnsi="Wingdings"/>
          <w:spacing w:val="-195"/>
          <w:sz w:val="24"/>
        </w:rPr>
        <w:t></w:t>
      </w:r>
      <w:r>
        <w:t>1 = Yes</w:t>
      </w:r>
      <w:r>
        <w:tab/>
      </w:r>
      <w:r>
        <w:rPr>
          <w:rFonts w:ascii="Wingdings" w:hAnsi="Wingdings"/>
          <w:sz w:val="24"/>
        </w:rPr>
        <w:t></w:t>
      </w:r>
      <w:r>
        <w:rPr>
          <w:rFonts w:ascii="Wingdings" w:hAnsi="Wingdings"/>
          <w:spacing w:val="-175"/>
          <w:sz w:val="24"/>
        </w:rPr>
        <w:t></w:t>
      </w:r>
      <w:r>
        <w:t>2 = No</w:t>
      </w:r>
    </w:p>
    <w:p w14:paraId="53022AA8" w14:textId="77777777" w:rsidR="007A6917" w:rsidRDefault="007A6917">
      <w:pPr>
        <w:sectPr w:rsidR="007A6917">
          <w:pgSz w:w="12240" w:h="15840"/>
          <w:pgMar w:top="1500" w:right="600" w:bottom="720" w:left="400" w:header="0" w:footer="443" w:gutter="0"/>
          <w:cols w:space="720"/>
        </w:sectPr>
      </w:pPr>
    </w:p>
    <w:p w14:paraId="152B4C19" w14:textId="77777777" w:rsidR="007A6917" w:rsidRDefault="00E328BF">
      <w:pPr>
        <w:pStyle w:val="Heading6"/>
        <w:tabs>
          <w:tab w:val="left" w:pos="10716"/>
        </w:tabs>
        <w:spacing w:before="110"/>
        <w:ind w:left="752"/>
        <w:rPr>
          <w:rFonts w:ascii="Arial Black"/>
        </w:rPr>
      </w:pPr>
      <w:r>
        <w:rPr>
          <w:rFonts w:ascii="Arial Black"/>
          <w:shd w:val="clear" w:color="auto" w:fill="CDDAE9"/>
        </w:rPr>
        <w:lastRenderedPageBreak/>
        <w:t>DRUG USE</w:t>
      </w:r>
      <w:r>
        <w:rPr>
          <w:rFonts w:ascii="Arial Black"/>
          <w:spacing w:val="-4"/>
          <w:shd w:val="clear" w:color="auto" w:fill="CDDAE9"/>
        </w:rPr>
        <w:t xml:space="preserve"> </w:t>
      </w:r>
      <w:r>
        <w:rPr>
          <w:rFonts w:ascii="Arial Black"/>
          <w:shd w:val="clear" w:color="auto" w:fill="CDDAE9"/>
        </w:rPr>
        <w:t>HISTORY</w:t>
      </w:r>
      <w:r>
        <w:rPr>
          <w:rFonts w:ascii="Arial Black"/>
          <w:shd w:val="clear" w:color="auto" w:fill="CDDAE9"/>
        </w:rPr>
        <w:tab/>
      </w:r>
    </w:p>
    <w:p w14:paraId="39130D82" w14:textId="77777777" w:rsidR="007A6917" w:rsidRDefault="007A6917">
      <w:pPr>
        <w:pStyle w:val="BodyText"/>
        <w:spacing w:before="8"/>
        <w:rPr>
          <w:rFonts w:ascii="Arial Black"/>
          <w:b/>
          <w:sz w:val="20"/>
        </w:rPr>
      </w:pPr>
    </w:p>
    <w:tbl>
      <w:tblPr>
        <w:tblW w:w="0" w:type="auto"/>
        <w:tblInd w:w="761" w:type="dxa"/>
        <w:tblBorders>
          <w:top w:val="single" w:sz="4" w:space="0" w:color="4975A4"/>
          <w:left w:val="single" w:sz="4" w:space="0" w:color="4975A4"/>
          <w:bottom w:val="single" w:sz="4" w:space="0" w:color="4975A4"/>
          <w:right w:val="single" w:sz="4" w:space="0" w:color="4975A4"/>
          <w:insideH w:val="single" w:sz="4" w:space="0" w:color="4975A4"/>
          <w:insideV w:val="single" w:sz="4" w:space="0" w:color="4975A4"/>
        </w:tblBorders>
        <w:tblLayout w:type="fixed"/>
        <w:tblCellMar>
          <w:left w:w="0" w:type="dxa"/>
          <w:right w:w="0" w:type="dxa"/>
        </w:tblCellMar>
        <w:tblLook w:val="01E0" w:firstRow="1" w:lastRow="1" w:firstColumn="1" w:lastColumn="1" w:noHBand="0" w:noVBand="0"/>
      </w:tblPr>
      <w:tblGrid>
        <w:gridCol w:w="2246"/>
        <w:gridCol w:w="902"/>
        <w:gridCol w:w="1910"/>
        <w:gridCol w:w="1910"/>
        <w:gridCol w:w="2085"/>
        <w:gridCol w:w="871"/>
      </w:tblGrid>
      <w:tr w:rsidR="007A6917" w14:paraId="58E86751" w14:textId="77777777">
        <w:trPr>
          <w:trHeight w:val="1408"/>
        </w:trPr>
        <w:tc>
          <w:tcPr>
            <w:tcW w:w="2246" w:type="dxa"/>
          </w:tcPr>
          <w:p w14:paraId="2AFA176F" w14:textId="77777777" w:rsidR="007A6917" w:rsidRDefault="007A6917">
            <w:pPr>
              <w:pStyle w:val="TableParagraph"/>
              <w:rPr>
                <w:rFonts w:ascii="Arial Black"/>
                <w:b/>
              </w:rPr>
            </w:pPr>
          </w:p>
          <w:p w14:paraId="5761C3AE" w14:textId="77777777" w:rsidR="007A6917" w:rsidRDefault="00E328BF">
            <w:pPr>
              <w:pStyle w:val="TableParagraph"/>
              <w:spacing w:before="164"/>
              <w:ind w:left="86" w:right="185"/>
              <w:rPr>
                <w:rFonts w:ascii="Arial"/>
                <w:b/>
                <w:sz w:val="20"/>
              </w:rPr>
            </w:pPr>
            <w:r>
              <w:rPr>
                <w:rFonts w:ascii="Arial"/>
                <w:b/>
                <w:sz w:val="20"/>
              </w:rPr>
              <w:t>What is your drug of choice?</w:t>
            </w:r>
          </w:p>
        </w:tc>
        <w:tc>
          <w:tcPr>
            <w:tcW w:w="902" w:type="dxa"/>
            <w:tcBorders>
              <w:top w:val="nil"/>
              <w:left w:val="nil"/>
              <w:bottom w:val="nil"/>
              <w:right w:val="single" w:sz="4" w:space="0" w:color="F2F2F2"/>
            </w:tcBorders>
            <w:shd w:val="clear" w:color="auto" w:fill="4975A4"/>
          </w:tcPr>
          <w:p w14:paraId="5C9CD98E" w14:textId="77777777" w:rsidR="007A6917" w:rsidRDefault="00E328BF">
            <w:pPr>
              <w:pStyle w:val="TableParagraph"/>
              <w:spacing w:before="1"/>
              <w:ind w:left="113" w:right="79" w:firstLine="98"/>
              <w:rPr>
                <w:rFonts w:ascii="Arial"/>
                <w:b/>
                <w:sz w:val="16"/>
              </w:rPr>
            </w:pPr>
            <w:r>
              <w:rPr>
                <w:rFonts w:ascii="Arial"/>
                <w:b/>
                <w:color w:val="FFFFFF"/>
                <w:sz w:val="16"/>
              </w:rPr>
              <w:t>Age at First Use</w:t>
            </w:r>
          </w:p>
          <w:p w14:paraId="0852F348" w14:textId="77777777" w:rsidR="007A6917" w:rsidRDefault="00E328BF">
            <w:pPr>
              <w:pStyle w:val="TableParagraph"/>
              <w:spacing w:before="121"/>
              <w:ind w:left="89" w:right="129"/>
              <w:rPr>
                <w:rFonts w:ascii="Arial"/>
                <w:sz w:val="16"/>
              </w:rPr>
            </w:pPr>
            <w:r>
              <w:rPr>
                <w:rFonts w:ascii="Arial"/>
                <w:color w:val="FFFFFF"/>
                <w:sz w:val="16"/>
              </w:rPr>
              <w:t>0 if never used</w:t>
            </w:r>
          </w:p>
        </w:tc>
        <w:tc>
          <w:tcPr>
            <w:tcW w:w="1910" w:type="dxa"/>
            <w:tcBorders>
              <w:top w:val="nil"/>
              <w:left w:val="single" w:sz="4" w:space="0" w:color="F2F2F2"/>
              <w:bottom w:val="nil"/>
              <w:right w:val="single" w:sz="4" w:space="0" w:color="F2F2F2"/>
            </w:tcBorders>
            <w:shd w:val="clear" w:color="auto" w:fill="4975A4"/>
          </w:tcPr>
          <w:p w14:paraId="714BCAB3" w14:textId="77777777" w:rsidR="007A6917" w:rsidRDefault="00E328BF">
            <w:pPr>
              <w:pStyle w:val="TableParagraph"/>
              <w:spacing w:before="3"/>
              <w:ind w:left="622"/>
              <w:rPr>
                <w:rFonts w:ascii="Arial"/>
                <w:b/>
                <w:sz w:val="16"/>
              </w:rPr>
            </w:pPr>
            <w:r>
              <w:rPr>
                <w:rFonts w:ascii="Arial"/>
                <w:b/>
                <w:color w:val="FFFFFF"/>
                <w:sz w:val="16"/>
              </w:rPr>
              <w:t>Last Use</w:t>
            </w:r>
          </w:p>
          <w:p w14:paraId="03AC220D" w14:textId="77777777" w:rsidR="007A6917" w:rsidRDefault="00E328BF">
            <w:pPr>
              <w:pStyle w:val="TableParagraph"/>
              <w:spacing w:before="118"/>
              <w:ind w:left="338" w:right="179" w:hanging="252"/>
              <w:rPr>
                <w:rFonts w:ascii="Arial"/>
                <w:sz w:val="16"/>
              </w:rPr>
            </w:pPr>
            <w:r>
              <w:rPr>
                <w:rFonts w:ascii="Arial"/>
                <w:color w:val="FFFFFF"/>
                <w:sz w:val="16"/>
              </w:rPr>
              <w:t>1 = 12 or more months ago (specify</w:t>
            </w:r>
            <w:r>
              <w:rPr>
                <w:rFonts w:ascii="Arial"/>
                <w:color w:val="FFFFFF"/>
                <w:spacing w:val="-2"/>
                <w:sz w:val="16"/>
              </w:rPr>
              <w:t xml:space="preserve"> </w:t>
            </w:r>
            <w:r>
              <w:rPr>
                <w:rFonts w:ascii="Arial"/>
                <w:color w:val="FFFFFF"/>
                <w:sz w:val="16"/>
              </w:rPr>
              <w:t>date)</w:t>
            </w:r>
          </w:p>
          <w:p w14:paraId="7DA30B49" w14:textId="77777777" w:rsidR="007A6917" w:rsidRDefault="00E328BF">
            <w:pPr>
              <w:pStyle w:val="TableParagraph"/>
              <w:spacing w:line="183" w:lineRule="exact"/>
              <w:ind w:left="86"/>
              <w:rPr>
                <w:rFonts w:ascii="Arial" w:hAnsi="Arial"/>
                <w:sz w:val="16"/>
              </w:rPr>
            </w:pPr>
            <w:r>
              <w:rPr>
                <w:rFonts w:ascii="Arial" w:hAnsi="Arial"/>
                <w:color w:val="FFFFFF"/>
                <w:sz w:val="16"/>
              </w:rPr>
              <w:t>2 = 3–11 months</w:t>
            </w:r>
            <w:r>
              <w:rPr>
                <w:rFonts w:ascii="Arial" w:hAnsi="Arial"/>
                <w:color w:val="FFFFFF"/>
                <w:spacing w:val="-6"/>
                <w:sz w:val="16"/>
              </w:rPr>
              <w:t xml:space="preserve"> </w:t>
            </w:r>
            <w:r>
              <w:rPr>
                <w:rFonts w:ascii="Arial" w:hAnsi="Arial"/>
                <w:color w:val="FFFFFF"/>
                <w:sz w:val="16"/>
              </w:rPr>
              <w:t>ago</w:t>
            </w:r>
          </w:p>
          <w:p w14:paraId="72F4E30E" w14:textId="77777777" w:rsidR="007A6917" w:rsidRDefault="00E328BF">
            <w:pPr>
              <w:pStyle w:val="TableParagraph"/>
              <w:spacing w:before="1"/>
              <w:ind w:left="86"/>
              <w:rPr>
                <w:rFonts w:ascii="Arial" w:hAnsi="Arial"/>
                <w:sz w:val="16"/>
              </w:rPr>
            </w:pPr>
            <w:r>
              <w:rPr>
                <w:rFonts w:ascii="Arial" w:hAnsi="Arial"/>
                <w:color w:val="FFFFFF"/>
                <w:sz w:val="16"/>
              </w:rPr>
              <w:t>3 = 1–2 months ago</w:t>
            </w:r>
          </w:p>
          <w:p w14:paraId="37B793E3" w14:textId="77777777" w:rsidR="007A6917" w:rsidRDefault="00E328BF">
            <w:pPr>
              <w:pStyle w:val="TableParagraph"/>
              <w:spacing w:before="5" w:line="182" w:lineRule="exact"/>
              <w:ind w:left="86" w:right="437"/>
              <w:rPr>
                <w:rFonts w:ascii="Arial" w:hAnsi="Arial"/>
                <w:sz w:val="16"/>
              </w:rPr>
            </w:pPr>
            <w:r>
              <w:rPr>
                <w:rFonts w:ascii="Arial" w:hAnsi="Arial"/>
                <w:color w:val="FFFFFF"/>
                <w:sz w:val="16"/>
              </w:rPr>
              <w:t>4 = 1–3 weeks ago 5 = Used this week</w:t>
            </w:r>
          </w:p>
        </w:tc>
        <w:tc>
          <w:tcPr>
            <w:tcW w:w="1910" w:type="dxa"/>
            <w:tcBorders>
              <w:top w:val="nil"/>
              <w:left w:val="single" w:sz="4" w:space="0" w:color="F2F2F2"/>
              <w:bottom w:val="nil"/>
              <w:right w:val="single" w:sz="4" w:space="0" w:color="F2F2F2"/>
            </w:tcBorders>
            <w:shd w:val="clear" w:color="auto" w:fill="4975A4"/>
          </w:tcPr>
          <w:p w14:paraId="18B1326D" w14:textId="77777777" w:rsidR="007A6917" w:rsidRDefault="00E328BF">
            <w:pPr>
              <w:pStyle w:val="TableParagraph"/>
              <w:spacing w:before="3"/>
              <w:ind w:left="286"/>
              <w:rPr>
                <w:rFonts w:ascii="Arial"/>
                <w:b/>
                <w:sz w:val="16"/>
              </w:rPr>
            </w:pPr>
            <w:r>
              <w:rPr>
                <w:rFonts w:ascii="Arial"/>
                <w:b/>
                <w:color w:val="FFFFFF"/>
                <w:sz w:val="16"/>
              </w:rPr>
              <w:t>How Often Used?</w:t>
            </w:r>
          </w:p>
          <w:p w14:paraId="60E83399" w14:textId="77777777" w:rsidR="007A6917" w:rsidRDefault="00E328BF">
            <w:pPr>
              <w:pStyle w:val="TableParagraph"/>
              <w:spacing w:before="118"/>
              <w:ind w:left="85" w:right="207"/>
              <w:rPr>
                <w:rFonts w:ascii="Arial" w:hAnsi="Arial"/>
                <w:sz w:val="16"/>
              </w:rPr>
            </w:pPr>
            <w:r>
              <w:rPr>
                <w:rFonts w:ascii="Arial" w:hAnsi="Arial"/>
                <w:color w:val="FFFFFF"/>
                <w:sz w:val="16"/>
              </w:rPr>
              <w:t>1 = Less than 1/month 2 = 1–3 times/month</w:t>
            </w:r>
          </w:p>
          <w:p w14:paraId="471050AB" w14:textId="77777777" w:rsidR="007A6917" w:rsidRDefault="00E328BF">
            <w:pPr>
              <w:pStyle w:val="TableParagraph"/>
              <w:spacing w:line="183" w:lineRule="exact"/>
              <w:ind w:left="85"/>
              <w:rPr>
                <w:rFonts w:ascii="Arial" w:hAnsi="Arial"/>
                <w:sz w:val="16"/>
              </w:rPr>
            </w:pPr>
            <w:r>
              <w:rPr>
                <w:rFonts w:ascii="Arial" w:hAnsi="Arial"/>
                <w:color w:val="FFFFFF"/>
                <w:sz w:val="16"/>
              </w:rPr>
              <w:t>3 = 1–2</w:t>
            </w:r>
            <w:r>
              <w:rPr>
                <w:rFonts w:ascii="Arial" w:hAnsi="Arial"/>
                <w:color w:val="FFFFFF"/>
                <w:spacing w:val="-8"/>
                <w:sz w:val="16"/>
              </w:rPr>
              <w:t xml:space="preserve"> </w:t>
            </w:r>
            <w:r>
              <w:rPr>
                <w:rFonts w:ascii="Arial" w:hAnsi="Arial"/>
                <w:color w:val="FFFFFF"/>
                <w:sz w:val="16"/>
              </w:rPr>
              <w:t>times/week</w:t>
            </w:r>
          </w:p>
          <w:p w14:paraId="57F39306" w14:textId="77777777" w:rsidR="007A6917" w:rsidRDefault="00E328BF">
            <w:pPr>
              <w:pStyle w:val="TableParagraph"/>
              <w:spacing w:before="1"/>
              <w:ind w:left="85"/>
              <w:rPr>
                <w:rFonts w:ascii="Arial" w:hAnsi="Arial"/>
                <w:sz w:val="16"/>
              </w:rPr>
            </w:pPr>
            <w:r>
              <w:rPr>
                <w:rFonts w:ascii="Arial" w:hAnsi="Arial"/>
                <w:color w:val="FFFFFF"/>
                <w:sz w:val="16"/>
              </w:rPr>
              <w:t>4 = 3–6</w:t>
            </w:r>
            <w:r>
              <w:rPr>
                <w:rFonts w:ascii="Arial" w:hAnsi="Arial"/>
                <w:color w:val="FFFFFF"/>
                <w:spacing w:val="-9"/>
                <w:sz w:val="16"/>
              </w:rPr>
              <w:t xml:space="preserve"> </w:t>
            </w:r>
            <w:r>
              <w:rPr>
                <w:rFonts w:ascii="Arial" w:hAnsi="Arial"/>
                <w:color w:val="FFFFFF"/>
                <w:sz w:val="16"/>
              </w:rPr>
              <w:t>times/week</w:t>
            </w:r>
          </w:p>
          <w:p w14:paraId="365C4464" w14:textId="77777777" w:rsidR="007A6917" w:rsidRDefault="00E328BF">
            <w:pPr>
              <w:pStyle w:val="TableParagraph"/>
              <w:spacing w:before="1"/>
              <w:ind w:left="85"/>
              <w:rPr>
                <w:rFonts w:ascii="Arial"/>
                <w:sz w:val="16"/>
              </w:rPr>
            </w:pPr>
            <w:r>
              <w:rPr>
                <w:rFonts w:ascii="Arial"/>
                <w:color w:val="FFFFFF"/>
                <w:sz w:val="16"/>
              </w:rPr>
              <w:t>5 = Daily</w:t>
            </w:r>
          </w:p>
        </w:tc>
        <w:tc>
          <w:tcPr>
            <w:tcW w:w="2085" w:type="dxa"/>
            <w:tcBorders>
              <w:top w:val="nil"/>
              <w:left w:val="single" w:sz="4" w:space="0" w:color="F2F2F2"/>
              <w:bottom w:val="nil"/>
              <w:right w:val="single" w:sz="4" w:space="0" w:color="F2F2F2"/>
            </w:tcBorders>
            <w:shd w:val="clear" w:color="auto" w:fill="4975A4"/>
          </w:tcPr>
          <w:p w14:paraId="0CB889CC" w14:textId="77777777" w:rsidR="007A6917" w:rsidRDefault="00E328BF">
            <w:pPr>
              <w:pStyle w:val="TableParagraph"/>
              <w:spacing w:before="3"/>
              <w:ind w:left="426"/>
              <w:rPr>
                <w:rFonts w:ascii="Arial"/>
                <w:b/>
                <w:sz w:val="16"/>
              </w:rPr>
            </w:pPr>
            <w:r>
              <w:rPr>
                <w:rFonts w:ascii="Arial"/>
                <w:b/>
                <w:color w:val="FFFFFF"/>
                <w:sz w:val="16"/>
              </w:rPr>
              <w:t>Route of Admin.</w:t>
            </w:r>
          </w:p>
          <w:p w14:paraId="1E8B05F1" w14:textId="77777777" w:rsidR="007A6917" w:rsidRDefault="00E328BF">
            <w:pPr>
              <w:pStyle w:val="TableParagraph"/>
              <w:spacing w:before="118"/>
              <w:ind w:left="87"/>
              <w:rPr>
                <w:rFonts w:ascii="Arial"/>
                <w:sz w:val="16"/>
              </w:rPr>
            </w:pPr>
            <w:r>
              <w:rPr>
                <w:rFonts w:ascii="Arial"/>
                <w:color w:val="FFFFFF"/>
                <w:sz w:val="16"/>
              </w:rPr>
              <w:t>1 = Oral</w:t>
            </w:r>
          </w:p>
          <w:p w14:paraId="566FB62E" w14:textId="77777777" w:rsidR="007A6917" w:rsidRDefault="00E328BF">
            <w:pPr>
              <w:pStyle w:val="TableParagraph"/>
              <w:spacing w:before="1" w:line="183" w:lineRule="exact"/>
              <w:ind w:left="87"/>
              <w:rPr>
                <w:rFonts w:ascii="Arial"/>
                <w:sz w:val="16"/>
              </w:rPr>
            </w:pPr>
            <w:r>
              <w:rPr>
                <w:rFonts w:ascii="Arial"/>
                <w:color w:val="FFFFFF"/>
                <w:sz w:val="16"/>
              </w:rPr>
              <w:t>2 = Smoking</w:t>
            </w:r>
          </w:p>
          <w:p w14:paraId="16ACF56E" w14:textId="77777777" w:rsidR="007A6917" w:rsidRDefault="00E328BF">
            <w:pPr>
              <w:pStyle w:val="TableParagraph"/>
              <w:spacing w:line="183" w:lineRule="exact"/>
              <w:ind w:left="87"/>
              <w:rPr>
                <w:rFonts w:ascii="Arial"/>
                <w:sz w:val="16"/>
              </w:rPr>
            </w:pPr>
            <w:r>
              <w:rPr>
                <w:rFonts w:ascii="Arial"/>
                <w:color w:val="FFFFFF"/>
                <w:sz w:val="16"/>
              </w:rPr>
              <w:t>3 = Intranasal</w:t>
            </w:r>
          </w:p>
          <w:p w14:paraId="045033F6" w14:textId="77777777" w:rsidR="007A6917" w:rsidRDefault="00E328BF">
            <w:pPr>
              <w:pStyle w:val="TableParagraph"/>
              <w:spacing w:before="1"/>
              <w:ind w:left="87" w:right="229"/>
              <w:rPr>
                <w:rFonts w:ascii="Arial"/>
                <w:sz w:val="16"/>
              </w:rPr>
            </w:pPr>
            <w:r>
              <w:rPr>
                <w:rFonts w:ascii="Arial"/>
                <w:color w:val="FFFFFF"/>
                <w:sz w:val="16"/>
              </w:rPr>
              <w:t>4 = Intravenous injection 5 = Skin popping</w:t>
            </w:r>
          </w:p>
          <w:p w14:paraId="13E62449" w14:textId="77777777" w:rsidR="007A6917" w:rsidRDefault="00E328BF">
            <w:pPr>
              <w:pStyle w:val="TableParagraph"/>
              <w:spacing w:line="163" w:lineRule="exact"/>
              <w:ind w:left="87"/>
              <w:rPr>
                <w:rFonts w:ascii="Arial"/>
                <w:sz w:val="16"/>
              </w:rPr>
            </w:pPr>
            <w:r>
              <w:rPr>
                <w:rFonts w:ascii="Arial"/>
                <w:color w:val="FFFFFF"/>
                <w:sz w:val="16"/>
              </w:rPr>
              <w:t>6 = Other</w:t>
            </w:r>
          </w:p>
        </w:tc>
        <w:tc>
          <w:tcPr>
            <w:tcW w:w="871" w:type="dxa"/>
            <w:tcBorders>
              <w:top w:val="nil"/>
              <w:left w:val="single" w:sz="4" w:space="0" w:color="F2F2F2"/>
              <w:bottom w:val="nil"/>
              <w:right w:val="nil"/>
            </w:tcBorders>
            <w:shd w:val="clear" w:color="auto" w:fill="4975A4"/>
          </w:tcPr>
          <w:p w14:paraId="7F0AB5AB" w14:textId="77777777" w:rsidR="007A6917" w:rsidRDefault="00E328BF">
            <w:pPr>
              <w:pStyle w:val="TableParagraph"/>
              <w:spacing w:before="1"/>
              <w:ind w:left="239" w:right="108" w:hanging="106"/>
              <w:rPr>
                <w:rFonts w:ascii="Arial"/>
                <w:b/>
                <w:sz w:val="16"/>
              </w:rPr>
            </w:pPr>
            <w:r>
              <w:rPr>
                <w:rFonts w:ascii="Arial"/>
                <w:b/>
                <w:color w:val="FFFFFF"/>
                <w:sz w:val="16"/>
              </w:rPr>
              <w:t>Amount Used</w:t>
            </w:r>
          </w:p>
        </w:tc>
      </w:tr>
      <w:tr w:rsidR="007A6917" w14:paraId="620BC936" w14:textId="77777777">
        <w:trPr>
          <w:trHeight w:val="1725"/>
        </w:trPr>
        <w:tc>
          <w:tcPr>
            <w:tcW w:w="2246" w:type="dxa"/>
          </w:tcPr>
          <w:p w14:paraId="66D0748D" w14:textId="77777777" w:rsidR="007A6917" w:rsidRDefault="00E328BF">
            <w:pPr>
              <w:pStyle w:val="TableParagraph"/>
              <w:spacing w:before="57" w:line="229" w:lineRule="exact"/>
              <w:ind w:left="86"/>
              <w:rPr>
                <w:rFonts w:ascii="Arial"/>
                <w:b/>
                <w:sz w:val="20"/>
              </w:rPr>
            </w:pPr>
            <w:r>
              <w:rPr>
                <w:rFonts w:ascii="Arial"/>
                <w:b/>
                <w:sz w:val="20"/>
              </w:rPr>
              <w:t>Opioid</w:t>
            </w:r>
          </w:p>
          <w:p w14:paraId="6614352A" w14:textId="77777777" w:rsidR="007A6917" w:rsidRDefault="00E328BF">
            <w:pPr>
              <w:pStyle w:val="TableParagraph"/>
              <w:numPr>
                <w:ilvl w:val="0"/>
                <w:numId w:val="33"/>
              </w:numPr>
              <w:tabs>
                <w:tab w:val="left" w:pos="320"/>
              </w:tabs>
              <w:spacing w:line="229" w:lineRule="exact"/>
              <w:ind w:hanging="269"/>
              <w:rPr>
                <w:rFonts w:ascii="Arial" w:hAnsi="Arial"/>
                <w:sz w:val="20"/>
              </w:rPr>
            </w:pPr>
            <w:r>
              <w:rPr>
                <w:rFonts w:ascii="Arial" w:hAnsi="Arial"/>
                <w:sz w:val="20"/>
              </w:rPr>
              <w:t>Heroin</w:t>
            </w:r>
          </w:p>
          <w:p w14:paraId="30487456" w14:textId="77777777" w:rsidR="007A6917" w:rsidRDefault="00E328BF">
            <w:pPr>
              <w:pStyle w:val="TableParagraph"/>
              <w:numPr>
                <w:ilvl w:val="0"/>
                <w:numId w:val="33"/>
              </w:numPr>
              <w:tabs>
                <w:tab w:val="left" w:pos="320"/>
              </w:tabs>
              <w:spacing w:before="1"/>
              <w:ind w:hanging="269"/>
              <w:rPr>
                <w:rFonts w:ascii="Arial" w:hAnsi="Arial"/>
                <w:sz w:val="20"/>
              </w:rPr>
            </w:pPr>
            <w:r>
              <w:rPr>
                <w:rFonts w:ascii="Arial" w:hAnsi="Arial"/>
                <w:sz w:val="20"/>
              </w:rPr>
              <w:t>OxyContin</w:t>
            </w:r>
          </w:p>
          <w:p w14:paraId="66A3C62E" w14:textId="77777777" w:rsidR="007A6917" w:rsidRDefault="00E328BF">
            <w:pPr>
              <w:pStyle w:val="TableParagraph"/>
              <w:numPr>
                <w:ilvl w:val="0"/>
                <w:numId w:val="33"/>
              </w:numPr>
              <w:tabs>
                <w:tab w:val="left" w:pos="317"/>
              </w:tabs>
              <w:ind w:right="246" w:hanging="271"/>
              <w:rPr>
                <w:rFonts w:ascii="Arial" w:hAnsi="Arial"/>
                <w:sz w:val="20"/>
              </w:rPr>
            </w:pPr>
            <w:r>
              <w:rPr>
                <w:rFonts w:ascii="Arial" w:hAnsi="Arial"/>
                <w:sz w:val="20"/>
              </w:rPr>
              <w:t>Other oxycodone- containing</w:t>
            </w:r>
            <w:r>
              <w:rPr>
                <w:rFonts w:ascii="Arial" w:hAnsi="Arial"/>
                <w:spacing w:val="-10"/>
                <w:sz w:val="20"/>
              </w:rPr>
              <w:t xml:space="preserve"> </w:t>
            </w:r>
            <w:r>
              <w:rPr>
                <w:rFonts w:ascii="Arial" w:hAnsi="Arial"/>
                <w:sz w:val="20"/>
              </w:rPr>
              <w:t>product</w:t>
            </w:r>
          </w:p>
          <w:p w14:paraId="33F6C2BB" w14:textId="77777777" w:rsidR="007A6917" w:rsidRDefault="00E328BF">
            <w:pPr>
              <w:pStyle w:val="TableParagraph"/>
              <w:numPr>
                <w:ilvl w:val="0"/>
                <w:numId w:val="33"/>
              </w:numPr>
              <w:tabs>
                <w:tab w:val="left" w:pos="320"/>
              </w:tabs>
              <w:spacing w:before="1"/>
              <w:ind w:left="319"/>
              <w:rPr>
                <w:rFonts w:ascii="Arial" w:hAnsi="Arial"/>
                <w:sz w:val="20"/>
              </w:rPr>
            </w:pPr>
            <w:r>
              <w:rPr>
                <w:rFonts w:ascii="Arial" w:hAnsi="Arial"/>
                <w:sz w:val="20"/>
              </w:rPr>
              <w:t>Methadone</w:t>
            </w:r>
          </w:p>
          <w:p w14:paraId="1C99489E" w14:textId="77777777" w:rsidR="007A6917" w:rsidRDefault="00E328BF">
            <w:pPr>
              <w:pStyle w:val="TableParagraph"/>
              <w:numPr>
                <w:ilvl w:val="0"/>
                <w:numId w:val="33"/>
              </w:numPr>
              <w:tabs>
                <w:tab w:val="left" w:pos="320"/>
                <w:tab w:val="left" w:pos="2097"/>
              </w:tabs>
              <w:spacing w:before="1"/>
              <w:ind w:left="319"/>
              <w:rPr>
                <w:rFonts w:ascii="Arial" w:hAnsi="Arial"/>
                <w:sz w:val="20"/>
              </w:rPr>
            </w:pPr>
            <w:r>
              <w:rPr>
                <w:rFonts w:ascii="Arial" w:hAnsi="Arial"/>
                <w:sz w:val="20"/>
              </w:rPr>
              <w:t xml:space="preserve">Other </w:t>
            </w:r>
            <w:r>
              <w:rPr>
                <w:rFonts w:ascii="Arial" w:hAnsi="Arial"/>
                <w:w w:val="99"/>
                <w:sz w:val="20"/>
                <w:u w:val="single"/>
              </w:rPr>
              <w:t xml:space="preserve"> </w:t>
            </w:r>
            <w:r>
              <w:rPr>
                <w:rFonts w:ascii="Arial" w:hAnsi="Arial"/>
                <w:sz w:val="20"/>
                <w:u w:val="single"/>
              </w:rPr>
              <w:tab/>
            </w:r>
          </w:p>
        </w:tc>
        <w:tc>
          <w:tcPr>
            <w:tcW w:w="902" w:type="dxa"/>
          </w:tcPr>
          <w:p w14:paraId="3F839038" w14:textId="77777777" w:rsidR="007A6917" w:rsidRDefault="007A6917">
            <w:pPr>
              <w:pStyle w:val="TableParagraph"/>
              <w:rPr>
                <w:sz w:val="18"/>
              </w:rPr>
            </w:pPr>
          </w:p>
        </w:tc>
        <w:tc>
          <w:tcPr>
            <w:tcW w:w="1910" w:type="dxa"/>
          </w:tcPr>
          <w:p w14:paraId="35407E60" w14:textId="77777777" w:rsidR="007A6917" w:rsidRDefault="007A6917">
            <w:pPr>
              <w:pStyle w:val="TableParagraph"/>
              <w:rPr>
                <w:sz w:val="18"/>
              </w:rPr>
            </w:pPr>
          </w:p>
        </w:tc>
        <w:tc>
          <w:tcPr>
            <w:tcW w:w="1910" w:type="dxa"/>
          </w:tcPr>
          <w:p w14:paraId="063CEE0A" w14:textId="77777777" w:rsidR="007A6917" w:rsidRDefault="007A6917">
            <w:pPr>
              <w:pStyle w:val="TableParagraph"/>
              <w:rPr>
                <w:sz w:val="18"/>
              </w:rPr>
            </w:pPr>
          </w:p>
        </w:tc>
        <w:tc>
          <w:tcPr>
            <w:tcW w:w="2085" w:type="dxa"/>
          </w:tcPr>
          <w:p w14:paraId="6A849BD8" w14:textId="77777777" w:rsidR="007A6917" w:rsidRDefault="007A6917">
            <w:pPr>
              <w:pStyle w:val="TableParagraph"/>
              <w:rPr>
                <w:sz w:val="18"/>
              </w:rPr>
            </w:pPr>
          </w:p>
        </w:tc>
        <w:tc>
          <w:tcPr>
            <w:tcW w:w="871" w:type="dxa"/>
          </w:tcPr>
          <w:p w14:paraId="7C5B9FBB" w14:textId="77777777" w:rsidR="007A6917" w:rsidRDefault="007A6917">
            <w:pPr>
              <w:pStyle w:val="TableParagraph"/>
              <w:rPr>
                <w:sz w:val="18"/>
              </w:rPr>
            </w:pPr>
          </w:p>
        </w:tc>
      </w:tr>
      <w:tr w:rsidR="007A6917" w14:paraId="4AC4A0F0" w14:textId="77777777">
        <w:trPr>
          <w:trHeight w:val="1007"/>
        </w:trPr>
        <w:tc>
          <w:tcPr>
            <w:tcW w:w="2246" w:type="dxa"/>
            <w:shd w:val="clear" w:color="auto" w:fill="DADADA"/>
          </w:tcPr>
          <w:p w14:paraId="7932F541" w14:textId="77777777" w:rsidR="007A6917" w:rsidRDefault="007A6917">
            <w:pPr>
              <w:pStyle w:val="TableParagraph"/>
              <w:spacing w:before="7"/>
              <w:rPr>
                <w:rFonts w:ascii="Arial Black"/>
                <w:b/>
                <w:sz w:val="27"/>
              </w:rPr>
            </w:pPr>
          </w:p>
          <w:p w14:paraId="32F7BA3F" w14:textId="77777777" w:rsidR="007A6917" w:rsidRDefault="00E328BF">
            <w:pPr>
              <w:pStyle w:val="TableParagraph"/>
              <w:ind w:left="86"/>
              <w:rPr>
                <w:rFonts w:ascii="Arial"/>
                <w:b/>
                <w:sz w:val="20"/>
              </w:rPr>
            </w:pPr>
            <w:r>
              <w:rPr>
                <w:rFonts w:ascii="Arial"/>
                <w:b/>
                <w:sz w:val="20"/>
              </w:rPr>
              <w:t>Benzodiazepine</w:t>
            </w:r>
          </w:p>
        </w:tc>
        <w:tc>
          <w:tcPr>
            <w:tcW w:w="902" w:type="dxa"/>
            <w:shd w:val="clear" w:color="auto" w:fill="DADADA"/>
          </w:tcPr>
          <w:p w14:paraId="64B0D1A2" w14:textId="77777777" w:rsidR="007A6917" w:rsidRDefault="007A6917">
            <w:pPr>
              <w:pStyle w:val="TableParagraph"/>
              <w:rPr>
                <w:sz w:val="18"/>
              </w:rPr>
            </w:pPr>
          </w:p>
        </w:tc>
        <w:tc>
          <w:tcPr>
            <w:tcW w:w="1910" w:type="dxa"/>
            <w:shd w:val="clear" w:color="auto" w:fill="DADADA"/>
          </w:tcPr>
          <w:p w14:paraId="6E673061" w14:textId="77777777" w:rsidR="007A6917" w:rsidRDefault="007A6917">
            <w:pPr>
              <w:pStyle w:val="TableParagraph"/>
              <w:rPr>
                <w:sz w:val="18"/>
              </w:rPr>
            </w:pPr>
          </w:p>
        </w:tc>
        <w:tc>
          <w:tcPr>
            <w:tcW w:w="1910" w:type="dxa"/>
            <w:shd w:val="clear" w:color="auto" w:fill="DADADA"/>
          </w:tcPr>
          <w:p w14:paraId="07B7F519" w14:textId="77777777" w:rsidR="007A6917" w:rsidRDefault="007A6917">
            <w:pPr>
              <w:pStyle w:val="TableParagraph"/>
              <w:rPr>
                <w:sz w:val="18"/>
              </w:rPr>
            </w:pPr>
          </w:p>
        </w:tc>
        <w:tc>
          <w:tcPr>
            <w:tcW w:w="2085" w:type="dxa"/>
            <w:shd w:val="clear" w:color="auto" w:fill="DADADA"/>
          </w:tcPr>
          <w:p w14:paraId="37427D4D" w14:textId="77777777" w:rsidR="007A6917" w:rsidRDefault="007A6917">
            <w:pPr>
              <w:pStyle w:val="TableParagraph"/>
              <w:rPr>
                <w:sz w:val="18"/>
              </w:rPr>
            </w:pPr>
          </w:p>
        </w:tc>
        <w:tc>
          <w:tcPr>
            <w:tcW w:w="871" w:type="dxa"/>
            <w:shd w:val="clear" w:color="auto" w:fill="DADADA"/>
          </w:tcPr>
          <w:p w14:paraId="0CCDB5D0" w14:textId="77777777" w:rsidR="007A6917" w:rsidRDefault="007A6917">
            <w:pPr>
              <w:pStyle w:val="TableParagraph"/>
              <w:rPr>
                <w:sz w:val="18"/>
              </w:rPr>
            </w:pPr>
          </w:p>
        </w:tc>
      </w:tr>
      <w:tr w:rsidR="007A6917" w14:paraId="2AE40AC4" w14:textId="77777777">
        <w:trPr>
          <w:trHeight w:val="1005"/>
        </w:trPr>
        <w:tc>
          <w:tcPr>
            <w:tcW w:w="2246" w:type="dxa"/>
          </w:tcPr>
          <w:p w14:paraId="745EEFC0" w14:textId="77777777" w:rsidR="007A6917" w:rsidRDefault="007A6917">
            <w:pPr>
              <w:pStyle w:val="TableParagraph"/>
              <w:spacing w:before="7"/>
              <w:rPr>
                <w:rFonts w:ascii="Arial Black"/>
                <w:b/>
                <w:sz w:val="27"/>
              </w:rPr>
            </w:pPr>
          </w:p>
          <w:p w14:paraId="79208D69" w14:textId="77777777" w:rsidR="007A6917" w:rsidRDefault="00E328BF">
            <w:pPr>
              <w:pStyle w:val="TableParagraph"/>
              <w:ind w:left="86"/>
              <w:rPr>
                <w:rFonts w:ascii="Arial"/>
                <w:b/>
                <w:sz w:val="20"/>
              </w:rPr>
            </w:pPr>
            <w:r>
              <w:rPr>
                <w:rFonts w:ascii="Arial"/>
                <w:b/>
                <w:sz w:val="20"/>
              </w:rPr>
              <w:t>Alcohol</w:t>
            </w:r>
          </w:p>
        </w:tc>
        <w:tc>
          <w:tcPr>
            <w:tcW w:w="902" w:type="dxa"/>
          </w:tcPr>
          <w:p w14:paraId="70DDEE4D" w14:textId="77777777" w:rsidR="007A6917" w:rsidRDefault="007A6917">
            <w:pPr>
              <w:pStyle w:val="TableParagraph"/>
              <w:rPr>
                <w:sz w:val="18"/>
              </w:rPr>
            </w:pPr>
          </w:p>
        </w:tc>
        <w:tc>
          <w:tcPr>
            <w:tcW w:w="1910" w:type="dxa"/>
          </w:tcPr>
          <w:p w14:paraId="0D0BF53D" w14:textId="77777777" w:rsidR="007A6917" w:rsidRDefault="007A6917">
            <w:pPr>
              <w:pStyle w:val="TableParagraph"/>
              <w:rPr>
                <w:sz w:val="18"/>
              </w:rPr>
            </w:pPr>
          </w:p>
        </w:tc>
        <w:tc>
          <w:tcPr>
            <w:tcW w:w="1910" w:type="dxa"/>
          </w:tcPr>
          <w:p w14:paraId="1ECBE2FA" w14:textId="77777777" w:rsidR="007A6917" w:rsidRDefault="007A6917">
            <w:pPr>
              <w:pStyle w:val="TableParagraph"/>
              <w:rPr>
                <w:sz w:val="18"/>
              </w:rPr>
            </w:pPr>
          </w:p>
        </w:tc>
        <w:tc>
          <w:tcPr>
            <w:tcW w:w="2085" w:type="dxa"/>
          </w:tcPr>
          <w:p w14:paraId="0ECF650B" w14:textId="77777777" w:rsidR="007A6917" w:rsidRDefault="007A6917">
            <w:pPr>
              <w:pStyle w:val="TableParagraph"/>
              <w:rPr>
                <w:sz w:val="18"/>
              </w:rPr>
            </w:pPr>
          </w:p>
        </w:tc>
        <w:tc>
          <w:tcPr>
            <w:tcW w:w="871" w:type="dxa"/>
          </w:tcPr>
          <w:p w14:paraId="456410C4" w14:textId="77777777" w:rsidR="007A6917" w:rsidRDefault="007A6917">
            <w:pPr>
              <w:pStyle w:val="TableParagraph"/>
              <w:rPr>
                <w:sz w:val="18"/>
              </w:rPr>
            </w:pPr>
          </w:p>
        </w:tc>
      </w:tr>
      <w:tr w:rsidR="007A6917" w14:paraId="794161B0" w14:textId="77777777">
        <w:trPr>
          <w:trHeight w:val="1007"/>
        </w:trPr>
        <w:tc>
          <w:tcPr>
            <w:tcW w:w="2246" w:type="dxa"/>
            <w:shd w:val="clear" w:color="auto" w:fill="DADADA"/>
          </w:tcPr>
          <w:p w14:paraId="097DD9B2" w14:textId="77777777" w:rsidR="007A6917" w:rsidRDefault="007A6917">
            <w:pPr>
              <w:pStyle w:val="TableParagraph"/>
              <w:spacing w:before="7"/>
              <w:rPr>
                <w:rFonts w:ascii="Arial Black"/>
                <w:b/>
                <w:sz w:val="27"/>
              </w:rPr>
            </w:pPr>
          </w:p>
          <w:p w14:paraId="3C1548FF" w14:textId="77777777" w:rsidR="007A6917" w:rsidRDefault="00E328BF">
            <w:pPr>
              <w:pStyle w:val="TableParagraph"/>
              <w:ind w:left="86"/>
              <w:rPr>
                <w:rFonts w:ascii="Arial"/>
                <w:b/>
                <w:sz w:val="20"/>
              </w:rPr>
            </w:pPr>
            <w:r>
              <w:rPr>
                <w:rFonts w:ascii="Arial"/>
                <w:b/>
                <w:sz w:val="20"/>
              </w:rPr>
              <w:t>Cocaine</w:t>
            </w:r>
          </w:p>
        </w:tc>
        <w:tc>
          <w:tcPr>
            <w:tcW w:w="902" w:type="dxa"/>
            <w:shd w:val="clear" w:color="auto" w:fill="DADADA"/>
          </w:tcPr>
          <w:p w14:paraId="179E357B" w14:textId="77777777" w:rsidR="007A6917" w:rsidRDefault="007A6917">
            <w:pPr>
              <w:pStyle w:val="TableParagraph"/>
              <w:rPr>
                <w:sz w:val="18"/>
              </w:rPr>
            </w:pPr>
          </w:p>
        </w:tc>
        <w:tc>
          <w:tcPr>
            <w:tcW w:w="1910" w:type="dxa"/>
            <w:shd w:val="clear" w:color="auto" w:fill="DADADA"/>
          </w:tcPr>
          <w:p w14:paraId="2B76772B" w14:textId="77777777" w:rsidR="007A6917" w:rsidRDefault="007A6917">
            <w:pPr>
              <w:pStyle w:val="TableParagraph"/>
              <w:rPr>
                <w:sz w:val="18"/>
              </w:rPr>
            </w:pPr>
          </w:p>
        </w:tc>
        <w:tc>
          <w:tcPr>
            <w:tcW w:w="1910" w:type="dxa"/>
            <w:shd w:val="clear" w:color="auto" w:fill="DADADA"/>
          </w:tcPr>
          <w:p w14:paraId="7AC66B08" w14:textId="77777777" w:rsidR="007A6917" w:rsidRDefault="007A6917">
            <w:pPr>
              <w:pStyle w:val="TableParagraph"/>
              <w:rPr>
                <w:sz w:val="18"/>
              </w:rPr>
            </w:pPr>
          </w:p>
        </w:tc>
        <w:tc>
          <w:tcPr>
            <w:tcW w:w="2085" w:type="dxa"/>
            <w:shd w:val="clear" w:color="auto" w:fill="DADADA"/>
          </w:tcPr>
          <w:p w14:paraId="29051DE0" w14:textId="77777777" w:rsidR="007A6917" w:rsidRDefault="007A6917">
            <w:pPr>
              <w:pStyle w:val="TableParagraph"/>
              <w:rPr>
                <w:sz w:val="18"/>
              </w:rPr>
            </w:pPr>
          </w:p>
        </w:tc>
        <w:tc>
          <w:tcPr>
            <w:tcW w:w="871" w:type="dxa"/>
            <w:shd w:val="clear" w:color="auto" w:fill="DADADA"/>
          </w:tcPr>
          <w:p w14:paraId="4457D98A" w14:textId="77777777" w:rsidR="007A6917" w:rsidRDefault="007A6917">
            <w:pPr>
              <w:pStyle w:val="TableParagraph"/>
              <w:rPr>
                <w:sz w:val="18"/>
              </w:rPr>
            </w:pPr>
          </w:p>
        </w:tc>
      </w:tr>
      <w:tr w:rsidR="007A6917" w14:paraId="16C535A3" w14:textId="77777777">
        <w:trPr>
          <w:trHeight w:val="1007"/>
        </w:trPr>
        <w:tc>
          <w:tcPr>
            <w:tcW w:w="2246" w:type="dxa"/>
          </w:tcPr>
          <w:p w14:paraId="5C4DA5FB" w14:textId="77777777" w:rsidR="007A6917" w:rsidRDefault="00E328BF">
            <w:pPr>
              <w:pStyle w:val="TableParagraph"/>
              <w:spacing w:before="158"/>
              <w:ind w:left="86" w:right="185"/>
              <w:rPr>
                <w:rFonts w:ascii="Arial"/>
                <w:b/>
                <w:sz w:val="20"/>
              </w:rPr>
            </w:pPr>
            <w:r>
              <w:rPr>
                <w:rFonts w:ascii="Arial"/>
                <w:b/>
                <w:sz w:val="20"/>
              </w:rPr>
              <w:t xml:space="preserve">Amphetamines Including </w:t>
            </w:r>
            <w:r>
              <w:rPr>
                <w:rFonts w:ascii="Arial"/>
                <w:b/>
                <w:w w:val="95"/>
                <w:sz w:val="20"/>
              </w:rPr>
              <w:t>Methamphetamine</w:t>
            </w:r>
          </w:p>
        </w:tc>
        <w:tc>
          <w:tcPr>
            <w:tcW w:w="902" w:type="dxa"/>
          </w:tcPr>
          <w:p w14:paraId="29E57091" w14:textId="77777777" w:rsidR="007A6917" w:rsidRDefault="007A6917">
            <w:pPr>
              <w:pStyle w:val="TableParagraph"/>
              <w:rPr>
                <w:sz w:val="18"/>
              </w:rPr>
            </w:pPr>
          </w:p>
        </w:tc>
        <w:tc>
          <w:tcPr>
            <w:tcW w:w="1910" w:type="dxa"/>
          </w:tcPr>
          <w:p w14:paraId="621C311B" w14:textId="77777777" w:rsidR="007A6917" w:rsidRDefault="007A6917">
            <w:pPr>
              <w:pStyle w:val="TableParagraph"/>
              <w:rPr>
                <w:sz w:val="18"/>
              </w:rPr>
            </w:pPr>
          </w:p>
        </w:tc>
        <w:tc>
          <w:tcPr>
            <w:tcW w:w="1910" w:type="dxa"/>
          </w:tcPr>
          <w:p w14:paraId="6E94CF1E" w14:textId="77777777" w:rsidR="007A6917" w:rsidRDefault="007A6917">
            <w:pPr>
              <w:pStyle w:val="TableParagraph"/>
              <w:rPr>
                <w:sz w:val="18"/>
              </w:rPr>
            </w:pPr>
          </w:p>
        </w:tc>
        <w:tc>
          <w:tcPr>
            <w:tcW w:w="2085" w:type="dxa"/>
          </w:tcPr>
          <w:p w14:paraId="5DDAAAD5" w14:textId="77777777" w:rsidR="007A6917" w:rsidRDefault="007A6917">
            <w:pPr>
              <w:pStyle w:val="TableParagraph"/>
              <w:rPr>
                <w:sz w:val="18"/>
              </w:rPr>
            </w:pPr>
          </w:p>
        </w:tc>
        <w:tc>
          <w:tcPr>
            <w:tcW w:w="871" w:type="dxa"/>
          </w:tcPr>
          <w:p w14:paraId="28D88DD0" w14:textId="77777777" w:rsidR="007A6917" w:rsidRDefault="007A6917">
            <w:pPr>
              <w:pStyle w:val="TableParagraph"/>
              <w:rPr>
                <w:sz w:val="18"/>
              </w:rPr>
            </w:pPr>
          </w:p>
        </w:tc>
      </w:tr>
      <w:tr w:rsidR="007A6917" w14:paraId="6F588C0B" w14:textId="77777777">
        <w:trPr>
          <w:trHeight w:val="1007"/>
        </w:trPr>
        <w:tc>
          <w:tcPr>
            <w:tcW w:w="2246" w:type="dxa"/>
            <w:shd w:val="clear" w:color="auto" w:fill="DADADA"/>
          </w:tcPr>
          <w:p w14:paraId="26A77639" w14:textId="77777777" w:rsidR="007A6917" w:rsidRDefault="007A6917">
            <w:pPr>
              <w:pStyle w:val="TableParagraph"/>
              <w:spacing w:before="7"/>
              <w:rPr>
                <w:rFonts w:ascii="Arial Black"/>
                <w:b/>
                <w:sz w:val="27"/>
              </w:rPr>
            </w:pPr>
          </w:p>
          <w:p w14:paraId="016F318B" w14:textId="77777777" w:rsidR="007A6917" w:rsidRDefault="00E328BF">
            <w:pPr>
              <w:pStyle w:val="TableParagraph"/>
              <w:ind w:left="86"/>
              <w:rPr>
                <w:rFonts w:ascii="Arial"/>
                <w:b/>
                <w:sz w:val="20"/>
              </w:rPr>
            </w:pPr>
            <w:r>
              <w:rPr>
                <w:rFonts w:ascii="Arial"/>
                <w:b/>
                <w:sz w:val="20"/>
              </w:rPr>
              <w:t>Tobacco</w:t>
            </w:r>
          </w:p>
        </w:tc>
        <w:tc>
          <w:tcPr>
            <w:tcW w:w="902" w:type="dxa"/>
            <w:shd w:val="clear" w:color="auto" w:fill="DADADA"/>
          </w:tcPr>
          <w:p w14:paraId="21CC43E4" w14:textId="77777777" w:rsidR="007A6917" w:rsidRDefault="007A6917">
            <w:pPr>
              <w:pStyle w:val="TableParagraph"/>
              <w:rPr>
                <w:sz w:val="18"/>
              </w:rPr>
            </w:pPr>
          </w:p>
        </w:tc>
        <w:tc>
          <w:tcPr>
            <w:tcW w:w="1910" w:type="dxa"/>
            <w:shd w:val="clear" w:color="auto" w:fill="DADADA"/>
          </w:tcPr>
          <w:p w14:paraId="3455439E" w14:textId="77777777" w:rsidR="007A6917" w:rsidRDefault="007A6917">
            <w:pPr>
              <w:pStyle w:val="TableParagraph"/>
              <w:rPr>
                <w:sz w:val="18"/>
              </w:rPr>
            </w:pPr>
          </w:p>
        </w:tc>
        <w:tc>
          <w:tcPr>
            <w:tcW w:w="1910" w:type="dxa"/>
            <w:shd w:val="clear" w:color="auto" w:fill="DADADA"/>
          </w:tcPr>
          <w:p w14:paraId="460FD5CF" w14:textId="77777777" w:rsidR="007A6917" w:rsidRDefault="007A6917">
            <w:pPr>
              <w:pStyle w:val="TableParagraph"/>
              <w:rPr>
                <w:sz w:val="18"/>
              </w:rPr>
            </w:pPr>
          </w:p>
        </w:tc>
        <w:tc>
          <w:tcPr>
            <w:tcW w:w="2085" w:type="dxa"/>
            <w:shd w:val="clear" w:color="auto" w:fill="DADADA"/>
          </w:tcPr>
          <w:p w14:paraId="688A3A61" w14:textId="77777777" w:rsidR="007A6917" w:rsidRDefault="007A6917">
            <w:pPr>
              <w:pStyle w:val="TableParagraph"/>
              <w:rPr>
                <w:sz w:val="18"/>
              </w:rPr>
            </w:pPr>
          </w:p>
        </w:tc>
        <w:tc>
          <w:tcPr>
            <w:tcW w:w="871" w:type="dxa"/>
            <w:shd w:val="clear" w:color="auto" w:fill="DADADA"/>
          </w:tcPr>
          <w:p w14:paraId="19EE8B09" w14:textId="77777777" w:rsidR="007A6917" w:rsidRDefault="007A6917">
            <w:pPr>
              <w:pStyle w:val="TableParagraph"/>
              <w:rPr>
                <w:sz w:val="18"/>
              </w:rPr>
            </w:pPr>
          </w:p>
        </w:tc>
      </w:tr>
      <w:tr w:rsidR="007A6917" w14:paraId="38A7E70C" w14:textId="77777777">
        <w:trPr>
          <w:trHeight w:val="1007"/>
        </w:trPr>
        <w:tc>
          <w:tcPr>
            <w:tcW w:w="2246" w:type="dxa"/>
          </w:tcPr>
          <w:p w14:paraId="33016F8B" w14:textId="77777777" w:rsidR="007A6917" w:rsidRDefault="007A6917">
            <w:pPr>
              <w:pStyle w:val="TableParagraph"/>
              <w:spacing w:before="7"/>
              <w:rPr>
                <w:rFonts w:ascii="Arial Black"/>
                <w:b/>
                <w:sz w:val="27"/>
              </w:rPr>
            </w:pPr>
          </w:p>
          <w:p w14:paraId="5920F08D" w14:textId="77777777" w:rsidR="007A6917" w:rsidRDefault="00E328BF">
            <w:pPr>
              <w:pStyle w:val="TableParagraph"/>
              <w:ind w:left="86"/>
              <w:rPr>
                <w:rFonts w:ascii="Arial"/>
                <w:b/>
                <w:sz w:val="20"/>
              </w:rPr>
            </w:pPr>
            <w:r>
              <w:rPr>
                <w:rFonts w:ascii="Arial"/>
                <w:b/>
                <w:sz w:val="20"/>
              </w:rPr>
              <w:t>Other</w:t>
            </w:r>
          </w:p>
        </w:tc>
        <w:tc>
          <w:tcPr>
            <w:tcW w:w="902" w:type="dxa"/>
          </w:tcPr>
          <w:p w14:paraId="5FB92EE2" w14:textId="77777777" w:rsidR="007A6917" w:rsidRDefault="007A6917">
            <w:pPr>
              <w:pStyle w:val="TableParagraph"/>
              <w:rPr>
                <w:sz w:val="18"/>
              </w:rPr>
            </w:pPr>
          </w:p>
        </w:tc>
        <w:tc>
          <w:tcPr>
            <w:tcW w:w="1910" w:type="dxa"/>
          </w:tcPr>
          <w:p w14:paraId="5E486FE3" w14:textId="77777777" w:rsidR="007A6917" w:rsidRDefault="007A6917">
            <w:pPr>
              <w:pStyle w:val="TableParagraph"/>
              <w:rPr>
                <w:sz w:val="18"/>
              </w:rPr>
            </w:pPr>
          </w:p>
        </w:tc>
        <w:tc>
          <w:tcPr>
            <w:tcW w:w="1910" w:type="dxa"/>
          </w:tcPr>
          <w:p w14:paraId="1BF944DD" w14:textId="77777777" w:rsidR="007A6917" w:rsidRDefault="007A6917">
            <w:pPr>
              <w:pStyle w:val="TableParagraph"/>
              <w:rPr>
                <w:sz w:val="18"/>
              </w:rPr>
            </w:pPr>
          </w:p>
        </w:tc>
        <w:tc>
          <w:tcPr>
            <w:tcW w:w="2085" w:type="dxa"/>
          </w:tcPr>
          <w:p w14:paraId="44D38D41" w14:textId="77777777" w:rsidR="007A6917" w:rsidRDefault="007A6917">
            <w:pPr>
              <w:pStyle w:val="TableParagraph"/>
              <w:rPr>
                <w:sz w:val="18"/>
              </w:rPr>
            </w:pPr>
          </w:p>
        </w:tc>
        <w:tc>
          <w:tcPr>
            <w:tcW w:w="871" w:type="dxa"/>
          </w:tcPr>
          <w:p w14:paraId="02DECE95" w14:textId="77777777" w:rsidR="007A6917" w:rsidRDefault="007A6917">
            <w:pPr>
              <w:pStyle w:val="TableParagraph"/>
              <w:rPr>
                <w:sz w:val="18"/>
              </w:rPr>
            </w:pPr>
          </w:p>
        </w:tc>
      </w:tr>
    </w:tbl>
    <w:p w14:paraId="1C5784B1" w14:textId="77777777" w:rsidR="007A6917" w:rsidRDefault="007A6917">
      <w:pPr>
        <w:pStyle w:val="BodyText"/>
        <w:spacing w:before="11"/>
        <w:rPr>
          <w:rFonts w:ascii="Arial Black"/>
          <w:b/>
          <w:sz w:val="21"/>
        </w:rPr>
      </w:pPr>
    </w:p>
    <w:p w14:paraId="648A2FCC" w14:textId="77777777" w:rsidR="007A6917" w:rsidRDefault="00E328BF">
      <w:pPr>
        <w:tabs>
          <w:tab w:val="left" w:pos="5791"/>
        </w:tabs>
        <w:ind w:left="752"/>
      </w:pPr>
      <w:r>
        <w:rPr>
          <w:b/>
        </w:rPr>
        <w:t xml:space="preserve">Have you ever shared needles?  </w:t>
      </w:r>
      <w:r>
        <w:rPr>
          <w:rFonts w:ascii="Wingdings" w:hAnsi="Wingdings"/>
          <w:sz w:val="24"/>
        </w:rPr>
        <w:t></w:t>
      </w:r>
      <w:r>
        <w:rPr>
          <w:rFonts w:ascii="Wingdings" w:hAnsi="Wingdings"/>
          <w:spacing w:val="-184"/>
          <w:sz w:val="24"/>
        </w:rPr>
        <w:t></w:t>
      </w:r>
      <w:r>
        <w:t>1 = Yes</w:t>
      </w:r>
      <w:r>
        <w:tab/>
      </w:r>
      <w:r>
        <w:rPr>
          <w:rFonts w:ascii="Wingdings" w:hAnsi="Wingdings"/>
          <w:sz w:val="24"/>
        </w:rPr>
        <w:t></w:t>
      </w:r>
      <w:r>
        <w:rPr>
          <w:rFonts w:ascii="Wingdings" w:hAnsi="Wingdings"/>
          <w:spacing w:val="-175"/>
          <w:sz w:val="24"/>
        </w:rPr>
        <w:t></w:t>
      </w:r>
      <w:r>
        <w:t>2 = No</w:t>
      </w:r>
    </w:p>
    <w:p w14:paraId="2458997A" w14:textId="77777777" w:rsidR="007A6917" w:rsidRDefault="007A6917">
      <w:pPr>
        <w:pStyle w:val="BodyText"/>
        <w:spacing w:before="10"/>
        <w:rPr>
          <w:sz w:val="20"/>
        </w:rPr>
      </w:pPr>
    </w:p>
    <w:p w14:paraId="7604942A" w14:textId="77777777" w:rsidR="007A6917" w:rsidRDefault="00E328BF">
      <w:pPr>
        <w:tabs>
          <w:tab w:val="left" w:pos="8671"/>
        </w:tabs>
        <w:ind w:left="751"/>
      </w:pPr>
      <w:r>
        <w:rPr>
          <w:b/>
        </w:rPr>
        <w:t xml:space="preserve">Have you ever participated in a needle exchange program? </w:t>
      </w:r>
      <w:r>
        <w:rPr>
          <w:rFonts w:ascii="Wingdings" w:hAnsi="Wingdings"/>
          <w:sz w:val="24"/>
        </w:rPr>
        <w:t></w:t>
      </w:r>
      <w:r>
        <w:rPr>
          <w:rFonts w:ascii="Wingdings" w:hAnsi="Wingdings"/>
          <w:spacing w:val="-195"/>
          <w:sz w:val="24"/>
        </w:rPr>
        <w:t></w:t>
      </w:r>
      <w:r>
        <w:t>1 =</w:t>
      </w:r>
      <w:r>
        <w:rPr>
          <w:spacing w:val="-2"/>
        </w:rPr>
        <w:t xml:space="preserve"> </w:t>
      </w:r>
      <w:r>
        <w:t>Yes</w:t>
      </w:r>
      <w:r>
        <w:tab/>
      </w:r>
      <w:r>
        <w:rPr>
          <w:rFonts w:ascii="Wingdings" w:hAnsi="Wingdings"/>
          <w:sz w:val="24"/>
        </w:rPr>
        <w:t></w:t>
      </w:r>
      <w:r>
        <w:rPr>
          <w:rFonts w:ascii="Wingdings" w:hAnsi="Wingdings"/>
          <w:spacing w:val="-175"/>
          <w:sz w:val="24"/>
        </w:rPr>
        <w:t></w:t>
      </w:r>
      <w:r>
        <w:t>2 = No</w:t>
      </w:r>
    </w:p>
    <w:p w14:paraId="28B50DF7" w14:textId="77777777" w:rsidR="007A6917" w:rsidRDefault="007A6917">
      <w:pPr>
        <w:pStyle w:val="BodyText"/>
        <w:spacing w:before="10"/>
        <w:rPr>
          <w:sz w:val="20"/>
        </w:rPr>
      </w:pPr>
    </w:p>
    <w:p w14:paraId="44E57633" w14:textId="77777777" w:rsidR="007A6917" w:rsidRDefault="00E328BF">
      <w:pPr>
        <w:tabs>
          <w:tab w:val="left" w:pos="5071"/>
        </w:tabs>
        <w:ind w:left="751"/>
      </w:pPr>
      <w:r>
        <w:rPr>
          <w:b/>
        </w:rPr>
        <w:t xml:space="preserve">Have you ever overdosed?  </w:t>
      </w:r>
      <w:r>
        <w:rPr>
          <w:rFonts w:ascii="Wingdings" w:hAnsi="Wingdings"/>
          <w:sz w:val="24"/>
        </w:rPr>
        <w:t></w:t>
      </w:r>
      <w:r>
        <w:rPr>
          <w:rFonts w:ascii="Wingdings" w:hAnsi="Wingdings"/>
          <w:spacing w:val="-179"/>
          <w:sz w:val="24"/>
        </w:rPr>
        <w:t></w:t>
      </w:r>
      <w:r>
        <w:t>1 =</w:t>
      </w:r>
      <w:r>
        <w:rPr>
          <w:spacing w:val="-2"/>
        </w:rPr>
        <w:t xml:space="preserve"> </w:t>
      </w:r>
      <w:r>
        <w:t>Yes</w:t>
      </w:r>
      <w:r>
        <w:tab/>
      </w:r>
      <w:r>
        <w:rPr>
          <w:rFonts w:ascii="Wingdings" w:hAnsi="Wingdings"/>
          <w:sz w:val="24"/>
        </w:rPr>
        <w:t></w:t>
      </w:r>
      <w:r>
        <w:rPr>
          <w:rFonts w:ascii="Wingdings" w:hAnsi="Wingdings"/>
          <w:spacing w:val="-175"/>
          <w:sz w:val="24"/>
        </w:rPr>
        <w:t></w:t>
      </w:r>
      <w:r>
        <w:t>2 = No</w:t>
      </w:r>
    </w:p>
    <w:p w14:paraId="31F46895" w14:textId="77777777" w:rsidR="007A6917" w:rsidRDefault="007A6917">
      <w:pPr>
        <w:pStyle w:val="BodyText"/>
        <w:spacing w:before="10"/>
        <w:rPr>
          <w:sz w:val="20"/>
        </w:rPr>
      </w:pPr>
    </w:p>
    <w:p w14:paraId="085CDEBE" w14:textId="77777777" w:rsidR="007A6917" w:rsidRDefault="00E328BF">
      <w:pPr>
        <w:tabs>
          <w:tab w:val="left" w:pos="5253"/>
        </w:tabs>
        <w:ind w:left="751"/>
        <w:rPr>
          <w:b/>
        </w:rPr>
      </w:pPr>
      <w:r>
        <w:rPr>
          <w:b/>
        </w:rPr>
        <w:t>Number of lifetime</w:t>
      </w:r>
      <w:r>
        <w:rPr>
          <w:b/>
          <w:spacing w:val="-12"/>
        </w:rPr>
        <w:t xml:space="preserve"> </w:t>
      </w:r>
      <w:r>
        <w:rPr>
          <w:b/>
        </w:rPr>
        <w:t xml:space="preserve">overdoses </w:t>
      </w:r>
      <w:r>
        <w:rPr>
          <w:b/>
          <w:u w:val="single"/>
        </w:rPr>
        <w:t xml:space="preserve"> </w:t>
      </w:r>
      <w:r>
        <w:rPr>
          <w:b/>
          <w:u w:val="single"/>
        </w:rPr>
        <w:tab/>
      </w:r>
    </w:p>
    <w:p w14:paraId="6DD9E4DB" w14:textId="77777777" w:rsidR="007A6917" w:rsidRDefault="007A6917">
      <w:pPr>
        <w:pStyle w:val="BodyText"/>
        <w:spacing w:before="3"/>
        <w:rPr>
          <w:b/>
          <w:sz w:val="12"/>
        </w:rPr>
      </w:pPr>
    </w:p>
    <w:p w14:paraId="5B2D8A7C" w14:textId="77777777" w:rsidR="007A6917" w:rsidRDefault="00E328BF">
      <w:pPr>
        <w:tabs>
          <w:tab w:val="left" w:pos="7951"/>
        </w:tabs>
        <w:spacing w:before="101"/>
        <w:ind w:left="751"/>
      </w:pPr>
      <w:r>
        <w:rPr>
          <w:b/>
        </w:rPr>
        <w:t xml:space="preserve">Have you ever been hospitalized due to an overdose?  </w:t>
      </w:r>
      <w:r>
        <w:rPr>
          <w:rFonts w:ascii="Wingdings" w:hAnsi="Wingdings"/>
          <w:sz w:val="24"/>
        </w:rPr>
        <w:t></w:t>
      </w:r>
      <w:r>
        <w:rPr>
          <w:rFonts w:ascii="Wingdings" w:hAnsi="Wingdings"/>
          <w:spacing w:val="-192"/>
          <w:sz w:val="24"/>
        </w:rPr>
        <w:t></w:t>
      </w:r>
      <w:r>
        <w:t>1 = Yes</w:t>
      </w:r>
      <w:r>
        <w:tab/>
      </w:r>
      <w:r>
        <w:rPr>
          <w:rFonts w:ascii="Wingdings" w:hAnsi="Wingdings"/>
          <w:sz w:val="24"/>
        </w:rPr>
        <w:t></w:t>
      </w:r>
      <w:r>
        <w:rPr>
          <w:rFonts w:ascii="Wingdings" w:hAnsi="Wingdings"/>
          <w:spacing w:val="-175"/>
          <w:sz w:val="24"/>
        </w:rPr>
        <w:t></w:t>
      </w:r>
      <w:r>
        <w:t>2 = No</w:t>
      </w:r>
    </w:p>
    <w:p w14:paraId="7D26AAA8" w14:textId="77777777" w:rsidR="007A6917" w:rsidRDefault="007A6917">
      <w:pPr>
        <w:sectPr w:rsidR="007A6917">
          <w:pgSz w:w="12240" w:h="15840"/>
          <w:pgMar w:top="1500" w:right="600" w:bottom="720" w:left="400" w:header="0" w:footer="443" w:gutter="0"/>
          <w:cols w:space="720"/>
        </w:sectPr>
      </w:pPr>
    </w:p>
    <w:p w14:paraId="4F6DF9A6" w14:textId="77777777" w:rsidR="007A6917" w:rsidRDefault="00E328BF">
      <w:pPr>
        <w:pStyle w:val="Heading6"/>
        <w:tabs>
          <w:tab w:val="left" w:pos="10716"/>
        </w:tabs>
        <w:spacing w:before="110"/>
        <w:ind w:left="752"/>
        <w:rPr>
          <w:rFonts w:ascii="Arial Black"/>
        </w:rPr>
      </w:pPr>
      <w:r>
        <w:rPr>
          <w:rFonts w:ascii="Arial Black"/>
          <w:shd w:val="clear" w:color="auto" w:fill="CDDAE9"/>
        </w:rPr>
        <w:lastRenderedPageBreak/>
        <w:t>SUBSTANCE USE TREATMENT</w:t>
      </w:r>
      <w:r>
        <w:rPr>
          <w:rFonts w:ascii="Arial Black"/>
          <w:spacing w:val="-12"/>
          <w:shd w:val="clear" w:color="auto" w:fill="CDDAE9"/>
        </w:rPr>
        <w:t xml:space="preserve"> </w:t>
      </w:r>
      <w:r>
        <w:rPr>
          <w:rFonts w:ascii="Arial Black"/>
          <w:shd w:val="clear" w:color="auto" w:fill="CDDAE9"/>
        </w:rPr>
        <w:t>HISTORY</w:t>
      </w:r>
      <w:r>
        <w:rPr>
          <w:rFonts w:ascii="Arial Black"/>
          <w:shd w:val="clear" w:color="auto" w:fill="CDDAE9"/>
        </w:rPr>
        <w:tab/>
      </w:r>
    </w:p>
    <w:p w14:paraId="490F30A4" w14:textId="77777777" w:rsidR="007A6917" w:rsidRDefault="007A6917">
      <w:pPr>
        <w:pStyle w:val="BodyText"/>
        <w:spacing w:before="13"/>
        <w:rPr>
          <w:rFonts w:ascii="Arial Black"/>
          <w:b/>
          <w:sz w:val="13"/>
        </w:rPr>
      </w:pPr>
    </w:p>
    <w:p w14:paraId="66C9ED86" w14:textId="77777777" w:rsidR="007A6917" w:rsidRDefault="007A6917">
      <w:pPr>
        <w:rPr>
          <w:rFonts w:ascii="Arial Black"/>
          <w:sz w:val="13"/>
        </w:rPr>
        <w:sectPr w:rsidR="007A6917">
          <w:pgSz w:w="12240" w:h="15840"/>
          <w:pgMar w:top="1500" w:right="600" w:bottom="720" w:left="400" w:header="0" w:footer="443" w:gutter="0"/>
          <w:cols w:space="720"/>
        </w:sectPr>
      </w:pPr>
    </w:p>
    <w:p w14:paraId="6BAA27BC" w14:textId="77777777" w:rsidR="007A6917" w:rsidRDefault="00E328BF">
      <w:pPr>
        <w:spacing w:before="94"/>
        <w:ind w:left="751"/>
        <w:rPr>
          <w:b/>
        </w:rPr>
      </w:pPr>
      <w:r>
        <w:rPr>
          <w:b/>
        </w:rPr>
        <w:lastRenderedPageBreak/>
        <w:t>Have you had any substance abuse treatment?</w:t>
      </w:r>
    </w:p>
    <w:p w14:paraId="79C35360" w14:textId="77777777" w:rsidR="007A6917" w:rsidRDefault="00E328BF">
      <w:pPr>
        <w:pStyle w:val="ListParagraph"/>
        <w:numPr>
          <w:ilvl w:val="0"/>
          <w:numId w:val="32"/>
        </w:numPr>
        <w:tabs>
          <w:tab w:val="left" w:pos="341"/>
        </w:tabs>
        <w:spacing w:before="94"/>
        <w:ind w:hanging="256"/>
      </w:pPr>
      <w:r>
        <w:br w:type="column"/>
      </w:r>
      <w:r>
        <w:lastRenderedPageBreak/>
        <w:t>1 =</w:t>
      </w:r>
      <w:r>
        <w:rPr>
          <w:spacing w:val="4"/>
        </w:rPr>
        <w:t xml:space="preserve"> </w:t>
      </w:r>
      <w:r>
        <w:rPr>
          <w:spacing w:val="-8"/>
        </w:rPr>
        <w:t>Yes</w:t>
      </w:r>
    </w:p>
    <w:p w14:paraId="55628249" w14:textId="77777777" w:rsidR="007A6917" w:rsidRDefault="00E328BF">
      <w:pPr>
        <w:pStyle w:val="ListParagraph"/>
        <w:numPr>
          <w:ilvl w:val="1"/>
          <w:numId w:val="32"/>
        </w:numPr>
        <w:tabs>
          <w:tab w:val="left" w:pos="650"/>
        </w:tabs>
        <w:spacing w:before="94"/>
        <w:ind w:hanging="259"/>
        <w:rPr>
          <w:rFonts w:ascii="Wingdings" w:hAnsi="Wingdings"/>
        </w:rPr>
      </w:pPr>
      <w:r>
        <w:br w:type="column"/>
      </w:r>
      <w:r>
        <w:lastRenderedPageBreak/>
        <w:t>2 =</w:t>
      </w:r>
      <w:r>
        <w:rPr>
          <w:spacing w:val="-1"/>
        </w:rPr>
        <w:t xml:space="preserve"> </w:t>
      </w:r>
      <w:r>
        <w:t>No</w:t>
      </w:r>
    </w:p>
    <w:p w14:paraId="3F2D0076" w14:textId="77777777" w:rsidR="007A6917" w:rsidRDefault="007A6917">
      <w:pPr>
        <w:rPr>
          <w:rFonts w:ascii="Wingdings" w:hAnsi="Wingdings"/>
        </w:rPr>
        <w:sectPr w:rsidR="007A6917">
          <w:type w:val="continuous"/>
          <w:pgSz w:w="12240" w:h="15840"/>
          <w:pgMar w:top="1500" w:right="600" w:bottom="280" w:left="400" w:header="720" w:footer="720" w:gutter="0"/>
          <w:cols w:num="3" w:space="720" w:equalWidth="0">
            <w:col w:w="5668" w:space="40"/>
            <w:col w:w="1095" w:space="39"/>
            <w:col w:w="4398"/>
          </w:cols>
        </w:sectPr>
      </w:pPr>
    </w:p>
    <w:p w14:paraId="3C7795D2" w14:textId="77777777" w:rsidR="007A6917" w:rsidRDefault="007A6917">
      <w:pPr>
        <w:pStyle w:val="BodyText"/>
        <w:spacing w:before="1"/>
        <w:rPr>
          <w:sz w:val="13"/>
        </w:rPr>
      </w:pPr>
    </w:p>
    <w:p w14:paraId="52BB62CB" w14:textId="77777777" w:rsidR="007A6917" w:rsidRDefault="00E328BF">
      <w:pPr>
        <w:spacing w:before="94"/>
        <w:ind w:left="752"/>
        <w:rPr>
          <w:b/>
        </w:rPr>
      </w:pPr>
      <w:r>
        <w:rPr>
          <w:b/>
        </w:rPr>
        <w:t>If yes, how many times for each type?</w:t>
      </w:r>
    </w:p>
    <w:p w14:paraId="79C9E6DA" w14:textId="77777777" w:rsidR="007A6917" w:rsidRDefault="007A6917">
      <w:pPr>
        <w:pStyle w:val="BodyText"/>
        <w:rPr>
          <w:b/>
          <w:sz w:val="27"/>
        </w:rPr>
      </w:pPr>
    </w:p>
    <w:p w14:paraId="51AA229E" w14:textId="77777777" w:rsidR="007A6917" w:rsidRDefault="00E328BF">
      <w:pPr>
        <w:tabs>
          <w:tab w:val="left" w:pos="1464"/>
          <w:tab w:val="left" w:pos="6547"/>
          <w:tab w:val="left" w:pos="7267"/>
        </w:tabs>
        <w:ind w:left="752"/>
      </w:pPr>
      <w:r>
        <w:rPr>
          <w:u w:val="single"/>
        </w:rPr>
        <w:t xml:space="preserve"> </w:t>
      </w:r>
      <w:r>
        <w:rPr>
          <w:u w:val="single"/>
        </w:rPr>
        <w:tab/>
      </w:r>
      <w:r>
        <w:t xml:space="preserve"> </w:t>
      </w:r>
      <w:r>
        <w:rPr>
          <w:spacing w:val="-8"/>
        </w:rPr>
        <w:t xml:space="preserve"> </w:t>
      </w:r>
      <w:r>
        <w:t>Detox</w:t>
      </w:r>
      <w:r>
        <w:tab/>
      </w:r>
      <w:r>
        <w:rPr>
          <w:u w:val="single"/>
        </w:rPr>
        <w:t xml:space="preserve"> </w:t>
      </w:r>
      <w:r>
        <w:rPr>
          <w:u w:val="single"/>
        </w:rPr>
        <w:tab/>
      </w:r>
      <w:r>
        <w:t>Drunk driving</w:t>
      </w:r>
      <w:r>
        <w:rPr>
          <w:spacing w:val="3"/>
        </w:rPr>
        <w:t xml:space="preserve"> </w:t>
      </w:r>
      <w:r>
        <w:t>program</w:t>
      </w:r>
    </w:p>
    <w:p w14:paraId="06FEF71F" w14:textId="77777777" w:rsidR="007A6917" w:rsidRDefault="00E328BF">
      <w:pPr>
        <w:tabs>
          <w:tab w:val="left" w:pos="1464"/>
          <w:tab w:val="left" w:pos="6547"/>
          <w:tab w:val="left" w:pos="7267"/>
        </w:tabs>
        <w:spacing w:before="126"/>
        <w:ind w:left="752"/>
      </w:pPr>
      <w:r>
        <w:rPr>
          <w:u w:val="single"/>
        </w:rPr>
        <w:t xml:space="preserve"> </w:t>
      </w:r>
      <w:r>
        <w:rPr>
          <w:u w:val="single"/>
        </w:rPr>
        <w:tab/>
      </w:r>
      <w:r>
        <w:t xml:space="preserve"> </w:t>
      </w:r>
      <w:r>
        <w:rPr>
          <w:spacing w:val="-7"/>
        </w:rPr>
        <w:t xml:space="preserve"> </w:t>
      </w:r>
      <w:r>
        <w:t>Residential rehabilitation or</w:t>
      </w:r>
      <w:r>
        <w:rPr>
          <w:spacing w:val="-12"/>
        </w:rPr>
        <w:t xml:space="preserve"> </w:t>
      </w:r>
      <w:r>
        <w:t>halfway</w:t>
      </w:r>
      <w:r>
        <w:rPr>
          <w:spacing w:val="-5"/>
        </w:rPr>
        <w:t xml:space="preserve"> </w:t>
      </w:r>
      <w:r>
        <w:t>house</w:t>
      </w:r>
      <w:r>
        <w:tab/>
      </w:r>
      <w:r>
        <w:rPr>
          <w:u w:val="single"/>
        </w:rPr>
        <w:t xml:space="preserve"> </w:t>
      </w:r>
      <w:r>
        <w:rPr>
          <w:u w:val="single"/>
        </w:rPr>
        <w:tab/>
      </w:r>
      <w:r>
        <w:t>Methadone maintenance</w:t>
      </w:r>
    </w:p>
    <w:p w14:paraId="7E5B0D11" w14:textId="77777777" w:rsidR="007A6917" w:rsidRDefault="00E328BF">
      <w:pPr>
        <w:tabs>
          <w:tab w:val="left" w:pos="1464"/>
        </w:tabs>
        <w:spacing w:before="124"/>
        <w:ind w:left="737"/>
      </w:pPr>
      <w:r>
        <w:rPr>
          <w:u w:val="single"/>
        </w:rPr>
        <w:t xml:space="preserve"> </w:t>
      </w:r>
      <w:r>
        <w:rPr>
          <w:u w:val="single"/>
        </w:rPr>
        <w:tab/>
      </w:r>
      <w:r>
        <w:t xml:space="preserve"> </w:t>
      </w:r>
      <w:r>
        <w:rPr>
          <w:spacing w:val="-8"/>
        </w:rPr>
        <w:t xml:space="preserve"> </w:t>
      </w:r>
      <w:r>
        <w:t>Buprenorphine/naloxone</w:t>
      </w:r>
      <w:r>
        <w:rPr>
          <w:spacing w:val="-1"/>
        </w:rPr>
        <w:t xml:space="preserve"> </w:t>
      </w:r>
      <w:r>
        <w:t>maintenance</w:t>
      </w:r>
    </w:p>
    <w:p w14:paraId="061136D9" w14:textId="77777777" w:rsidR="007A6917" w:rsidRDefault="007A6917">
      <w:pPr>
        <w:pStyle w:val="BodyText"/>
        <w:rPr>
          <w:sz w:val="20"/>
        </w:rPr>
      </w:pPr>
    </w:p>
    <w:p w14:paraId="5D71C513" w14:textId="77777777" w:rsidR="007A6917" w:rsidRDefault="007A6917">
      <w:pPr>
        <w:pStyle w:val="BodyText"/>
        <w:spacing w:before="7"/>
        <w:rPr>
          <w:sz w:val="20"/>
        </w:rPr>
      </w:pPr>
    </w:p>
    <w:p w14:paraId="70A2441D" w14:textId="77777777" w:rsidR="007A6917" w:rsidRDefault="00E328BF">
      <w:pPr>
        <w:ind w:left="752"/>
        <w:rPr>
          <w:b/>
        </w:rPr>
      </w:pPr>
      <w:r>
        <w:rPr>
          <w:b/>
        </w:rPr>
        <w:t>Are you currently participating in any form of substance abuse treatment?</w:t>
      </w:r>
    </w:p>
    <w:p w14:paraId="1C1C010D" w14:textId="77777777" w:rsidR="007A6917" w:rsidRDefault="00E328BF">
      <w:pPr>
        <w:pStyle w:val="ListParagraph"/>
        <w:numPr>
          <w:ilvl w:val="2"/>
          <w:numId w:val="32"/>
        </w:numPr>
        <w:tabs>
          <w:tab w:val="left" w:pos="1074"/>
        </w:tabs>
        <w:spacing w:before="201"/>
        <w:ind w:hanging="720"/>
      </w:pPr>
      <w:r>
        <w:t>1 = 12-Step program (for example, Narcotics Anonymous, Alcoholics</w:t>
      </w:r>
      <w:r>
        <w:rPr>
          <w:spacing w:val="-16"/>
        </w:rPr>
        <w:t xml:space="preserve"> </w:t>
      </w:r>
      <w:r>
        <w:t>Anonymous)</w:t>
      </w:r>
    </w:p>
    <w:p w14:paraId="79611494" w14:textId="77777777" w:rsidR="007A6917" w:rsidRDefault="00E328BF">
      <w:pPr>
        <w:pStyle w:val="ListParagraph"/>
        <w:numPr>
          <w:ilvl w:val="2"/>
          <w:numId w:val="32"/>
        </w:numPr>
        <w:tabs>
          <w:tab w:val="left" w:pos="1074"/>
        </w:tabs>
        <w:spacing w:before="198"/>
        <w:ind w:hanging="720"/>
      </w:pPr>
      <w:r>
        <w:t>2 = Outpatient</w:t>
      </w:r>
      <w:r>
        <w:rPr>
          <w:spacing w:val="-7"/>
        </w:rPr>
        <w:t xml:space="preserve"> </w:t>
      </w:r>
      <w:r>
        <w:t>counseling</w:t>
      </w:r>
    </w:p>
    <w:p w14:paraId="1C5F6F33" w14:textId="77777777" w:rsidR="007A6917" w:rsidRDefault="00E328BF">
      <w:pPr>
        <w:pStyle w:val="ListParagraph"/>
        <w:numPr>
          <w:ilvl w:val="2"/>
          <w:numId w:val="32"/>
        </w:numPr>
        <w:tabs>
          <w:tab w:val="left" w:pos="1074"/>
        </w:tabs>
        <w:spacing w:before="200"/>
        <w:ind w:hanging="720"/>
      </w:pPr>
      <w:r>
        <w:t>3 =</w:t>
      </w:r>
      <w:r>
        <w:rPr>
          <w:spacing w:val="-4"/>
        </w:rPr>
        <w:t xml:space="preserve"> </w:t>
      </w:r>
      <w:r>
        <w:t>Acupuncture</w:t>
      </w:r>
    </w:p>
    <w:p w14:paraId="1439ADB4" w14:textId="77777777" w:rsidR="007A6917" w:rsidRDefault="00E328BF">
      <w:pPr>
        <w:pStyle w:val="ListParagraph"/>
        <w:numPr>
          <w:ilvl w:val="2"/>
          <w:numId w:val="32"/>
        </w:numPr>
        <w:tabs>
          <w:tab w:val="left" w:pos="1074"/>
        </w:tabs>
        <w:spacing w:before="201"/>
        <w:ind w:left="1073" w:hanging="321"/>
      </w:pPr>
      <w:r>
        <w:t>4 = Intensive outpatient</w:t>
      </w:r>
      <w:r>
        <w:rPr>
          <w:spacing w:val="-2"/>
        </w:rPr>
        <w:t xml:space="preserve"> </w:t>
      </w:r>
      <w:r>
        <w:t>program</w:t>
      </w:r>
    </w:p>
    <w:p w14:paraId="03C99262" w14:textId="77777777" w:rsidR="007A6917" w:rsidRDefault="00E328BF">
      <w:pPr>
        <w:pStyle w:val="ListParagraph"/>
        <w:numPr>
          <w:ilvl w:val="2"/>
          <w:numId w:val="32"/>
        </w:numPr>
        <w:tabs>
          <w:tab w:val="left" w:pos="1075"/>
          <w:tab w:val="left" w:pos="5272"/>
        </w:tabs>
        <w:spacing w:before="198"/>
        <w:ind w:left="1074"/>
      </w:pPr>
      <w:r>
        <w:t>5 = Other</w:t>
      </w:r>
      <w:r>
        <w:rPr>
          <w:spacing w:val="-9"/>
        </w:rPr>
        <w:t xml:space="preserve"> </w:t>
      </w:r>
      <w:r>
        <w:t>(specify)</w:t>
      </w:r>
      <w:r>
        <w:rPr>
          <w:spacing w:val="2"/>
        </w:rPr>
        <w:t xml:space="preserve"> </w:t>
      </w:r>
      <w:r>
        <w:rPr>
          <w:u w:val="single"/>
        </w:rPr>
        <w:t xml:space="preserve"> </w:t>
      </w:r>
      <w:r>
        <w:rPr>
          <w:u w:val="single"/>
        </w:rPr>
        <w:tab/>
      </w:r>
    </w:p>
    <w:p w14:paraId="670171B9" w14:textId="77777777" w:rsidR="007A6917" w:rsidRDefault="00E328BF">
      <w:pPr>
        <w:tabs>
          <w:tab w:val="left" w:pos="7711"/>
        </w:tabs>
        <w:spacing w:before="198"/>
        <w:ind w:left="752"/>
        <w:rPr>
          <w:b/>
        </w:rPr>
      </w:pPr>
      <w:r>
        <w:rPr>
          <w:b/>
        </w:rPr>
        <w:t xml:space="preserve">How many attempts have </w:t>
      </w:r>
      <w:r>
        <w:rPr>
          <w:b/>
          <w:spacing w:val="-3"/>
        </w:rPr>
        <w:t xml:space="preserve">you </w:t>
      </w:r>
      <w:r>
        <w:rPr>
          <w:b/>
        </w:rPr>
        <w:t>made to stop</w:t>
      </w:r>
      <w:r>
        <w:rPr>
          <w:b/>
          <w:spacing w:val="-7"/>
        </w:rPr>
        <w:t xml:space="preserve"> </w:t>
      </w:r>
      <w:r>
        <w:rPr>
          <w:b/>
        </w:rPr>
        <w:t>using?</w:t>
      </w:r>
      <w:r>
        <w:rPr>
          <w:b/>
          <w:spacing w:val="-1"/>
        </w:rPr>
        <w:t xml:space="preserve"> </w:t>
      </w:r>
      <w:r>
        <w:rPr>
          <w:b/>
          <w:u w:val="single"/>
        </w:rPr>
        <w:t xml:space="preserve"> </w:t>
      </w:r>
      <w:r>
        <w:rPr>
          <w:b/>
          <w:u w:val="single"/>
        </w:rPr>
        <w:tab/>
      </w:r>
    </w:p>
    <w:p w14:paraId="3D74A1EB" w14:textId="77777777" w:rsidR="007A6917" w:rsidRDefault="007A6917">
      <w:pPr>
        <w:pStyle w:val="BodyText"/>
        <w:spacing w:before="1"/>
        <w:rPr>
          <w:b/>
          <w:sz w:val="13"/>
        </w:rPr>
      </w:pPr>
    </w:p>
    <w:p w14:paraId="3E749ACC" w14:textId="77777777" w:rsidR="007A6917" w:rsidRDefault="00E328BF">
      <w:pPr>
        <w:spacing w:before="93"/>
        <w:ind w:left="752"/>
        <w:rPr>
          <w:b/>
        </w:rPr>
      </w:pPr>
      <w:r>
        <w:rPr>
          <w:b/>
        </w:rPr>
        <w:t>Do you attend meetings? Check all that apply.</w:t>
      </w:r>
    </w:p>
    <w:p w14:paraId="1A636991" w14:textId="77777777" w:rsidR="007A6917" w:rsidRDefault="00E328BF">
      <w:pPr>
        <w:pStyle w:val="ListParagraph"/>
        <w:numPr>
          <w:ilvl w:val="2"/>
          <w:numId w:val="32"/>
        </w:numPr>
        <w:tabs>
          <w:tab w:val="left" w:pos="1075"/>
        </w:tabs>
        <w:spacing w:before="199"/>
        <w:ind w:left="1074"/>
      </w:pPr>
      <w:r>
        <w:t>1 =</w:t>
      </w:r>
      <w:r>
        <w:rPr>
          <w:spacing w:val="-3"/>
        </w:rPr>
        <w:t xml:space="preserve"> </w:t>
      </w:r>
      <w:r>
        <w:t>AA</w:t>
      </w:r>
    </w:p>
    <w:p w14:paraId="72D590E7" w14:textId="77777777" w:rsidR="007A6917" w:rsidRDefault="00E328BF">
      <w:pPr>
        <w:pStyle w:val="ListParagraph"/>
        <w:numPr>
          <w:ilvl w:val="2"/>
          <w:numId w:val="32"/>
        </w:numPr>
        <w:tabs>
          <w:tab w:val="left" w:pos="1075"/>
        </w:tabs>
        <w:spacing w:before="200"/>
        <w:ind w:left="1074"/>
      </w:pPr>
      <w:r>
        <w:t>2 =</w:t>
      </w:r>
      <w:r>
        <w:rPr>
          <w:spacing w:val="-4"/>
        </w:rPr>
        <w:t xml:space="preserve"> </w:t>
      </w:r>
      <w:r>
        <w:t>NA</w:t>
      </w:r>
    </w:p>
    <w:p w14:paraId="0624D4B9" w14:textId="77777777" w:rsidR="007A6917" w:rsidRDefault="00E328BF">
      <w:pPr>
        <w:pStyle w:val="ListParagraph"/>
        <w:numPr>
          <w:ilvl w:val="2"/>
          <w:numId w:val="32"/>
        </w:numPr>
        <w:tabs>
          <w:tab w:val="left" w:pos="1075"/>
        </w:tabs>
        <w:spacing w:before="201"/>
        <w:ind w:left="1074"/>
      </w:pPr>
      <w:r>
        <w:t>3 = Smart</w:t>
      </w:r>
      <w:r>
        <w:rPr>
          <w:spacing w:val="-4"/>
        </w:rPr>
        <w:t xml:space="preserve"> </w:t>
      </w:r>
      <w:r>
        <w:t>Recovery</w:t>
      </w:r>
    </w:p>
    <w:p w14:paraId="4E0178C6" w14:textId="77777777" w:rsidR="007A6917" w:rsidRDefault="00E328BF">
      <w:pPr>
        <w:pStyle w:val="ListParagraph"/>
        <w:numPr>
          <w:ilvl w:val="2"/>
          <w:numId w:val="32"/>
        </w:numPr>
        <w:tabs>
          <w:tab w:val="left" w:pos="1075"/>
          <w:tab w:val="left" w:pos="4783"/>
        </w:tabs>
        <w:spacing w:before="198"/>
        <w:ind w:left="1074"/>
      </w:pPr>
      <w:r>
        <w:t>4 = Other</w:t>
      </w:r>
      <w:r>
        <w:rPr>
          <w:spacing w:val="-10"/>
        </w:rPr>
        <w:t xml:space="preserve"> </w:t>
      </w:r>
      <w:r>
        <w:t>(specify)</w:t>
      </w:r>
      <w:r>
        <w:rPr>
          <w:spacing w:val="2"/>
        </w:rPr>
        <w:t xml:space="preserve"> </w:t>
      </w:r>
      <w:r>
        <w:rPr>
          <w:u w:val="single"/>
        </w:rPr>
        <w:t xml:space="preserve"> </w:t>
      </w:r>
      <w:r>
        <w:rPr>
          <w:u w:val="single"/>
        </w:rPr>
        <w:tab/>
      </w:r>
    </w:p>
    <w:p w14:paraId="29832D48" w14:textId="77777777" w:rsidR="007A6917" w:rsidRDefault="007A6917">
      <w:pPr>
        <w:pStyle w:val="BodyText"/>
        <w:spacing w:before="9"/>
        <w:rPr>
          <w:sz w:val="12"/>
        </w:rPr>
      </w:pPr>
    </w:p>
    <w:p w14:paraId="286CE578" w14:textId="77777777" w:rsidR="007A6917" w:rsidRDefault="00E328BF">
      <w:pPr>
        <w:spacing w:before="94"/>
        <w:ind w:left="752"/>
        <w:rPr>
          <w:b/>
        </w:rPr>
      </w:pPr>
      <w:r>
        <w:rPr>
          <w:b/>
        </w:rPr>
        <w:t>How many meetings do you attend each week?</w:t>
      </w:r>
    </w:p>
    <w:p w14:paraId="74ABFCEA" w14:textId="77777777" w:rsidR="007A6917" w:rsidRDefault="00E328BF">
      <w:pPr>
        <w:pStyle w:val="ListParagraph"/>
        <w:numPr>
          <w:ilvl w:val="2"/>
          <w:numId w:val="32"/>
        </w:numPr>
        <w:tabs>
          <w:tab w:val="left" w:pos="1075"/>
        </w:tabs>
        <w:spacing w:before="201"/>
        <w:ind w:left="1074"/>
      </w:pPr>
      <w:r>
        <w:t>1 = 1–2 per</w:t>
      </w:r>
      <w:r>
        <w:rPr>
          <w:spacing w:val="-13"/>
        </w:rPr>
        <w:t xml:space="preserve"> </w:t>
      </w:r>
      <w:r>
        <w:t>week</w:t>
      </w:r>
    </w:p>
    <w:p w14:paraId="0512926D" w14:textId="77777777" w:rsidR="007A6917" w:rsidRDefault="00E328BF">
      <w:pPr>
        <w:pStyle w:val="ListParagraph"/>
        <w:numPr>
          <w:ilvl w:val="2"/>
          <w:numId w:val="32"/>
        </w:numPr>
        <w:tabs>
          <w:tab w:val="left" w:pos="1075"/>
        </w:tabs>
        <w:spacing w:before="198"/>
        <w:ind w:left="1074"/>
      </w:pPr>
      <w:r>
        <w:t>2 = 3–4 per</w:t>
      </w:r>
      <w:r>
        <w:rPr>
          <w:spacing w:val="-13"/>
        </w:rPr>
        <w:t xml:space="preserve"> </w:t>
      </w:r>
      <w:r>
        <w:t>week</w:t>
      </w:r>
    </w:p>
    <w:p w14:paraId="348804FD" w14:textId="77777777" w:rsidR="007A6917" w:rsidRDefault="00E328BF">
      <w:pPr>
        <w:pStyle w:val="ListParagraph"/>
        <w:numPr>
          <w:ilvl w:val="2"/>
          <w:numId w:val="32"/>
        </w:numPr>
        <w:tabs>
          <w:tab w:val="left" w:pos="1075"/>
        </w:tabs>
        <w:spacing w:before="200"/>
        <w:ind w:left="1074"/>
      </w:pPr>
      <w:r>
        <w:t>3 = 5–6 per</w:t>
      </w:r>
      <w:r>
        <w:rPr>
          <w:spacing w:val="-13"/>
        </w:rPr>
        <w:t xml:space="preserve"> </w:t>
      </w:r>
      <w:r>
        <w:t>week</w:t>
      </w:r>
    </w:p>
    <w:p w14:paraId="613429E3" w14:textId="77777777" w:rsidR="007A6917" w:rsidRDefault="00E328BF">
      <w:pPr>
        <w:pStyle w:val="ListParagraph"/>
        <w:numPr>
          <w:ilvl w:val="2"/>
          <w:numId w:val="32"/>
        </w:numPr>
        <w:tabs>
          <w:tab w:val="left" w:pos="1075"/>
        </w:tabs>
        <w:spacing w:before="201"/>
        <w:ind w:left="1074"/>
      </w:pPr>
      <w:r>
        <w:t>4 =</w:t>
      </w:r>
      <w:r>
        <w:rPr>
          <w:spacing w:val="-4"/>
        </w:rPr>
        <w:t xml:space="preserve"> </w:t>
      </w:r>
      <w:r>
        <w:t>Daily</w:t>
      </w:r>
    </w:p>
    <w:p w14:paraId="2937CA59" w14:textId="77777777" w:rsidR="007A6917" w:rsidRDefault="00E328BF">
      <w:pPr>
        <w:pStyle w:val="ListParagraph"/>
        <w:numPr>
          <w:ilvl w:val="2"/>
          <w:numId w:val="32"/>
        </w:numPr>
        <w:tabs>
          <w:tab w:val="left" w:pos="1075"/>
        </w:tabs>
        <w:spacing w:before="200"/>
        <w:ind w:left="1074"/>
      </w:pPr>
      <w:r>
        <w:t>5 =</w:t>
      </w:r>
      <w:r>
        <w:rPr>
          <w:spacing w:val="-4"/>
        </w:rPr>
        <w:t xml:space="preserve"> </w:t>
      </w:r>
      <w:r>
        <w:t>None</w:t>
      </w:r>
    </w:p>
    <w:p w14:paraId="5C5A8CDA" w14:textId="77777777" w:rsidR="007A6917" w:rsidRDefault="00E328BF">
      <w:pPr>
        <w:pStyle w:val="ListParagraph"/>
        <w:numPr>
          <w:ilvl w:val="2"/>
          <w:numId w:val="32"/>
        </w:numPr>
        <w:tabs>
          <w:tab w:val="left" w:pos="1075"/>
          <w:tab w:val="left" w:pos="4783"/>
        </w:tabs>
        <w:spacing w:before="199"/>
        <w:ind w:left="1074"/>
      </w:pPr>
      <w:r>
        <w:t>6 = Other</w:t>
      </w:r>
      <w:r>
        <w:rPr>
          <w:spacing w:val="-10"/>
        </w:rPr>
        <w:t xml:space="preserve"> </w:t>
      </w:r>
      <w:r>
        <w:t>(specify)</w:t>
      </w:r>
      <w:r>
        <w:rPr>
          <w:spacing w:val="2"/>
        </w:rPr>
        <w:t xml:space="preserve"> </w:t>
      </w:r>
      <w:r>
        <w:rPr>
          <w:u w:val="single"/>
        </w:rPr>
        <w:t xml:space="preserve"> </w:t>
      </w:r>
      <w:r>
        <w:rPr>
          <w:u w:val="single"/>
        </w:rPr>
        <w:tab/>
      </w:r>
    </w:p>
    <w:p w14:paraId="18DA5CD7" w14:textId="77777777" w:rsidR="007A6917" w:rsidRDefault="00E328BF">
      <w:pPr>
        <w:tabs>
          <w:tab w:val="left" w:pos="5072"/>
        </w:tabs>
        <w:spacing w:before="198"/>
        <w:ind w:left="752"/>
      </w:pPr>
      <w:r>
        <w:rPr>
          <w:b/>
        </w:rPr>
        <w:t xml:space="preserve">Do </w:t>
      </w:r>
      <w:r>
        <w:rPr>
          <w:b/>
          <w:spacing w:val="-3"/>
        </w:rPr>
        <w:t xml:space="preserve">you </w:t>
      </w:r>
      <w:r>
        <w:rPr>
          <w:b/>
        </w:rPr>
        <w:t xml:space="preserve">have a sponsor? </w:t>
      </w:r>
      <w:r>
        <w:rPr>
          <w:rFonts w:ascii="Wingdings" w:hAnsi="Wingdings"/>
        </w:rPr>
        <w:t></w:t>
      </w:r>
      <w:r>
        <w:rPr>
          <w:rFonts w:ascii="Wingdings" w:hAnsi="Wingdings"/>
          <w:spacing w:val="-156"/>
        </w:rPr>
        <w:t></w:t>
      </w:r>
      <w:r>
        <w:t>1 =</w:t>
      </w:r>
      <w:r>
        <w:rPr>
          <w:spacing w:val="-1"/>
        </w:rPr>
        <w:t xml:space="preserve"> </w:t>
      </w:r>
      <w:r>
        <w:t>Yes</w:t>
      </w:r>
      <w:r>
        <w:tab/>
      </w:r>
      <w:r>
        <w:rPr>
          <w:rFonts w:ascii="Wingdings" w:hAnsi="Wingdings"/>
        </w:rPr>
        <w:t></w:t>
      </w:r>
      <w:r>
        <w:rPr>
          <w:rFonts w:ascii="Wingdings" w:hAnsi="Wingdings"/>
          <w:spacing w:val="-158"/>
        </w:rPr>
        <w:t></w:t>
      </w:r>
      <w:r>
        <w:t>2 = No</w:t>
      </w:r>
    </w:p>
    <w:p w14:paraId="0C286F30" w14:textId="77777777" w:rsidR="007A6917" w:rsidRDefault="007A6917">
      <w:pPr>
        <w:sectPr w:rsidR="007A6917">
          <w:type w:val="continuous"/>
          <w:pgSz w:w="12240" w:h="15840"/>
          <w:pgMar w:top="1500" w:right="600" w:bottom="280" w:left="400" w:header="720" w:footer="720" w:gutter="0"/>
          <w:cols w:space="720"/>
        </w:sectPr>
      </w:pPr>
    </w:p>
    <w:p w14:paraId="063E3811" w14:textId="77777777" w:rsidR="007A6917" w:rsidRDefault="00E328BF">
      <w:pPr>
        <w:spacing w:before="113"/>
        <w:ind w:left="752"/>
        <w:rPr>
          <w:b/>
        </w:rPr>
      </w:pPr>
      <w:r>
        <w:rPr>
          <w:b/>
        </w:rPr>
        <w:lastRenderedPageBreak/>
        <w:t>Do you have a history of any other addictive behaviors such as?</w:t>
      </w:r>
    </w:p>
    <w:p w14:paraId="1BF99D6C" w14:textId="77777777" w:rsidR="007A6917" w:rsidRDefault="007A6917">
      <w:pPr>
        <w:pStyle w:val="BodyText"/>
        <w:spacing w:before="2"/>
        <w:rPr>
          <w:b/>
          <w:sz w:val="9"/>
        </w:rPr>
      </w:pPr>
    </w:p>
    <w:p w14:paraId="52190962" w14:textId="77777777" w:rsidR="007A6917" w:rsidRDefault="007A6917">
      <w:pPr>
        <w:rPr>
          <w:sz w:val="9"/>
        </w:rPr>
        <w:sectPr w:rsidR="007A6917">
          <w:pgSz w:w="12240" w:h="15840"/>
          <w:pgMar w:top="1500" w:right="600" w:bottom="720" w:left="400" w:header="0" w:footer="443" w:gutter="0"/>
          <w:cols w:space="720"/>
        </w:sectPr>
      </w:pPr>
    </w:p>
    <w:p w14:paraId="2589C394" w14:textId="77777777" w:rsidR="007A6917" w:rsidRDefault="00E328BF">
      <w:pPr>
        <w:pStyle w:val="ListParagraph"/>
        <w:numPr>
          <w:ilvl w:val="2"/>
          <w:numId w:val="32"/>
        </w:numPr>
        <w:tabs>
          <w:tab w:val="left" w:pos="1012"/>
        </w:tabs>
        <w:spacing w:before="95"/>
        <w:ind w:left="1011" w:hanging="259"/>
      </w:pPr>
      <w:r>
        <w:lastRenderedPageBreak/>
        <w:t>1 =</w:t>
      </w:r>
      <w:r>
        <w:rPr>
          <w:spacing w:val="-4"/>
        </w:rPr>
        <w:t xml:space="preserve"> </w:t>
      </w:r>
      <w:r>
        <w:t>Gambling</w:t>
      </w:r>
    </w:p>
    <w:p w14:paraId="3120C97A" w14:textId="77777777" w:rsidR="007A6917" w:rsidRDefault="00E328BF">
      <w:pPr>
        <w:pStyle w:val="ListParagraph"/>
        <w:numPr>
          <w:ilvl w:val="2"/>
          <w:numId w:val="32"/>
        </w:numPr>
        <w:tabs>
          <w:tab w:val="left" w:pos="1012"/>
        </w:tabs>
        <w:spacing w:before="200"/>
        <w:ind w:left="1011" w:hanging="259"/>
      </w:pPr>
      <w:r>
        <w:t>2 =</w:t>
      </w:r>
      <w:r>
        <w:rPr>
          <w:spacing w:val="-2"/>
        </w:rPr>
        <w:t xml:space="preserve"> </w:t>
      </w:r>
      <w:r>
        <w:t>Sex</w:t>
      </w:r>
    </w:p>
    <w:p w14:paraId="51DE1673" w14:textId="77777777" w:rsidR="007A6917" w:rsidRDefault="00E328BF">
      <w:pPr>
        <w:pStyle w:val="ListParagraph"/>
        <w:numPr>
          <w:ilvl w:val="2"/>
          <w:numId w:val="32"/>
        </w:numPr>
        <w:tabs>
          <w:tab w:val="left" w:pos="1012"/>
        </w:tabs>
        <w:spacing w:before="198"/>
        <w:ind w:left="1011" w:hanging="259"/>
      </w:pPr>
      <w:r>
        <w:t>3 =</w:t>
      </w:r>
      <w:r>
        <w:rPr>
          <w:spacing w:val="-2"/>
        </w:rPr>
        <w:t xml:space="preserve"> </w:t>
      </w:r>
      <w:r>
        <w:t>Shopping</w:t>
      </w:r>
    </w:p>
    <w:p w14:paraId="50101E68" w14:textId="77777777" w:rsidR="007A6917" w:rsidRDefault="00E328BF">
      <w:pPr>
        <w:pStyle w:val="ListParagraph"/>
        <w:numPr>
          <w:ilvl w:val="2"/>
          <w:numId w:val="32"/>
        </w:numPr>
        <w:tabs>
          <w:tab w:val="left" w:pos="1012"/>
        </w:tabs>
        <w:spacing w:before="198"/>
        <w:ind w:hanging="720"/>
      </w:pPr>
      <w:r>
        <w:t>4 = Eating disorder (for example,</w:t>
      </w:r>
      <w:r>
        <w:rPr>
          <w:spacing w:val="-22"/>
        </w:rPr>
        <w:t xml:space="preserve"> </w:t>
      </w:r>
      <w:r>
        <w:t>overeating, bulimia,</w:t>
      </w:r>
      <w:r>
        <w:rPr>
          <w:spacing w:val="1"/>
        </w:rPr>
        <w:t xml:space="preserve"> </w:t>
      </w:r>
      <w:r>
        <w:t>anorexia)</w:t>
      </w:r>
    </w:p>
    <w:p w14:paraId="156B5373" w14:textId="77777777" w:rsidR="007A6917" w:rsidRDefault="00E328BF">
      <w:pPr>
        <w:pStyle w:val="ListParagraph"/>
        <w:numPr>
          <w:ilvl w:val="1"/>
          <w:numId w:val="32"/>
        </w:numPr>
        <w:tabs>
          <w:tab w:val="left" w:pos="675"/>
          <w:tab w:val="left" w:pos="4725"/>
        </w:tabs>
        <w:spacing w:before="93"/>
        <w:ind w:left="674" w:hanging="280"/>
        <w:rPr>
          <w:rFonts w:ascii="Wingdings" w:hAnsi="Wingdings"/>
          <w:sz w:val="24"/>
        </w:rPr>
      </w:pPr>
      <w:r>
        <w:rPr>
          <w:w w:val="99"/>
          <w:sz w:val="24"/>
        </w:rPr>
        <w:br w:type="column"/>
      </w:r>
      <w:r>
        <w:rPr>
          <w:sz w:val="24"/>
        </w:rPr>
        <w:lastRenderedPageBreak/>
        <w:t>5 = Other</w:t>
      </w:r>
      <w:r>
        <w:rPr>
          <w:spacing w:val="-9"/>
          <w:sz w:val="24"/>
        </w:rPr>
        <w:t xml:space="preserve"> </w:t>
      </w:r>
      <w:r>
        <w:rPr>
          <w:sz w:val="24"/>
        </w:rPr>
        <w:t>(specify)</w:t>
      </w:r>
      <w:r>
        <w:rPr>
          <w:spacing w:val="-1"/>
          <w:sz w:val="24"/>
        </w:rPr>
        <w:t xml:space="preserve"> </w:t>
      </w:r>
      <w:r>
        <w:rPr>
          <w:sz w:val="24"/>
          <w:u w:val="single"/>
        </w:rPr>
        <w:t xml:space="preserve"> </w:t>
      </w:r>
      <w:r>
        <w:rPr>
          <w:sz w:val="24"/>
          <w:u w:val="single"/>
        </w:rPr>
        <w:tab/>
      </w:r>
    </w:p>
    <w:p w14:paraId="516D2A2F" w14:textId="77777777" w:rsidR="007A6917" w:rsidRDefault="00E328BF">
      <w:pPr>
        <w:pStyle w:val="ListParagraph"/>
        <w:numPr>
          <w:ilvl w:val="1"/>
          <w:numId w:val="32"/>
        </w:numPr>
        <w:tabs>
          <w:tab w:val="left" w:pos="675"/>
        </w:tabs>
        <w:spacing w:before="199"/>
        <w:ind w:left="674" w:hanging="280"/>
        <w:rPr>
          <w:rFonts w:ascii="Wingdings" w:hAnsi="Wingdings"/>
          <w:sz w:val="24"/>
        </w:rPr>
      </w:pPr>
      <w:r>
        <w:rPr>
          <w:sz w:val="24"/>
        </w:rPr>
        <w:t>6 =</w:t>
      </w:r>
      <w:r>
        <w:rPr>
          <w:spacing w:val="-1"/>
          <w:sz w:val="24"/>
        </w:rPr>
        <w:t xml:space="preserve"> </w:t>
      </w:r>
      <w:r>
        <w:rPr>
          <w:sz w:val="24"/>
        </w:rPr>
        <w:t>No</w:t>
      </w:r>
    </w:p>
    <w:p w14:paraId="63F82AE2" w14:textId="77777777" w:rsidR="007A6917" w:rsidRDefault="007A6917">
      <w:pPr>
        <w:rPr>
          <w:rFonts w:ascii="Wingdings" w:hAnsi="Wingdings"/>
          <w:sz w:val="24"/>
        </w:rPr>
        <w:sectPr w:rsidR="007A6917">
          <w:type w:val="continuous"/>
          <w:pgSz w:w="12240" w:h="15840"/>
          <w:pgMar w:top="1500" w:right="600" w:bottom="280" w:left="400" w:header="720" w:footer="720" w:gutter="0"/>
          <w:cols w:num="2" w:space="720" w:equalWidth="0">
            <w:col w:w="5358" w:space="40"/>
            <w:col w:w="5842"/>
          </w:cols>
        </w:sectPr>
      </w:pPr>
    </w:p>
    <w:p w14:paraId="429209D3" w14:textId="77777777" w:rsidR="007A6917" w:rsidRDefault="007A6917">
      <w:pPr>
        <w:pStyle w:val="BodyText"/>
        <w:rPr>
          <w:sz w:val="20"/>
        </w:rPr>
      </w:pPr>
    </w:p>
    <w:p w14:paraId="778FC8CD" w14:textId="77777777" w:rsidR="007A6917" w:rsidRDefault="007A6917">
      <w:pPr>
        <w:pStyle w:val="BodyText"/>
        <w:spacing w:before="3"/>
        <w:rPr>
          <w:sz w:val="16"/>
        </w:rPr>
      </w:pPr>
    </w:p>
    <w:p w14:paraId="621768EA" w14:textId="77777777" w:rsidR="007A6917" w:rsidRDefault="00E328BF">
      <w:pPr>
        <w:pStyle w:val="Heading6"/>
        <w:tabs>
          <w:tab w:val="left" w:pos="10716"/>
        </w:tabs>
        <w:spacing w:before="100"/>
        <w:ind w:left="752"/>
        <w:rPr>
          <w:rFonts w:ascii="Arial Black"/>
        </w:rPr>
      </w:pPr>
      <w:r>
        <w:rPr>
          <w:rFonts w:ascii="Arial Black"/>
          <w:shd w:val="clear" w:color="auto" w:fill="CDDAE9"/>
        </w:rPr>
        <w:t>CRIMINAL</w:t>
      </w:r>
      <w:r>
        <w:rPr>
          <w:rFonts w:ascii="Arial Black"/>
          <w:spacing w:val="-5"/>
          <w:shd w:val="clear" w:color="auto" w:fill="CDDAE9"/>
        </w:rPr>
        <w:t xml:space="preserve"> </w:t>
      </w:r>
      <w:r>
        <w:rPr>
          <w:rFonts w:ascii="Arial Black"/>
          <w:shd w:val="clear" w:color="auto" w:fill="CDDAE9"/>
        </w:rPr>
        <w:t>HISTORY</w:t>
      </w:r>
      <w:r>
        <w:rPr>
          <w:rFonts w:ascii="Arial Black"/>
          <w:shd w:val="clear" w:color="auto" w:fill="CDDAE9"/>
        </w:rPr>
        <w:tab/>
      </w:r>
    </w:p>
    <w:p w14:paraId="3720D05F" w14:textId="77777777" w:rsidR="007A6917" w:rsidRDefault="00E328BF">
      <w:pPr>
        <w:tabs>
          <w:tab w:val="left" w:pos="5792"/>
        </w:tabs>
        <w:spacing w:before="291"/>
        <w:ind w:left="752"/>
      </w:pPr>
      <w:r>
        <w:rPr>
          <w:b/>
        </w:rPr>
        <w:t xml:space="preserve">Have you ever been incarcerated?  </w:t>
      </w:r>
      <w:r>
        <w:rPr>
          <w:rFonts w:ascii="Wingdings" w:hAnsi="Wingdings"/>
        </w:rPr>
        <w:t></w:t>
      </w:r>
      <w:r>
        <w:rPr>
          <w:rFonts w:ascii="Wingdings" w:hAnsi="Wingdings"/>
          <w:spacing w:val="-170"/>
        </w:rPr>
        <w:t></w:t>
      </w:r>
      <w:r>
        <w:t>1 =</w:t>
      </w:r>
      <w:r>
        <w:rPr>
          <w:spacing w:val="-2"/>
        </w:rPr>
        <w:t xml:space="preserve"> </w:t>
      </w:r>
      <w:r>
        <w:t>Yes</w:t>
      </w:r>
      <w:r>
        <w:tab/>
      </w:r>
      <w:r>
        <w:rPr>
          <w:rFonts w:ascii="Wingdings" w:hAnsi="Wingdings"/>
        </w:rPr>
        <w:t></w:t>
      </w:r>
      <w:r>
        <w:rPr>
          <w:rFonts w:ascii="Wingdings" w:hAnsi="Wingdings"/>
          <w:spacing w:val="-158"/>
        </w:rPr>
        <w:t></w:t>
      </w:r>
      <w:r>
        <w:t>2 = No</w:t>
      </w:r>
    </w:p>
    <w:p w14:paraId="00E68D8E" w14:textId="77777777" w:rsidR="007A6917" w:rsidRDefault="007A6917">
      <w:pPr>
        <w:pStyle w:val="BodyText"/>
        <w:spacing w:before="4"/>
        <w:rPr>
          <w:sz w:val="31"/>
        </w:rPr>
      </w:pPr>
    </w:p>
    <w:p w14:paraId="27D1272D" w14:textId="77777777" w:rsidR="007A6917" w:rsidRDefault="00E328BF">
      <w:pPr>
        <w:tabs>
          <w:tab w:val="left" w:pos="8042"/>
        </w:tabs>
        <w:spacing w:before="1"/>
        <w:ind w:left="752"/>
        <w:rPr>
          <w:b/>
        </w:rPr>
      </w:pPr>
      <w:r>
        <w:rPr>
          <w:b/>
        </w:rPr>
        <w:t xml:space="preserve">What is the longest period of time </w:t>
      </w:r>
      <w:r>
        <w:rPr>
          <w:b/>
          <w:spacing w:val="-3"/>
        </w:rPr>
        <w:t xml:space="preserve">you </w:t>
      </w:r>
      <w:r>
        <w:rPr>
          <w:b/>
        </w:rPr>
        <w:t>spent in</w:t>
      </w:r>
      <w:r>
        <w:rPr>
          <w:b/>
          <w:spacing w:val="-8"/>
        </w:rPr>
        <w:t xml:space="preserve"> </w:t>
      </w:r>
      <w:r>
        <w:rPr>
          <w:b/>
        </w:rPr>
        <w:t xml:space="preserve">jail/prison? </w:t>
      </w:r>
      <w:r>
        <w:rPr>
          <w:b/>
          <w:u w:val="single"/>
        </w:rPr>
        <w:t xml:space="preserve"> </w:t>
      </w:r>
      <w:r>
        <w:rPr>
          <w:b/>
          <w:u w:val="single"/>
        </w:rPr>
        <w:tab/>
      </w:r>
    </w:p>
    <w:p w14:paraId="1DD8B1BB" w14:textId="77777777" w:rsidR="007A6917" w:rsidRDefault="007A6917">
      <w:pPr>
        <w:pStyle w:val="BodyText"/>
        <w:spacing w:before="1"/>
        <w:rPr>
          <w:b/>
          <w:sz w:val="23"/>
        </w:rPr>
      </w:pPr>
    </w:p>
    <w:p w14:paraId="1D2723BF" w14:textId="77777777" w:rsidR="007A6917" w:rsidRDefault="00E328BF">
      <w:pPr>
        <w:tabs>
          <w:tab w:val="left" w:pos="4623"/>
        </w:tabs>
        <w:spacing w:before="93"/>
        <w:ind w:left="752"/>
      </w:pPr>
      <w:r>
        <w:rPr>
          <w:b/>
        </w:rPr>
        <w:t xml:space="preserve">Are </w:t>
      </w:r>
      <w:r>
        <w:rPr>
          <w:b/>
          <w:spacing w:val="-3"/>
        </w:rPr>
        <w:t xml:space="preserve">you </w:t>
      </w:r>
      <w:r>
        <w:rPr>
          <w:b/>
        </w:rPr>
        <w:t xml:space="preserve">on probation?  </w:t>
      </w:r>
      <w:r>
        <w:rPr>
          <w:rFonts w:ascii="Wingdings" w:hAnsi="Wingdings"/>
        </w:rPr>
        <w:t></w:t>
      </w:r>
      <w:r>
        <w:rPr>
          <w:rFonts w:ascii="Wingdings" w:hAnsi="Wingdings"/>
          <w:spacing w:val="-158"/>
        </w:rPr>
        <w:t></w:t>
      </w:r>
      <w:r>
        <w:t>1 =</w:t>
      </w:r>
      <w:r>
        <w:rPr>
          <w:spacing w:val="-1"/>
        </w:rPr>
        <w:t xml:space="preserve"> </w:t>
      </w:r>
      <w:r>
        <w:t>Yes</w:t>
      </w:r>
      <w:r>
        <w:tab/>
      </w:r>
      <w:r>
        <w:rPr>
          <w:rFonts w:ascii="Wingdings" w:hAnsi="Wingdings"/>
        </w:rPr>
        <w:t></w:t>
      </w:r>
      <w:r>
        <w:rPr>
          <w:rFonts w:ascii="Wingdings" w:hAnsi="Wingdings"/>
          <w:spacing w:val="-159"/>
        </w:rPr>
        <w:t></w:t>
      </w:r>
      <w:r>
        <w:t>2 = No</w:t>
      </w:r>
    </w:p>
    <w:p w14:paraId="01931930" w14:textId="77777777" w:rsidR="007A6917" w:rsidRDefault="007A6917">
      <w:pPr>
        <w:pStyle w:val="BodyText"/>
        <w:spacing w:before="3"/>
        <w:rPr>
          <w:sz w:val="31"/>
        </w:rPr>
      </w:pPr>
    </w:p>
    <w:p w14:paraId="033A0A84" w14:textId="77777777" w:rsidR="007A6917" w:rsidRDefault="00E328BF">
      <w:pPr>
        <w:tabs>
          <w:tab w:val="left" w:pos="4352"/>
        </w:tabs>
        <w:ind w:left="752"/>
      </w:pPr>
      <w:r>
        <w:rPr>
          <w:b/>
        </w:rPr>
        <w:t xml:space="preserve">Are </w:t>
      </w:r>
      <w:r>
        <w:rPr>
          <w:b/>
          <w:spacing w:val="-3"/>
        </w:rPr>
        <w:t xml:space="preserve">you </w:t>
      </w:r>
      <w:r>
        <w:rPr>
          <w:b/>
        </w:rPr>
        <w:t xml:space="preserve">on parole?  </w:t>
      </w:r>
      <w:r>
        <w:rPr>
          <w:rFonts w:ascii="Wingdings" w:hAnsi="Wingdings"/>
        </w:rPr>
        <w:t></w:t>
      </w:r>
      <w:r>
        <w:rPr>
          <w:rFonts w:ascii="Wingdings" w:hAnsi="Wingdings"/>
          <w:spacing w:val="-157"/>
        </w:rPr>
        <w:t></w:t>
      </w:r>
      <w:r>
        <w:t>1 =</w:t>
      </w:r>
      <w:r>
        <w:rPr>
          <w:spacing w:val="-1"/>
        </w:rPr>
        <w:t xml:space="preserve"> </w:t>
      </w:r>
      <w:r>
        <w:t>Yes</w:t>
      </w:r>
      <w:r>
        <w:tab/>
      </w:r>
      <w:r>
        <w:rPr>
          <w:rFonts w:ascii="Wingdings" w:hAnsi="Wingdings"/>
        </w:rPr>
        <w:t></w:t>
      </w:r>
      <w:r>
        <w:rPr>
          <w:rFonts w:ascii="Wingdings" w:hAnsi="Wingdings"/>
          <w:spacing w:val="-158"/>
        </w:rPr>
        <w:t></w:t>
      </w:r>
      <w:r>
        <w:t>2 = No</w:t>
      </w:r>
    </w:p>
    <w:p w14:paraId="64B20B09" w14:textId="77777777" w:rsidR="007A6917" w:rsidRDefault="007A6917">
      <w:pPr>
        <w:pStyle w:val="BodyText"/>
        <w:spacing w:before="5"/>
        <w:rPr>
          <w:sz w:val="31"/>
        </w:rPr>
      </w:pPr>
    </w:p>
    <w:p w14:paraId="1D5E31E2" w14:textId="77777777" w:rsidR="007A6917" w:rsidRDefault="00E328BF">
      <w:pPr>
        <w:tabs>
          <w:tab w:val="left" w:pos="5792"/>
        </w:tabs>
        <w:ind w:left="752"/>
      </w:pPr>
      <w:r>
        <w:rPr>
          <w:b/>
        </w:rPr>
        <w:t xml:space="preserve">Are </w:t>
      </w:r>
      <w:r>
        <w:rPr>
          <w:b/>
          <w:spacing w:val="-3"/>
        </w:rPr>
        <w:t xml:space="preserve">you </w:t>
      </w:r>
      <w:r>
        <w:rPr>
          <w:b/>
        </w:rPr>
        <w:t xml:space="preserve">facing potential jail time?  </w:t>
      </w:r>
      <w:r>
        <w:rPr>
          <w:rFonts w:ascii="Wingdings" w:hAnsi="Wingdings"/>
        </w:rPr>
        <w:t></w:t>
      </w:r>
      <w:r>
        <w:rPr>
          <w:rFonts w:ascii="Wingdings" w:hAnsi="Wingdings"/>
          <w:spacing w:val="-163"/>
        </w:rPr>
        <w:t></w:t>
      </w:r>
      <w:r>
        <w:t>1 =</w:t>
      </w:r>
      <w:r>
        <w:rPr>
          <w:spacing w:val="1"/>
        </w:rPr>
        <w:t xml:space="preserve"> </w:t>
      </w:r>
      <w:r>
        <w:t>Yes</w:t>
      </w:r>
      <w:r>
        <w:tab/>
      </w:r>
      <w:r>
        <w:rPr>
          <w:rFonts w:ascii="Wingdings" w:hAnsi="Wingdings"/>
        </w:rPr>
        <w:t></w:t>
      </w:r>
      <w:r>
        <w:rPr>
          <w:rFonts w:ascii="Wingdings" w:hAnsi="Wingdings"/>
          <w:spacing w:val="-158"/>
        </w:rPr>
        <w:t></w:t>
      </w:r>
      <w:r>
        <w:t>2 = No</w:t>
      </w:r>
    </w:p>
    <w:p w14:paraId="41AC773B" w14:textId="77777777" w:rsidR="007A6917" w:rsidRDefault="007A6917">
      <w:pPr>
        <w:pStyle w:val="BodyText"/>
        <w:spacing w:before="2"/>
        <w:rPr>
          <w:sz w:val="31"/>
        </w:rPr>
      </w:pPr>
    </w:p>
    <w:p w14:paraId="1066DAE4" w14:textId="77777777" w:rsidR="007A6917" w:rsidRDefault="00E328BF">
      <w:pPr>
        <w:tabs>
          <w:tab w:val="left" w:pos="6512"/>
        </w:tabs>
        <w:ind w:left="752"/>
      </w:pPr>
      <w:r>
        <w:rPr>
          <w:b/>
        </w:rPr>
        <w:t xml:space="preserve">Do </w:t>
      </w:r>
      <w:r>
        <w:rPr>
          <w:b/>
          <w:spacing w:val="-3"/>
        </w:rPr>
        <w:t xml:space="preserve">you </w:t>
      </w:r>
      <w:r>
        <w:rPr>
          <w:b/>
        </w:rPr>
        <w:t xml:space="preserve">have outstanding legal issues?  </w:t>
      </w:r>
      <w:r>
        <w:rPr>
          <w:rFonts w:ascii="Wingdings" w:hAnsi="Wingdings"/>
        </w:rPr>
        <w:t></w:t>
      </w:r>
      <w:r>
        <w:rPr>
          <w:rFonts w:ascii="Wingdings" w:hAnsi="Wingdings"/>
          <w:spacing w:val="-164"/>
        </w:rPr>
        <w:t></w:t>
      </w:r>
      <w:r>
        <w:t>1 =</w:t>
      </w:r>
      <w:r>
        <w:rPr>
          <w:spacing w:val="-1"/>
        </w:rPr>
        <w:t xml:space="preserve"> </w:t>
      </w:r>
      <w:r>
        <w:t>Yes</w:t>
      </w:r>
      <w:r>
        <w:tab/>
      </w:r>
      <w:r>
        <w:rPr>
          <w:rFonts w:ascii="Wingdings" w:hAnsi="Wingdings"/>
        </w:rPr>
        <w:t></w:t>
      </w:r>
      <w:r>
        <w:rPr>
          <w:rFonts w:ascii="Wingdings" w:hAnsi="Wingdings"/>
          <w:spacing w:val="-158"/>
        </w:rPr>
        <w:t></w:t>
      </w:r>
      <w:r>
        <w:t>2 = No</w:t>
      </w:r>
    </w:p>
    <w:p w14:paraId="54E8291B" w14:textId="77777777" w:rsidR="007A6917" w:rsidRDefault="007A6917">
      <w:pPr>
        <w:pStyle w:val="BodyText"/>
        <w:spacing w:before="5"/>
        <w:rPr>
          <w:sz w:val="31"/>
        </w:rPr>
      </w:pPr>
    </w:p>
    <w:p w14:paraId="697DC733" w14:textId="77777777" w:rsidR="007A6917" w:rsidRDefault="00E328BF">
      <w:pPr>
        <w:tabs>
          <w:tab w:val="left" w:pos="7956"/>
        </w:tabs>
        <w:spacing w:before="1"/>
        <w:ind w:left="752"/>
        <w:rPr>
          <w:b/>
        </w:rPr>
      </w:pPr>
      <w:r>
        <w:rPr>
          <w:b/>
        </w:rPr>
        <w:t xml:space="preserve">If yes, can </w:t>
      </w:r>
      <w:r>
        <w:rPr>
          <w:b/>
          <w:spacing w:val="-3"/>
        </w:rPr>
        <w:t xml:space="preserve">you </w:t>
      </w:r>
      <w:r>
        <w:rPr>
          <w:b/>
        </w:rPr>
        <w:t>tell us about</w:t>
      </w:r>
      <w:r>
        <w:rPr>
          <w:b/>
          <w:spacing w:val="2"/>
        </w:rPr>
        <w:t xml:space="preserve"> </w:t>
      </w:r>
      <w:r>
        <w:rPr>
          <w:b/>
        </w:rPr>
        <w:t>them?</w:t>
      </w:r>
      <w:r>
        <w:rPr>
          <w:b/>
          <w:spacing w:val="-2"/>
        </w:rPr>
        <w:t xml:space="preserve"> </w:t>
      </w:r>
      <w:r>
        <w:rPr>
          <w:b/>
          <w:u w:val="single"/>
        </w:rPr>
        <w:t xml:space="preserve"> </w:t>
      </w:r>
      <w:r>
        <w:rPr>
          <w:b/>
          <w:u w:val="single"/>
        </w:rPr>
        <w:tab/>
      </w:r>
    </w:p>
    <w:p w14:paraId="194FD9EE" w14:textId="77777777" w:rsidR="007A6917" w:rsidRDefault="007A6917">
      <w:pPr>
        <w:pStyle w:val="BodyText"/>
        <w:rPr>
          <w:b/>
          <w:sz w:val="20"/>
        </w:rPr>
      </w:pPr>
    </w:p>
    <w:p w14:paraId="2768303E" w14:textId="77777777" w:rsidR="007A6917" w:rsidRDefault="00E328BF">
      <w:pPr>
        <w:pStyle w:val="Heading6"/>
        <w:tabs>
          <w:tab w:val="left" w:pos="10716"/>
        </w:tabs>
        <w:spacing w:before="248"/>
        <w:ind w:left="752"/>
        <w:rPr>
          <w:rFonts w:ascii="Arial Black"/>
        </w:rPr>
      </w:pPr>
      <w:r>
        <w:rPr>
          <w:rFonts w:ascii="Arial Black"/>
          <w:shd w:val="clear" w:color="auto" w:fill="CDDAE9"/>
        </w:rPr>
        <w:t>METHADONE</w:t>
      </w:r>
      <w:r>
        <w:rPr>
          <w:rFonts w:ascii="Arial Black"/>
          <w:spacing w:val="-6"/>
          <w:shd w:val="clear" w:color="auto" w:fill="CDDAE9"/>
        </w:rPr>
        <w:t xml:space="preserve"> </w:t>
      </w:r>
      <w:r>
        <w:rPr>
          <w:rFonts w:ascii="Arial Black"/>
          <w:shd w:val="clear" w:color="auto" w:fill="CDDAE9"/>
        </w:rPr>
        <w:t>HISTORY</w:t>
      </w:r>
      <w:r>
        <w:rPr>
          <w:rFonts w:ascii="Arial Black"/>
          <w:shd w:val="clear" w:color="auto" w:fill="CDDAE9"/>
        </w:rPr>
        <w:tab/>
      </w:r>
    </w:p>
    <w:p w14:paraId="630F7783" w14:textId="77777777" w:rsidR="007A6917" w:rsidRDefault="00E328BF">
      <w:pPr>
        <w:tabs>
          <w:tab w:val="left" w:pos="7503"/>
        </w:tabs>
        <w:spacing w:before="290"/>
        <w:ind w:left="752"/>
      </w:pPr>
      <w:r>
        <w:rPr>
          <w:b/>
        </w:rPr>
        <w:t xml:space="preserve">Have you ever been on methadone maintenance? </w:t>
      </w:r>
      <w:r>
        <w:rPr>
          <w:rFonts w:ascii="Wingdings" w:hAnsi="Wingdings"/>
        </w:rPr>
        <w:t></w:t>
      </w:r>
      <w:r>
        <w:rPr>
          <w:rFonts w:ascii="Wingdings" w:hAnsi="Wingdings"/>
          <w:spacing w:val="-172"/>
        </w:rPr>
        <w:t></w:t>
      </w:r>
      <w:r>
        <w:t>1 =</w:t>
      </w:r>
      <w:r>
        <w:rPr>
          <w:spacing w:val="-3"/>
        </w:rPr>
        <w:t xml:space="preserve"> </w:t>
      </w:r>
      <w:r>
        <w:t>Yes</w:t>
      </w:r>
      <w:r>
        <w:tab/>
      </w:r>
      <w:r>
        <w:rPr>
          <w:rFonts w:ascii="Wingdings" w:hAnsi="Wingdings"/>
        </w:rPr>
        <w:t></w:t>
      </w:r>
      <w:r>
        <w:rPr>
          <w:rFonts w:ascii="Wingdings" w:hAnsi="Wingdings"/>
          <w:spacing w:val="-158"/>
        </w:rPr>
        <w:t></w:t>
      </w:r>
      <w:r>
        <w:t>2 = No</w:t>
      </w:r>
    </w:p>
    <w:p w14:paraId="6368D73F" w14:textId="77777777" w:rsidR="007A6917" w:rsidRDefault="007A6917">
      <w:pPr>
        <w:pStyle w:val="BodyText"/>
        <w:spacing w:before="5"/>
        <w:rPr>
          <w:sz w:val="31"/>
        </w:rPr>
      </w:pPr>
    </w:p>
    <w:p w14:paraId="481672FD" w14:textId="77777777" w:rsidR="007A6917" w:rsidRDefault="00E328BF">
      <w:pPr>
        <w:tabs>
          <w:tab w:val="left" w:pos="8466"/>
        </w:tabs>
        <w:spacing w:before="1"/>
        <w:ind w:left="751"/>
        <w:rPr>
          <w:b/>
        </w:rPr>
      </w:pPr>
      <w:r>
        <w:rPr>
          <w:b/>
        </w:rPr>
        <w:t xml:space="preserve">When were </w:t>
      </w:r>
      <w:r>
        <w:rPr>
          <w:b/>
          <w:spacing w:val="-3"/>
        </w:rPr>
        <w:t xml:space="preserve">you </w:t>
      </w:r>
      <w:r>
        <w:rPr>
          <w:b/>
        </w:rPr>
        <w:t>on methadone</w:t>
      </w:r>
      <w:r>
        <w:rPr>
          <w:b/>
          <w:spacing w:val="-4"/>
        </w:rPr>
        <w:t xml:space="preserve"> </w:t>
      </w:r>
      <w:r>
        <w:rPr>
          <w:b/>
        </w:rPr>
        <w:t>maintenance?</w:t>
      </w:r>
      <w:r>
        <w:rPr>
          <w:b/>
          <w:spacing w:val="-4"/>
        </w:rPr>
        <w:t xml:space="preserve"> </w:t>
      </w:r>
      <w:r>
        <w:rPr>
          <w:b/>
          <w:u w:val="single"/>
        </w:rPr>
        <w:t xml:space="preserve"> </w:t>
      </w:r>
      <w:r>
        <w:rPr>
          <w:b/>
          <w:u w:val="single"/>
        </w:rPr>
        <w:tab/>
      </w:r>
    </w:p>
    <w:p w14:paraId="20462B5B" w14:textId="77777777" w:rsidR="007A6917" w:rsidRDefault="007A6917">
      <w:pPr>
        <w:pStyle w:val="BodyText"/>
        <w:rPr>
          <w:b/>
          <w:sz w:val="23"/>
        </w:rPr>
      </w:pPr>
    </w:p>
    <w:p w14:paraId="3EF9F490" w14:textId="77777777" w:rsidR="007A6917" w:rsidRDefault="00E328BF">
      <w:pPr>
        <w:tabs>
          <w:tab w:val="left" w:pos="8415"/>
        </w:tabs>
        <w:spacing w:before="94"/>
        <w:ind w:left="752"/>
        <w:rPr>
          <w:b/>
        </w:rPr>
      </w:pPr>
      <w:r>
        <w:rPr>
          <w:b/>
        </w:rPr>
        <w:t xml:space="preserve">Where were </w:t>
      </w:r>
      <w:r>
        <w:rPr>
          <w:b/>
          <w:spacing w:val="-3"/>
        </w:rPr>
        <w:t xml:space="preserve">you </w:t>
      </w:r>
      <w:r>
        <w:rPr>
          <w:b/>
        </w:rPr>
        <w:t>on methadone</w:t>
      </w:r>
      <w:r>
        <w:rPr>
          <w:b/>
          <w:spacing w:val="-6"/>
        </w:rPr>
        <w:t xml:space="preserve"> </w:t>
      </w:r>
      <w:r>
        <w:rPr>
          <w:b/>
        </w:rPr>
        <w:t>maintenance?</w:t>
      </w:r>
      <w:r>
        <w:rPr>
          <w:b/>
          <w:spacing w:val="-2"/>
        </w:rPr>
        <w:t xml:space="preserve"> </w:t>
      </w:r>
      <w:r>
        <w:rPr>
          <w:b/>
          <w:u w:val="single"/>
        </w:rPr>
        <w:t xml:space="preserve"> </w:t>
      </w:r>
      <w:r>
        <w:rPr>
          <w:b/>
          <w:u w:val="single"/>
        </w:rPr>
        <w:tab/>
      </w:r>
    </w:p>
    <w:p w14:paraId="1627FC20" w14:textId="77777777" w:rsidR="007A6917" w:rsidRDefault="007A6917">
      <w:pPr>
        <w:pStyle w:val="BodyText"/>
        <w:spacing w:before="1"/>
        <w:rPr>
          <w:b/>
          <w:sz w:val="23"/>
        </w:rPr>
      </w:pPr>
    </w:p>
    <w:p w14:paraId="170019DD" w14:textId="77777777" w:rsidR="007A6917" w:rsidRDefault="00E328BF">
      <w:pPr>
        <w:tabs>
          <w:tab w:val="left" w:pos="8490"/>
        </w:tabs>
        <w:spacing w:before="94"/>
        <w:ind w:left="752"/>
        <w:rPr>
          <w:b/>
        </w:rPr>
      </w:pPr>
      <w:r>
        <w:rPr>
          <w:b/>
        </w:rPr>
        <w:t xml:space="preserve">How long were </w:t>
      </w:r>
      <w:r>
        <w:rPr>
          <w:b/>
          <w:spacing w:val="-3"/>
        </w:rPr>
        <w:t xml:space="preserve">you </w:t>
      </w:r>
      <w:r>
        <w:rPr>
          <w:b/>
        </w:rPr>
        <w:t>on methadone</w:t>
      </w:r>
      <w:r>
        <w:rPr>
          <w:b/>
          <w:spacing w:val="-6"/>
        </w:rPr>
        <w:t xml:space="preserve"> </w:t>
      </w:r>
      <w:r>
        <w:rPr>
          <w:b/>
        </w:rPr>
        <w:t xml:space="preserve">maintenance? </w:t>
      </w:r>
      <w:r>
        <w:rPr>
          <w:b/>
          <w:u w:val="single"/>
        </w:rPr>
        <w:t xml:space="preserve"> </w:t>
      </w:r>
      <w:r>
        <w:rPr>
          <w:b/>
          <w:u w:val="single"/>
        </w:rPr>
        <w:tab/>
      </w:r>
    </w:p>
    <w:p w14:paraId="79ECFCA3" w14:textId="77777777" w:rsidR="007A6917" w:rsidRDefault="007A6917">
      <w:pPr>
        <w:pStyle w:val="BodyText"/>
        <w:spacing w:before="3"/>
        <w:rPr>
          <w:b/>
          <w:sz w:val="23"/>
        </w:rPr>
      </w:pPr>
    </w:p>
    <w:p w14:paraId="13A4F2C0" w14:textId="77777777" w:rsidR="007A6917" w:rsidRDefault="00E328BF">
      <w:pPr>
        <w:tabs>
          <w:tab w:val="left" w:pos="4910"/>
        </w:tabs>
        <w:spacing w:before="94"/>
        <w:ind w:left="752"/>
        <w:rPr>
          <w:b/>
        </w:rPr>
      </w:pPr>
      <w:r>
        <w:rPr>
          <w:b/>
        </w:rPr>
        <w:t>What was your</w:t>
      </w:r>
      <w:r>
        <w:rPr>
          <w:b/>
          <w:spacing w:val="-9"/>
        </w:rPr>
        <w:t xml:space="preserve"> </w:t>
      </w:r>
      <w:r>
        <w:rPr>
          <w:b/>
        </w:rPr>
        <w:t xml:space="preserve">dose? </w:t>
      </w:r>
      <w:r>
        <w:rPr>
          <w:b/>
          <w:u w:val="single"/>
        </w:rPr>
        <w:t xml:space="preserve"> </w:t>
      </w:r>
      <w:r>
        <w:rPr>
          <w:b/>
          <w:u w:val="single"/>
        </w:rPr>
        <w:tab/>
      </w:r>
    </w:p>
    <w:p w14:paraId="3A017B34" w14:textId="77777777" w:rsidR="007A6917" w:rsidRDefault="007A6917">
      <w:pPr>
        <w:pStyle w:val="BodyText"/>
        <w:spacing w:before="1"/>
        <w:rPr>
          <w:b/>
          <w:sz w:val="23"/>
        </w:rPr>
      </w:pPr>
    </w:p>
    <w:p w14:paraId="65E0505B" w14:textId="77777777" w:rsidR="007A6917" w:rsidRDefault="00E328BF">
      <w:pPr>
        <w:tabs>
          <w:tab w:val="left" w:pos="5998"/>
        </w:tabs>
        <w:spacing w:before="93"/>
        <w:ind w:left="752"/>
        <w:rPr>
          <w:b/>
        </w:rPr>
      </w:pPr>
      <w:r>
        <w:rPr>
          <w:b/>
        </w:rPr>
        <w:t>What was your maximum</w:t>
      </w:r>
      <w:r>
        <w:rPr>
          <w:b/>
          <w:spacing w:val="-8"/>
        </w:rPr>
        <w:t xml:space="preserve"> </w:t>
      </w:r>
      <w:r>
        <w:rPr>
          <w:b/>
        </w:rPr>
        <w:t>dose?</w:t>
      </w:r>
      <w:r>
        <w:rPr>
          <w:b/>
          <w:spacing w:val="-2"/>
        </w:rPr>
        <w:t xml:space="preserve"> </w:t>
      </w:r>
      <w:r>
        <w:rPr>
          <w:b/>
          <w:u w:val="single"/>
        </w:rPr>
        <w:t xml:space="preserve"> </w:t>
      </w:r>
      <w:r>
        <w:rPr>
          <w:b/>
          <w:u w:val="single"/>
        </w:rPr>
        <w:tab/>
      </w:r>
    </w:p>
    <w:p w14:paraId="6977A46C" w14:textId="77777777" w:rsidR="007A6917" w:rsidRDefault="007A6917">
      <w:pPr>
        <w:pStyle w:val="BodyText"/>
        <w:spacing w:before="4"/>
        <w:rPr>
          <w:b/>
          <w:sz w:val="23"/>
        </w:rPr>
      </w:pPr>
    </w:p>
    <w:p w14:paraId="2DEBBC9F" w14:textId="77777777" w:rsidR="007A6917" w:rsidRDefault="00E328BF">
      <w:pPr>
        <w:tabs>
          <w:tab w:val="left" w:pos="9116"/>
        </w:tabs>
        <w:spacing w:before="93"/>
        <w:ind w:left="752"/>
        <w:rPr>
          <w:b/>
        </w:rPr>
      </w:pPr>
      <w:r>
        <w:rPr>
          <w:b/>
        </w:rPr>
        <w:t xml:space="preserve">Why did </w:t>
      </w:r>
      <w:r>
        <w:rPr>
          <w:b/>
          <w:spacing w:val="-3"/>
        </w:rPr>
        <w:t xml:space="preserve">you </w:t>
      </w:r>
      <w:r>
        <w:rPr>
          <w:b/>
        </w:rPr>
        <w:t>stop methadone</w:t>
      </w:r>
      <w:r>
        <w:rPr>
          <w:b/>
          <w:spacing w:val="-5"/>
        </w:rPr>
        <w:t xml:space="preserve"> </w:t>
      </w:r>
      <w:r>
        <w:rPr>
          <w:b/>
        </w:rPr>
        <w:t xml:space="preserve">treatment? </w:t>
      </w:r>
      <w:r>
        <w:rPr>
          <w:b/>
          <w:u w:val="single"/>
        </w:rPr>
        <w:t xml:space="preserve"> </w:t>
      </w:r>
      <w:r>
        <w:rPr>
          <w:b/>
          <w:u w:val="single"/>
        </w:rPr>
        <w:tab/>
      </w:r>
    </w:p>
    <w:p w14:paraId="47AFDD21" w14:textId="77777777" w:rsidR="007A6917" w:rsidRDefault="007A6917">
      <w:pPr>
        <w:sectPr w:rsidR="007A6917">
          <w:type w:val="continuous"/>
          <w:pgSz w:w="12240" w:h="15840"/>
          <w:pgMar w:top="1500" w:right="600" w:bottom="280" w:left="400" w:header="720" w:footer="720" w:gutter="0"/>
          <w:cols w:space="720"/>
        </w:sectPr>
      </w:pPr>
    </w:p>
    <w:p w14:paraId="40C30BC3" w14:textId="77777777" w:rsidR="007A6917" w:rsidRDefault="00E328BF">
      <w:pPr>
        <w:tabs>
          <w:tab w:val="left" w:pos="7231"/>
        </w:tabs>
        <w:spacing w:before="110"/>
        <w:ind w:left="752"/>
      </w:pPr>
      <w:r>
        <w:rPr>
          <w:b/>
        </w:rPr>
        <w:lastRenderedPageBreak/>
        <w:t xml:space="preserve">Are </w:t>
      </w:r>
      <w:r>
        <w:rPr>
          <w:b/>
          <w:spacing w:val="-3"/>
        </w:rPr>
        <w:t xml:space="preserve">you </w:t>
      </w:r>
      <w:r>
        <w:rPr>
          <w:b/>
        </w:rPr>
        <w:t xml:space="preserve">currently on methadone maintenance? </w:t>
      </w:r>
      <w:r>
        <w:rPr>
          <w:rFonts w:ascii="Wingdings" w:hAnsi="Wingdings"/>
        </w:rPr>
        <w:t></w:t>
      </w:r>
      <w:r>
        <w:rPr>
          <w:rFonts w:ascii="Wingdings" w:hAnsi="Wingdings"/>
          <w:spacing w:val="-164"/>
        </w:rPr>
        <w:t></w:t>
      </w:r>
      <w:r>
        <w:t>1 =</w:t>
      </w:r>
      <w:r>
        <w:rPr>
          <w:spacing w:val="-2"/>
        </w:rPr>
        <w:t xml:space="preserve"> </w:t>
      </w:r>
      <w:r>
        <w:t>Yes</w:t>
      </w:r>
      <w:r>
        <w:tab/>
      </w:r>
      <w:r>
        <w:rPr>
          <w:rFonts w:ascii="Wingdings" w:hAnsi="Wingdings"/>
        </w:rPr>
        <w:t></w:t>
      </w:r>
      <w:r>
        <w:rPr>
          <w:rFonts w:ascii="Wingdings" w:hAnsi="Wingdings"/>
          <w:spacing w:val="-158"/>
        </w:rPr>
        <w:t></w:t>
      </w:r>
      <w:r>
        <w:t>2 = No</w:t>
      </w:r>
    </w:p>
    <w:p w14:paraId="15A70A57" w14:textId="77777777" w:rsidR="007A6917" w:rsidRDefault="007A6917">
      <w:pPr>
        <w:pStyle w:val="BodyText"/>
        <w:spacing w:before="5"/>
        <w:rPr>
          <w:sz w:val="31"/>
        </w:rPr>
      </w:pPr>
    </w:p>
    <w:p w14:paraId="44445E8F" w14:textId="77777777" w:rsidR="007A6917" w:rsidRDefault="00E328BF">
      <w:pPr>
        <w:tabs>
          <w:tab w:val="left" w:pos="4677"/>
        </w:tabs>
        <w:ind w:left="752"/>
        <w:rPr>
          <w:b/>
        </w:rPr>
      </w:pPr>
      <w:r>
        <w:rPr>
          <w:b/>
        </w:rPr>
        <w:t>What is your</w:t>
      </w:r>
      <w:r>
        <w:rPr>
          <w:b/>
          <w:spacing w:val="-9"/>
        </w:rPr>
        <w:t xml:space="preserve"> </w:t>
      </w:r>
      <w:r>
        <w:rPr>
          <w:b/>
        </w:rPr>
        <w:t xml:space="preserve">dose? </w:t>
      </w:r>
      <w:r>
        <w:rPr>
          <w:b/>
          <w:u w:val="single"/>
        </w:rPr>
        <w:t xml:space="preserve"> </w:t>
      </w:r>
      <w:r>
        <w:rPr>
          <w:b/>
          <w:u w:val="single"/>
        </w:rPr>
        <w:tab/>
      </w:r>
    </w:p>
    <w:p w14:paraId="0DEC5B36" w14:textId="77777777" w:rsidR="007A6917" w:rsidRDefault="007A6917">
      <w:pPr>
        <w:pStyle w:val="BodyText"/>
        <w:spacing w:before="1"/>
        <w:rPr>
          <w:b/>
          <w:sz w:val="23"/>
        </w:rPr>
      </w:pPr>
    </w:p>
    <w:p w14:paraId="3F73D021" w14:textId="77777777" w:rsidR="007A6917" w:rsidRDefault="00E328BF">
      <w:pPr>
        <w:tabs>
          <w:tab w:val="left" w:pos="9460"/>
        </w:tabs>
        <w:spacing w:before="94"/>
        <w:ind w:left="752"/>
        <w:rPr>
          <w:b/>
        </w:rPr>
      </w:pPr>
      <w:r>
        <w:rPr>
          <w:b/>
        </w:rPr>
        <w:t xml:space="preserve">Where are </w:t>
      </w:r>
      <w:r>
        <w:rPr>
          <w:b/>
          <w:spacing w:val="-3"/>
        </w:rPr>
        <w:t xml:space="preserve">you </w:t>
      </w:r>
      <w:r>
        <w:rPr>
          <w:b/>
        </w:rPr>
        <w:t>receiving services for your methadone</w:t>
      </w:r>
      <w:r>
        <w:rPr>
          <w:b/>
          <w:spacing w:val="-15"/>
        </w:rPr>
        <w:t xml:space="preserve"> </w:t>
      </w:r>
      <w:r>
        <w:rPr>
          <w:b/>
        </w:rPr>
        <w:t xml:space="preserve">treatment? </w:t>
      </w:r>
      <w:r>
        <w:rPr>
          <w:b/>
          <w:u w:val="single"/>
        </w:rPr>
        <w:t xml:space="preserve"> </w:t>
      </w:r>
      <w:r>
        <w:rPr>
          <w:b/>
          <w:u w:val="single"/>
        </w:rPr>
        <w:tab/>
      </w:r>
    </w:p>
    <w:p w14:paraId="59044D97" w14:textId="77777777" w:rsidR="007A6917" w:rsidRDefault="007A6917">
      <w:pPr>
        <w:pStyle w:val="BodyText"/>
        <w:spacing w:before="1"/>
        <w:rPr>
          <w:b/>
          <w:sz w:val="23"/>
        </w:rPr>
      </w:pPr>
    </w:p>
    <w:p w14:paraId="15217E43" w14:textId="77777777" w:rsidR="007A6917" w:rsidRDefault="00E328BF">
      <w:pPr>
        <w:tabs>
          <w:tab w:val="left" w:pos="9016"/>
        </w:tabs>
        <w:spacing w:before="93"/>
        <w:ind w:left="751"/>
        <w:rPr>
          <w:b/>
        </w:rPr>
      </w:pPr>
      <w:r>
        <w:rPr>
          <w:b/>
        </w:rPr>
        <w:t>What is the name of your counselor at the methadone</w:t>
      </w:r>
      <w:r>
        <w:rPr>
          <w:b/>
          <w:spacing w:val="-22"/>
        </w:rPr>
        <w:t xml:space="preserve"> </w:t>
      </w:r>
      <w:r>
        <w:rPr>
          <w:b/>
        </w:rPr>
        <w:t>clinic?</w:t>
      </w:r>
      <w:r>
        <w:rPr>
          <w:b/>
          <w:spacing w:val="-2"/>
        </w:rPr>
        <w:t xml:space="preserve"> </w:t>
      </w:r>
      <w:r>
        <w:rPr>
          <w:b/>
          <w:u w:val="single"/>
        </w:rPr>
        <w:t xml:space="preserve"> </w:t>
      </w:r>
      <w:r>
        <w:rPr>
          <w:b/>
          <w:u w:val="single"/>
        </w:rPr>
        <w:tab/>
      </w:r>
    </w:p>
    <w:p w14:paraId="40F5931A" w14:textId="77777777" w:rsidR="007A6917" w:rsidRDefault="007A6917">
      <w:pPr>
        <w:pStyle w:val="BodyText"/>
        <w:spacing w:before="4"/>
        <w:rPr>
          <w:b/>
          <w:sz w:val="23"/>
        </w:rPr>
      </w:pPr>
    </w:p>
    <w:p w14:paraId="28192038" w14:textId="77777777" w:rsidR="007A6917" w:rsidRDefault="00E328BF">
      <w:pPr>
        <w:tabs>
          <w:tab w:val="left" w:pos="9473"/>
        </w:tabs>
        <w:spacing w:before="93"/>
        <w:ind w:left="752"/>
        <w:rPr>
          <w:b/>
        </w:rPr>
      </w:pPr>
      <w:r>
        <w:rPr>
          <w:b/>
        </w:rPr>
        <w:t xml:space="preserve">How long have </w:t>
      </w:r>
      <w:r>
        <w:rPr>
          <w:b/>
          <w:spacing w:val="-3"/>
        </w:rPr>
        <w:t xml:space="preserve">you </w:t>
      </w:r>
      <w:r>
        <w:rPr>
          <w:b/>
        </w:rPr>
        <w:t>been in your current methadone maintenance</w:t>
      </w:r>
      <w:r>
        <w:rPr>
          <w:b/>
          <w:spacing w:val="-16"/>
        </w:rPr>
        <w:t xml:space="preserve"> </w:t>
      </w:r>
      <w:r>
        <w:rPr>
          <w:b/>
        </w:rPr>
        <w:t xml:space="preserve">program? </w:t>
      </w:r>
      <w:r>
        <w:rPr>
          <w:b/>
          <w:u w:val="single"/>
        </w:rPr>
        <w:t xml:space="preserve"> </w:t>
      </w:r>
      <w:r>
        <w:rPr>
          <w:b/>
          <w:u w:val="single"/>
        </w:rPr>
        <w:tab/>
      </w:r>
    </w:p>
    <w:p w14:paraId="66F5BAAA" w14:textId="77777777" w:rsidR="007A6917" w:rsidRDefault="007A6917">
      <w:pPr>
        <w:pStyle w:val="BodyText"/>
        <w:spacing w:before="1"/>
        <w:rPr>
          <w:b/>
          <w:sz w:val="23"/>
        </w:rPr>
      </w:pPr>
    </w:p>
    <w:p w14:paraId="7C07000B" w14:textId="77777777" w:rsidR="007A6917" w:rsidRDefault="00E328BF">
      <w:pPr>
        <w:tabs>
          <w:tab w:val="left" w:pos="6222"/>
        </w:tabs>
        <w:spacing w:before="94"/>
        <w:ind w:left="752"/>
      </w:pPr>
      <w:r>
        <w:rPr>
          <w:b/>
        </w:rPr>
        <w:t xml:space="preserve">Are </w:t>
      </w:r>
      <w:r>
        <w:rPr>
          <w:b/>
          <w:spacing w:val="-3"/>
        </w:rPr>
        <w:t xml:space="preserve">you </w:t>
      </w:r>
      <w:r>
        <w:rPr>
          <w:b/>
        </w:rPr>
        <w:t xml:space="preserve">receiving take-homes doses? </w:t>
      </w:r>
      <w:r>
        <w:rPr>
          <w:rFonts w:ascii="Wingdings" w:hAnsi="Wingdings"/>
        </w:rPr>
        <w:t></w:t>
      </w:r>
      <w:r>
        <w:rPr>
          <w:rFonts w:ascii="Wingdings" w:hAnsi="Wingdings"/>
          <w:spacing w:val="-163"/>
        </w:rPr>
        <w:t></w:t>
      </w:r>
      <w:r>
        <w:t>1 =</w:t>
      </w:r>
      <w:r>
        <w:rPr>
          <w:spacing w:val="-1"/>
        </w:rPr>
        <w:t xml:space="preserve"> </w:t>
      </w:r>
      <w:r>
        <w:t>Yes</w:t>
      </w:r>
      <w:r>
        <w:tab/>
      </w:r>
      <w:r>
        <w:rPr>
          <w:rFonts w:ascii="Wingdings" w:hAnsi="Wingdings"/>
        </w:rPr>
        <w:t></w:t>
      </w:r>
      <w:r>
        <w:rPr>
          <w:rFonts w:ascii="Wingdings" w:hAnsi="Wingdings"/>
          <w:spacing w:val="-161"/>
        </w:rPr>
        <w:t></w:t>
      </w:r>
      <w:r>
        <w:t>2 = No</w:t>
      </w:r>
    </w:p>
    <w:p w14:paraId="3399A29A" w14:textId="77777777" w:rsidR="007A6917" w:rsidRDefault="007A6917">
      <w:pPr>
        <w:pStyle w:val="BodyText"/>
        <w:spacing w:before="5"/>
        <w:rPr>
          <w:sz w:val="31"/>
        </w:rPr>
      </w:pPr>
    </w:p>
    <w:p w14:paraId="27FFCA7C" w14:textId="77777777" w:rsidR="007A6917" w:rsidRDefault="00E328BF">
      <w:pPr>
        <w:tabs>
          <w:tab w:val="left" w:pos="4543"/>
        </w:tabs>
        <w:ind w:left="752"/>
        <w:rPr>
          <w:b/>
        </w:rPr>
      </w:pPr>
      <w:r>
        <w:rPr>
          <w:b/>
        </w:rPr>
        <w:t>If yes, how</w:t>
      </w:r>
      <w:r>
        <w:rPr>
          <w:b/>
          <w:spacing w:val="-8"/>
        </w:rPr>
        <w:t xml:space="preserve"> </w:t>
      </w:r>
      <w:r>
        <w:rPr>
          <w:b/>
        </w:rPr>
        <w:t xml:space="preserve">many? </w:t>
      </w:r>
      <w:r>
        <w:rPr>
          <w:b/>
          <w:u w:val="single"/>
        </w:rPr>
        <w:t xml:space="preserve"> </w:t>
      </w:r>
      <w:r>
        <w:rPr>
          <w:b/>
          <w:u w:val="single"/>
        </w:rPr>
        <w:tab/>
      </w:r>
    </w:p>
    <w:p w14:paraId="1B07B70A" w14:textId="77777777" w:rsidR="007A6917" w:rsidRDefault="007A6917">
      <w:pPr>
        <w:pStyle w:val="BodyText"/>
        <w:rPr>
          <w:b/>
          <w:sz w:val="20"/>
        </w:rPr>
      </w:pPr>
    </w:p>
    <w:p w14:paraId="1205B2C2" w14:textId="77777777" w:rsidR="007A6917" w:rsidRDefault="00E328BF">
      <w:pPr>
        <w:pStyle w:val="Heading6"/>
        <w:tabs>
          <w:tab w:val="left" w:pos="10716"/>
        </w:tabs>
        <w:spacing w:before="248"/>
        <w:ind w:left="752"/>
        <w:rPr>
          <w:rFonts w:ascii="Arial Black"/>
        </w:rPr>
      </w:pPr>
      <w:r>
        <w:rPr>
          <w:rFonts w:ascii="Arial Black"/>
          <w:shd w:val="clear" w:color="auto" w:fill="CDDAE9"/>
        </w:rPr>
        <w:t>BUPRENORPHINE</w:t>
      </w:r>
      <w:r>
        <w:rPr>
          <w:rFonts w:ascii="Arial Black"/>
          <w:spacing w:val="-9"/>
          <w:shd w:val="clear" w:color="auto" w:fill="CDDAE9"/>
        </w:rPr>
        <w:t xml:space="preserve"> </w:t>
      </w:r>
      <w:r>
        <w:rPr>
          <w:rFonts w:ascii="Arial Black"/>
          <w:shd w:val="clear" w:color="auto" w:fill="CDDAE9"/>
        </w:rPr>
        <w:t>HISTORY</w:t>
      </w:r>
      <w:r>
        <w:rPr>
          <w:rFonts w:ascii="Arial Black"/>
          <w:shd w:val="clear" w:color="auto" w:fill="CDDAE9"/>
        </w:rPr>
        <w:tab/>
      </w:r>
    </w:p>
    <w:p w14:paraId="7FA771D2" w14:textId="77777777" w:rsidR="007A6917" w:rsidRDefault="00E328BF">
      <w:pPr>
        <w:tabs>
          <w:tab w:val="left" w:pos="8950"/>
        </w:tabs>
        <w:spacing w:before="291"/>
        <w:ind w:left="752"/>
      </w:pPr>
      <w:r>
        <w:rPr>
          <w:b/>
        </w:rPr>
        <w:t xml:space="preserve">Have you ever been prescribed buprenorphine/naloxone before? </w:t>
      </w:r>
      <w:r>
        <w:rPr>
          <w:rFonts w:ascii="Wingdings" w:hAnsi="Wingdings"/>
        </w:rPr>
        <w:t></w:t>
      </w:r>
      <w:r>
        <w:rPr>
          <w:rFonts w:ascii="Wingdings" w:hAnsi="Wingdings"/>
          <w:spacing w:val="-181"/>
        </w:rPr>
        <w:t></w:t>
      </w:r>
      <w:r>
        <w:t>1 =</w:t>
      </w:r>
      <w:r>
        <w:rPr>
          <w:spacing w:val="-3"/>
        </w:rPr>
        <w:t xml:space="preserve"> </w:t>
      </w:r>
      <w:r>
        <w:t>Yes</w:t>
      </w:r>
      <w:r>
        <w:tab/>
      </w:r>
      <w:r>
        <w:rPr>
          <w:rFonts w:ascii="Wingdings" w:hAnsi="Wingdings"/>
        </w:rPr>
        <w:t></w:t>
      </w:r>
      <w:r>
        <w:rPr>
          <w:rFonts w:ascii="Wingdings" w:hAnsi="Wingdings"/>
          <w:spacing w:val="-160"/>
        </w:rPr>
        <w:t></w:t>
      </w:r>
      <w:r>
        <w:t>2 = No</w:t>
      </w:r>
    </w:p>
    <w:p w14:paraId="55C69214" w14:textId="77777777" w:rsidR="007A6917" w:rsidRDefault="007A6917">
      <w:pPr>
        <w:pStyle w:val="BodyText"/>
        <w:spacing w:before="5"/>
        <w:rPr>
          <w:sz w:val="31"/>
        </w:rPr>
      </w:pPr>
    </w:p>
    <w:p w14:paraId="3DDEEECB" w14:textId="77777777" w:rsidR="007A6917" w:rsidRDefault="00E328BF">
      <w:pPr>
        <w:tabs>
          <w:tab w:val="left" w:pos="8626"/>
        </w:tabs>
        <w:ind w:left="751"/>
        <w:rPr>
          <w:b/>
        </w:rPr>
      </w:pPr>
      <w:r>
        <w:rPr>
          <w:b/>
        </w:rPr>
        <w:t xml:space="preserve">If yes, when were </w:t>
      </w:r>
      <w:r>
        <w:rPr>
          <w:b/>
          <w:spacing w:val="-3"/>
        </w:rPr>
        <w:t xml:space="preserve">you </w:t>
      </w:r>
      <w:r>
        <w:rPr>
          <w:b/>
        </w:rPr>
        <w:t>on</w:t>
      </w:r>
      <w:r>
        <w:rPr>
          <w:b/>
          <w:spacing w:val="-8"/>
        </w:rPr>
        <w:t xml:space="preserve"> </w:t>
      </w:r>
      <w:r>
        <w:rPr>
          <w:b/>
        </w:rPr>
        <w:t xml:space="preserve">buprenorphine/naloxone? </w:t>
      </w:r>
      <w:r>
        <w:rPr>
          <w:b/>
          <w:u w:val="single"/>
        </w:rPr>
        <w:t xml:space="preserve"> </w:t>
      </w:r>
      <w:r>
        <w:rPr>
          <w:b/>
          <w:u w:val="single"/>
        </w:rPr>
        <w:tab/>
      </w:r>
    </w:p>
    <w:p w14:paraId="2C7BC04F" w14:textId="77777777" w:rsidR="007A6917" w:rsidRDefault="007A6917">
      <w:pPr>
        <w:pStyle w:val="BodyText"/>
        <w:spacing w:before="1"/>
        <w:rPr>
          <w:b/>
          <w:sz w:val="23"/>
        </w:rPr>
      </w:pPr>
    </w:p>
    <w:p w14:paraId="228D5305" w14:textId="77777777" w:rsidR="007A6917" w:rsidRDefault="00E328BF">
      <w:pPr>
        <w:tabs>
          <w:tab w:val="left" w:pos="5032"/>
        </w:tabs>
        <w:spacing w:before="94"/>
        <w:ind w:left="752"/>
        <w:rPr>
          <w:b/>
        </w:rPr>
      </w:pPr>
      <w:r>
        <w:rPr>
          <w:b/>
        </w:rPr>
        <w:t>What was your</w:t>
      </w:r>
      <w:r>
        <w:rPr>
          <w:b/>
          <w:spacing w:val="-9"/>
        </w:rPr>
        <w:t xml:space="preserve"> </w:t>
      </w:r>
      <w:r>
        <w:rPr>
          <w:b/>
        </w:rPr>
        <w:t xml:space="preserve">dose? </w:t>
      </w:r>
      <w:r>
        <w:rPr>
          <w:b/>
          <w:u w:val="single"/>
        </w:rPr>
        <w:t xml:space="preserve"> </w:t>
      </w:r>
      <w:r>
        <w:rPr>
          <w:b/>
          <w:u w:val="single"/>
        </w:rPr>
        <w:tab/>
      </w:r>
    </w:p>
    <w:p w14:paraId="22B6A2C3" w14:textId="77777777" w:rsidR="007A6917" w:rsidRDefault="007A6917">
      <w:pPr>
        <w:pStyle w:val="BodyText"/>
        <w:spacing w:before="1"/>
        <w:rPr>
          <w:b/>
          <w:sz w:val="23"/>
        </w:rPr>
      </w:pPr>
    </w:p>
    <w:p w14:paraId="538ED24E" w14:textId="77777777" w:rsidR="007A6917" w:rsidRDefault="00E328BF">
      <w:pPr>
        <w:tabs>
          <w:tab w:val="left" w:pos="10680"/>
        </w:tabs>
        <w:spacing w:before="93"/>
        <w:ind w:left="752"/>
        <w:rPr>
          <w:b/>
        </w:rPr>
      </w:pPr>
      <w:r>
        <w:rPr>
          <w:b/>
        </w:rPr>
        <w:t xml:space="preserve">Why did </w:t>
      </w:r>
      <w:r>
        <w:rPr>
          <w:b/>
          <w:spacing w:val="-3"/>
        </w:rPr>
        <w:t xml:space="preserve">you </w:t>
      </w:r>
      <w:r>
        <w:rPr>
          <w:b/>
        </w:rPr>
        <w:t>stop taking the</w:t>
      </w:r>
      <w:r>
        <w:rPr>
          <w:b/>
          <w:spacing w:val="-8"/>
        </w:rPr>
        <w:t xml:space="preserve"> </w:t>
      </w:r>
      <w:r>
        <w:rPr>
          <w:b/>
        </w:rPr>
        <w:t>buprenorphine/naloxone?</w:t>
      </w:r>
      <w:r>
        <w:rPr>
          <w:b/>
          <w:spacing w:val="-1"/>
        </w:rPr>
        <w:t xml:space="preserve"> </w:t>
      </w:r>
      <w:r>
        <w:rPr>
          <w:b/>
          <w:u w:val="single"/>
        </w:rPr>
        <w:t xml:space="preserve"> </w:t>
      </w:r>
      <w:r>
        <w:rPr>
          <w:b/>
          <w:u w:val="single"/>
        </w:rPr>
        <w:tab/>
      </w:r>
    </w:p>
    <w:p w14:paraId="2926CE68" w14:textId="77777777" w:rsidR="007A6917" w:rsidRDefault="007A6917">
      <w:pPr>
        <w:pStyle w:val="BodyText"/>
        <w:rPr>
          <w:b/>
          <w:sz w:val="20"/>
        </w:rPr>
      </w:pPr>
    </w:p>
    <w:p w14:paraId="50C93DFA" w14:textId="77777777" w:rsidR="007A6917" w:rsidRDefault="00E328BF">
      <w:pPr>
        <w:pStyle w:val="Heading6"/>
        <w:tabs>
          <w:tab w:val="left" w:pos="10716"/>
        </w:tabs>
        <w:spacing w:before="251"/>
        <w:ind w:left="752"/>
        <w:rPr>
          <w:rFonts w:ascii="Arial Black"/>
        </w:rPr>
      </w:pPr>
      <w:r>
        <w:rPr>
          <w:rFonts w:ascii="Arial Black"/>
          <w:shd w:val="clear" w:color="auto" w:fill="CDDAE9"/>
        </w:rPr>
        <w:t>MENTAL HEALTH</w:t>
      </w:r>
      <w:r>
        <w:rPr>
          <w:rFonts w:ascii="Arial Black"/>
          <w:spacing w:val="-10"/>
          <w:shd w:val="clear" w:color="auto" w:fill="CDDAE9"/>
        </w:rPr>
        <w:t xml:space="preserve"> </w:t>
      </w:r>
      <w:r>
        <w:rPr>
          <w:rFonts w:ascii="Arial Black"/>
          <w:shd w:val="clear" w:color="auto" w:fill="CDDAE9"/>
        </w:rPr>
        <w:t>HISTORY</w:t>
      </w:r>
      <w:r>
        <w:rPr>
          <w:rFonts w:ascii="Arial Black"/>
          <w:shd w:val="clear" w:color="auto" w:fill="CDDAE9"/>
        </w:rPr>
        <w:tab/>
      </w:r>
    </w:p>
    <w:p w14:paraId="535B83A0" w14:textId="77777777" w:rsidR="007A6917" w:rsidRDefault="00E328BF">
      <w:pPr>
        <w:spacing w:before="293"/>
        <w:ind w:left="752"/>
        <w:rPr>
          <w:b/>
        </w:rPr>
      </w:pPr>
      <w:r>
        <w:rPr>
          <w:b/>
        </w:rPr>
        <w:t>Have you ever been diagnosed with any of the following mental health conditions?</w:t>
      </w:r>
    </w:p>
    <w:p w14:paraId="78D568DD" w14:textId="77777777" w:rsidR="007A6917" w:rsidRDefault="007A6917">
      <w:pPr>
        <w:pStyle w:val="BodyText"/>
        <w:spacing w:before="3"/>
        <w:rPr>
          <w:b/>
          <w:sz w:val="9"/>
        </w:rPr>
      </w:pPr>
    </w:p>
    <w:p w14:paraId="2E24DB06" w14:textId="77777777" w:rsidR="007A6917" w:rsidRDefault="007A6917">
      <w:pPr>
        <w:rPr>
          <w:sz w:val="9"/>
        </w:rPr>
        <w:sectPr w:rsidR="007A6917">
          <w:pgSz w:w="12240" w:h="15840"/>
          <w:pgMar w:top="1500" w:right="600" w:bottom="720" w:left="400" w:header="0" w:footer="443" w:gutter="0"/>
          <w:cols w:space="720"/>
        </w:sectPr>
      </w:pPr>
    </w:p>
    <w:p w14:paraId="56F34F05" w14:textId="77777777" w:rsidR="007A6917" w:rsidRDefault="00E328BF">
      <w:pPr>
        <w:pStyle w:val="ListParagraph"/>
        <w:numPr>
          <w:ilvl w:val="2"/>
          <w:numId w:val="32"/>
        </w:numPr>
        <w:tabs>
          <w:tab w:val="left" w:pos="1012"/>
        </w:tabs>
        <w:spacing w:before="94"/>
        <w:ind w:left="1383" w:hanging="631"/>
      </w:pPr>
      <w:r>
        <w:lastRenderedPageBreak/>
        <w:t>1 =</w:t>
      </w:r>
      <w:r>
        <w:rPr>
          <w:spacing w:val="-1"/>
        </w:rPr>
        <w:t xml:space="preserve"> </w:t>
      </w:r>
      <w:r>
        <w:t>Depression</w:t>
      </w:r>
    </w:p>
    <w:p w14:paraId="4F2B447D" w14:textId="77777777" w:rsidR="007A6917" w:rsidRDefault="00E328BF">
      <w:pPr>
        <w:pStyle w:val="ListParagraph"/>
        <w:numPr>
          <w:ilvl w:val="2"/>
          <w:numId w:val="32"/>
        </w:numPr>
        <w:tabs>
          <w:tab w:val="left" w:pos="1012"/>
        </w:tabs>
        <w:spacing w:before="201"/>
        <w:ind w:left="1383" w:hanging="631"/>
      </w:pPr>
      <w:r>
        <w:t>2 =</w:t>
      </w:r>
      <w:r>
        <w:rPr>
          <w:spacing w:val="-5"/>
        </w:rPr>
        <w:t xml:space="preserve"> </w:t>
      </w:r>
      <w:r>
        <w:t>Anxiety</w:t>
      </w:r>
    </w:p>
    <w:p w14:paraId="49EF48CD" w14:textId="77777777" w:rsidR="007A6917" w:rsidRDefault="00E328BF">
      <w:pPr>
        <w:pStyle w:val="ListParagraph"/>
        <w:numPr>
          <w:ilvl w:val="2"/>
          <w:numId w:val="32"/>
        </w:numPr>
        <w:tabs>
          <w:tab w:val="left" w:pos="1012"/>
        </w:tabs>
        <w:spacing w:before="198"/>
        <w:ind w:left="1383" w:hanging="631"/>
      </w:pPr>
      <w:r>
        <w:t>3 =</w:t>
      </w:r>
      <w:r>
        <w:rPr>
          <w:spacing w:val="-7"/>
        </w:rPr>
        <w:t xml:space="preserve"> </w:t>
      </w:r>
      <w:r>
        <w:t>Bipolar</w:t>
      </w:r>
    </w:p>
    <w:p w14:paraId="7BC8AEB2" w14:textId="77777777" w:rsidR="007A6917" w:rsidRDefault="00E328BF">
      <w:pPr>
        <w:pStyle w:val="ListParagraph"/>
        <w:numPr>
          <w:ilvl w:val="2"/>
          <w:numId w:val="32"/>
        </w:numPr>
        <w:tabs>
          <w:tab w:val="left" w:pos="1012"/>
        </w:tabs>
        <w:spacing w:before="201"/>
        <w:ind w:left="1383" w:hanging="631"/>
      </w:pPr>
      <w:r>
        <w:t>4 =</w:t>
      </w:r>
      <w:r>
        <w:rPr>
          <w:spacing w:val="-2"/>
        </w:rPr>
        <w:t xml:space="preserve"> </w:t>
      </w:r>
      <w:r>
        <w:t>Schizophrenia</w:t>
      </w:r>
    </w:p>
    <w:p w14:paraId="5CE2D4C7" w14:textId="77777777" w:rsidR="007A6917" w:rsidRDefault="00E328BF">
      <w:pPr>
        <w:pStyle w:val="ListParagraph"/>
        <w:numPr>
          <w:ilvl w:val="2"/>
          <w:numId w:val="32"/>
        </w:numPr>
        <w:tabs>
          <w:tab w:val="left" w:pos="1012"/>
        </w:tabs>
        <w:spacing w:before="200"/>
        <w:ind w:left="1383" w:hanging="631"/>
      </w:pPr>
      <w:r>
        <w:t>5 = Obsessive compulsive disorder</w:t>
      </w:r>
      <w:r>
        <w:rPr>
          <w:spacing w:val="-17"/>
        </w:rPr>
        <w:t xml:space="preserve"> </w:t>
      </w:r>
      <w:r>
        <w:t>(OCD)</w:t>
      </w:r>
    </w:p>
    <w:p w14:paraId="0509C8B6" w14:textId="77777777" w:rsidR="007A6917" w:rsidRDefault="00E328BF">
      <w:pPr>
        <w:pStyle w:val="ListParagraph"/>
        <w:numPr>
          <w:ilvl w:val="2"/>
          <w:numId w:val="32"/>
        </w:numPr>
        <w:tabs>
          <w:tab w:val="left" w:pos="994"/>
        </w:tabs>
        <w:spacing w:before="94"/>
        <w:ind w:left="993" w:hanging="259"/>
      </w:pPr>
      <w:r>
        <w:br w:type="column"/>
      </w:r>
      <w:r>
        <w:lastRenderedPageBreak/>
        <w:t>6 = Post-traumatic stress disorder</w:t>
      </w:r>
      <w:r>
        <w:rPr>
          <w:spacing w:val="-5"/>
        </w:rPr>
        <w:t xml:space="preserve"> </w:t>
      </w:r>
      <w:r>
        <w:t>(PTSD)</w:t>
      </w:r>
    </w:p>
    <w:p w14:paraId="6365AF9A" w14:textId="77777777" w:rsidR="007A6917" w:rsidRDefault="00E328BF">
      <w:pPr>
        <w:pStyle w:val="ListParagraph"/>
        <w:numPr>
          <w:ilvl w:val="2"/>
          <w:numId w:val="32"/>
        </w:numPr>
        <w:tabs>
          <w:tab w:val="left" w:pos="994"/>
        </w:tabs>
        <w:spacing w:before="200"/>
        <w:ind w:left="993" w:hanging="259"/>
      </w:pPr>
      <w:r>
        <w:t>7 = Attention deficit disorder</w:t>
      </w:r>
    </w:p>
    <w:p w14:paraId="4F0E9DB5" w14:textId="77777777" w:rsidR="007A6917" w:rsidRDefault="00E328BF">
      <w:pPr>
        <w:pStyle w:val="ListParagraph"/>
        <w:numPr>
          <w:ilvl w:val="2"/>
          <w:numId w:val="32"/>
        </w:numPr>
        <w:tabs>
          <w:tab w:val="left" w:pos="994"/>
        </w:tabs>
        <w:spacing w:before="199"/>
        <w:ind w:left="993" w:hanging="259"/>
      </w:pPr>
      <w:r>
        <w:t>8 = Panic</w:t>
      </w:r>
      <w:r>
        <w:rPr>
          <w:spacing w:val="-3"/>
        </w:rPr>
        <w:t xml:space="preserve"> </w:t>
      </w:r>
      <w:r>
        <w:t>attacks</w:t>
      </w:r>
    </w:p>
    <w:p w14:paraId="7EC4FEC5" w14:textId="77777777" w:rsidR="007A6917" w:rsidRDefault="00E328BF">
      <w:pPr>
        <w:pStyle w:val="ListParagraph"/>
        <w:numPr>
          <w:ilvl w:val="2"/>
          <w:numId w:val="32"/>
        </w:numPr>
        <w:tabs>
          <w:tab w:val="left" w:pos="994"/>
          <w:tab w:val="left" w:pos="4702"/>
        </w:tabs>
        <w:spacing w:before="200"/>
        <w:ind w:left="993" w:hanging="259"/>
      </w:pPr>
      <w:r>
        <w:t>9 = Other</w:t>
      </w:r>
      <w:r>
        <w:rPr>
          <w:spacing w:val="-7"/>
        </w:rPr>
        <w:t xml:space="preserve"> </w:t>
      </w:r>
      <w:r>
        <w:t>(specify)</w:t>
      </w:r>
      <w:r>
        <w:rPr>
          <w:spacing w:val="-1"/>
        </w:rPr>
        <w:t xml:space="preserve"> </w:t>
      </w:r>
      <w:r>
        <w:rPr>
          <w:u w:val="single"/>
        </w:rPr>
        <w:t xml:space="preserve"> </w:t>
      </w:r>
      <w:r>
        <w:rPr>
          <w:u w:val="single"/>
        </w:rPr>
        <w:tab/>
      </w:r>
    </w:p>
    <w:p w14:paraId="666EB97C" w14:textId="77777777" w:rsidR="007A6917" w:rsidRDefault="007A6917">
      <w:pPr>
        <w:sectPr w:rsidR="007A6917">
          <w:type w:val="continuous"/>
          <w:pgSz w:w="12240" w:h="15840"/>
          <w:pgMar w:top="1500" w:right="600" w:bottom="280" w:left="400" w:header="720" w:footer="720" w:gutter="0"/>
          <w:cols w:num="2" w:space="720" w:equalWidth="0">
            <w:col w:w="5126" w:space="40"/>
            <w:col w:w="6074"/>
          </w:cols>
        </w:sectPr>
      </w:pPr>
    </w:p>
    <w:p w14:paraId="40CEB5DE" w14:textId="77777777" w:rsidR="007A6917" w:rsidRDefault="007A6917">
      <w:pPr>
        <w:pStyle w:val="BodyText"/>
        <w:spacing w:before="1"/>
        <w:rPr>
          <w:sz w:val="9"/>
        </w:rPr>
      </w:pPr>
    </w:p>
    <w:p w14:paraId="5523EE19" w14:textId="77777777" w:rsidR="007A6917" w:rsidRDefault="00E328BF">
      <w:pPr>
        <w:tabs>
          <w:tab w:val="left" w:pos="7952"/>
        </w:tabs>
        <w:spacing w:before="93"/>
        <w:ind w:left="752"/>
      </w:pPr>
      <w:r>
        <w:rPr>
          <w:b/>
        </w:rPr>
        <w:t xml:space="preserve">Are </w:t>
      </w:r>
      <w:r>
        <w:rPr>
          <w:b/>
          <w:spacing w:val="-3"/>
        </w:rPr>
        <w:t xml:space="preserve">you </w:t>
      </w:r>
      <w:r>
        <w:rPr>
          <w:b/>
        </w:rPr>
        <w:t xml:space="preserve">taking medications for this/these problem(s)? </w:t>
      </w:r>
      <w:r>
        <w:rPr>
          <w:rFonts w:ascii="Wingdings" w:hAnsi="Wingdings"/>
        </w:rPr>
        <w:t></w:t>
      </w:r>
      <w:r>
        <w:rPr>
          <w:rFonts w:ascii="Wingdings" w:hAnsi="Wingdings"/>
          <w:spacing w:val="-166"/>
        </w:rPr>
        <w:t></w:t>
      </w:r>
      <w:r>
        <w:t>1 =</w:t>
      </w:r>
      <w:r>
        <w:rPr>
          <w:spacing w:val="-1"/>
        </w:rPr>
        <w:t xml:space="preserve"> </w:t>
      </w:r>
      <w:r>
        <w:t>Yes</w:t>
      </w:r>
      <w:r>
        <w:tab/>
      </w:r>
      <w:r>
        <w:rPr>
          <w:rFonts w:ascii="Wingdings" w:hAnsi="Wingdings"/>
        </w:rPr>
        <w:t></w:t>
      </w:r>
      <w:r>
        <w:rPr>
          <w:rFonts w:ascii="Wingdings" w:hAnsi="Wingdings"/>
          <w:spacing w:val="-158"/>
        </w:rPr>
        <w:t></w:t>
      </w:r>
      <w:r>
        <w:t>2 = No</w:t>
      </w:r>
    </w:p>
    <w:p w14:paraId="5E7216DD" w14:textId="77777777" w:rsidR="007A6917" w:rsidRDefault="007A6917">
      <w:pPr>
        <w:pStyle w:val="BodyText"/>
        <w:spacing w:before="3"/>
        <w:rPr>
          <w:sz w:val="31"/>
        </w:rPr>
      </w:pPr>
    </w:p>
    <w:p w14:paraId="59E3F7B2" w14:textId="77777777" w:rsidR="007A6917" w:rsidRDefault="00E328BF">
      <w:pPr>
        <w:tabs>
          <w:tab w:val="left" w:pos="8579"/>
        </w:tabs>
        <w:ind w:left="752"/>
        <w:rPr>
          <w:b/>
        </w:rPr>
      </w:pPr>
      <w:r>
        <w:rPr>
          <w:b/>
        </w:rPr>
        <w:t xml:space="preserve">If yes, what medications are </w:t>
      </w:r>
      <w:r>
        <w:rPr>
          <w:b/>
          <w:spacing w:val="-3"/>
        </w:rPr>
        <w:t>you</w:t>
      </w:r>
      <w:r>
        <w:rPr>
          <w:b/>
          <w:spacing w:val="-4"/>
        </w:rPr>
        <w:t xml:space="preserve"> </w:t>
      </w:r>
      <w:r>
        <w:rPr>
          <w:b/>
        </w:rPr>
        <w:t>taking?</w:t>
      </w:r>
      <w:r>
        <w:rPr>
          <w:b/>
          <w:spacing w:val="-2"/>
        </w:rPr>
        <w:t xml:space="preserve"> </w:t>
      </w:r>
      <w:r>
        <w:rPr>
          <w:b/>
          <w:u w:val="single"/>
        </w:rPr>
        <w:t xml:space="preserve"> </w:t>
      </w:r>
      <w:r>
        <w:rPr>
          <w:b/>
          <w:u w:val="single"/>
        </w:rPr>
        <w:tab/>
      </w:r>
    </w:p>
    <w:p w14:paraId="19A25895" w14:textId="77777777" w:rsidR="007A6917" w:rsidRDefault="007A6917">
      <w:pPr>
        <w:pStyle w:val="BodyText"/>
        <w:spacing w:before="1"/>
        <w:rPr>
          <w:b/>
          <w:sz w:val="23"/>
        </w:rPr>
      </w:pPr>
    </w:p>
    <w:p w14:paraId="042D1BB5" w14:textId="77777777" w:rsidR="007A6917" w:rsidRDefault="00E328BF">
      <w:pPr>
        <w:spacing w:before="94"/>
        <w:ind w:left="752"/>
      </w:pPr>
      <w:r>
        <w:rPr>
          <w:b/>
        </w:rPr>
        <w:t xml:space="preserve">Have you ever taken medications for a mental health condition? </w:t>
      </w:r>
      <w:r>
        <w:rPr>
          <w:rFonts w:ascii="Wingdings" w:hAnsi="Wingdings"/>
        </w:rPr>
        <w:t></w:t>
      </w:r>
      <w:r>
        <w:rPr>
          <w:rFonts w:ascii="Wingdings" w:hAnsi="Wingdings"/>
          <w:spacing w:val="-161"/>
        </w:rPr>
        <w:t></w:t>
      </w:r>
      <w:r>
        <w:t xml:space="preserve">1 = Yes </w:t>
      </w:r>
      <w:r>
        <w:rPr>
          <w:rFonts w:ascii="Wingdings" w:hAnsi="Wingdings"/>
        </w:rPr>
        <w:t></w:t>
      </w:r>
      <w:r>
        <w:rPr>
          <w:rFonts w:ascii="Wingdings" w:hAnsi="Wingdings"/>
          <w:spacing w:val="-159"/>
        </w:rPr>
        <w:t></w:t>
      </w:r>
      <w:r>
        <w:t>2 = No</w:t>
      </w:r>
    </w:p>
    <w:p w14:paraId="518C9E7C" w14:textId="77777777" w:rsidR="007A6917" w:rsidRDefault="007A6917">
      <w:pPr>
        <w:sectPr w:rsidR="007A6917">
          <w:type w:val="continuous"/>
          <w:pgSz w:w="12240" w:h="15840"/>
          <w:pgMar w:top="1500" w:right="600" w:bottom="280" w:left="400" w:header="720" w:footer="720" w:gutter="0"/>
          <w:cols w:space="720"/>
        </w:sectPr>
      </w:pPr>
    </w:p>
    <w:p w14:paraId="1AA8C993" w14:textId="77777777" w:rsidR="007A6917" w:rsidRDefault="00E328BF">
      <w:pPr>
        <w:tabs>
          <w:tab w:val="left" w:pos="8616"/>
        </w:tabs>
        <w:spacing w:before="110"/>
        <w:ind w:left="752"/>
        <w:rPr>
          <w:b/>
        </w:rPr>
      </w:pPr>
      <w:r>
        <w:rPr>
          <w:b/>
        </w:rPr>
        <w:lastRenderedPageBreak/>
        <w:t xml:space="preserve">If yes, what medications did </w:t>
      </w:r>
      <w:r>
        <w:rPr>
          <w:b/>
          <w:spacing w:val="-3"/>
        </w:rPr>
        <w:t>you</w:t>
      </w:r>
      <w:r>
        <w:rPr>
          <w:b/>
          <w:spacing w:val="-7"/>
        </w:rPr>
        <w:t xml:space="preserve"> </w:t>
      </w:r>
      <w:r>
        <w:rPr>
          <w:b/>
        </w:rPr>
        <w:t xml:space="preserve">take? </w:t>
      </w:r>
      <w:r>
        <w:rPr>
          <w:b/>
          <w:u w:val="single"/>
        </w:rPr>
        <w:t xml:space="preserve"> </w:t>
      </w:r>
      <w:r>
        <w:rPr>
          <w:b/>
          <w:u w:val="single"/>
        </w:rPr>
        <w:tab/>
      </w:r>
    </w:p>
    <w:p w14:paraId="5849CDAA" w14:textId="77777777" w:rsidR="007A6917" w:rsidRDefault="007A6917">
      <w:pPr>
        <w:pStyle w:val="BodyText"/>
        <w:spacing w:before="3"/>
        <w:rPr>
          <w:b/>
          <w:sz w:val="23"/>
        </w:rPr>
      </w:pPr>
    </w:p>
    <w:p w14:paraId="2263D49E" w14:textId="77777777" w:rsidR="007A6917" w:rsidRDefault="00E328BF">
      <w:pPr>
        <w:spacing w:before="94" w:line="252" w:lineRule="exact"/>
        <w:ind w:left="752"/>
        <w:rPr>
          <w:b/>
        </w:rPr>
      </w:pPr>
      <w:r>
        <w:rPr>
          <w:b/>
        </w:rPr>
        <w:t>Are you seeing a psychiatrist, psychologist, or counselor for this/these problem(s)?</w:t>
      </w:r>
    </w:p>
    <w:p w14:paraId="6AE06D6A" w14:textId="77777777" w:rsidR="007A6917" w:rsidRDefault="00E328BF">
      <w:pPr>
        <w:pStyle w:val="ListParagraph"/>
        <w:numPr>
          <w:ilvl w:val="2"/>
          <w:numId w:val="32"/>
        </w:numPr>
        <w:tabs>
          <w:tab w:val="left" w:pos="1012"/>
          <w:tab w:val="left" w:pos="2191"/>
        </w:tabs>
        <w:spacing w:line="252" w:lineRule="exact"/>
        <w:ind w:left="1383" w:hanging="631"/>
      </w:pPr>
      <w:r>
        <w:t>1</w:t>
      </w:r>
      <w:r>
        <w:rPr>
          <w:spacing w:val="-2"/>
        </w:rPr>
        <w:t xml:space="preserve"> </w:t>
      </w:r>
      <w:r>
        <w:t>=</w:t>
      </w:r>
      <w:r>
        <w:rPr>
          <w:spacing w:val="1"/>
        </w:rPr>
        <w:t xml:space="preserve"> </w:t>
      </w:r>
      <w:r>
        <w:t>Yes</w:t>
      </w:r>
      <w:r>
        <w:tab/>
      </w:r>
      <w:r>
        <w:rPr>
          <w:rFonts w:ascii="Wingdings" w:hAnsi="Wingdings"/>
        </w:rPr>
        <w:t></w:t>
      </w:r>
      <w:r>
        <w:rPr>
          <w:rFonts w:ascii="Wingdings" w:hAnsi="Wingdings"/>
          <w:spacing w:val="-158"/>
        </w:rPr>
        <w:t></w:t>
      </w:r>
      <w:r>
        <w:t>2 = No</w:t>
      </w:r>
    </w:p>
    <w:p w14:paraId="3ED2684E" w14:textId="77777777" w:rsidR="007A6917" w:rsidRDefault="007A6917">
      <w:pPr>
        <w:pStyle w:val="BodyText"/>
        <w:spacing w:before="3"/>
        <w:rPr>
          <w:sz w:val="31"/>
        </w:rPr>
      </w:pPr>
    </w:p>
    <w:p w14:paraId="28F84849" w14:textId="77777777" w:rsidR="007A6917" w:rsidRDefault="00E328BF">
      <w:pPr>
        <w:tabs>
          <w:tab w:val="left" w:pos="9434"/>
        </w:tabs>
        <w:ind w:left="752"/>
        <w:rPr>
          <w:b/>
        </w:rPr>
      </w:pPr>
      <w:r>
        <w:rPr>
          <w:b/>
        </w:rPr>
        <w:t xml:space="preserve">Where do </w:t>
      </w:r>
      <w:r>
        <w:rPr>
          <w:b/>
          <w:spacing w:val="-3"/>
        </w:rPr>
        <w:t xml:space="preserve">you </w:t>
      </w:r>
      <w:r>
        <w:rPr>
          <w:b/>
        </w:rPr>
        <w:t>see your psychiatrist, psychologist, or</w:t>
      </w:r>
      <w:r>
        <w:rPr>
          <w:b/>
          <w:spacing w:val="-14"/>
        </w:rPr>
        <w:t xml:space="preserve"> </w:t>
      </w:r>
      <w:r>
        <w:rPr>
          <w:b/>
        </w:rPr>
        <w:t xml:space="preserve">counselor? </w:t>
      </w:r>
      <w:r>
        <w:rPr>
          <w:b/>
          <w:u w:val="single"/>
        </w:rPr>
        <w:t xml:space="preserve"> </w:t>
      </w:r>
      <w:r>
        <w:rPr>
          <w:b/>
          <w:u w:val="single"/>
        </w:rPr>
        <w:tab/>
      </w:r>
    </w:p>
    <w:p w14:paraId="57F9EB17" w14:textId="77777777" w:rsidR="007A6917" w:rsidRDefault="007A6917">
      <w:pPr>
        <w:pStyle w:val="BodyText"/>
        <w:spacing w:before="3"/>
        <w:rPr>
          <w:b/>
          <w:sz w:val="23"/>
        </w:rPr>
      </w:pPr>
    </w:p>
    <w:p w14:paraId="29BCB1A4" w14:textId="77777777" w:rsidR="007A6917" w:rsidRDefault="00E328BF">
      <w:pPr>
        <w:tabs>
          <w:tab w:val="left" w:pos="6168"/>
        </w:tabs>
        <w:spacing w:before="94"/>
        <w:ind w:left="752"/>
        <w:rPr>
          <w:b/>
        </w:rPr>
      </w:pPr>
      <w:r>
        <w:rPr>
          <w:b/>
        </w:rPr>
        <w:t>What is this individual’s</w:t>
      </w:r>
      <w:r>
        <w:rPr>
          <w:b/>
          <w:spacing w:val="-9"/>
        </w:rPr>
        <w:t xml:space="preserve"> </w:t>
      </w:r>
      <w:r>
        <w:rPr>
          <w:b/>
        </w:rPr>
        <w:t>name?</w:t>
      </w:r>
      <w:r>
        <w:rPr>
          <w:b/>
          <w:spacing w:val="-2"/>
        </w:rPr>
        <w:t xml:space="preserve"> </w:t>
      </w:r>
      <w:r>
        <w:rPr>
          <w:b/>
          <w:u w:val="single"/>
        </w:rPr>
        <w:t xml:space="preserve"> </w:t>
      </w:r>
      <w:r>
        <w:rPr>
          <w:b/>
          <w:u w:val="single"/>
        </w:rPr>
        <w:tab/>
      </w:r>
    </w:p>
    <w:p w14:paraId="46F7A3B7" w14:textId="77777777" w:rsidR="007A6917" w:rsidRDefault="007A6917">
      <w:pPr>
        <w:pStyle w:val="BodyText"/>
        <w:spacing w:before="1"/>
        <w:rPr>
          <w:b/>
          <w:sz w:val="23"/>
        </w:rPr>
      </w:pPr>
    </w:p>
    <w:p w14:paraId="255073BB" w14:textId="77777777" w:rsidR="007A6917" w:rsidRDefault="00E328BF">
      <w:pPr>
        <w:tabs>
          <w:tab w:val="left" w:pos="6914"/>
        </w:tabs>
        <w:spacing w:before="93"/>
        <w:ind w:left="752"/>
        <w:rPr>
          <w:b/>
        </w:rPr>
      </w:pPr>
      <w:r>
        <w:rPr>
          <w:b/>
        </w:rPr>
        <w:t xml:space="preserve">How often do </w:t>
      </w:r>
      <w:r>
        <w:rPr>
          <w:b/>
          <w:spacing w:val="-3"/>
        </w:rPr>
        <w:t xml:space="preserve">you </w:t>
      </w:r>
      <w:r>
        <w:rPr>
          <w:b/>
        </w:rPr>
        <w:t>see this person?</w:t>
      </w:r>
      <w:r>
        <w:rPr>
          <w:b/>
          <w:spacing w:val="-3"/>
        </w:rPr>
        <w:t xml:space="preserve"> </w:t>
      </w:r>
      <w:r>
        <w:rPr>
          <w:b/>
          <w:u w:val="single"/>
        </w:rPr>
        <w:t xml:space="preserve"> </w:t>
      </w:r>
      <w:r>
        <w:rPr>
          <w:b/>
          <w:u w:val="single"/>
        </w:rPr>
        <w:tab/>
      </w:r>
    </w:p>
    <w:p w14:paraId="1A749504" w14:textId="77777777" w:rsidR="007A6917" w:rsidRDefault="007A6917">
      <w:pPr>
        <w:pStyle w:val="BodyText"/>
        <w:spacing w:before="4"/>
        <w:rPr>
          <w:b/>
          <w:sz w:val="23"/>
        </w:rPr>
      </w:pPr>
    </w:p>
    <w:p w14:paraId="05858A41" w14:textId="77777777" w:rsidR="007A6917" w:rsidRDefault="00E328BF">
      <w:pPr>
        <w:tabs>
          <w:tab w:val="left" w:pos="8614"/>
        </w:tabs>
        <w:spacing w:before="93"/>
        <w:ind w:left="752"/>
        <w:rPr>
          <w:b/>
        </w:rPr>
      </w:pPr>
      <w:r>
        <w:rPr>
          <w:b/>
        </w:rPr>
        <w:t>How many times have you seen this person in the last 6</w:t>
      </w:r>
      <w:r>
        <w:rPr>
          <w:b/>
          <w:spacing w:val="-24"/>
        </w:rPr>
        <w:t xml:space="preserve"> </w:t>
      </w:r>
      <w:r>
        <w:rPr>
          <w:b/>
        </w:rPr>
        <w:t xml:space="preserve">months? </w:t>
      </w:r>
      <w:r>
        <w:rPr>
          <w:b/>
          <w:u w:val="single"/>
        </w:rPr>
        <w:t xml:space="preserve"> </w:t>
      </w:r>
      <w:r>
        <w:rPr>
          <w:b/>
          <w:u w:val="single"/>
        </w:rPr>
        <w:tab/>
      </w:r>
    </w:p>
    <w:p w14:paraId="6F15A43F" w14:textId="77777777" w:rsidR="007A6917" w:rsidRDefault="007A6917">
      <w:pPr>
        <w:pStyle w:val="BodyText"/>
        <w:spacing w:before="1"/>
        <w:rPr>
          <w:b/>
          <w:sz w:val="23"/>
        </w:rPr>
      </w:pPr>
    </w:p>
    <w:p w14:paraId="2C4AED6A" w14:textId="77777777" w:rsidR="007A6917" w:rsidRDefault="00E328BF">
      <w:pPr>
        <w:spacing w:before="94"/>
        <w:ind w:left="752" w:right="1018"/>
        <w:rPr>
          <w:b/>
        </w:rPr>
      </w:pPr>
      <w:r>
        <w:rPr>
          <w:b/>
        </w:rPr>
        <w:t>Will you sign a consent form to release information so that we can communicate with your psychiatrist, psychologist, or counselor about your treatment plan?</w:t>
      </w:r>
    </w:p>
    <w:p w14:paraId="5182BDF8" w14:textId="77777777" w:rsidR="007A6917" w:rsidRDefault="00E328BF">
      <w:pPr>
        <w:pStyle w:val="ListParagraph"/>
        <w:numPr>
          <w:ilvl w:val="2"/>
          <w:numId w:val="32"/>
        </w:numPr>
        <w:tabs>
          <w:tab w:val="left" w:pos="1012"/>
          <w:tab w:val="left" w:pos="2192"/>
        </w:tabs>
        <w:ind w:left="1011" w:hanging="259"/>
      </w:pPr>
      <w:r>
        <w:t>1</w:t>
      </w:r>
      <w:r>
        <w:rPr>
          <w:spacing w:val="-2"/>
        </w:rPr>
        <w:t xml:space="preserve"> </w:t>
      </w:r>
      <w:r>
        <w:t>=</w:t>
      </w:r>
      <w:r>
        <w:rPr>
          <w:spacing w:val="1"/>
        </w:rPr>
        <w:t xml:space="preserve"> </w:t>
      </w:r>
      <w:r>
        <w:t>Yes</w:t>
      </w:r>
      <w:r>
        <w:tab/>
      </w:r>
      <w:r>
        <w:rPr>
          <w:rFonts w:ascii="Wingdings" w:hAnsi="Wingdings"/>
        </w:rPr>
        <w:t></w:t>
      </w:r>
      <w:r>
        <w:rPr>
          <w:rFonts w:ascii="Wingdings" w:hAnsi="Wingdings"/>
          <w:spacing w:val="-158"/>
        </w:rPr>
        <w:t></w:t>
      </w:r>
      <w:r>
        <w:t>2 = No</w:t>
      </w:r>
    </w:p>
    <w:p w14:paraId="1FBEB15B" w14:textId="77777777" w:rsidR="007A6917" w:rsidRDefault="007A6917">
      <w:pPr>
        <w:pStyle w:val="BodyText"/>
        <w:spacing w:before="3"/>
        <w:rPr>
          <w:sz w:val="31"/>
        </w:rPr>
      </w:pPr>
    </w:p>
    <w:p w14:paraId="71A6B6DD" w14:textId="77777777" w:rsidR="007A6917" w:rsidRDefault="00E328BF">
      <w:pPr>
        <w:tabs>
          <w:tab w:val="left" w:pos="8566"/>
          <w:tab w:val="left" w:pos="8672"/>
        </w:tabs>
        <w:spacing w:line="580" w:lineRule="auto"/>
        <w:ind w:left="753" w:right="1651" w:hanging="1"/>
        <w:jc w:val="both"/>
        <w:rPr>
          <w:b/>
        </w:rPr>
      </w:pPr>
      <w:r>
        <w:rPr>
          <w:b/>
        </w:rPr>
        <w:t xml:space="preserve">Have you ever been hospitalized for mental health issues? </w:t>
      </w:r>
      <w:r>
        <w:rPr>
          <w:rFonts w:ascii="Wingdings" w:hAnsi="Wingdings"/>
        </w:rPr>
        <w:t></w:t>
      </w:r>
      <w:r>
        <w:rPr>
          <w:rFonts w:ascii="Wingdings" w:hAnsi="Wingdings"/>
          <w:spacing w:val="-177"/>
        </w:rPr>
        <w:t></w:t>
      </w:r>
      <w:r>
        <w:t>1 = Yes</w:t>
      </w:r>
      <w:r>
        <w:tab/>
      </w:r>
      <w:r>
        <w:tab/>
      </w:r>
      <w:r>
        <w:rPr>
          <w:rFonts w:ascii="Wingdings" w:hAnsi="Wingdings"/>
        </w:rPr>
        <w:t></w:t>
      </w:r>
      <w:r>
        <w:rPr>
          <w:rFonts w:ascii="Wingdings" w:hAnsi="Wingdings"/>
          <w:spacing w:val="-156"/>
        </w:rPr>
        <w:t></w:t>
      </w:r>
      <w:r>
        <w:t xml:space="preserve">2 = </w:t>
      </w:r>
      <w:r>
        <w:rPr>
          <w:spacing w:val="-9"/>
        </w:rPr>
        <w:t xml:space="preserve">No </w:t>
      </w:r>
      <w:r>
        <w:rPr>
          <w:b/>
        </w:rPr>
        <w:t xml:space="preserve">Have you ever attempted to end your life or to hurt yourself? </w:t>
      </w:r>
      <w:r>
        <w:rPr>
          <w:rFonts w:ascii="Wingdings" w:hAnsi="Wingdings"/>
        </w:rPr>
        <w:t></w:t>
      </w:r>
      <w:r>
        <w:rPr>
          <w:rFonts w:ascii="Wingdings" w:hAnsi="Wingdings"/>
        </w:rPr>
        <w:t></w:t>
      </w:r>
      <w:r>
        <w:t>1 = Yes</w:t>
      </w:r>
      <w:r>
        <w:rPr>
          <w:spacing w:val="44"/>
        </w:rPr>
        <w:t xml:space="preserve"> </w:t>
      </w:r>
      <w:r>
        <w:rPr>
          <w:rFonts w:ascii="Wingdings" w:hAnsi="Wingdings"/>
        </w:rPr>
        <w:t></w:t>
      </w:r>
      <w:r>
        <w:rPr>
          <w:rFonts w:ascii="Wingdings" w:hAnsi="Wingdings"/>
        </w:rPr>
        <w:t></w:t>
      </w:r>
      <w:r>
        <w:t xml:space="preserve">2 = No </w:t>
      </w:r>
      <w:r>
        <w:rPr>
          <w:b/>
        </w:rPr>
        <w:t>How many times did you try to end your life or to hurt</w:t>
      </w:r>
      <w:r>
        <w:rPr>
          <w:b/>
          <w:spacing w:val="-27"/>
        </w:rPr>
        <w:t xml:space="preserve"> </w:t>
      </w:r>
      <w:r>
        <w:rPr>
          <w:b/>
        </w:rPr>
        <w:t xml:space="preserve">yourself? </w:t>
      </w:r>
      <w:r>
        <w:rPr>
          <w:b/>
          <w:u w:val="single"/>
        </w:rPr>
        <w:t xml:space="preserve"> </w:t>
      </w:r>
      <w:r>
        <w:rPr>
          <w:b/>
          <w:u w:val="single"/>
        </w:rPr>
        <w:tab/>
      </w:r>
    </w:p>
    <w:p w14:paraId="23C22F14" w14:textId="77777777" w:rsidR="007A6917" w:rsidRDefault="00E328BF">
      <w:pPr>
        <w:spacing w:before="4" w:line="252" w:lineRule="exact"/>
        <w:ind w:left="753"/>
        <w:rPr>
          <w:b/>
        </w:rPr>
      </w:pPr>
      <w:r>
        <w:rPr>
          <w:b/>
        </w:rPr>
        <w:t>Do you currently have thoughts about hurting yourself or ending your life?</w:t>
      </w:r>
    </w:p>
    <w:p w14:paraId="6B94D03B" w14:textId="77777777" w:rsidR="007A6917" w:rsidRDefault="00E328BF">
      <w:pPr>
        <w:pStyle w:val="ListParagraph"/>
        <w:numPr>
          <w:ilvl w:val="2"/>
          <w:numId w:val="32"/>
        </w:numPr>
        <w:tabs>
          <w:tab w:val="left" w:pos="1013"/>
          <w:tab w:val="left" w:pos="2193"/>
        </w:tabs>
        <w:spacing w:line="252" w:lineRule="exact"/>
        <w:ind w:left="1012" w:hanging="259"/>
      </w:pPr>
      <w:r>
        <w:t>1</w:t>
      </w:r>
      <w:r>
        <w:rPr>
          <w:spacing w:val="-2"/>
        </w:rPr>
        <w:t xml:space="preserve"> </w:t>
      </w:r>
      <w:r>
        <w:t>=</w:t>
      </w:r>
      <w:r>
        <w:rPr>
          <w:spacing w:val="1"/>
        </w:rPr>
        <w:t xml:space="preserve"> </w:t>
      </w:r>
      <w:r>
        <w:t>Yes</w:t>
      </w:r>
      <w:r>
        <w:tab/>
      </w:r>
      <w:r>
        <w:rPr>
          <w:rFonts w:ascii="Wingdings" w:hAnsi="Wingdings"/>
        </w:rPr>
        <w:t></w:t>
      </w:r>
      <w:r>
        <w:rPr>
          <w:rFonts w:ascii="Wingdings" w:hAnsi="Wingdings"/>
          <w:spacing w:val="-161"/>
        </w:rPr>
        <w:t></w:t>
      </w:r>
      <w:r>
        <w:t>2 = No (If no, skip the next two questions.)</w:t>
      </w:r>
    </w:p>
    <w:p w14:paraId="47054997" w14:textId="77777777" w:rsidR="007A6917" w:rsidRDefault="007A6917">
      <w:pPr>
        <w:pStyle w:val="BodyText"/>
        <w:spacing w:before="3"/>
        <w:rPr>
          <w:sz w:val="31"/>
        </w:rPr>
      </w:pPr>
    </w:p>
    <w:p w14:paraId="30E4FDE6" w14:textId="77777777" w:rsidR="007A6917" w:rsidRDefault="00E328BF">
      <w:pPr>
        <w:ind w:left="753"/>
        <w:rPr>
          <w:b/>
        </w:rPr>
      </w:pPr>
      <w:r>
        <w:rPr>
          <w:b/>
        </w:rPr>
        <w:t>Do you currently have a plan for how you would hurt yourself or end your life?</w:t>
      </w:r>
    </w:p>
    <w:p w14:paraId="5BED2470" w14:textId="77777777" w:rsidR="007A6917" w:rsidRDefault="00E328BF">
      <w:pPr>
        <w:pStyle w:val="ListParagraph"/>
        <w:numPr>
          <w:ilvl w:val="2"/>
          <w:numId w:val="32"/>
        </w:numPr>
        <w:tabs>
          <w:tab w:val="left" w:pos="1013"/>
          <w:tab w:val="left" w:pos="2193"/>
        </w:tabs>
        <w:spacing w:before="1"/>
        <w:ind w:left="1012" w:hanging="259"/>
      </w:pPr>
      <w:r>
        <w:t>1</w:t>
      </w:r>
      <w:r>
        <w:rPr>
          <w:spacing w:val="-2"/>
        </w:rPr>
        <w:t xml:space="preserve"> </w:t>
      </w:r>
      <w:r>
        <w:t>=</w:t>
      </w:r>
      <w:r>
        <w:rPr>
          <w:spacing w:val="1"/>
        </w:rPr>
        <w:t xml:space="preserve"> </w:t>
      </w:r>
      <w:r>
        <w:t>Yes</w:t>
      </w:r>
      <w:r>
        <w:tab/>
      </w:r>
      <w:r>
        <w:rPr>
          <w:rFonts w:ascii="Wingdings" w:hAnsi="Wingdings"/>
        </w:rPr>
        <w:t></w:t>
      </w:r>
      <w:r>
        <w:rPr>
          <w:rFonts w:ascii="Wingdings" w:hAnsi="Wingdings"/>
          <w:spacing w:val="-158"/>
        </w:rPr>
        <w:t></w:t>
      </w:r>
      <w:r>
        <w:t>2 = No</w:t>
      </w:r>
    </w:p>
    <w:p w14:paraId="339BCC42" w14:textId="77777777" w:rsidR="007A6917" w:rsidRDefault="007A6917">
      <w:pPr>
        <w:pStyle w:val="BodyText"/>
        <w:spacing w:before="3"/>
        <w:rPr>
          <w:sz w:val="31"/>
        </w:rPr>
      </w:pPr>
    </w:p>
    <w:p w14:paraId="7AF7C535" w14:textId="77777777" w:rsidR="007A6917" w:rsidRDefault="00E328BF">
      <w:pPr>
        <w:tabs>
          <w:tab w:val="left" w:pos="7233"/>
        </w:tabs>
        <w:ind w:left="753"/>
      </w:pPr>
      <w:r>
        <w:rPr>
          <w:b/>
        </w:rPr>
        <w:t xml:space="preserve">Do </w:t>
      </w:r>
      <w:r>
        <w:rPr>
          <w:b/>
          <w:spacing w:val="-3"/>
        </w:rPr>
        <w:t xml:space="preserve">you </w:t>
      </w:r>
      <w:r>
        <w:rPr>
          <w:b/>
        </w:rPr>
        <w:t xml:space="preserve">have the means to carry out your plan? </w:t>
      </w:r>
      <w:r>
        <w:rPr>
          <w:rFonts w:ascii="Wingdings" w:hAnsi="Wingdings"/>
        </w:rPr>
        <w:t></w:t>
      </w:r>
      <w:r>
        <w:rPr>
          <w:rFonts w:ascii="Wingdings" w:hAnsi="Wingdings"/>
          <w:spacing w:val="-165"/>
        </w:rPr>
        <w:t></w:t>
      </w:r>
      <w:r>
        <w:t>1 =</w:t>
      </w:r>
      <w:r>
        <w:rPr>
          <w:spacing w:val="-2"/>
        </w:rPr>
        <w:t xml:space="preserve"> </w:t>
      </w:r>
      <w:r>
        <w:t>Yes</w:t>
      </w:r>
      <w:r>
        <w:tab/>
      </w:r>
      <w:r>
        <w:rPr>
          <w:rFonts w:ascii="Wingdings" w:hAnsi="Wingdings"/>
        </w:rPr>
        <w:t></w:t>
      </w:r>
      <w:r>
        <w:rPr>
          <w:rFonts w:ascii="Wingdings" w:hAnsi="Wingdings"/>
          <w:spacing w:val="-158"/>
        </w:rPr>
        <w:t></w:t>
      </w:r>
      <w:r>
        <w:t>2 = No</w:t>
      </w:r>
    </w:p>
    <w:p w14:paraId="0E557C2A" w14:textId="77777777" w:rsidR="007A6917" w:rsidRDefault="007A6917">
      <w:pPr>
        <w:pStyle w:val="BodyText"/>
        <w:spacing w:before="5"/>
        <w:rPr>
          <w:sz w:val="31"/>
        </w:rPr>
      </w:pPr>
    </w:p>
    <w:p w14:paraId="00891F1E" w14:textId="77777777" w:rsidR="007A6917" w:rsidRDefault="00E328BF">
      <w:pPr>
        <w:spacing w:line="252" w:lineRule="exact"/>
        <w:ind w:left="753"/>
        <w:rPr>
          <w:b/>
        </w:rPr>
      </w:pPr>
      <w:r>
        <w:rPr>
          <w:b/>
        </w:rPr>
        <w:t>Have you ever attempted or thought about homicide (killing someone else)?</w:t>
      </w:r>
    </w:p>
    <w:p w14:paraId="277B7CCB" w14:textId="77777777" w:rsidR="007A6917" w:rsidRDefault="00E328BF">
      <w:pPr>
        <w:pStyle w:val="ListParagraph"/>
        <w:numPr>
          <w:ilvl w:val="2"/>
          <w:numId w:val="32"/>
        </w:numPr>
        <w:tabs>
          <w:tab w:val="left" w:pos="1014"/>
          <w:tab w:val="left" w:pos="2194"/>
        </w:tabs>
        <w:spacing w:line="252" w:lineRule="exact"/>
        <w:ind w:left="1013" w:hanging="259"/>
      </w:pPr>
      <w:r>
        <w:t>1</w:t>
      </w:r>
      <w:r>
        <w:rPr>
          <w:spacing w:val="-2"/>
        </w:rPr>
        <w:t xml:space="preserve"> </w:t>
      </w:r>
      <w:r>
        <w:t>=</w:t>
      </w:r>
      <w:r>
        <w:rPr>
          <w:spacing w:val="1"/>
        </w:rPr>
        <w:t xml:space="preserve"> </w:t>
      </w:r>
      <w:r>
        <w:t>Yes</w:t>
      </w:r>
      <w:r>
        <w:tab/>
      </w:r>
      <w:r>
        <w:rPr>
          <w:rFonts w:ascii="Wingdings" w:hAnsi="Wingdings"/>
        </w:rPr>
        <w:t></w:t>
      </w:r>
      <w:r>
        <w:rPr>
          <w:rFonts w:ascii="Wingdings" w:hAnsi="Wingdings"/>
          <w:spacing w:val="-163"/>
        </w:rPr>
        <w:t></w:t>
      </w:r>
      <w:r>
        <w:t>2 = No (If no, skip the next two questions.)</w:t>
      </w:r>
    </w:p>
    <w:p w14:paraId="476F48BF" w14:textId="77777777" w:rsidR="007A6917" w:rsidRDefault="007A6917">
      <w:pPr>
        <w:pStyle w:val="BodyText"/>
        <w:spacing w:before="2"/>
        <w:rPr>
          <w:sz w:val="31"/>
        </w:rPr>
      </w:pPr>
    </w:p>
    <w:p w14:paraId="134693EE" w14:textId="77777777" w:rsidR="007A6917" w:rsidRDefault="00E328BF">
      <w:pPr>
        <w:tabs>
          <w:tab w:val="left" w:pos="6513"/>
        </w:tabs>
        <w:spacing w:before="1"/>
        <w:ind w:left="753"/>
      </w:pPr>
      <w:r>
        <w:rPr>
          <w:b/>
        </w:rPr>
        <w:t xml:space="preserve">Are </w:t>
      </w:r>
      <w:r>
        <w:rPr>
          <w:b/>
          <w:spacing w:val="-3"/>
        </w:rPr>
        <w:t xml:space="preserve">you </w:t>
      </w:r>
      <w:r>
        <w:rPr>
          <w:b/>
        </w:rPr>
        <w:t xml:space="preserve">thinking about killing someone? </w:t>
      </w:r>
      <w:r>
        <w:rPr>
          <w:rFonts w:ascii="Wingdings" w:hAnsi="Wingdings"/>
        </w:rPr>
        <w:t></w:t>
      </w:r>
      <w:r>
        <w:rPr>
          <w:rFonts w:ascii="Wingdings" w:hAnsi="Wingdings"/>
          <w:spacing w:val="-165"/>
        </w:rPr>
        <w:t></w:t>
      </w:r>
      <w:r>
        <w:t>1 = Yes</w:t>
      </w:r>
      <w:r>
        <w:tab/>
      </w:r>
      <w:r>
        <w:rPr>
          <w:rFonts w:ascii="Wingdings" w:hAnsi="Wingdings"/>
        </w:rPr>
        <w:t></w:t>
      </w:r>
      <w:r>
        <w:rPr>
          <w:rFonts w:ascii="Wingdings" w:hAnsi="Wingdings"/>
          <w:spacing w:val="-159"/>
        </w:rPr>
        <w:t></w:t>
      </w:r>
      <w:r>
        <w:t>2 = No</w:t>
      </w:r>
    </w:p>
    <w:p w14:paraId="15A5C6AA" w14:textId="77777777" w:rsidR="007A6917" w:rsidRDefault="007A6917">
      <w:pPr>
        <w:pStyle w:val="BodyText"/>
        <w:spacing w:before="4"/>
        <w:rPr>
          <w:sz w:val="31"/>
        </w:rPr>
      </w:pPr>
    </w:p>
    <w:p w14:paraId="13C319E3" w14:textId="77777777" w:rsidR="007A6917" w:rsidRDefault="00E328BF">
      <w:pPr>
        <w:tabs>
          <w:tab w:val="left" w:pos="6513"/>
        </w:tabs>
        <w:spacing w:before="1"/>
        <w:ind w:left="753"/>
      </w:pPr>
      <w:r>
        <w:rPr>
          <w:b/>
        </w:rPr>
        <w:t xml:space="preserve">Do </w:t>
      </w:r>
      <w:r>
        <w:rPr>
          <w:b/>
          <w:spacing w:val="-3"/>
        </w:rPr>
        <w:t xml:space="preserve">you </w:t>
      </w:r>
      <w:r>
        <w:rPr>
          <w:b/>
        </w:rPr>
        <w:t xml:space="preserve">have the means to carry this out? </w:t>
      </w:r>
      <w:r>
        <w:rPr>
          <w:rFonts w:ascii="Wingdings" w:hAnsi="Wingdings"/>
        </w:rPr>
        <w:t></w:t>
      </w:r>
      <w:r>
        <w:rPr>
          <w:rFonts w:ascii="Wingdings" w:hAnsi="Wingdings"/>
          <w:spacing w:val="-165"/>
        </w:rPr>
        <w:t></w:t>
      </w:r>
      <w:r>
        <w:t>1 =</w:t>
      </w:r>
      <w:r>
        <w:rPr>
          <w:spacing w:val="-1"/>
        </w:rPr>
        <w:t xml:space="preserve"> </w:t>
      </w:r>
      <w:r>
        <w:t>Yes</w:t>
      </w:r>
      <w:r>
        <w:tab/>
      </w:r>
      <w:r>
        <w:rPr>
          <w:rFonts w:ascii="Wingdings" w:hAnsi="Wingdings"/>
        </w:rPr>
        <w:t></w:t>
      </w:r>
      <w:r>
        <w:rPr>
          <w:rFonts w:ascii="Wingdings" w:hAnsi="Wingdings"/>
          <w:spacing w:val="-160"/>
        </w:rPr>
        <w:t></w:t>
      </w:r>
      <w:r>
        <w:t>2 = No</w:t>
      </w:r>
    </w:p>
    <w:p w14:paraId="3EC4E0CC" w14:textId="77777777" w:rsidR="007A6917" w:rsidRDefault="007A6917">
      <w:pPr>
        <w:sectPr w:rsidR="007A6917">
          <w:pgSz w:w="12240" w:h="15840"/>
          <w:pgMar w:top="1500" w:right="600" w:bottom="720" w:left="400" w:header="0" w:footer="443" w:gutter="0"/>
          <w:cols w:space="720"/>
        </w:sectPr>
      </w:pPr>
    </w:p>
    <w:p w14:paraId="21F0C8F4" w14:textId="77777777" w:rsidR="007A6917" w:rsidRDefault="00E328BF">
      <w:pPr>
        <w:pStyle w:val="Heading6"/>
        <w:tabs>
          <w:tab w:val="left" w:pos="10716"/>
        </w:tabs>
        <w:spacing w:before="110"/>
        <w:ind w:left="752"/>
        <w:rPr>
          <w:rFonts w:ascii="Arial Black"/>
        </w:rPr>
      </w:pPr>
      <w:r>
        <w:rPr>
          <w:rFonts w:ascii="Arial Black"/>
          <w:shd w:val="clear" w:color="auto" w:fill="CDDAE9"/>
        </w:rPr>
        <w:lastRenderedPageBreak/>
        <w:t>HEALTH</w:t>
      </w:r>
      <w:r>
        <w:rPr>
          <w:rFonts w:ascii="Arial Black"/>
          <w:spacing w:val="-7"/>
          <w:shd w:val="clear" w:color="auto" w:fill="CDDAE9"/>
        </w:rPr>
        <w:t xml:space="preserve"> </w:t>
      </w:r>
      <w:r>
        <w:rPr>
          <w:rFonts w:ascii="Arial Black"/>
          <w:shd w:val="clear" w:color="auto" w:fill="CDDAE9"/>
        </w:rPr>
        <w:t>STATUS</w:t>
      </w:r>
      <w:r>
        <w:rPr>
          <w:rFonts w:ascii="Arial Black"/>
          <w:shd w:val="clear" w:color="auto" w:fill="CDDAE9"/>
        </w:rPr>
        <w:tab/>
      </w:r>
    </w:p>
    <w:p w14:paraId="2D5A0020" w14:textId="77777777" w:rsidR="007A6917" w:rsidRDefault="00E328BF">
      <w:pPr>
        <w:spacing w:before="293"/>
        <w:ind w:left="752"/>
        <w:rPr>
          <w:b/>
        </w:rPr>
      </w:pPr>
      <w:r>
        <w:rPr>
          <w:b/>
        </w:rPr>
        <w:t>Have you ever been diagnosed with other medical conditions? Check all that apply.</w:t>
      </w:r>
    </w:p>
    <w:p w14:paraId="70C38A0A" w14:textId="77777777" w:rsidR="007A6917" w:rsidRDefault="00E328BF">
      <w:pPr>
        <w:pStyle w:val="ListParagraph"/>
        <w:numPr>
          <w:ilvl w:val="2"/>
          <w:numId w:val="32"/>
        </w:numPr>
        <w:tabs>
          <w:tab w:val="left" w:pos="1012"/>
          <w:tab w:val="left" w:pos="8208"/>
        </w:tabs>
        <w:spacing w:before="200"/>
        <w:ind w:left="1383" w:hanging="631"/>
      </w:pPr>
      <w:r>
        <w:t>1 = Diabetes (specify</w:t>
      </w:r>
      <w:r>
        <w:rPr>
          <w:spacing w:val="-15"/>
        </w:rPr>
        <w:t xml:space="preserve"> </w:t>
      </w:r>
      <w:r>
        <w:t>type)</w:t>
      </w:r>
      <w:r>
        <w:rPr>
          <w:spacing w:val="2"/>
        </w:rPr>
        <w:t xml:space="preserve"> </w:t>
      </w:r>
      <w:r>
        <w:rPr>
          <w:u w:val="single"/>
        </w:rPr>
        <w:t xml:space="preserve"> </w:t>
      </w:r>
      <w:r>
        <w:rPr>
          <w:u w:val="single"/>
        </w:rPr>
        <w:tab/>
      </w:r>
    </w:p>
    <w:p w14:paraId="1893873D" w14:textId="77777777" w:rsidR="007A6917" w:rsidRDefault="00E328BF">
      <w:pPr>
        <w:pStyle w:val="ListParagraph"/>
        <w:numPr>
          <w:ilvl w:val="2"/>
          <w:numId w:val="32"/>
        </w:numPr>
        <w:tabs>
          <w:tab w:val="left" w:pos="1012"/>
          <w:tab w:val="left" w:pos="8206"/>
        </w:tabs>
        <w:spacing w:before="201"/>
        <w:ind w:left="1011" w:hanging="259"/>
      </w:pPr>
      <w:r>
        <w:t>2 = Heart disease (specify</w:t>
      </w:r>
      <w:r>
        <w:rPr>
          <w:spacing w:val="-16"/>
        </w:rPr>
        <w:t xml:space="preserve"> </w:t>
      </w:r>
      <w:r>
        <w:t>type)</w:t>
      </w:r>
      <w:r>
        <w:rPr>
          <w:spacing w:val="2"/>
        </w:rPr>
        <w:t xml:space="preserve"> </w:t>
      </w:r>
      <w:r>
        <w:rPr>
          <w:u w:val="single"/>
        </w:rPr>
        <w:t xml:space="preserve"> </w:t>
      </w:r>
      <w:r>
        <w:rPr>
          <w:u w:val="single"/>
        </w:rPr>
        <w:tab/>
      </w:r>
    </w:p>
    <w:p w14:paraId="6EB7EE52" w14:textId="77777777" w:rsidR="007A6917" w:rsidRDefault="00E328BF">
      <w:pPr>
        <w:pStyle w:val="ListParagraph"/>
        <w:numPr>
          <w:ilvl w:val="2"/>
          <w:numId w:val="32"/>
        </w:numPr>
        <w:tabs>
          <w:tab w:val="left" w:pos="1012"/>
          <w:tab w:val="left" w:pos="8169"/>
        </w:tabs>
        <w:spacing w:before="201"/>
        <w:ind w:left="1011" w:hanging="259"/>
      </w:pPr>
      <w:r>
        <w:t>3 = Cancer (specify</w:t>
      </w:r>
      <w:r>
        <w:rPr>
          <w:spacing w:val="-12"/>
        </w:rPr>
        <w:t xml:space="preserve"> </w:t>
      </w:r>
      <w:r>
        <w:t>type)</w:t>
      </w:r>
      <w:r>
        <w:rPr>
          <w:spacing w:val="2"/>
        </w:rPr>
        <w:t xml:space="preserve"> </w:t>
      </w:r>
      <w:r>
        <w:rPr>
          <w:u w:val="single"/>
        </w:rPr>
        <w:t xml:space="preserve"> </w:t>
      </w:r>
      <w:r>
        <w:rPr>
          <w:u w:val="single"/>
        </w:rPr>
        <w:tab/>
      </w:r>
    </w:p>
    <w:p w14:paraId="213EC4B7" w14:textId="77777777" w:rsidR="007A6917" w:rsidRDefault="00E328BF">
      <w:pPr>
        <w:pStyle w:val="ListParagraph"/>
        <w:numPr>
          <w:ilvl w:val="2"/>
          <w:numId w:val="32"/>
        </w:numPr>
        <w:tabs>
          <w:tab w:val="left" w:pos="1012"/>
        </w:tabs>
        <w:spacing w:before="198"/>
        <w:ind w:left="1011" w:hanging="259"/>
      </w:pPr>
      <w:r>
        <w:t>4 =</w:t>
      </w:r>
      <w:r>
        <w:rPr>
          <w:spacing w:val="-1"/>
        </w:rPr>
        <w:t xml:space="preserve"> </w:t>
      </w:r>
      <w:r>
        <w:t>Asthma</w:t>
      </w:r>
    </w:p>
    <w:p w14:paraId="000D5CF4" w14:textId="77777777" w:rsidR="007A6917" w:rsidRDefault="00E328BF">
      <w:pPr>
        <w:pStyle w:val="ListParagraph"/>
        <w:numPr>
          <w:ilvl w:val="2"/>
          <w:numId w:val="32"/>
        </w:numPr>
        <w:tabs>
          <w:tab w:val="left" w:pos="1012"/>
          <w:tab w:val="left" w:pos="7503"/>
        </w:tabs>
        <w:spacing w:before="200"/>
        <w:ind w:left="1011" w:hanging="259"/>
      </w:pPr>
      <w:r>
        <w:t>5</w:t>
      </w:r>
      <w:r>
        <w:rPr>
          <w:spacing w:val="-4"/>
        </w:rPr>
        <w:t xml:space="preserve"> </w:t>
      </w:r>
      <w:r>
        <w:t>=</w:t>
      </w:r>
      <w:r>
        <w:rPr>
          <w:spacing w:val="1"/>
        </w:rPr>
        <w:t xml:space="preserve"> </w:t>
      </w:r>
      <w:r>
        <w:t>Hepatitis C</w:t>
      </w:r>
      <w:r>
        <w:rPr>
          <w:spacing w:val="-4"/>
        </w:rPr>
        <w:t xml:space="preserve"> </w:t>
      </w:r>
      <w:r>
        <w:rPr>
          <w:rFonts w:ascii="Wingdings" w:hAnsi="Wingdings"/>
        </w:rPr>
        <w:t></w:t>
      </w:r>
      <w:r>
        <w:rPr>
          <w:rFonts w:ascii="Wingdings" w:hAnsi="Wingdings"/>
          <w:spacing w:val="-162"/>
        </w:rPr>
        <w:t></w:t>
      </w:r>
      <w:r>
        <w:t>If</w:t>
      </w:r>
      <w:r>
        <w:rPr>
          <w:spacing w:val="1"/>
        </w:rPr>
        <w:t xml:space="preserve"> </w:t>
      </w:r>
      <w:r>
        <w:t>yes,</w:t>
      </w:r>
      <w:r>
        <w:rPr>
          <w:spacing w:val="1"/>
        </w:rPr>
        <w:t xml:space="preserve"> </w:t>
      </w:r>
      <w:r>
        <w:t>have</w:t>
      </w:r>
      <w:r>
        <w:rPr>
          <w:spacing w:val="-1"/>
        </w:rPr>
        <w:t xml:space="preserve"> </w:t>
      </w:r>
      <w:r>
        <w:t>you</w:t>
      </w:r>
      <w:r>
        <w:rPr>
          <w:spacing w:val="-1"/>
        </w:rPr>
        <w:t xml:space="preserve"> </w:t>
      </w:r>
      <w:r>
        <w:t>been</w:t>
      </w:r>
      <w:r>
        <w:rPr>
          <w:spacing w:val="-3"/>
        </w:rPr>
        <w:t xml:space="preserve"> </w:t>
      </w:r>
      <w:r>
        <w:t>treated?</w:t>
      </w:r>
      <w:r>
        <w:rPr>
          <w:spacing w:val="-1"/>
        </w:rPr>
        <w:t xml:space="preserve"> </w:t>
      </w:r>
      <w:r>
        <w:rPr>
          <w:rFonts w:ascii="Wingdings" w:hAnsi="Wingdings"/>
        </w:rPr>
        <w:t></w:t>
      </w:r>
      <w:r>
        <w:rPr>
          <w:rFonts w:ascii="Wingdings" w:hAnsi="Wingdings"/>
          <w:spacing w:val="-159"/>
        </w:rPr>
        <w:t></w:t>
      </w:r>
      <w:r>
        <w:t>1</w:t>
      </w:r>
      <w:r>
        <w:rPr>
          <w:spacing w:val="-3"/>
        </w:rPr>
        <w:t xml:space="preserve"> </w:t>
      </w:r>
      <w:r>
        <w:t>=</w:t>
      </w:r>
      <w:r>
        <w:rPr>
          <w:spacing w:val="-2"/>
        </w:rPr>
        <w:t xml:space="preserve"> </w:t>
      </w:r>
      <w:r>
        <w:t>Yes</w:t>
      </w:r>
      <w:r>
        <w:tab/>
      </w:r>
      <w:r>
        <w:rPr>
          <w:rFonts w:ascii="Wingdings" w:hAnsi="Wingdings"/>
        </w:rPr>
        <w:t></w:t>
      </w:r>
      <w:r>
        <w:rPr>
          <w:rFonts w:ascii="Wingdings" w:hAnsi="Wingdings"/>
          <w:spacing w:val="-159"/>
        </w:rPr>
        <w:t></w:t>
      </w:r>
      <w:r>
        <w:t>2 = No</w:t>
      </w:r>
    </w:p>
    <w:p w14:paraId="1BB3A029" w14:textId="77777777" w:rsidR="007A6917" w:rsidRDefault="00E328BF">
      <w:pPr>
        <w:pStyle w:val="ListParagraph"/>
        <w:numPr>
          <w:ilvl w:val="2"/>
          <w:numId w:val="32"/>
        </w:numPr>
        <w:tabs>
          <w:tab w:val="left" w:pos="1012"/>
        </w:tabs>
        <w:spacing w:before="201"/>
        <w:ind w:left="1383" w:hanging="631"/>
      </w:pPr>
      <w:r>
        <w:t>6 = Tuberculosis</w:t>
      </w:r>
      <w:r>
        <w:rPr>
          <w:spacing w:val="-6"/>
        </w:rPr>
        <w:t xml:space="preserve"> </w:t>
      </w:r>
      <w:r>
        <w:t>(TB)</w:t>
      </w:r>
    </w:p>
    <w:p w14:paraId="5513FC1E" w14:textId="77777777" w:rsidR="007A6917" w:rsidRDefault="00E328BF">
      <w:pPr>
        <w:pStyle w:val="ListParagraph"/>
        <w:numPr>
          <w:ilvl w:val="2"/>
          <w:numId w:val="32"/>
        </w:numPr>
        <w:tabs>
          <w:tab w:val="left" w:pos="1012"/>
        </w:tabs>
        <w:spacing w:before="200"/>
        <w:ind w:left="1011" w:hanging="259"/>
      </w:pPr>
      <w:r>
        <w:t>7 =</w:t>
      </w:r>
      <w:r>
        <w:rPr>
          <w:spacing w:val="-1"/>
        </w:rPr>
        <w:t xml:space="preserve"> </w:t>
      </w:r>
      <w:r>
        <w:t>Endocarditis</w:t>
      </w:r>
    </w:p>
    <w:p w14:paraId="7ABBED5A" w14:textId="77777777" w:rsidR="007A6917" w:rsidRDefault="00E328BF">
      <w:pPr>
        <w:pStyle w:val="ListParagraph"/>
        <w:numPr>
          <w:ilvl w:val="2"/>
          <w:numId w:val="32"/>
        </w:numPr>
        <w:tabs>
          <w:tab w:val="left" w:pos="1012"/>
        </w:tabs>
        <w:spacing w:before="198"/>
        <w:ind w:left="1011" w:hanging="259"/>
      </w:pPr>
      <w:r>
        <w:t>8 =</w:t>
      </w:r>
      <w:r>
        <w:rPr>
          <w:spacing w:val="-1"/>
        </w:rPr>
        <w:t xml:space="preserve"> </w:t>
      </w:r>
      <w:r>
        <w:t>Abscesses</w:t>
      </w:r>
    </w:p>
    <w:p w14:paraId="168D8976" w14:textId="77777777" w:rsidR="007A6917" w:rsidRDefault="00E328BF">
      <w:pPr>
        <w:pStyle w:val="ListParagraph"/>
        <w:numPr>
          <w:ilvl w:val="2"/>
          <w:numId w:val="32"/>
        </w:numPr>
        <w:tabs>
          <w:tab w:val="left" w:pos="1012"/>
        </w:tabs>
        <w:spacing w:before="201"/>
        <w:ind w:left="1011" w:hanging="259"/>
      </w:pPr>
      <w:r>
        <w:t>9 = Skin</w:t>
      </w:r>
      <w:r>
        <w:rPr>
          <w:spacing w:val="-3"/>
        </w:rPr>
        <w:t xml:space="preserve"> </w:t>
      </w:r>
      <w:r>
        <w:t>infection</w:t>
      </w:r>
    </w:p>
    <w:p w14:paraId="4EDF3FC5" w14:textId="77777777" w:rsidR="007A6917" w:rsidRDefault="00E328BF">
      <w:pPr>
        <w:pStyle w:val="ListParagraph"/>
        <w:numPr>
          <w:ilvl w:val="2"/>
          <w:numId w:val="32"/>
        </w:numPr>
        <w:tabs>
          <w:tab w:val="left" w:pos="1012"/>
          <w:tab w:val="left" w:pos="6963"/>
        </w:tabs>
        <w:spacing w:before="200"/>
        <w:ind w:left="1011" w:hanging="259"/>
      </w:pPr>
      <w:r>
        <w:t>10</w:t>
      </w:r>
      <w:r>
        <w:rPr>
          <w:spacing w:val="-3"/>
        </w:rPr>
        <w:t xml:space="preserve"> </w:t>
      </w:r>
      <w:r>
        <w:t>=</w:t>
      </w:r>
      <w:r>
        <w:rPr>
          <w:spacing w:val="1"/>
        </w:rPr>
        <w:t xml:space="preserve"> </w:t>
      </w:r>
      <w:r>
        <w:t>HIV</w:t>
      </w:r>
      <w:r>
        <w:rPr>
          <w:spacing w:val="-1"/>
        </w:rPr>
        <w:t xml:space="preserve"> </w:t>
      </w:r>
      <w:r>
        <w:rPr>
          <w:rFonts w:ascii="Wingdings" w:hAnsi="Wingdings"/>
        </w:rPr>
        <w:t></w:t>
      </w:r>
      <w:r>
        <w:rPr>
          <w:rFonts w:ascii="Wingdings" w:hAnsi="Wingdings"/>
          <w:spacing w:val="-161"/>
        </w:rPr>
        <w:t></w:t>
      </w:r>
      <w:r>
        <w:t>If</w:t>
      </w:r>
      <w:r>
        <w:rPr>
          <w:spacing w:val="1"/>
        </w:rPr>
        <w:t xml:space="preserve"> </w:t>
      </w:r>
      <w:r>
        <w:t>yes,</w:t>
      </w:r>
      <w:r>
        <w:rPr>
          <w:spacing w:val="-1"/>
        </w:rPr>
        <w:t xml:space="preserve"> </w:t>
      </w:r>
      <w:r>
        <w:t>are</w:t>
      </w:r>
      <w:r>
        <w:rPr>
          <w:spacing w:val="-2"/>
        </w:rPr>
        <w:t xml:space="preserve"> </w:t>
      </w:r>
      <w:r>
        <w:t>you</w:t>
      </w:r>
      <w:r>
        <w:rPr>
          <w:spacing w:val="-1"/>
        </w:rPr>
        <w:t xml:space="preserve"> </w:t>
      </w:r>
      <w:r>
        <w:t>currently</w:t>
      </w:r>
      <w:r>
        <w:rPr>
          <w:spacing w:val="-3"/>
        </w:rPr>
        <w:t xml:space="preserve"> </w:t>
      </w:r>
      <w:r>
        <w:t>in care?</w:t>
      </w:r>
      <w:r>
        <w:rPr>
          <w:spacing w:val="-3"/>
        </w:rPr>
        <w:t xml:space="preserve"> </w:t>
      </w:r>
      <w:r>
        <w:rPr>
          <w:rFonts w:ascii="Wingdings" w:hAnsi="Wingdings"/>
        </w:rPr>
        <w:t></w:t>
      </w:r>
      <w:r>
        <w:rPr>
          <w:rFonts w:ascii="Wingdings" w:hAnsi="Wingdings"/>
          <w:spacing w:val="-161"/>
        </w:rPr>
        <w:t></w:t>
      </w:r>
      <w:r>
        <w:t>1</w:t>
      </w:r>
      <w:r>
        <w:rPr>
          <w:spacing w:val="-2"/>
        </w:rPr>
        <w:t xml:space="preserve"> </w:t>
      </w:r>
      <w:r>
        <w:t>=</w:t>
      </w:r>
      <w:r>
        <w:rPr>
          <w:spacing w:val="1"/>
        </w:rPr>
        <w:t xml:space="preserve"> </w:t>
      </w:r>
      <w:r>
        <w:t>Yes</w:t>
      </w:r>
      <w:r>
        <w:tab/>
      </w:r>
      <w:r>
        <w:rPr>
          <w:rFonts w:ascii="Wingdings" w:hAnsi="Wingdings"/>
        </w:rPr>
        <w:t></w:t>
      </w:r>
      <w:r>
        <w:rPr>
          <w:rFonts w:ascii="Wingdings" w:hAnsi="Wingdings"/>
          <w:spacing w:val="-158"/>
        </w:rPr>
        <w:t></w:t>
      </w:r>
      <w:r>
        <w:t>2 = No</w:t>
      </w:r>
    </w:p>
    <w:p w14:paraId="659E427A" w14:textId="77777777" w:rsidR="007A6917" w:rsidRDefault="00E328BF">
      <w:pPr>
        <w:pStyle w:val="ListParagraph"/>
        <w:numPr>
          <w:ilvl w:val="2"/>
          <w:numId w:val="32"/>
        </w:numPr>
        <w:tabs>
          <w:tab w:val="left" w:pos="1012"/>
        </w:tabs>
        <w:spacing w:before="201"/>
        <w:ind w:left="1011" w:hanging="259"/>
      </w:pPr>
      <w:r>
        <w:t>11 = Hepatitis</w:t>
      </w:r>
      <w:r>
        <w:rPr>
          <w:spacing w:val="-5"/>
        </w:rPr>
        <w:t xml:space="preserve"> </w:t>
      </w:r>
      <w:r>
        <w:t>B</w:t>
      </w:r>
    </w:p>
    <w:p w14:paraId="03694154" w14:textId="77777777" w:rsidR="007A6917" w:rsidRDefault="00E328BF">
      <w:pPr>
        <w:pStyle w:val="ListParagraph"/>
        <w:numPr>
          <w:ilvl w:val="2"/>
          <w:numId w:val="32"/>
        </w:numPr>
        <w:tabs>
          <w:tab w:val="left" w:pos="1012"/>
        </w:tabs>
        <w:spacing w:before="198"/>
        <w:ind w:left="1011" w:hanging="259"/>
      </w:pPr>
      <w:r>
        <w:t>12 = Hepatitis</w:t>
      </w:r>
      <w:r>
        <w:rPr>
          <w:spacing w:val="-5"/>
        </w:rPr>
        <w:t xml:space="preserve"> </w:t>
      </w:r>
      <w:r>
        <w:t>A</w:t>
      </w:r>
    </w:p>
    <w:p w14:paraId="77FBE26B" w14:textId="77777777" w:rsidR="007A6917" w:rsidRDefault="00E328BF">
      <w:pPr>
        <w:pStyle w:val="ListParagraph"/>
        <w:numPr>
          <w:ilvl w:val="2"/>
          <w:numId w:val="32"/>
        </w:numPr>
        <w:tabs>
          <w:tab w:val="left" w:pos="1012"/>
          <w:tab w:val="left" w:pos="7411"/>
        </w:tabs>
        <w:spacing w:before="201"/>
        <w:ind w:left="1011" w:hanging="259"/>
      </w:pPr>
      <w:r>
        <w:t>13</w:t>
      </w:r>
      <w:r>
        <w:rPr>
          <w:spacing w:val="-4"/>
        </w:rPr>
        <w:t xml:space="preserve"> </w:t>
      </w:r>
      <w:r>
        <w:t>=</w:t>
      </w:r>
      <w:r>
        <w:rPr>
          <w:spacing w:val="1"/>
        </w:rPr>
        <w:t xml:space="preserve"> </w:t>
      </w:r>
      <w:r>
        <w:t>Seizure</w:t>
      </w:r>
      <w:r>
        <w:rPr>
          <w:spacing w:val="-1"/>
        </w:rPr>
        <w:t xml:space="preserve"> </w:t>
      </w:r>
      <w:r>
        <w:t>disorder</w:t>
      </w:r>
      <w:r>
        <w:rPr>
          <w:spacing w:val="-2"/>
        </w:rPr>
        <w:t xml:space="preserve"> </w:t>
      </w:r>
      <w:r>
        <w:rPr>
          <w:rFonts w:ascii="Wingdings" w:hAnsi="Wingdings"/>
        </w:rPr>
        <w:t></w:t>
      </w:r>
      <w:r>
        <w:rPr>
          <w:rFonts w:ascii="Wingdings" w:hAnsi="Wingdings"/>
          <w:spacing w:val="-160"/>
        </w:rPr>
        <w:t></w:t>
      </w:r>
      <w:r>
        <w:t>Are</w:t>
      </w:r>
      <w:r>
        <w:rPr>
          <w:spacing w:val="-4"/>
        </w:rPr>
        <w:t xml:space="preserve"> </w:t>
      </w:r>
      <w:r>
        <w:t>you</w:t>
      </w:r>
      <w:r>
        <w:rPr>
          <w:spacing w:val="-1"/>
        </w:rPr>
        <w:t xml:space="preserve"> </w:t>
      </w:r>
      <w:r>
        <w:t>on</w:t>
      </w:r>
      <w:r>
        <w:rPr>
          <w:spacing w:val="-1"/>
        </w:rPr>
        <w:t xml:space="preserve"> </w:t>
      </w:r>
      <w:r>
        <w:t>medications?</w:t>
      </w:r>
      <w:r>
        <w:rPr>
          <w:spacing w:val="-1"/>
        </w:rPr>
        <w:t xml:space="preserve"> </w:t>
      </w:r>
      <w:r>
        <w:rPr>
          <w:rFonts w:ascii="Wingdings" w:hAnsi="Wingdings"/>
        </w:rPr>
        <w:t></w:t>
      </w:r>
      <w:r>
        <w:rPr>
          <w:rFonts w:ascii="Wingdings" w:hAnsi="Wingdings"/>
          <w:spacing w:val="-161"/>
        </w:rPr>
        <w:t></w:t>
      </w:r>
      <w:r>
        <w:t>1</w:t>
      </w:r>
      <w:r>
        <w:rPr>
          <w:spacing w:val="-4"/>
        </w:rPr>
        <w:t xml:space="preserve"> </w:t>
      </w:r>
      <w:r>
        <w:t>=</w:t>
      </w:r>
      <w:r>
        <w:rPr>
          <w:spacing w:val="1"/>
        </w:rPr>
        <w:t xml:space="preserve"> </w:t>
      </w:r>
      <w:r>
        <w:t>Yes</w:t>
      </w:r>
      <w:r>
        <w:tab/>
      </w:r>
      <w:r>
        <w:rPr>
          <w:rFonts w:ascii="Wingdings" w:hAnsi="Wingdings"/>
        </w:rPr>
        <w:t></w:t>
      </w:r>
      <w:r>
        <w:rPr>
          <w:rFonts w:ascii="Wingdings" w:hAnsi="Wingdings"/>
          <w:spacing w:val="-158"/>
        </w:rPr>
        <w:t></w:t>
      </w:r>
      <w:r>
        <w:t>2 = No</w:t>
      </w:r>
    </w:p>
    <w:p w14:paraId="152A17D6" w14:textId="77777777" w:rsidR="007A6917" w:rsidRDefault="00E328BF">
      <w:pPr>
        <w:pStyle w:val="ListParagraph"/>
        <w:numPr>
          <w:ilvl w:val="2"/>
          <w:numId w:val="32"/>
        </w:numPr>
        <w:tabs>
          <w:tab w:val="left" w:pos="1012"/>
        </w:tabs>
        <w:spacing w:before="200"/>
        <w:ind w:left="1011" w:hanging="259"/>
      </w:pPr>
      <w:r>
        <w:t>14 = High blood</w:t>
      </w:r>
      <w:r>
        <w:rPr>
          <w:spacing w:val="-3"/>
        </w:rPr>
        <w:t xml:space="preserve"> </w:t>
      </w:r>
      <w:r>
        <w:t>pressure</w:t>
      </w:r>
    </w:p>
    <w:p w14:paraId="0AE1350D" w14:textId="77777777" w:rsidR="007A6917" w:rsidRDefault="00E328BF">
      <w:pPr>
        <w:pStyle w:val="ListParagraph"/>
        <w:numPr>
          <w:ilvl w:val="2"/>
          <w:numId w:val="32"/>
        </w:numPr>
        <w:tabs>
          <w:tab w:val="left" w:pos="1012"/>
        </w:tabs>
        <w:spacing w:before="201"/>
        <w:ind w:left="1383" w:hanging="631"/>
      </w:pPr>
      <w:r>
        <w:t>15 = Head</w:t>
      </w:r>
      <w:r>
        <w:rPr>
          <w:spacing w:val="-3"/>
        </w:rPr>
        <w:t xml:space="preserve"> </w:t>
      </w:r>
      <w:r>
        <w:t>trauma/injuries</w:t>
      </w:r>
    </w:p>
    <w:p w14:paraId="7CBCF20F" w14:textId="77777777" w:rsidR="007A6917" w:rsidRDefault="00E328BF">
      <w:pPr>
        <w:pStyle w:val="ListParagraph"/>
        <w:numPr>
          <w:ilvl w:val="2"/>
          <w:numId w:val="32"/>
        </w:numPr>
        <w:tabs>
          <w:tab w:val="left" w:pos="1011"/>
        </w:tabs>
        <w:spacing w:before="198"/>
        <w:ind w:left="1011" w:hanging="260"/>
      </w:pPr>
      <w:r>
        <w:t>16 = Pancreatic</w:t>
      </w:r>
      <w:r>
        <w:rPr>
          <w:spacing w:val="-3"/>
        </w:rPr>
        <w:t xml:space="preserve"> </w:t>
      </w:r>
      <w:r>
        <w:t>problems</w:t>
      </w:r>
    </w:p>
    <w:p w14:paraId="779F2E72" w14:textId="77777777" w:rsidR="007A6917" w:rsidRDefault="00E328BF">
      <w:pPr>
        <w:pStyle w:val="ListParagraph"/>
        <w:numPr>
          <w:ilvl w:val="2"/>
          <w:numId w:val="32"/>
        </w:numPr>
        <w:tabs>
          <w:tab w:val="left" w:pos="1011"/>
          <w:tab w:val="left" w:pos="7533"/>
        </w:tabs>
        <w:spacing w:before="200"/>
        <w:ind w:left="1011" w:hanging="260"/>
      </w:pPr>
      <w:r>
        <w:t>17 = Other</w:t>
      </w:r>
      <w:r>
        <w:rPr>
          <w:spacing w:val="-8"/>
        </w:rPr>
        <w:t xml:space="preserve"> </w:t>
      </w:r>
      <w:r>
        <w:t xml:space="preserve">(specify) </w:t>
      </w:r>
      <w:r>
        <w:rPr>
          <w:u w:val="single"/>
        </w:rPr>
        <w:t xml:space="preserve"> </w:t>
      </w:r>
      <w:r>
        <w:rPr>
          <w:u w:val="single"/>
        </w:rPr>
        <w:tab/>
      </w:r>
    </w:p>
    <w:p w14:paraId="30C5B524" w14:textId="77777777" w:rsidR="007A6917" w:rsidRDefault="00E328BF">
      <w:pPr>
        <w:pStyle w:val="ListParagraph"/>
        <w:numPr>
          <w:ilvl w:val="2"/>
          <w:numId w:val="32"/>
        </w:numPr>
        <w:tabs>
          <w:tab w:val="left" w:pos="1011"/>
        </w:tabs>
        <w:spacing w:before="199"/>
        <w:ind w:left="1011" w:hanging="260"/>
      </w:pPr>
      <w:r>
        <w:t>18 =</w:t>
      </w:r>
      <w:r>
        <w:rPr>
          <w:spacing w:val="-1"/>
        </w:rPr>
        <w:t xml:space="preserve"> </w:t>
      </w:r>
      <w:r>
        <w:t>None</w:t>
      </w:r>
    </w:p>
    <w:p w14:paraId="2BC2E4F2" w14:textId="77777777" w:rsidR="007A6917" w:rsidRDefault="007A6917">
      <w:pPr>
        <w:pStyle w:val="BodyText"/>
        <w:spacing w:before="4"/>
        <w:rPr>
          <w:sz w:val="31"/>
        </w:rPr>
      </w:pPr>
    </w:p>
    <w:p w14:paraId="6ED5DA99" w14:textId="77777777" w:rsidR="007A6917" w:rsidRDefault="00E328BF">
      <w:pPr>
        <w:tabs>
          <w:tab w:val="left" w:pos="6511"/>
        </w:tabs>
        <w:spacing w:before="1"/>
        <w:ind w:left="751"/>
      </w:pPr>
      <w:r>
        <w:rPr>
          <w:b/>
        </w:rPr>
        <w:t xml:space="preserve">Are </w:t>
      </w:r>
      <w:r>
        <w:rPr>
          <w:b/>
          <w:spacing w:val="-3"/>
        </w:rPr>
        <w:t xml:space="preserve">you </w:t>
      </w:r>
      <w:r>
        <w:rPr>
          <w:b/>
        </w:rPr>
        <w:t xml:space="preserve">taking any other medications? </w:t>
      </w:r>
      <w:r>
        <w:rPr>
          <w:rFonts w:ascii="Wingdings" w:hAnsi="Wingdings"/>
        </w:rPr>
        <w:t></w:t>
      </w:r>
      <w:r>
        <w:rPr>
          <w:rFonts w:ascii="Wingdings" w:hAnsi="Wingdings"/>
          <w:spacing w:val="-162"/>
        </w:rPr>
        <w:t></w:t>
      </w:r>
      <w:r>
        <w:t>1 =</w:t>
      </w:r>
      <w:r>
        <w:rPr>
          <w:spacing w:val="-3"/>
        </w:rPr>
        <w:t xml:space="preserve"> </w:t>
      </w:r>
      <w:r>
        <w:t>Yes</w:t>
      </w:r>
      <w:r>
        <w:tab/>
      </w:r>
      <w:r>
        <w:rPr>
          <w:rFonts w:ascii="Wingdings" w:hAnsi="Wingdings"/>
        </w:rPr>
        <w:t></w:t>
      </w:r>
      <w:r>
        <w:rPr>
          <w:rFonts w:ascii="Wingdings" w:hAnsi="Wingdings"/>
          <w:spacing w:val="-158"/>
        </w:rPr>
        <w:t></w:t>
      </w:r>
      <w:r>
        <w:t>2 = No</w:t>
      </w:r>
    </w:p>
    <w:p w14:paraId="1D3012C0" w14:textId="77777777" w:rsidR="007A6917" w:rsidRDefault="00E328BF">
      <w:pPr>
        <w:tabs>
          <w:tab w:val="left" w:pos="5612"/>
          <w:tab w:val="left" w:pos="9068"/>
        </w:tabs>
        <w:spacing w:before="200" w:line="429" w:lineRule="auto"/>
        <w:ind w:left="752" w:right="2169" w:hanging="1"/>
      </w:pPr>
      <w:r>
        <w:rPr>
          <w:b/>
        </w:rPr>
        <w:t>If yes, what medications are</w:t>
      </w:r>
      <w:r>
        <w:rPr>
          <w:b/>
          <w:spacing w:val="-4"/>
        </w:rPr>
        <w:t xml:space="preserve"> </w:t>
      </w:r>
      <w:r>
        <w:rPr>
          <w:b/>
          <w:spacing w:val="-3"/>
        </w:rPr>
        <w:t>you</w:t>
      </w:r>
      <w:r>
        <w:rPr>
          <w:b/>
        </w:rPr>
        <w:t xml:space="preserve"> taking?</w:t>
      </w:r>
      <w:r>
        <w:rPr>
          <w:b/>
          <w:spacing w:val="-2"/>
        </w:rPr>
        <w:t xml:space="preserve"> </w:t>
      </w:r>
      <w:r>
        <w:rPr>
          <w:b/>
          <w:u w:val="single"/>
        </w:rPr>
        <w:t xml:space="preserve"> </w:t>
      </w:r>
      <w:r>
        <w:rPr>
          <w:b/>
          <w:u w:val="single"/>
        </w:rPr>
        <w:tab/>
      </w:r>
      <w:r>
        <w:rPr>
          <w:b/>
          <w:u w:val="single"/>
        </w:rPr>
        <w:tab/>
      </w:r>
      <w:r>
        <w:rPr>
          <w:b/>
        </w:rPr>
        <w:t xml:space="preserve"> Have you been tested for HIV? </w:t>
      </w:r>
      <w:r>
        <w:rPr>
          <w:rFonts w:ascii="Wingdings" w:hAnsi="Wingdings"/>
        </w:rPr>
        <w:t></w:t>
      </w:r>
      <w:r>
        <w:rPr>
          <w:rFonts w:ascii="Wingdings" w:hAnsi="Wingdings"/>
          <w:spacing w:val="-167"/>
        </w:rPr>
        <w:t></w:t>
      </w:r>
      <w:r>
        <w:t>1 =</w:t>
      </w:r>
      <w:r>
        <w:rPr>
          <w:spacing w:val="-2"/>
        </w:rPr>
        <w:t xml:space="preserve"> </w:t>
      </w:r>
      <w:r>
        <w:t>Yes</w:t>
      </w:r>
      <w:r>
        <w:tab/>
      </w:r>
      <w:r>
        <w:rPr>
          <w:rFonts w:ascii="Wingdings" w:hAnsi="Wingdings"/>
        </w:rPr>
        <w:t></w:t>
      </w:r>
      <w:r>
        <w:rPr>
          <w:rFonts w:ascii="Wingdings" w:hAnsi="Wingdings"/>
          <w:spacing w:val="-158"/>
        </w:rPr>
        <w:t></w:t>
      </w:r>
      <w:r>
        <w:t>2 = No</w:t>
      </w:r>
    </w:p>
    <w:p w14:paraId="584C0A45" w14:textId="77777777" w:rsidR="007A6917" w:rsidRDefault="00E328BF">
      <w:pPr>
        <w:tabs>
          <w:tab w:val="left" w:pos="6512"/>
        </w:tabs>
        <w:spacing w:line="252" w:lineRule="exact"/>
        <w:ind w:left="752"/>
      </w:pPr>
      <w:r>
        <w:rPr>
          <w:b/>
        </w:rPr>
        <w:t xml:space="preserve">If yes, did </w:t>
      </w:r>
      <w:r>
        <w:rPr>
          <w:b/>
          <w:spacing w:val="-3"/>
        </w:rPr>
        <w:t xml:space="preserve">you </w:t>
      </w:r>
      <w:r>
        <w:rPr>
          <w:b/>
        </w:rPr>
        <w:t xml:space="preserve">go back for the results? </w:t>
      </w:r>
      <w:r>
        <w:rPr>
          <w:rFonts w:ascii="Wingdings" w:hAnsi="Wingdings"/>
        </w:rPr>
        <w:t></w:t>
      </w:r>
      <w:r>
        <w:rPr>
          <w:rFonts w:ascii="Wingdings" w:hAnsi="Wingdings"/>
          <w:spacing w:val="-165"/>
        </w:rPr>
        <w:t></w:t>
      </w:r>
      <w:r>
        <w:t>1 =</w:t>
      </w:r>
      <w:r>
        <w:rPr>
          <w:spacing w:val="-1"/>
        </w:rPr>
        <w:t xml:space="preserve"> </w:t>
      </w:r>
      <w:r>
        <w:t>Yes</w:t>
      </w:r>
      <w:r>
        <w:tab/>
      </w:r>
      <w:r>
        <w:rPr>
          <w:rFonts w:ascii="Wingdings" w:hAnsi="Wingdings"/>
        </w:rPr>
        <w:t></w:t>
      </w:r>
      <w:r>
        <w:rPr>
          <w:rFonts w:ascii="Wingdings" w:hAnsi="Wingdings"/>
          <w:spacing w:val="-158"/>
        </w:rPr>
        <w:t></w:t>
      </w:r>
      <w:r>
        <w:t>2 = No</w:t>
      </w:r>
    </w:p>
    <w:p w14:paraId="7832CD95" w14:textId="77777777" w:rsidR="007A6917" w:rsidRDefault="00E328BF">
      <w:pPr>
        <w:tabs>
          <w:tab w:val="left" w:pos="5072"/>
          <w:tab w:val="left" w:pos="9409"/>
        </w:tabs>
        <w:spacing w:before="201" w:line="429" w:lineRule="auto"/>
        <w:ind w:left="752" w:right="1828" w:hanging="1"/>
      </w:pPr>
      <w:r>
        <w:rPr>
          <w:b/>
        </w:rPr>
        <w:t xml:space="preserve">If yes, when was the last time </w:t>
      </w:r>
      <w:r>
        <w:rPr>
          <w:b/>
          <w:spacing w:val="-3"/>
        </w:rPr>
        <w:t>you</w:t>
      </w:r>
      <w:r>
        <w:rPr>
          <w:b/>
          <w:spacing w:val="-9"/>
        </w:rPr>
        <w:t xml:space="preserve"> </w:t>
      </w:r>
      <w:r>
        <w:rPr>
          <w:b/>
        </w:rPr>
        <w:t>were</w:t>
      </w:r>
      <w:r>
        <w:rPr>
          <w:b/>
          <w:spacing w:val="-2"/>
        </w:rPr>
        <w:t xml:space="preserve"> </w:t>
      </w:r>
      <w:r>
        <w:rPr>
          <w:b/>
        </w:rPr>
        <w:t xml:space="preserve">tested? </w:t>
      </w:r>
      <w:r>
        <w:rPr>
          <w:b/>
          <w:u w:val="single"/>
        </w:rPr>
        <w:t xml:space="preserve"> </w:t>
      </w:r>
      <w:r>
        <w:rPr>
          <w:b/>
          <w:u w:val="single"/>
        </w:rPr>
        <w:tab/>
      </w:r>
      <w:r>
        <w:rPr>
          <w:b/>
        </w:rPr>
        <w:t xml:space="preserve"> Have you ever had surgery? </w:t>
      </w:r>
      <w:r>
        <w:rPr>
          <w:rFonts w:ascii="Wingdings" w:hAnsi="Wingdings"/>
        </w:rPr>
        <w:t></w:t>
      </w:r>
      <w:r>
        <w:rPr>
          <w:rFonts w:ascii="Wingdings" w:hAnsi="Wingdings"/>
          <w:spacing w:val="-167"/>
        </w:rPr>
        <w:t></w:t>
      </w:r>
      <w:r>
        <w:t>1 =</w:t>
      </w:r>
      <w:r>
        <w:rPr>
          <w:spacing w:val="-1"/>
        </w:rPr>
        <w:t xml:space="preserve"> </w:t>
      </w:r>
      <w:r>
        <w:t>Yes</w:t>
      </w:r>
      <w:r>
        <w:tab/>
      </w:r>
      <w:r>
        <w:rPr>
          <w:rFonts w:ascii="Wingdings" w:hAnsi="Wingdings"/>
        </w:rPr>
        <w:t></w:t>
      </w:r>
      <w:r>
        <w:rPr>
          <w:rFonts w:ascii="Wingdings" w:hAnsi="Wingdings"/>
          <w:spacing w:val="-159"/>
        </w:rPr>
        <w:t></w:t>
      </w:r>
      <w:r>
        <w:t>2 = No</w:t>
      </w:r>
    </w:p>
    <w:p w14:paraId="5005C922" w14:textId="77777777" w:rsidR="007A6917" w:rsidRDefault="00E328BF">
      <w:pPr>
        <w:tabs>
          <w:tab w:val="left" w:pos="8736"/>
        </w:tabs>
        <w:spacing w:before="1"/>
        <w:ind w:left="752"/>
        <w:rPr>
          <w:b/>
        </w:rPr>
      </w:pPr>
      <w:r>
        <w:rPr>
          <w:b/>
        </w:rPr>
        <w:t xml:space="preserve">If yes, why did </w:t>
      </w:r>
      <w:r>
        <w:rPr>
          <w:b/>
          <w:spacing w:val="-3"/>
        </w:rPr>
        <w:t xml:space="preserve">you </w:t>
      </w:r>
      <w:r>
        <w:rPr>
          <w:b/>
        </w:rPr>
        <w:t>have</w:t>
      </w:r>
      <w:r>
        <w:rPr>
          <w:b/>
          <w:spacing w:val="-5"/>
        </w:rPr>
        <w:t xml:space="preserve"> </w:t>
      </w:r>
      <w:r>
        <w:rPr>
          <w:b/>
        </w:rPr>
        <w:t xml:space="preserve">surgery? </w:t>
      </w:r>
      <w:r>
        <w:rPr>
          <w:b/>
          <w:u w:val="single"/>
        </w:rPr>
        <w:t xml:space="preserve"> </w:t>
      </w:r>
      <w:r>
        <w:rPr>
          <w:b/>
          <w:u w:val="single"/>
        </w:rPr>
        <w:tab/>
      </w:r>
    </w:p>
    <w:p w14:paraId="09020EDF" w14:textId="77777777" w:rsidR="007A6917" w:rsidRDefault="007A6917">
      <w:pPr>
        <w:sectPr w:rsidR="007A6917">
          <w:pgSz w:w="12240" w:h="15840"/>
          <w:pgMar w:top="1500" w:right="600" w:bottom="720" w:left="400" w:header="0" w:footer="443" w:gutter="0"/>
          <w:cols w:space="720"/>
        </w:sectPr>
      </w:pPr>
    </w:p>
    <w:p w14:paraId="2F013B9B" w14:textId="77777777" w:rsidR="007A6917" w:rsidRDefault="00E328BF">
      <w:pPr>
        <w:tabs>
          <w:tab w:val="left" w:pos="6331"/>
        </w:tabs>
        <w:spacing w:before="113"/>
        <w:ind w:left="752"/>
      </w:pPr>
      <w:r>
        <w:rPr>
          <w:b/>
        </w:rPr>
        <w:lastRenderedPageBreak/>
        <w:t xml:space="preserve">Do </w:t>
      </w:r>
      <w:r>
        <w:rPr>
          <w:b/>
          <w:spacing w:val="-3"/>
        </w:rPr>
        <w:t xml:space="preserve">you </w:t>
      </w:r>
      <w:r>
        <w:rPr>
          <w:b/>
        </w:rPr>
        <w:t>have any pending surgeries</w:t>
      </w:r>
      <w:r>
        <w:t xml:space="preserve">? </w:t>
      </w:r>
      <w:r>
        <w:rPr>
          <w:rFonts w:ascii="Wingdings" w:hAnsi="Wingdings"/>
        </w:rPr>
        <w:t></w:t>
      </w:r>
      <w:r>
        <w:rPr>
          <w:rFonts w:ascii="Wingdings" w:hAnsi="Wingdings"/>
          <w:spacing w:val="-164"/>
        </w:rPr>
        <w:t></w:t>
      </w:r>
      <w:r>
        <w:t>1 =</w:t>
      </w:r>
      <w:r>
        <w:rPr>
          <w:spacing w:val="-1"/>
        </w:rPr>
        <w:t xml:space="preserve"> </w:t>
      </w:r>
      <w:r>
        <w:t>Yes</w:t>
      </w:r>
      <w:r>
        <w:tab/>
      </w:r>
      <w:r>
        <w:rPr>
          <w:rFonts w:ascii="Wingdings" w:hAnsi="Wingdings"/>
        </w:rPr>
        <w:t></w:t>
      </w:r>
      <w:r>
        <w:rPr>
          <w:rFonts w:ascii="Wingdings" w:hAnsi="Wingdings"/>
          <w:spacing w:val="-158"/>
        </w:rPr>
        <w:t></w:t>
      </w:r>
      <w:r>
        <w:t>2 = No</w:t>
      </w:r>
    </w:p>
    <w:p w14:paraId="5D5884CB" w14:textId="77777777" w:rsidR="007A6917" w:rsidRDefault="00E328BF">
      <w:pPr>
        <w:spacing w:before="200"/>
        <w:ind w:left="752"/>
        <w:rPr>
          <w:b/>
        </w:rPr>
      </w:pPr>
      <w:r>
        <w:rPr>
          <w:b/>
        </w:rPr>
        <w:t>What kind of medical insurance do you have? Check all that apply.</w:t>
      </w:r>
    </w:p>
    <w:p w14:paraId="27EB57A2" w14:textId="77777777" w:rsidR="007A6917" w:rsidRDefault="00E328BF">
      <w:pPr>
        <w:pStyle w:val="ListParagraph"/>
        <w:numPr>
          <w:ilvl w:val="2"/>
          <w:numId w:val="32"/>
        </w:numPr>
        <w:tabs>
          <w:tab w:val="left" w:pos="1012"/>
          <w:tab w:val="left" w:pos="5456"/>
          <w:tab w:val="left" w:pos="7951"/>
        </w:tabs>
        <w:spacing w:before="198"/>
        <w:ind w:left="1383" w:right="2372" w:hanging="631"/>
      </w:pPr>
      <w:r>
        <w:t>1</w:t>
      </w:r>
      <w:r>
        <w:rPr>
          <w:spacing w:val="-3"/>
        </w:rPr>
        <w:t xml:space="preserve"> </w:t>
      </w:r>
      <w:r>
        <w:t xml:space="preserve">= Medicare </w:t>
      </w:r>
      <w:r>
        <w:rPr>
          <w:rFonts w:ascii="Wingdings" w:hAnsi="Wingdings"/>
        </w:rPr>
        <w:t></w:t>
      </w:r>
      <w:r>
        <w:rPr>
          <w:rFonts w:ascii="Wingdings" w:hAnsi="Wingdings"/>
          <w:spacing w:val="-162"/>
        </w:rPr>
        <w:t></w:t>
      </w:r>
      <w:r>
        <w:t>Does</w:t>
      </w:r>
      <w:r>
        <w:rPr>
          <w:spacing w:val="-3"/>
        </w:rPr>
        <w:t xml:space="preserve"> </w:t>
      </w:r>
      <w:r>
        <w:t>the</w:t>
      </w:r>
      <w:r>
        <w:rPr>
          <w:spacing w:val="-3"/>
        </w:rPr>
        <w:t xml:space="preserve"> </w:t>
      </w:r>
      <w:r>
        <w:t>patient</w:t>
      </w:r>
      <w:r>
        <w:rPr>
          <w:spacing w:val="-1"/>
        </w:rPr>
        <w:t xml:space="preserve"> </w:t>
      </w:r>
      <w:r>
        <w:t>have</w:t>
      </w:r>
      <w:r>
        <w:rPr>
          <w:spacing w:val="-1"/>
        </w:rPr>
        <w:t xml:space="preserve"> </w:t>
      </w:r>
      <w:r>
        <w:t>Medicare</w:t>
      </w:r>
      <w:r>
        <w:rPr>
          <w:spacing w:val="-1"/>
        </w:rPr>
        <w:t xml:space="preserve"> </w:t>
      </w:r>
      <w:r>
        <w:t>Part</w:t>
      </w:r>
      <w:r>
        <w:rPr>
          <w:spacing w:val="1"/>
        </w:rPr>
        <w:t xml:space="preserve"> </w:t>
      </w:r>
      <w:r>
        <w:t>D?</w:t>
      </w:r>
      <w:r>
        <w:rPr>
          <w:spacing w:val="-3"/>
        </w:rPr>
        <w:t xml:space="preserve"> </w:t>
      </w:r>
      <w:r>
        <w:rPr>
          <w:rFonts w:ascii="Wingdings" w:hAnsi="Wingdings"/>
        </w:rPr>
        <w:t></w:t>
      </w:r>
      <w:r>
        <w:rPr>
          <w:rFonts w:ascii="Wingdings" w:hAnsi="Wingdings"/>
          <w:spacing w:val="-161"/>
        </w:rPr>
        <w:t></w:t>
      </w:r>
      <w:r>
        <w:t>1</w:t>
      </w:r>
      <w:r>
        <w:rPr>
          <w:spacing w:val="-3"/>
        </w:rPr>
        <w:t xml:space="preserve"> </w:t>
      </w:r>
      <w:r>
        <w:t>=</w:t>
      </w:r>
      <w:r>
        <w:rPr>
          <w:spacing w:val="1"/>
        </w:rPr>
        <w:t xml:space="preserve"> </w:t>
      </w:r>
      <w:r>
        <w:t>Yes</w:t>
      </w:r>
      <w:r>
        <w:tab/>
      </w:r>
      <w:r>
        <w:rPr>
          <w:rFonts w:ascii="Wingdings" w:hAnsi="Wingdings"/>
        </w:rPr>
        <w:t></w:t>
      </w:r>
      <w:r>
        <w:rPr>
          <w:rFonts w:ascii="Wingdings" w:hAnsi="Wingdings"/>
          <w:spacing w:val="-156"/>
        </w:rPr>
        <w:t></w:t>
      </w:r>
      <w:r>
        <w:t xml:space="preserve">2 = </w:t>
      </w:r>
      <w:r>
        <w:rPr>
          <w:spacing w:val="-9"/>
        </w:rPr>
        <w:t xml:space="preserve">No </w:t>
      </w:r>
      <w:r>
        <w:t>If yes, which</w:t>
      </w:r>
      <w:r>
        <w:rPr>
          <w:spacing w:val="-9"/>
        </w:rPr>
        <w:t xml:space="preserve"> </w:t>
      </w:r>
      <w:r>
        <w:t xml:space="preserve">plan? </w:t>
      </w:r>
      <w:r>
        <w:rPr>
          <w:u w:val="single"/>
        </w:rPr>
        <w:t xml:space="preserve"> </w:t>
      </w:r>
      <w:r>
        <w:rPr>
          <w:u w:val="single"/>
        </w:rPr>
        <w:tab/>
      </w:r>
    </w:p>
    <w:p w14:paraId="0A8DAD4F" w14:textId="77777777" w:rsidR="007A6917" w:rsidRDefault="00E328BF">
      <w:pPr>
        <w:pStyle w:val="ListParagraph"/>
        <w:numPr>
          <w:ilvl w:val="2"/>
          <w:numId w:val="32"/>
        </w:numPr>
        <w:tabs>
          <w:tab w:val="left" w:pos="1012"/>
          <w:tab w:val="left" w:pos="5540"/>
        </w:tabs>
        <w:spacing w:before="202"/>
        <w:ind w:left="1011" w:hanging="259"/>
      </w:pPr>
      <w:r>
        <w:t>2 = Medicaid</w:t>
      </w:r>
      <w:r>
        <w:rPr>
          <w:spacing w:val="-11"/>
        </w:rPr>
        <w:t xml:space="preserve"> </w:t>
      </w:r>
      <w:r>
        <w:t xml:space="preserve">(specify) </w:t>
      </w:r>
      <w:r>
        <w:rPr>
          <w:u w:val="single"/>
        </w:rPr>
        <w:t xml:space="preserve"> </w:t>
      </w:r>
      <w:r>
        <w:rPr>
          <w:u w:val="single"/>
        </w:rPr>
        <w:tab/>
      </w:r>
    </w:p>
    <w:p w14:paraId="783E5FCD" w14:textId="77777777" w:rsidR="007A6917" w:rsidRDefault="00E328BF">
      <w:pPr>
        <w:pStyle w:val="ListParagraph"/>
        <w:numPr>
          <w:ilvl w:val="2"/>
          <w:numId w:val="32"/>
        </w:numPr>
        <w:tabs>
          <w:tab w:val="left" w:pos="1012"/>
        </w:tabs>
        <w:spacing w:before="201"/>
        <w:ind w:left="1011" w:hanging="259"/>
      </w:pPr>
      <w:r>
        <w:t>3 = Hospital/Clinic Free Care</w:t>
      </w:r>
    </w:p>
    <w:p w14:paraId="0BEE2CD8" w14:textId="77777777" w:rsidR="007A6917" w:rsidRDefault="00E328BF">
      <w:pPr>
        <w:pStyle w:val="ListParagraph"/>
        <w:numPr>
          <w:ilvl w:val="2"/>
          <w:numId w:val="32"/>
        </w:numPr>
        <w:tabs>
          <w:tab w:val="left" w:pos="1012"/>
          <w:tab w:val="left" w:pos="6482"/>
        </w:tabs>
        <w:spacing w:before="198"/>
        <w:ind w:left="1011" w:hanging="259"/>
      </w:pPr>
      <w:r>
        <w:t>4 = Private insurance</w:t>
      </w:r>
      <w:r>
        <w:rPr>
          <w:spacing w:val="-18"/>
        </w:rPr>
        <w:t xml:space="preserve"> </w:t>
      </w:r>
      <w:r>
        <w:t>(specify)</w:t>
      </w:r>
      <w:r>
        <w:rPr>
          <w:spacing w:val="2"/>
        </w:rPr>
        <w:t xml:space="preserve"> </w:t>
      </w:r>
      <w:r>
        <w:rPr>
          <w:u w:val="single"/>
        </w:rPr>
        <w:t xml:space="preserve"> </w:t>
      </w:r>
      <w:r>
        <w:rPr>
          <w:u w:val="single"/>
        </w:rPr>
        <w:tab/>
      </w:r>
    </w:p>
    <w:p w14:paraId="4B3B0733" w14:textId="77777777" w:rsidR="007A6917" w:rsidRDefault="00E328BF">
      <w:pPr>
        <w:pStyle w:val="ListParagraph"/>
        <w:numPr>
          <w:ilvl w:val="2"/>
          <w:numId w:val="32"/>
        </w:numPr>
        <w:tabs>
          <w:tab w:val="left" w:pos="1012"/>
        </w:tabs>
        <w:spacing w:before="200"/>
        <w:ind w:left="1011" w:hanging="259"/>
      </w:pPr>
      <w:r>
        <w:t>5 = No insurance</w:t>
      </w:r>
      <w:r>
        <w:rPr>
          <w:spacing w:val="-5"/>
        </w:rPr>
        <w:t xml:space="preserve"> </w:t>
      </w:r>
      <w:r>
        <w:t>(self-pay)</w:t>
      </w:r>
    </w:p>
    <w:p w14:paraId="32901A3A" w14:textId="77777777" w:rsidR="007A6917" w:rsidRDefault="00E328BF">
      <w:pPr>
        <w:pStyle w:val="ListParagraph"/>
        <w:numPr>
          <w:ilvl w:val="2"/>
          <w:numId w:val="32"/>
        </w:numPr>
        <w:tabs>
          <w:tab w:val="left" w:pos="1012"/>
        </w:tabs>
        <w:spacing w:before="201"/>
        <w:ind w:left="1011" w:hanging="259"/>
      </w:pPr>
      <w:r>
        <w:t>6 = Don’t</w:t>
      </w:r>
      <w:r>
        <w:rPr>
          <w:spacing w:val="-5"/>
        </w:rPr>
        <w:t xml:space="preserve"> </w:t>
      </w:r>
      <w:r>
        <w:t>know</w:t>
      </w:r>
    </w:p>
    <w:p w14:paraId="5D4AEFB8" w14:textId="77777777" w:rsidR="007A6917" w:rsidRDefault="00E328BF">
      <w:pPr>
        <w:pStyle w:val="ListParagraph"/>
        <w:numPr>
          <w:ilvl w:val="2"/>
          <w:numId w:val="32"/>
        </w:numPr>
        <w:tabs>
          <w:tab w:val="left" w:pos="1012"/>
          <w:tab w:val="left" w:pos="5699"/>
        </w:tabs>
        <w:spacing w:before="200"/>
        <w:ind w:left="1011" w:hanging="259"/>
      </w:pPr>
      <w:r>
        <w:t>7 = Other</w:t>
      </w:r>
      <w:r>
        <w:rPr>
          <w:spacing w:val="-8"/>
        </w:rPr>
        <w:t xml:space="preserve"> </w:t>
      </w:r>
      <w:r>
        <w:t xml:space="preserve">(specify) </w:t>
      </w:r>
      <w:r>
        <w:rPr>
          <w:u w:val="single"/>
        </w:rPr>
        <w:t xml:space="preserve"> </w:t>
      </w:r>
      <w:r>
        <w:rPr>
          <w:u w:val="single"/>
        </w:rPr>
        <w:tab/>
      </w:r>
    </w:p>
    <w:p w14:paraId="1EDB5F14" w14:textId="77777777" w:rsidR="007A6917" w:rsidRDefault="007A6917">
      <w:pPr>
        <w:pStyle w:val="BodyText"/>
        <w:rPr>
          <w:sz w:val="20"/>
        </w:rPr>
      </w:pPr>
    </w:p>
    <w:p w14:paraId="60DB580F" w14:textId="77777777" w:rsidR="007A6917" w:rsidRDefault="00E328BF">
      <w:pPr>
        <w:pStyle w:val="Heading6"/>
        <w:tabs>
          <w:tab w:val="left" w:pos="10716"/>
        </w:tabs>
        <w:spacing w:before="248"/>
        <w:ind w:left="752"/>
        <w:rPr>
          <w:rFonts w:ascii="Arial Black"/>
        </w:rPr>
      </w:pPr>
      <w:r>
        <w:rPr>
          <w:rFonts w:ascii="Arial Black"/>
          <w:shd w:val="clear" w:color="auto" w:fill="CDDAE9"/>
        </w:rPr>
        <w:t>PAIN</w:t>
      </w:r>
      <w:r>
        <w:rPr>
          <w:rFonts w:ascii="Arial Black"/>
          <w:spacing w:val="-7"/>
          <w:shd w:val="clear" w:color="auto" w:fill="CDDAE9"/>
        </w:rPr>
        <w:t xml:space="preserve"> </w:t>
      </w:r>
      <w:r>
        <w:rPr>
          <w:rFonts w:ascii="Arial Black"/>
          <w:shd w:val="clear" w:color="auto" w:fill="CDDAE9"/>
        </w:rPr>
        <w:t>ASSESSMENT</w:t>
      </w:r>
      <w:r>
        <w:rPr>
          <w:rFonts w:ascii="Arial Black"/>
          <w:shd w:val="clear" w:color="auto" w:fill="CDDAE9"/>
        </w:rPr>
        <w:tab/>
      </w:r>
    </w:p>
    <w:p w14:paraId="59CE1076" w14:textId="77777777" w:rsidR="007A6917" w:rsidRDefault="00E328BF">
      <w:pPr>
        <w:tabs>
          <w:tab w:val="left" w:pos="5071"/>
        </w:tabs>
        <w:spacing w:before="290"/>
        <w:ind w:left="752"/>
      </w:pPr>
      <w:r>
        <w:rPr>
          <w:b/>
        </w:rPr>
        <w:t xml:space="preserve">Do </w:t>
      </w:r>
      <w:r>
        <w:rPr>
          <w:b/>
          <w:spacing w:val="-3"/>
        </w:rPr>
        <w:t xml:space="preserve">you </w:t>
      </w:r>
      <w:r>
        <w:rPr>
          <w:b/>
        </w:rPr>
        <w:t xml:space="preserve">have chronic pain? </w:t>
      </w:r>
      <w:r>
        <w:rPr>
          <w:rFonts w:ascii="Wingdings" w:hAnsi="Wingdings"/>
        </w:rPr>
        <w:t></w:t>
      </w:r>
      <w:r>
        <w:rPr>
          <w:rFonts w:ascii="Wingdings" w:hAnsi="Wingdings"/>
          <w:spacing w:val="-158"/>
        </w:rPr>
        <w:t></w:t>
      </w:r>
      <w:r>
        <w:t>1 =</w:t>
      </w:r>
      <w:r>
        <w:rPr>
          <w:spacing w:val="1"/>
        </w:rPr>
        <w:t xml:space="preserve"> </w:t>
      </w:r>
      <w:r>
        <w:t>Yes</w:t>
      </w:r>
      <w:r>
        <w:tab/>
      </w:r>
      <w:r>
        <w:rPr>
          <w:rFonts w:ascii="Wingdings" w:hAnsi="Wingdings"/>
        </w:rPr>
        <w:t></w:t>
      </w:r>
      <w:r>
        <w:rPr>
          <w:rFonts w:ascii="Wingdings" w:hAnsi="Wingdings"/>
          <w:spacing w:val="-158"/>
        </w:rPr>
        <w:t></w:t>
      </w:r>
      <w:r>
        <w:t>2 = No</w:t>
      </w:r>
    </w:p>
    <w:p w14:paraId="515A76FA" w14:textId="77777777" w:rsidR="007A6917" w:rsidRDefault="007A6917">
      <w:pPr>
        <w:pStyle w:val="BodyText"/>
        <w:spacing w:before="5"/>
        <w:rPr>
          <w:sz w:val="31"/>
        </w:rPr>
      </w:pPr>
    </w:p>
    <w:p w14:paraId="1693352E" w14:textId="77777777" w:rsidR="007A6917" w:rsidRDefault="00E328BF">
      <w:pPr>
        <w:ind w:left="752" w:right="1018" w:hanging="1"/>
        <w:rPr>
          <w:b/>
        </w:rPr>
      </w:pPr>
      <w:r>
        <w:rPr>
          <w:b/>
        </w:rPr>
        <w:t>Please rate your pain, on a scale from 0 to 10, without any pain medications (prescribed or bought on the street).</w:t>
      </w:r>
    </w:p>
    <w:p w14:paraId="286BEFD1" w14:textId="77777777" w:rsidR="007A6917" w:rsidRDefault="00E328BF">
      <w:pPr>
        <w:tabs>
          <w:tab w:val="left" w:pos="1241"/>
          <w:tab w:val="left" w:pos="1853"/>
          <w:tab w:val="left" w:pos="2464"/>
          <w:tab w:val="left" w:pos="3076"/>
          <w:tab w:val="left" w:pos="3687"/>
          <w:tab w:val="left" w:pos="4299"/>
          <w:tab w:val="left" w:pos="4911"/>
          <w:tab w:val="left" w:pos="5522"/>
          <w:tab w:val="left" w:pos="6134"/>
          <w:tab w:val="left" w:pos="6745"/>
          <w:tab w:val="left" w:pos="7357"/>
          <w:tab w:val="left" w:pos="8091"/>
        </w:tabs>
        <w:spacing w:before="202"/>
        <w:ind w:left="752"/>
      </w:pPr>
      <w:r>
        <w:rPr>
          <w:u w:val="single"/>
        </w:rPr>
        <w:t xml:space="preserve"> </w:t>
      </w:r>
      <w:r>
        <w:rPr>
          <w:u w:val="single"/>
        </w:rPr>
        <w:tab/>
      </w:r>
      <w:r>
        <w:t>0</w:t>
      </w:r>
      <w:r>
        <w:rPr>
          <w:u w:val="single"/>
        </w:rPr>
        <w:t xml:space="preserve"> </w:t>
      </w:r>
      <w:r>
        <w:rPr>
          <w:u w:val="single"/>
        </w:rPr>
        <w:tab/>
      </w:r>
      <w:r>
        <w:t>1</w:t>
      </w:r>
      <w:r>
        <w:rPr>
          <w:u w:val="single"/>
        </w:rPr>
        <w:t xml:space="preserve"> </w:t>
      </w:r>
      <w:r>
        <w:rPr>
          <w:u w:val="single"/>
        </w:rPr>
        <w:tab/>
      </w:r>
      <w:r>
        <w:t>2</w:t>
      </w:r>
      <w:r>
        <w:rPr>
          <w:u w:val="single"/>
        </w:rPr>
        <w:t xml:space="preserve"> </w:t>
      </w:r>
      <w:r>
        <w:rPr>
          <w:u w:val="single"/>
        </w:rPr>
        <w:tab/>
      </w:r>
      <w:r>
        <w:t>3</w:t>
      </w:r>
      <w:r>
        <w:rPr>
          <w:u w:val="single"/>
        </w:rPr>
        <w:t xml:space="preserve"> </w:t>
      </w:r>
      <w:r>
        <w:rPr>
          <w:u w:val="single"/>
        </w:rPr>
        <w:tab/>
      </w:r>
      <w:r>
        <w:t>4</w:t>
      </w:r>
      <w:r>
        <w:rPr>
          <w:u w:val="single"/>
        </w:rPr>
        <w:t xml:space="preserve"> </w:t>
      </w:r>
      <w:r>
        <w:rPr>
          <w:u w:val="single"/>
        </w:rPr>
        <w:tab/>
      </w:r>
      <w:r>
        <w:t>5</w:t>
      </w:r>
      <w:r>
        <w:rPr>
          <w:u w:val="single"/>
        </w:rPr>
        <w:t xml:space="preserve"> </w:t>
      </w:r>
      <w:r>
        <w:rPr>
          <w:u w:val="single"/>
        </w:rPr>
        <w:tab/>
      </w:r>
      <w:r>
        <w:t>6</w:t>
      </w:r>
      <w:r>
        <w:rPr>
          <w:u w:val="single"/>
        </w:rPr>
        <w:t xml:space="preserve"> </w:t>
      </w:r>
      <w:r>
        <w:rPr>
          <w:u w:val="single"/>
        </w:rPr>
        <w:tab/>
      </w:r>
      <w:r>
        <w:t>7</w:t>
      </w:r>
      <w:r>
        <w:rPr>
          <w:u w:val="single"/>
        </w:rPr>
        <w:t xml:space="preserve"> </w:t>
      </w:r>
      <w:r>
        <w:rPr>
          <w:u w:val="single"/>
        </w:rPr>
        <w:tab/>
      </w:r>
      <w:r>
        <w:t>8</w:t>
      </w:r>
      <w:r>
        <w:rPr>
          <w:u w:val="single"/>
        </w:rPr>
        <w:t xml:space="preserve"> </w:t>
      </w:r>
      <w:r>
        <w:rPr>
          <w:u w:val="single"/>
        </w:rPr>
        <w:tab/>
      </w:r>
      <w:r>
        <w:t>9</w:t>
      </w:r>
      <w:r>
        <w:rPr>
          <w:u w:val="single"/>
        </w:rPr>
        <w:t xml:space="preserve"> </w:t>
      </w:r>
      <w:r>
        <w:rPr>
          <w:u w:val="single"/>
        </w:rPr>
        <w:tab/>
      </w:r>
      <w:r>
        <w:t>10</w:t>
      </w:r>
      <w:r>
        <w:rPr>
          <w:u w:val="single"/>
        </w:rPr>
        <w:t xml:space="preserve"> </w:t>
      </w:r>
      <w:r>
        <w:rPr>
          <w:u w:val="single"/>
        </w:rPr>
        <w:tab/>
      </w:r>
    </w:p>
    <w:p w14:paraId="4FDBF10D" w14:textId="77777777" w:rsidR="007A6917" w:rsidRDefault="007A6917">
      <w:pPr>
        <w:pStyle w:val="BodyText"/>
        <w:rPr>
          <w:sz w:val="20"/>
        </w:rPr>
      </w:pPr>
    </w:p>
    <w:p w14:paraId="43BB6E8B" w14:textId="77777777" w:rsidR="007A6917" w:rsidRDefault="00E328BF">
      <w:pPr>
        <w:pStyle w:val="Heading6"/>
        <w:tabs>
          <w:tab w:val="left" w:pos="10716"/>
        </w:tabs>
        <w:spacing w:before="247"/>
        <w:ind w:left="752"/>
        <w:rPr>
          <w:rFonts w:ascii="Arial Black"/>
        </w:rPr>
      </w:pPr>
      <w:r>
        <w:rPr>
          <w:rFonts w:ascii="Arial Black"/>
          <w:shd w:val="clear" w:color="auto" w:fill="CDDAE9"/>
        </w:rPr>
        <w:t>PHYSICIAN</w:t>
      </w:r>
      <w:r>
        <w:rPr>
          <w:rFonts w:ascii="Arial Black"/>
          <w:spacing w:val="-8"/>
          <w:shd w:val="clear" w:color="auto" w:fill="CDDAE9"/>
        </w:rPr>
        <w:t xml:space="preserve"> </w:t>
      </w:r>
      <w:r>
        <w:rPr>
          <w:rFonts w:ascii="Arial Black"/>
          <w:shd w:val="clear" w:color="auto" w:fill="CDDAE9"/>
        </w:rPr>
        <w:t>INFORMATION</w:t>
      </w:r>
      <w:r>
        <w:rPr>
          <w:rFonts w:ascii="Arial Black"/>
          <w:shd w:val="clear" w:color="auto" w:fill="CDDAE9"/>
        </w:rPr>
        <w:tab/>
      </w:r>
    </w:p>
    <w:p w14:paraId="088C96C7" w14:textId="77777777" w:rsidR="007A6917" w:rsidRDefault="00E328BF">
      <w:pPr>
        <w:tabs>
          <w:tab w:val="left" w:pos="9471"/>
        </w:tabs>
        <w:spacing w:before="290"/>
        <w:ind w:left="752"/>
        <w:rPr>
          <w:b/>
        </w:rPr>
      </w:pPr>
      <w:r>
        <w:rPr>
          <w:b/>
        </w:rPr>
        <w:t xml:space="preserve">Where do </w:t>
      </w:r>
      <w:r>
        <w:rPr>
          <w:b/>
          <w:spacing w:val="-3"/>
        </w:rPr>
        <w:t xml:space="preserve">you </w:t>
      </w:r>
      <w:r>
        <w:rPr>
          <w:b/>
        </w:rPr>
        <w:t>get most of your healthcare</w:t>
      </w:r>
      <w:r>
        <w:rPr>
          <w:b/>
          <w:spacing w:val="-11"/>
        </w:rPr>
        <w:t xml:space="preserve"> </w:t>
      </w:r>
      <w:r>
        <w:rPr>
          <w:b/>
        </w:rPr>
        <w:t>services?</w:t>
      </w:r>
      <w:r>
        <w:rPr>
          <w:b/>
          <w:spacing w:val="1"/>
        </w:rPr>
        <w:t xml:space="preserve"> </w:t>
      </w:r>
      <w:r>
        <w:rPr>
          <w:b/>
          <w:u w:val="single"/>
        </w:rPr>
        <w:t xml:space="preserve"> </w:t>
      </w:r>
      <w:r>
        <w:rPr>
          <w:b/>
          <w:u w:val="single"/>
        </w:rPr>
        <w:tab/>
      </w:r>
    </w:p>
    <w:p w14:paraId="14810053" w14:textId="77777777" w:rsidR="007A6917" w:rsidRDefault="007A6917">
      <w:pPr>
        <w:pStyle w:val="BodyText"/>
        <w:spacing w:before="6"/>
        <w:rPr>
          <w:b/>
          <w:sz w:val="23"/>
        </w:rPr>
      </w:pPr>
    </w:p>
    <w:p w14:paraId="33F63430" w14:textId="77777777" w:rsidR="007A6917" w:rsidRDefault="00E328BF">
      <w:pPr>
        <w:spacing w:before="93"/>
        <w:ind w:left="752"/>
        <w:rPr>
          <w:b/>
        </w:rPr>
      </w:pPr>
      <w:r>
        <w:rPr>
          <w:b/>
        </w:rPr>
        <w:t>When was the last time you saw a doctor?</w:t>
      </w:r>
    </w:p>
    <w:p w14:paraId="073CEC95" w14:textId="77777777" w:rsidR="007A6917" w:rsidRDefault="00E328BF">
      <w:pPr>
        <w:pStyle w:val="ListParagraph"/>
        <w:numPr>
          <w:ilvl w:val="2"/>
          <w:numId w:val="32"/>
        </w:numPr>
        <w:tabs>
          <w:tab w:val="left" w:pos="1012"/>
          <w:tab w:val="left" w:pos="4352"/>
        </w:tabs>
        <w:spacing w:before="198"/>
        <w:ind w:left="1011" w:hanging="259"/>
      </w:pPr>
      <w:r>
        <w:t>1 =</w:t>
      </w:r>
      <w:r>
        <w:rPr>
          <w:spacing w:val="-3"/>
        </w:rPr>
        <w:t xml:space="preserve"> </w:t>
      </w:r>
      <w:r>
        <w:t>Last</w:t>
      </w:r>
      <w:r>
        <w:rPr>
          <w:spacing w:val="-2"/>
        </w:rPr>
        <w:t xml:space="preserve"> </w:t>
      </w:r>
      <w:r>
        <w:t>week</w:t>
      </w:r>
      <w:r>
        <w:tab/>
      </w:r>
      <w:r>
        <w:rPr>
          <w:rFonts w:ascii="Wingdings" w:hAnsi="Wingdings"/>
        </w:rPr>
        <w:t></w:t>
      </w:r>
      <w:r>
        <w:rPr>
          <w:rFonts w:ascii="Wingdings" w:hAnsi="Wingdings"/>
          <w:spacing w:val="-171"/>
        </w:rPr>
        <w:t></w:t>
      </w:r>
      <w:r>
        <w:t>4 = Within the past 6 months</w:t>
      </w:r>
    </w:p>
    <w:p w14:paraId="474CCD1F" w14:textId="77777777" w:rsidR="007A6917" w:rsidRDefault="007A6917">
      <w:pPr>
        <w:pStyle w:val="BodyText"/>
        <w:spacing w:before="4"/>
        <w:rPr>
          <w:sz w:val="9"/>
        </w:rPr>
      </w:pPr>
    </w:p>
    <w:p w14:paraId="6865F28E" w14:textId="77777777" w:rsidR="007A6917" w:rsidRDefault="007A6917">
      <w:pPr>
        <w:rPr>
          <w:sz w:val="9"/>
        </w:rPr>
        <w:sectPr w:rsidR="007A6917">
          <w:pgSz w:w="12240" w:h="15840"/>
          <w:pgMar w:top="1500" w:right="600" w:bottom="720" w:left="400" w:header="0" w:footer="443" w:gutter="0"/>
          <w:cols w:space="720"/>
        </w:sectPr>
      </w:pPr>
    </w:p>
    <w:p w14:paraId="2A1718B0" w14:textId="77777777" w:rsidR="007A6917" w:rsidRDefault="00E328BF">
      <w:pPr>
        <w:pStyle w:val="ListParagraph"/>
        <w:numPr>
          <w:ilvl w:val="2"/>
          <w:numId w:val="32"/>
        </w:numPr>
        <w:tabs>
          <w:tab w:val="left" w:pos="1012"/>
        </w:tabs>
        <w:spacing w:before="94"/>
        <w:ind w:left="1011" w:hanging="259"/>
      </w:pPr>
      <w:r>
        <w:lastRenderedPageBreak/>
        <w:t>2 = Last</w:t>
      </w:r>
      <w:r>
        <w:rPr>
          <w:spacing w:val="-1"/>
        </w:rPr>
        <w:t xml:space="preserve"> </w:t>
      </w:r>
      <w:r>
        <w:t>month</w:t>
      </w:r>
    </w:p>
    <w:p w14:paraId="531AEF61" w14:textId="77777777" w:rsidR="007A6917" w:rsidRDefault="00E328BF">
      <w:pPr>
        <w:pStyle w:val="ListParagraph"/>
        <w:numPr>
          <w:ilvl w:val="2"/>
          <w:numId w:val="32"/>
        </w:numPr>
        <w:tabs>
          <w:tab w:val="left" w:pos="1012"/>
        </w:tabs>
        <w:spacing w:before="200"/>
        <w:ind w:left="1011" w:hanging="259"/>
      </w:pPr>
      <w:r>
        <w:t>3 = Within the past 3</w:t>
      </w:r>
      <w:r>
        <w:rPr>
          <w:spacing w:val="-12"/>
        </w:rPr>
        <w:t xml:space="preserve"> </w:t>
      </w:r>
      <w:r>
        <w:t>months</w:t>
      </w:r>
    </w:p>
    <w:p w14:paraId="4B5E351A" w14:textId="77777777" w:rsidR="007A6917" w:rsidRDefault="00E328BF">
      <w:pPr>
        <w:pStyle w:val="ListParagraph"/>
        <w:numPr>
          <w:ilvl w:val="0"/>
          <w:numId w:val="31"/>
        </w:numPr>
        <w:tabs>
          <w:tab w:val="left" w:pos="766"/>
        </w:tabs>
        <w:spacing w:before="94"/>
      </w:pPr>
      <w:r>
        <w:br w:type="column"/>
      </w:r>
      <w:r>
        <w:lastRenderedPageBreak/>
        <w:t>5 = Within the past</w:t>
      </w:r>
      <w:r>
        <w:rPr>
          <w:spacing w:val="-12"/>
        </w:rPr>
        <w:t xml:space="preserve"> </w:t>
      </w:r>
      <w:r>
        <w:t>year</w:t>
      </w:r>
    </w:p>
    <w:p w14:paraId="7828109E" w14:textId="77777777" w:rsidR="007A6917" w:rsidRDefault="00E328BF">
      <w:pPr>
        <w:pStyle w:val="ListParagraph"/>
        <w:numPr>
          <w:ilvl w:val="0"/>
          <w:numId w:val="31"/>
        </w:numPr>
        <w:tabs>
          <w:tab w:val="left" w:pos="766"/>
        </w:tabs>
        <w:spacing w:before="200"/>
      </w:pPr>
      <w:r>
        <w:t>6 = More than 1 year</w:t>
      </w:r>
      <w:r>
        <w:rPr>
          <w:spacing w:val="-7"/>
        </w:rPr>
        <w:t xml:space="preserve"> </w:t>
      </w:r>
      <w:r>
        <w:t>ago</w:t>
      </w:r>
    </w:p>
    <w:p w14:paraId="34126600" w14:textId="77777777" w:rsidR="007A6917" w:rsidRDefault="007A6917">
      <w:pPr>
        <w:sectPr w:rsidR="007A6917">
          <w:type w:val="continuous"/>
          <w:pgSz w:w="12240" w:h="15840"/>
          <w:pgMar w:top="1500" w:right="600" w:bottom="280" w:left="400" w:header="720" w:footer="720" w:gutter="0"/>
          <w:cols w:num="2" w:space="720" w:equalWidth="0">
            <w:col w:w="3807" w:space="40"/>
            <w:col w:w="7393"/>
          </w:cols>
        </w:sectPr>
      </w:pPr>
    </w:p>
    <w:p w14:paraId="40DFD75B" w14:textId="77777777" w:rsidR="007A6917" w:rsidRDefault="007A6917">
      <w:pPr>
        <w:pStyle w:val="BodyText"/>
        <w:spacing w:before="3"/>
        <w:rPr>
          <w:sz w:val="9"/>
        </w:rPr>
      </w:pPr>
    </w:p>
    <w:p w14:paraId="6655913A" w14:textId="77777777" w:rsidR="007A6917" w:rsidRDefault="00E328BF">
      <w:pPr>
        <w:tabs>
          <w:tab w:val="left" w:pos="7424"/>
        </w:tabs>
        <w:spacing w:before="94"/>
        <w:ind w:left="752"/>
        <w:rPr>
          <w:b/>
        </w:rPr>
      </w:pPr>
      <w:r>
        <w:rPr>
          <w:b/>
        </w:rPr>
        <w:t>What is the name of your</w:t>
      </w:r>
      <w:r>
        <w:rPr>
          <w:b/>
          <w:spacing w:val="-15"/>
        </w:rPr>
        <w:t xml:space="preserve"> </w:t>
      </w:r>
      <w:r>
        <w:rPr>
          <w:b/>
        </w:rPr>
        <w:t xml:space="preserve">doctor? </w:t>
      </w:r>
      <w:r>
        <w:rPr>
          <w:b/>
          <w:u w:val="single"/>
        </w:rPr>
        <w:t xml:space="preserve"> </w:t>
      </w:r>
      <w:r>
        <w:rPr>
          <w:b/>
          <w:u w:val="single"/>
        </w:rPr>
        <w:tab/>
      </w:r>
    </w:p>
    <w:p w14:paraId="7BB14FBC" w14:textId="77777777" w:rsidR="007A6917" w:rsidRDefault="00E328BF">
      <w:pPr>
        <w:tabs>
          <w:tab w:val="left" w:pos="1518"/>
        </w:tabs>
        <w:spacing w:before="197" w:line="244" w:lineRule="auto"/>
        <w:ind w:left="752" w:right="1581"/>
      </w:pPr>
      <w:r>
        <w:rPr>
          <w:b/>
        </w:rPr>
        <w:t xml:space="preserve">Are you willing to change your primary care to the </w:t>
      </w:r>
      <w:r w:rsidR="00847F3A" w:rsidRPr="004A2869">
        <w:rPr>
          <w:w w:val="95"/>
          <w:sz w:val="24"/>
          <w:highlight w:val="yellow"/>
        </w:rPr>
        <w:t>(INSERT CLINIC HERE)</w:t>
      </w:r>
      <w:r>
        <w:rPr>
          <w:b/>
        </w:rPr>
        <w:t xml:space="preserve"> primary care clinic? </w:t>
      </w:r>
      <w:r>
        <w:rPr>
          <w:rFonts w:ascii="Wingdings" w:hAnsi="Wingdings"/>
        </w:rPr>
        <w:t></w:t>
      </w:r>
      <w:r>
        <w:rPr>
          <w:rFonts w:ascii="Wingdings" w:hAnsi="Wingdings"/>
          <w:spacing w:val="-183"/>
        </w:rPr>
        <w:t></w:t>
      </w:r>
      <w:r>
        <w:t>1 = Yes</w:t>
      </w:r>
      <w:r>
        <w:tab/>
      </w:r>
      <w:r>
        <w:rPr>
          <w:rFonts w:ascii="Wingdings" w:hAnsi="Wingdings"/>
        </w:rPr>
        <w:t></w:t>
      </w:r>
      <w:r>
        <w:rPr>
          <w:rFonts w:ascii="Wingdings" w:hAnsi="Wingdings"/>
          <w:spacing w:val="-159"/>
        </w:rPr>
        <w:t></w:t>
      </w:r>
      <w:r>
        <w:t>2 = No</w:t>
      </w:r>
    </w:p>
    <w:p w14:paraId="5C4CCE30" w14:textId="77777777" w:rsidR="007A6917" w:rsidRDefault="007A6917">
      <w:pPr>
        <w:spacing w:line="244" w:lineRule="auto"/>
        <w:sectPr w:rsidR="007A6917">
          <w:type w:val="continuous"/>
          <w:pgSz w:w="12240" w:h="15840"/>
          <w:pgMar w:top="1500" w:right="600" w:bottom="280" w:left="400" w:header="720" w:footer="720" w:gutter="0"/>
          <w:cols w:space="720"/>
        </w:sectPr>
      </w:pPr>
    </w:p>
    <w:p w14:paraId="098F010D" w14:textId="77777777" w:rsidR="007A6917" w:rsidRDefault="00E328BF">
      <w:pPr>
        <w:pStyle w:val="Heading6"/>
        <w:tabs>
          <w:tab w:val="left" w:pos="10716"/>
        </w:tabs>
        <w:spacing w:before="112"/>
        <w:ind w:left="752"/>
        <w:rPr>
          <w:rFonts w:ascii="Arial Black"/>
        </w:rPr>
      </w:pPr>
      <w:r>
        <w:rPr>
          <w:rFonts w:ascii="Arial Black"/>
          <w:shd w:val="clear" w:color="auto" w:fill="CDDAE9"/>
        </w:rPr>
        <w:lastRenderedPageBreak/>
        <w:t>EMPLOYMENT</w:t>
      </w:r>
      <w:r>
        <w:rPr>
          <w:rFonts w:ascii="Arial Black"/>
          <w:shd w:val="clear" w:color="auto" w:fill="CDDAE9"/>
        </w:rPr>
        <w:tab/>
      </w:r>
    </w:p>
    <w:p w14:paraId="4E27FBA1" w14:textId="77777777" w:rsidR="007A6917" w:rsidRDefault="00E328BF">
      <w:pPr>
        <w:tabs>
          <w:tab w:val="left" w:pos="5343"/>
        </w:tabs>
        <w:spacing w:before="289"/>
        <w:ind w:left="752"/>
      </w:pPr>
      <w:r>
        <w:rPr>
          <w:b/>
        </w:rPr>
        <w:t xml:space="preserve">Are </w:t>
      </w:r>
      <w:r>
        <w:rPr>
          <w:b/>
          <w:spacing w:val="-3"/>
        </w:rPr>
        <w:t xml:space="preserve">you </w:t>
      </w:r>
      <w:r>
        <w:rPr>
          <w:b/>
        </w:rPr>
        <w:t xml:space="preserve">currently employed? </w:t>
      </w:r>
      <w:r>
        <w:rPr>
          <w:rFonts w:ascii="Wingdings" w:hAnsi="Wingdings"/>
        </w:rPr>
        <w:t></w:t>
      </w:r>
      <w:r>
        <w:rPr>
          <w:rFonts w:ascii="Wingdings" w:hAnsi="Wingdings"/>
          <w:spacing w:val="-158"/>
        </w:rPr>
        <w:t></w:t>
      </w:r>
      <w:r>
        <w:t>1 =</w:t>
      </w:r>
      <w:r>
        <w:rPr>
          <w:spacing w:val="-1"/>
        </w:rPr>
        <w:t xml:space="preserve"> </w:t>
      </w:r>
      <w:r>
        <w:t>Yes</w:t>
      </w:r>
      <w:r>
        <w:tab/>
      </w:r>
      <w:r>
        <w:rPr>
          <w:rFonts w:ascii="Wingdings" w:hAnsi="Wingdings"/>
        </w:rPr>
        <w:t></w:t>
      </w:r>
      <w:r>
        <w:rPr>
          <w:rFonts w:ascii="Wingdings" w:hAnsi="Wingdings"/>
          <w:spacing w:val="-158"/>
        </w:rPr>
        <w:t></w:t>
      </w:r>
      <w:r>
        <w:t>2 = No</w:t>
      </w:r>
    </w:p>
    <w:p w14:paraId="6EED3A42" w14:textId="77777777" w:rsidR="007A6917" w:rsidRDefault="007A6917">
      <w:pPr>
        <w:pStyle w:val="BodyText"/>
        <w:spacing w:before="4"/>
        <w:rPr>
          <w:sz w:val="31"/>
        </w:rPr>
      </w:pPr>
    </w:p>
    <w:p w14:paraId="1DE0EFF6" w14:textId="77777777" w:rsidR="007A6917" w:rsidRDefault="00E328BF">
      <w:pPr>
        <w:tabs>
          <w:tab w:val="left" w:pos="7845"/>
        </w:tabs>
        <w:spacing w:before="1"/>
        <w:ind w:left="752"/>
        <w:rPr>
          <w:b/>
        </w:rPr>
      </w:pPr>
      <w:r>
        <w:rPr>
          <w:b/>
        </w:rPr>
        <w:t xml:space="preserve">If yes, what do </w:t>
      </w:r>
      <w:r>
        <w:rPr>
          <w:b/>
          <w:spacing w:val="-3"/>
        </w:rPr>
        <w:t xml:space="preserve">you </w:t>
      </w:r>
      <w:r>
        <w:rPr>
          <w:b/>
        </w:rPr>
        <w:t>do for</w:t>
      </w:r>
      <w:r>
        <w:rPr>
          <w:b/>
          <w:spacing w:val="3"/>
        </w:rPr>
        <w:t xml:space="preserve"> </w:t>
      </w:r>
      <w:r>
        <w:rPr>
          <w:b/>
        </w:rPr>
        <w:t xml:space="preserve">work? </w:t>
      </w:r>
      <w:r>
        <w:rPr>
          <w:b/>
          <w:u w:val="single"/>
        </w:rPr>
        <w:t xml:space="preserve"> </w:t>
      </w:r>
      <w:r>
        <w:rPr>
          <w:b/>
          <w:u w:val="single"/>
        </w:rPr>
        <w:tab/>
      </w:r>
    </w:p>
    <w:p w14:paraId="59627F1E" w14:textId="77777777" w:rsidR="007A6917" w:rsidRDefault="007A6917">
      <w:pPr>
        <w:pStyle w:val="BodyText"/>
        <w:rPr>
          <w:b/>
          <w:sz w:val="23"/>
        </w:rPr>
      </w:pPr>
    </w:p>
    <w:p w14:paraId="32B37811" w14:textId="77777777" w:rsidR="007A6917" w:rsidRDefault="00E328BF">
      <w:pPr>
        <w:tabs>
          <w:tab w:val="left" w:pos="6168"/>
        </w:tabs>
        <w:spacing w:before="94"/>
        <w:ind w:left="752"/>
        <w:rPr>
          <w:b/>
        </w:rPr>
      </w:pPr>
      <w:r>
        <w:rPr>
          <w:b/>
        </w:rPr>
        <w:t xml:space="preserve">Are </w:t>
      </w:r>
      <w:r>
        <w:rPr>
          <w:b/>
          <w:spacing w:val="-3"/>
        </w:rPr>
        <w:t xml:space="preserve">you </w:t>
      </w:r>
      <w:r>
        <w:rPr>
          <w:b/>
        </w:rPr>
        <w:t>working full or part</w:t>
      </w:r>
      <w:r>
        <w:rPr>
          <w:b/>
          <w:spacing w:val="2"/>
        </w:rPr>
        <w:t xml:space="preserve"> </w:t>
      </w:r>
      <w:r>
        <w:rPr>
          <w:b/>
        </w:rPr>
        <w:t>time?</w:t>
      </w:r>
      <w:r>
        <w:rPr>
          <w:b/>
          <w:spacing w:val="-2"/>
        </w:rPr>
        <w:t xml:space="preserve"> </w:t>
      </w:r>
      <w:r>
        <w:rPr>
          <w:b/>
          <w:u w:val="single"/>
        </w:rPr>
        <w:t xml:space="preserve"> </w:t>
      </w:r>
      <w:r>
        <w:rPr>
          <w:b/>
          <w:u w:val="single"/>
        </w:rPr>
        <w:tab/>
      </w:r>
    </w:p>
    <w:p w14:paraId="2A11F9AC" w14:textId="77777777" w:rsidR="007A6917" w:rsidRDefault="007A6917">
      <w:pPr>
        <w:pStyle w:val="BodyText"/>
        <w:spacing w:before="3"/>
        <w:rPr>
          <w:b/>
          <w:sz w:val="23"/>
        </w:rPr>
      </w:pPr>
    </w:p>
    <w:p w14:paraId="0EA3F8A1" w14:textId="77777777" w:rsidR="007A6917" w:rsidRDefault="00E328BF">
      <w:pPr>
        <w:spacing w:before="94"/>
        <w:ind w:left="752"/>
        <w:rPr>
          <w:b/>
        </w:rPr>
      </w:pPr>
      <w:r>
        <w:rPr>
          <w:b/>
        </w:rPr>
        <w:t>What days of the week do you work and how many hours per day do you work?</w:t>
      </w:r>
    </w:p>
    <w:p w14:paraId="4385F45B" w14:textId="77777777" w:rsidR="007A6917" w:rsidRDefault="00F17546">
      <w:pPr>
        <w:pStyle w:val="BodyText"/>
        <w:spacing w:before="6"/>
        <w:rPr>
          <w:b/>
          <w:sz w:val="27"/>
        </w:rPr>
      </w:pPr>
      <w:r>
        <w:rPr>
          <w:noProof/>
          <w:lang w:bidi="ar-SA"/>
        </w:rPr>
        <mc:AlternateContent>
          <mc:Choice Requires="wps">
            <w:drawing>
              <wp:anchor distT="0" distB="0" distL="0" distR="0" simplePos="0" relativeHeight="251654656" behindDoc="1" locked="0" layoutInCell="1" allowOverlap="1" wp14:anchorId="6ED8D998" wp14:editId="0E7A8947">
                <wp:simplePos x="0" y="0"/>
                <wp:positionH relativeFrom="page">
                  <wp:posOffset>731520</wp:posOffset>
                </wp:positionH>
                <wp:positionV relativeFrom="paragraph">
                  <wp:posOffset>230505</wp:posOffset>
                </wp:positionV>
                <wp:extent cx="5748020" cy="0"/>
                <wp:effectExtent l="0" t="0" r="5080" b="0"/>
                <wp:wrapTopAndBottom/>
                <wp:docPr id="492"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4802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750797D" id="Line 443"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8.15pt" to="510.2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" strokeweight=".24536mm">
                <o:lock v:ext="edit" shapetype="f"/>
                <w10:wrap type="topAndBottom" anchorx="page"/>
              </v:line>
            </w:pict>
          </mc:Fallback>
        </mc:AlternateContent>
      </w:r>
    </w:p>
    <w:p w14:paraId="04FC25EC" w14:textId="77777777" w:rsidR="007A6917" w:rsidRDefault="007A6917">
      <w:pPr>
        <w:pStyle w:val="BodyText"/>
        <w:rPr>
          <w:b/>
          <w:sz w:val="20"/>
        </w:rPr>
      </w:pPr>
    </w:p>
    <w:p w14:paraId="5847808F" w14:textId="77777777" w:rsidR="007A6917" w:rsidRDefault="00E328BF">
      <w:pPr>
        <w:pStyle w:val="Heading6"/>
        <w:tabs>
          <w:tab w:val="left" w:pos="10716"/>
        </w:tabs>
        <w:spacing w:before="222"/>
        <w:ind w:left="752"/>
        <w:rPr>
          <w:rFonts w:ascii="Arial Black"/>
        </w:rPr>
      </w:pPr>
      <w:r>
        <w:rPr>
          <w:rFonts w:ascii="Arial Black"/>
          <w:shd w:val="clear" w:color="auto" w:fill="CDDAE9"/>
        </w:rPr>
        <w:t>SOCIAL</w:t>
      </w:r>
      <w:r>
        <w:rPr>
          <w:rFonts w:ascii="Arial Black"/>
          <w:spacing w:val="-8"/>
          <w:shd w:val="clear" w:color="auto" w:fill="CDDAE9"/>
        </w:rPr>
        <w:t xml:space="preserve"> </w:t>
      </w:r>
      <w:r>
        <w:rPr>
          <w:rFonts w:ascii="Arial Black"/>
          <w:shd w:val="clear" w:color="auto" w:fill="CDDAE9"/>
        </w:rPr>
        <w:t>SUPPORT</w:t>
      </w:r>
      <w:r>
        <w:rPr>
          <w:rFonts w:ascii="Arial Black"/>
          <w:shd w:val="clear" w:color="auto" w:fill="CDDAE9"/>
        </w:rPr>
        <w:tab/>
      </w:r>
    </w:p>
    <w:p w14:paraId="4A1BE622" w14:textId="77777777" w:rsidR="007A6917" w:rsidRDefault="00E328BF">
      <w:pPr>
        <w:spacing w:before="295"/>
        <w:ind w:left="752"/>
        <w:rPr>
          <w:b/>
        </w:rPr>
      </w:pPr>
      <w:r>
        <w:rPr>
          <w:b/>
        </w:rPr>
        <w:t>What is your relationship status?</w:t>
      </w:r>
    </w:p>
    <w:p w14:paraId="2B588DAE" w14:textId="77777777" w:rsidR="007A6917" w:rsidRDefault="00E328BF">
      <w:pPr>
        <w:pStyle w:val="ListParagraph"/>
        <w:numPr>
          <w:ilvl w:val="1"/>
          <w:numId w:val="31"/>
        </w:numPr>
        <w:tabs>
          <w:tab w:val="left" w:pos="1012"/>
        </w:tabs>
        <w:spacing w:before="198"/>
        <w:ind w:hanging="353"/>
      </w:pPr>
      <w:r>
        <w:t>1 = Single (skip the remaining questions in this</w:t>
      </w:r>
      <w:r>
        <w:rPr>
          <w:spacing w:val="-12"/>
        </w:rPr>
        <w:t xml:space="preserve"> </w:t>
      </w:r>
      <w:r>
        <w:t>section)</w:t>
      </w:r>
    </w:p>
    <w:p w14:paraId="7F401231" w14:textId="77777777" w:rsidR="007A6917" w:rsidRDefault="00E328BF">
      <w:pPr>
        <w:pStyle w:val="ListParagraph"/>
        <w:numPr>
          <w:ilvl w:val="1"/>
          <w:numId w:val="31"/>
        </w:numPr>
        <w:tabs>
          <w:tab w:val="left" w:pos="1012"/>
        </w:tabs>
        <w:spacing w:before="201"/>
        <w:ind w:hanging="353"/>
      </w:pPr>
      <w:r>
        <w:t>2 =</w:t>
      </w:r>
      <w:r>
        <w:rPr>
          <w:spacing w:val="-2"/>
        </w:rPr>
        <w:t xml:space="preserve"> </w:t>
      </w:r>
      <w:r>
        <w:t>Married</w:t>
      </w:r>
    </w:p>
    <w:p w14:paraId="5806D4AA" w14:textId="77777777" w:rsidR="007A6917" w:rsidRDefault="00E328BF">
      <w:pPr>
        <w:pStyle w:val="ListParagraph"/>
        <w:numPr>
          <w:ilvl w:val="1"/>
          <w:numId w:val="31"/>
        </w:numPr>
        <w:tabs>
          <w:tab w:val="left" w:pos="1012"/>
        </w:tabs>
        <w:spacing w:before="200"/>
        <w:ind w:hanging="353"/>
      </w:pPr>
      <w:r>
        <w:t>3 = Long-term</w:t>
      </w:r>
      <w:r>
        <w:rPr>
          <w:spacing w:val="-3"/>
        </w:rPr>
        <w:t xml:space="preserve"> </w:t>
      </w:r>
      <w:r>
        <w:t>relationship</w:t>
      </w:r>
    </w:p>
    <w:p w14:paraId="19196922" w14:textId="77777777" w:rsidR="007A6917" w:rsidRDefault="00E328BF">
      <w:pPr>
        <w:pStyle w:val="ListParagraph"/>
        <w:numPr>
          <w:ilvl w:val="1"/>
          <w:numId w:val="31"/>
        </w:numPr>
        <w:tabs>
          <w:tab w:val="left" w:pos="1012"/>
        </w:tabs>
        <w:spacing w:before="201"/>
        <w:ind w:hanging="353"/>
      </w:pPr>
      <w:r>
        <w:t>4 =</w:t>
      </w:r>
      <w:r>
        <w:rPr>
          <w:spacing w:val="-2"/>
        </w:rPr>
        <w:t xml:space="preserve"> </w:t>
      </w:r>
      <w:r>
        <w:t>Divorced</w:t>
      </w:r>
    </w:p>
    <w:p w14:paraId="7EE2FBFD" w14:textId="77777777" w:rsidR="007A6917" w:rsidRDefault="00E328BF">
      <w:pPr>
        <w:pStyle w:val="ListParagraph"/>
        <w:numPr>
          <w:ilvl w:val="1"/>
          <w:numId w:val="31"/>
        </w:numPr>
        <w:tabs>
          <w:tab w:val="left" w:pos="1012"/>
          <w:tab w:val="left" w:pos="5209"/>
        </w:tabs>
        <w:spacing w:before="196"/>
        <w:ind w:hanging="353"/>
      </w:pPr>
      <w:r>
        <w:t>5 = Other</w:t>
      </w:r>
      <w:r>
        <w:rPr>
          <w:spacing w:val="-9"/>
        </w:rPr>
        <w:t xml:space="preserve"> </w:t>
      </w:r>
      <w:r>
        <w:t>(specify)</w:t>
      </w:r>
      <w:r>
        <w:rPr>
          <w:spacing w:val="-1"/>
        </w:rPr>
        <w:t xml:space="preserve"> </w:t>
      </w:r>
      <w:r>
        <w:rPr>
          <w:u w:val="single"/>
        </w:rPr>
        <w:t xml:space="preserve"> </w:t>
      </w:r>
      <w:r>
        <w:rPr>
          <w:u w:val="single"/>
        </w:rPr>
        <w:tab/>
      </w:r>
    </w:p>
    <w:p w14:paraId="64EA136A" w14:textId="77777777" w:rsidR="007A6917" w:rsidRDefault="007A6917">
      <w:pPr>
        <w:pStyle w:val="BodyText"/>
        <w:spacing w:before="3"/>
        <w:rPr>
          <w:sz w:val="23"/>
        </w:rPr>
      </w:pPr>
    </w:p>
    <w:p w14:paraId="02F7C91D" w14:textId="77777777" w:rsidR="007A6917" w:rsidRDefault="00E328BF">
      <w:pPr>
        <w:tabs>
          <w:tab w:val="left" w:pos="7231"/>
        </w:tabs>
        <w:spacing w:before="94"/>
        <w:ind w:left="751"/>
      </w:pPr>
      <w:r>
        <w:rPr>
          <w:b/>
        </w:rPr>
        <w:t xml:space="preserve">Do </w:t>
      </w:r>
      <w:r>
        <w:rPr>
          <w:b/>
          <w:spacing w:val="-3"/>
        </w:rPr>
        <w:t xml:space="preserve">you </w:t>
      </w:r>
      <w:r>
        <w:rPr>
          <w:b/>
        </w:rPr>
        <w:t xml:space="preserve">live with your partner/significant other? </w:t>
      </w:r>
      <w:r>
        <w:rPr>
          <w:rFonts w:ascii="Wingdings" w:hAnsi="Wingdings"/>
        </w:rPr>
        <w:t></w:t>
      </w:r>
      <w:r>
        <w:rPr>
          <w:rFonts w:ascii="Wingdings" w:hAnsi="Wingdings"/>
          <w:spacing w:val="-165"/>
        </w:rPr>
        <w:t></w:t>
      </w:r>
      <w:r>
        <w:t>1 =</w:t>
      </w:r>
      <w:r>
        <w:rPr>
          <w:spacing w:val="-2"/>
        </w:rPr>
        <w:t xml:space="preserve"> </w:t>
      </w:r>
      <w:r>
        <w:t>Yes</w:t>
      </w:r>
      <w:r>
        <w:tab/>
      </w:r>
      <w:r>
        <w:rPr>
          <w:rFonts w:ascii="Wingdings" w:hAnsi="Wingdings"/>
        </w:rPr>
        <w:t></w:t>
      </w:r>
      <w:r>
        <w:rPr>
          <w:rFonts w:ascii="Wingdings" w:hAnsi="Wingdings"/>
          <w:spacing w:val="-158"/>
        </w:rPr>
        <w:t></w:t>
      </w:r>
      <w:r>
        <w:t>2 = No</w:t>
      </w:r>
    </w:p>
    <w:p w14:paraId="76EB1DD2" w14:textId="77777777" w:rsidR="007A6917" w:rsidRDefault="007A6917">
      <w:pPr>
        <w:pStyle w:val="BodyText"/>
        <w:spacing w:before="2"/>
        <w:rPr>
          <w:sz w:val="31"/>
        </w:rPr>
      </w:pPr>
    </w:p>
    <w:p w14:paraId="34E3FBA6" w14:textId="77777777" w:rsidR="007A6917" w:rsidRDefault="00E328BF">
      <w:pPr>
        <w:tabs>
          <w:tab w:val="left" w:pos="8403"/>
        </w:tabs>
        <w:spacing w:before="1"/>
        <w:ind w:left="751"/>
      </w:pPr>
      <w:r>
        <w:rPr>
          <w:b/>
        </w:rPr>
        <w:t xml:space="preserve">Does your partner have a history of substance use/abuse? </w:t>
      </w:r>
      <w:r>
        <w:rPr>
          <w:rFonts w:ascii="Wingdings" w:hAnsi="Wingdings"/>
        </w:rPr>
        <w:t></w:t>
      </w:r>
      <w:r>
        <w:rPr>
          <w:rFonts w:ascii="Wingdings" w:hAnsi="Wingdings"/>
          <w:spacing w:val="-184"/>
        </w:rPr>
        <w:t></w:t>
      </w:r>
      <w:r>
        <w:t>1 = Yes</w:t>
      </w:r>
      <w:r>
        <w:tab/>
      </w:r>
      <w:r>
        <w:rPr>
          <w:rFonts w:ascii="Wingdings" w:hAnsi="Wingdings"/>
        </w:rPr>
        <w:t></w:t>
      </w:r>
      <w:r>
        <w:rPr>
          <w:rFonts w:ascii="Wingdings" w:hAnsi="Wingdings"/>
          <w:spacing w:val="-159"/>
        </w:rPr>
        <w:t></w:t>
      </w:r>
      <w:r>
        <w:t>2 = No</w:t>
      </w:r>
    </w:p>
    <w:p w14:paraId="2939F18A" w14:textId="77777777" w:rsidR="007A6917" w:rsidRDefault="007A6917">
      <w:pPr>
        <w:pStyle w:val="BodyText"/>
        <w:spacing w:before="4"/>
        <w:rPr>
          <w:sz w:val="31"/>
        </w:rPr>
      </w:pPr>
    </w:p>
    <w:p w14:paraId="2EF3F3A1" w14:textId="77777777" w:rsidR="007A6917" w:rsidRDefault="00E328BF">
      <w:pPr>
        <w:tabs>
          <w:tab w:val="left" w:pos="7951"/>
        </w:tabs>
        <w:spacing w:before="1"/>
        <w:ind w:left="751"/>
      </w:pPr>
      <w:r>
        <w:rPr>
          <w:b/>
        </w:rPr>
        <w:t xml:space="preserve">Is your partner/significant other currently in treatment? </w:t>
      </w:r>
      <w:r>
        <w:rPr>
          <w:rFonts w:ascii="Wingdings" w:hAnsi="Wingdings"/>
        </w:rPr>
        <w:t></w:t>
      </w:r>
      <w:r>
        <w:rPr>
          <w:rFonts w:ascii="Wingdings" w:hAnsi="Wingdings"/>
          <w:spacing w:val="-178"/>
        </w:rPr>
        <w:t></w:t>
      </w:r>
      <w:r>
        <w:t>1 =</w:t>
      </w:r>
      <w:r>
        <w:rPr>
          <w:spacing w:val="-1"/>
        </w:rPr>
        <w:t xml:space="preserve"> </w:t>
      </w:r>
      <w:r>
        <w:t>Yes</w:t>
      </w:r>
      <w:r>
        <w:tab/>
      </w:r>
      <w:r>
        <w:rPr>
          <w:rFonts w:ascii="Wingdings" w:hAnsi="Wingdings"/>
        </w:rPr>
        <w:t></w:t>
      </w:r>
      <w:r>
        <w:rPr>
          <w:rFonts w:ascii="Wingdings" w:hAnsi="Wingdings"/>
          <w:spacing w:val="-158"/>
        </w:rPr>
        <w:t></w:t>
      </w:r>
      <w:r>
        <w:t>2 = No</w:t>
      </w:r>
    </w:p>
    <w:p w14:paraId="5FD63FAD" w14:textId="77777777" w:rsidR="007A6917" w:rsidRDefault="007A6917">
      <w:pPr>
        <w:pStyle w:val="BodyText"/>
        <w:spacing w:before="3"/>
        <w:rPr>
          <w:sz w:val="23"/>
        </w:rPr>
      </w:pPr>
    </w:p>
    <w:p w14:paraId="3955C809" w14:textId="77777777" w:rsidR="007A6917" w:rsidRDefault="007A6917">
      <w:pPr>
        <w:rPr>
          <w:sz w:val="23"/>
        </w:rPr>
        <w:sectPr w:rsidR="007A6917">
          <w:pgSz w:w="12240" w:h="15840"/>
          <w:pgMar w:top="1500" w:right="600" w:bottom="720" w:left="400" w:header="0" w:footer="443" w:gutter="0"/>
          <w:cols w:space="720"/>
        </w:sectPr>
      </w:pPr>
    </w:p>
    <w:p w14:paraId="2AE7C23C" w14:textId="77777777" w:rsidR="007A6917" w:rsidRDefault="00E328BF">
      <w:pPr>
        <w:spacing w:before="94"/>
        <w:ind w:left="752"/>
        <w:rPr>
          <w:b/>
        </w:rPr>
      </w:pPr>
      <w:r>
        <w:rPr>
          <w:b/>
        </w:rPr>
        <w:lastRenderedPageBreak/>
        <w:t>If yes, what kind of treatment are they in?</w:t>
      </w:r>
    </w:p>
    <w:p w14:paraId="18133DC8" w14:textId="77777777" w:rsidR="007A6917" w:rsidRDefault="00E328BF">
      <w:pPr>
        <w:pStyle w:val="ListParagraph"/>
        <w:numPr>
          <w:ilvl w:val="1"/>
          <w:numId w:val="31"/>
        </w:numPr>
        <w:tabs>
          <w:tab w:val="left" w:pos="1012"/>
        </w:tabs>
        <w:spacing w:before="200"/>
        <w:ind w:left="1011" w:hanging="259"/>
      </w:pPr>
      <w:r>
        <w:t>1 =</w:t>
      </w:r>
      <w:r>
        <w:rPr>
          <w:spacing w:val="-18"/>
        </w:rPr>
        <w:t xml:space="preserve"> </w:t>
      </w:r>
      <w:r>
        <w:t>Buprenorphine/naloxone</w:t>
      </w:r>
    </w:p>
    <w:p w14:paraId="3535EE29" w14:textId="77777777" w:rsidR="007A6917" w:rsidRDefault="00E328BF">
      <w:pPr>
        <w:pStyle w:val="ListParagraph"/>
        <w:numPr>
          <w:ilvl w:val="1"/>
          <w:numId w:val="31"/>
        </w:numPr>
        <w:tabs>
          <w:tab w:val="left" w:pos="1012"/>
        </w:tabs>
        <w:spacing w:before="198"/>
        <w:ind w:left="1011" w:hanging="259"/>
      </w:pPr>
      <w:r>
        <w:t>2 = Methadone</w:t>
      </w:r>
      <w:r>
        <w:rPr>
          <w:spacing w:val="-11"/>
        </w:rPr>
        <w:t xml:space="preserve"> </w:t>
      </w:r>
      <w:r>
        <w:t>maintenance</w:t>
      </w:r>
    </w:p>
    <w:p w14:paraId="70FE5FD3" w14:textId="77777777" w:rsidR="007A6917" w:rsidRDefault="00E328BF">
      <w:pPr>
        <w:pStyle w:val="ListParagraph"/>
        <w:numPr>
          <w:ilvl w:val="1"/>
          <w:numId w:val="31"/>
        </w:numPr>
        <w:tabs>
          <w:tab w:val="left" w:pos="1012"/>
        </w:tabs>
        <w:spacing w:before="198"/>
        <w:ind w:left="1011" w:hanging="259"/>
      </w:pPr>
      <w:r>
        <w:t>3 =</w:t>
      </w:r>
      <w:r>
        <w:rPr>
          <w:spacing w:val="-2"/>
        </w:rPr>
        <w:t xml:space="preserve"> </w:t>
      </w:r>
      <w:r>
        <w:t>Abstinence</w:t>
      </w:r>
    </w:p>
    <w:p w14:paraId="69AF260C" w14:textId="77777777" w:rsidR="007A6917" w:rsidRDefault="00E328BF">
      <w:pPr>
        <w:pStyle w:val="BodyText"/>
      </w:pPr>
      <w:r>
        <w:br w:type="column"/>
      </w:r>
    </w:p>
    <w:p w14:paraId="7F53990F" w14:textId="77777777" w:rsidR="007A6917" w:rsidRDefault="007A6917">
      <w:pPr>
        <w:pStyle w:val="BodyText"/>
        <w:spacing w:before="6"/>
        <w:rPr>
          <w:sz w:val="23"/>
        </w:rPr>
      </w:pPr>
    </w:p>
    <w:p w14:paraId="4523DA92" w14:textId="77777777" w:rsidR="007A6917" w:rsidRDefault="00E328BF">
      <w:pPr>
        <w:pStyle w:val="ListParagraph"/>
        <w:numPr>
          <w:ilvl w:val="1"/>
          <w:numId w:val="31"/>
        </w:numPr>
        <w:tabs>
          <w:tab w:val="left" w:pos="1012"/>
        </w:tabs>
        <w:ind w:left="1011" w:hanging="259"/>
      </w:pPr>
      <w:r>
        <w:t>4 =</w:t>
      </w:r>
      <w:r>
        <w:rPr>
          <w:spacing w:val="-2"/>
        </w:rPr>
        <w:t xml:space="preserve"> </w:t>
      </w:r>
      <w:r>
        <w:t>Residential</w:t>
      </w:r>
    </w:p>
    <w:p w14:paraId="0B84F247" w14:textId="77777777" w:rsidR="007A6917" w:rsidRDefault="00E328BF">
      <w:pPr>
        <w:pStyle w:val="ListParagraph"/>
        <w:numPr>
          <w:ilvl w:val="1"/>
          <w:numId w:val="31"/>
        </w:numPr>
        <w:tabs>
          <w:tab w:val="left" w:pos="1012"/>
          <w:tab w:val="left" w:pos="5209"/>
        </w:tabs>
        <w:spacing w:before="199"/>
        <w:ind w:left="1011" w:hanging="259"/>
      </w:pPr>
      <w:r>
        <w:t>5 = Other</w:t>
      </w:r>
      <w:r>
        <w:rPr>
          <w:spacing w:val="-9"/>
        </w:rPr>
        <w:t xml:space="preserve"> </w:t>
      </w:r>
      <w:r>
        <w:t>(specify)</w:t>
      </w:r>
      <w:r>
        <w:rPr>
          <w:spacing w:val="-1"/>
        </w:rPr>
        <w:t xml:space="preserve"> </w:t>
      </w:r>
      <w:r>
        <w:rPr>
          <w:u w:val="single"/>
        </w:rPr>
        <w:t xml:space="preserve"> </w:t>
      </w:r>
      <w:r>
        <w:rPr>
          <w:u w:val="single"/>
        </w:rPr>
        <w:tab/>
      </w:r>
    </w:p>
    <w:p w14:paraId="064F3C1A" w14:textId="77777777" w:rsidR="007A6917" w:rsidRDefault="007A6917">
      <w:pPr>
        <w:sectPr w:rsidR="007A6917">
          <w:type w:val="continuous"/>
          <w:pgSz w:w="12240" w:h="15840"/>
          <w:pgMar w:top="1500" w:right="600" w:bottom="280" w:left="400" w:header="720" w:footer="720" w:gutter="0"/>
          <w:cols w:num="2" w:space="720" w:equalWidth="0">
            <w:col w:w="5123" w:space="205"/>
            <w:col w:w="5912"/>
          </w:cols>
        </w:sectPr>
      </w:pPr>
    </w:p>
    <w:p w14:paraId="28C16EAA" w14:textId="77777777" w:rsidR="007A6917" w:rsidRDefault="00E328BF">
      <w:pPr>
        <w:spacing w:before="113"/>
        <w:ind w:left="752"/>
        <w:rPr>
          <w:b/>
        </w:rPr>
      </w:pPr>
      <w:r>
        <w:rPr>
          <w:b/>
        </w:rPr>
        <w:lastRenderedPageBreak/>
        <w:t>How satisfied are you with the support you get from your partner/significant other?</w:t>
      </w:r>
    </w:p>
    <w:p w14:paraId="1FBF3299" w14:textId="77777777" w:rsidR="007A6917" w:rsidRDefault="00E328BF">
      <w:pPr>
        <w:pStyle w:val="ListParagraph"/>
        <w:numPr>
          <w:ilvl w:val="1"/>
          <w:numId w:val="31"/>
        </w:numPr>
        <w:tabs>
          <w:tab w:val="left" w:pos="1012"/>
        </w:tabs>
        <w:spacing w:before="200"/>
        <w:ind w:hanging="353"/>
      </w:pPr>
      <w:r>
        <w:t>1 = Very</w:t>
      </w:r>
      <w:r>
        <w:rPr>
          <w:spacing w:val="-3"/>
        </w:rPr>
        <w:t xml:space="preserve"> </w:t>
      </w:r>
      <w:r>
        <w:t>satisfied</w:t>
      </w:r>
    </w:p>
    <w:p w14:paraId="0504CBF6" w14:textId="77777777" w:rsidR="007A6917" w:rsidRDefault="00E328BF">
      <w:pPr>
        <w:pStyle w:val="ListParagraph"/>
        <w:numPr>
          <w:ilvl w:val="1"/>
          <w:numId w:val="31"/>
        </w:numPr>
        <w:tabs>
          <w:tab w:val="left" w:pos="1012"/>
        </w:tabs>
        <w:spacing w:before="201"/>
        <w:ind w:hanging="353"/>
      </w:pPr>
      <w:r>
        <w:t>2 =</w:t>
      </w:r>
      <w:r>
        <w:rPr>
          <w:spacing w:val="-2"/>
        </w:rPr>
        <w:t xml:space="preserve"> </w:t>
      </w:r>
      <w:r>
        <w:t>Satisfied</w:t>
      </w:r>
    </w:p>
    <w:p w14:paraId="24114E92" w14:textId="77777777" w:rsidR="007A6917" w:rsidRDefault="00E328BF">
      <w:pPr>
        <w:pStyle w:val="ListParagraph"/>
        <w:numPr>
          <w:ilvl w:val="1"/>
          <w:numId w:val="31"/>
        </w:numPr>
        <w:tabs>
          <w:tab w:val="left" w:pos="1012"/>
        </w:tabs>
        <w:spacing w:before="198"/>
        <w:ind w:hanging="353"/>
      </w:pPr>
      <w:r>
        <w:t>3 = Fairly</w:t>
      </w:r>
      <w:r>
        <w:rPr>
          <w:spacing w:val="-3"/>
        </w:rPr>
        <w:t xml:space="preserve"> </w:t>
      </w:r>
      <w:r>
        <w:t>satisfied</w:t>
      </w:r>
    </w:p>
    <w:p w14:paraId="47000557" w14:textId="77777777" w:rsidR="007A6917" w:rsidRDefault="00E328BF">
      <w:pPr>
        <w:pStyle w:val="ListParagraph"/>
        <w:numPr>
          <w:ilvl w:val="1"/>
          <w:numId w:val="31"/>
        </w:numPr>
        <w:tabs>
          <w:tab w:val="left" w:pos="1012"/>
        </w:tabs>
        <w:spacing w:before="200"/>
        <w:ind w:hanging="353"/>
      </w:pPr>
      <w:r>
        <w:t>4 = Not</w:t>
      </w:r>
      <w:r>
        <w:rPr>
          <w:spacing w:val="1"/>
        </w:rPr>
        <w:t xml:space="preserve"> </w:t>
      </w:r>
      <w:r>
        <w:t>satisfied</w:t>
      </w:r>
    </w:p>
    <w:p w14:paraId="66D9AD53" w14:textId="77777777" w:rsidR="007A6917" w:rsidRDefault="00E328BF">
      <w:pPr>
        <w:pStyle w:val="ListParagraph"/>
        <w:numPr>
          <w:ilvl w:val="1"/>
          <w:numId w:val="31"/>
        </w:numPr>
        <w:tabs>
          <w:tab w:val="left" w:pos="1012"/>
        </w:tabs>
        <w:spacing w:before="201"/>
        <w:ind w:hanging="353"/>
      </w:pPr>
      <w:r>
        <w:t>9 =</w:t>
      </w:r>
      <w:r>
        <w:rPr>
          <w:spacing w:val="-2"/>
        </w:rPr>
        <w:t xml:space="preserve"> </w:t>
      </w:r>
      <w:r>
        <w:t>N/A</w:t>
      </w:r>
    </w:p>
    <w:p w14:paraId="47DB375F" w14:textId="77777777" w:rsidR="007A6917" w:rsidRDefault="007A6917">
      <w:pPr>
        <w:pStyle w:val="BodyText"/>
        <w:rPr>
          <w:sz w:val="20"/>
        </w:rPr>
      </w:pPr>
    </w:p>
    <w:p w14:paraId="3FE818C5" w14:textId="77777777" w:rsidR="007A6917" w:rsidRDefault="00E328BF">
      <w:pPr>
        <w:pStyle w:val="Heading6"/>
        <w:tabs>
          <w:tab w:val="left" w:pos="10716"/>
        </w:tabs>
        <w:spacing w:before="249"/>
        <w:ind w:left="752"/>
        <w:rPr>
          <w:rFonts w:ascii="Arial Black"/>
        </w:rPr>
      </w:pPr>
      <w:r>
        <w:rPr>
          <w:rFonts w:ascii="Arial Black"/>
          <w:shd w:val="clear" w:color="auto" w:fill="CDDAE9"/>
        </w:rPr>
        <w:t>FAMILY</w:t>
      </w:r>
      <w:r>
        <w:rPr>
          <w:rFonts w:ascii="Arial Black"/>
          <w:spacing w:val="-6"/>
          <w:shd w:val="clear" w:color="auto" w:fill="CDDAE9"/>
        </w:rPr>
        <w:t xml:space="preserve"> </w:t>
      </w:r>
      <w:r>
        <w:rPr>
          <w:rFonts w:ascii="Arial Black"/>
          <w:shd w:val="clear" w:color="auto" w:fill="CDDAE9"/>
        </w:rPr>
        <w:t>HISTORY</w:t>
      </w:r>
      <w:r>
        <w:rPr>
          <w:rFonts w:ascii="Arial Black"/>
          <w:shd w:val="clear" w:color="auto" w:fill="CDDAE9"/>
        </w:rPr>
        <w:tab/>
      </w:r>
    </w:p>
    <w:p w14:paraId="460B0E90" w14:textId="77777777" w:rsidR="007A6917" w:rsidRDefault="00E328BF">
      <w:pPr>
        <w:tabs>
          <w:tab w:val="left" w:pos="9391"/>
        </w:tabs>
        <w:spacing w:before="293"/>
        <w:ind w:left="752"/>
      </w:pPr>
      <w:r>
        <w:rPr>
          <w:b/>
        </w:rPr>
        <w:t xml:space="preserve">Do any other family members have a history of substance use/abuse? </w:t>
      </w:r>
      <w:r>
        <w:rPr>
          <w:rFonts w:ascii="Wingdings" w:hAnsi="Wingdings"/>
        </w:rPr>
        <w:t></w:t>
      </w:r>
      <w:r>
        <w:rPr>
          <w:rFonts w:ascii="Wingdings" w:hAnsi="Wingdings"/>
          <w:spacing w:val="-183"/>
        </w:rPr>
        <w:t></w:t>
      </w:r>
      <w:r>
        <w:t>1 =</w:t>
      </w:r>
      <w:r>
        <w:rPr>
          <w:spacing w:val="-2"/>
        </w:rPr>
        <w:t xml:space="preserve"> </w:t>
      </w:r>
      <w:r>
        <w:t>Yes</w:t>
      </w:r>
      <w:r>
        <w:tab/>
      </w:r>
      <w:r>
        <w:rPr>
          <w:rFonts w:ascii="Wingdings" w:hAnsi="Wingdings"/>
        </w:rPr>
        <w:t></w:t>
      </w:r>
      <w:r>
        <w:rPr>
          <w:rFonts w:ascii="Wingdings" w:hAnsi="Wingdings"/>
          <w:spacing w:val="-158"/>
        </w:rPr>
        <w:t></w:t>
      </w:r>
      <w:r>
        <w:t>2 = No</w:t>
      </w:r>
    </w:p>
    <w:p w14:paraId="313A91B7" w14:textId="77777777" w:rsidR="007A6917" w:rsidRDefault="007A6917">
      <w:pPr>
        <w:pStyle w:val="BodyText"/>
        <w:rPr>
          <w:sz w:val="20"/>
        </w:rPr>
      </w:pPr>
    </w:p>
    <w:p w14:paraId="2EF4E66F" w14:textId="77777777" w:rsidR="007A6917" w:rsidRDefault="00E328BF">
      <w:pPr>
        <w:pStyle w:val="Heading6"/>
        <w:tabs>
          <w:tab w:val="left" w:pos="10716"/>
        </w:tabs>
        <w:spacing w:before="247"/>
        <w:ind w:left="752"/>
        <w:rPr>
          <w:rFonts w:ascii="Arial Black"/>
        </w:rPr>
      </w:pPr>
      <w:r>
        <w:rPr>
          <w:rFonts w:ascii="Arial Black"/>
          <w:shd w:val="clear" w:color="auto" w:fill="CDDAE9"/>
        </w:rPr>
        <w:t>TRANSPORTATION</w:t>
      </w:r>
      <w:r>
        <w:rPr>
          <w:rFonts w:ascii="Arial Black"/>
          <w:shd w:val="clear" w:color="auto" w:fill="CDDAE9"/>
        </w:rPr>
        <w:tab/>
      </w:r>
    </w:p>
    <w:p w14:paraId="0438F8B5" w14:textId="77777777" w:rsidR="007A6917" w:rsidRDefault="00E328BF">
      <w:pPr>
        <w:spacing w:before="292"/>
        <w:ind w:left="752"/>
        <w:rPr>
          <w:b/>
        </w:rPr>
      </w:pPr>
      <w:r>
        <w:rPr>
          <w:b/>
        </w:rPr>
        <w:t>How do you get around?</w:t>
      </w:r>
    </w:p>
    <w:p w14:paraId="18A9FD11" w14:textId="77777777" w:rsidR="007A6917" w:rsidRDefault="00E328BF">
      <w:pPr>
        <w:pStyle w:val="ListParagraph"/>
        <w:numPr>
          <w:ilvl w:val="1"/>
          <w:numId w:val="31"/>
        </w:numPr>
        <w:tabs>
          <w:tab w:val="left" w:pos="1012"/>
          <w:tab w:val="left" w:pos="6512"/>
        </w:tabs>
        <w:spacing w:before="201"/>
        <w:ind w:hanging="353"/>
      </w:pPr>
      <w:r>
        <w:t>1</w:t>
      </w:r>
      <w:r>
        <w:rPr>
          <w:spacing w:val="-4"/>
        </w:rPr>
        <w:t xml:space="preserve"> </w:t>
      </w:r>
      <w:r>
        <w:t>=</w:t>
      </w:r>
      <w:r>
        <w:rPr>
          <w:spacing w:val="-2"/>
        </w:rPr>
        <w:t xml:space="preserve"> </w:t>
      </w:r>
      <w:r>
        <w:t>I</w:t>
      </w:r>
      <w:r>
        <w:rPr>
          <w:spacing w:val="1"/>
        </w:rPr>
        <w:t xml:space="preserve"> </w:t>
      </w:r>
      <w:r>
        <w:t>drive</w:t>
      </w:r>
      <w:r>
        <w:rPr>
          <w:spacing w:val="-1"/>
        </w:rPr>
        <w:t xml:space="preserve"> </w:t>
      </w:r>
      <w:r>
        <w:rPr>
          <w:rFonts w:ascii="Wingdings" w:hAnsi="Wingdings"/>
        </w:rPr>
        <w:t></w:t>
      </w:r>
      <w:r>
        <w:rPr>
          <w:rFonts w:ascii="Wingdings" w:hAnsi="Wingdings"/>
          <w:spacing w:val="-160"/>
        </w:rPr>
        <w:t></w:t>
      </w:r>
      <w:r>
        <w:t>Do</w:t>
      </w:r>
      <w:r>
        <w:rPr>
          <w:spacing w:val="-1"/>
        </w:rPr>
        <w:t xml:space="preserve"> </w:t>
      </w:r>
      <w:r>
        <w:t>you</w:t>
      </w:r>
      <w:r>
        <w:rPr>
          <w:spacing w:val="-3"/>
        </w:rPr>
        <w:t xml:space="preserve"> </w:t>
      </w:r>
      <w:r>
        <w:t>have</w:t>
      </w:r>
      <w:r>
        <w:rPr>
          <w:spacing w:val="-1"/>
        </w:rPr>
        <w:t xml:space="preserve"> </w:t>
      </w:r>
      <w:r>
        <w:t>your</w:t>
      </w:r>
      <w:r>
        <w:rPr>
          <w:spacing w:val="1"/>
        </w:rPr>
        <w:t xml:space="preserve"> </w:t>
      </w:r>
      <w:r>
        <w:t>own</w:t>
      </w:r>
      <w:r>
        <w:rPr>
          <w:spacing w:val="-1"/>
        </w:rPr>
        <w:t xml:space="preserve"> </w:t>
      </w:r>
      <w:r>
        <w:t>car?</w:t>
      </w:r>
      <w:r>
        <w:rPr>
          <w:spacing w:val="-1"/>
        </w:rPr>
        <w:t xml:space="preserve"> </w:t>
      </w:r>
      <w:r>
        <w:rPr>
          <w:rFonts w:ascii="Wingdings" w:hAnsi="Wingdings"/>
        </w:rPr>
        <w:t></w:t>
      </w:r>
      <w:r>
        <w:rPr>
          <w:rFonts w:ascii="Wingdings" w:hAnsi="Wingdings"/>
          <w:spacing w:val="-159"/>
        </w:rPr>
        <w:t></w:t>
      </w:r>
      <w:r>
        <w:t>1</w:t>
      </w:r>
      <w:r>
        <w:rPr>
          <w:spacing w:val="-5"/>
        </w:rPr>
        <w:t xml:space="preserve"> </w:t>
      </w:r>
      <w:r>
        <w:t>=</w:t>
      </w:r>
      <w:r>
        <w:rPr>
          <w:spacing w:val="1"/>
        </w:rPr>
        <w:t xml:space="preserve"> </w:t>
      </w:r>
      <w:r>
        <w:t>Yes</w:t>
      </w:r>
      <w:r>
        <w:tab/>
      </w:r>
      <w:r>
        <w:rPr>
          <w:rFonts w:ascii="Wingdings" w:hAnsi="Wingdings"/>
        </w:rPr>
        <w:t></w:t>
      </w:r>
      <w:r>
        <w:rPr>
          <w:rFonts w:ascii="Wingdings" w:hAnsi="Wingdings"/>
          <w:spacing w:val="-159"/>
        </w:rPr>
        <w:t></w:t>
      </w:r>
      <w:r>
        <w:t>2 = No</w:t>
      </w:r>
    </w:p>
    <w:p w14:paraId="4C5E2953" w14:textId="77777777" w:rsidR="007A6917" w:rsidRDefault="00E328BF">
      <w:pPr>
        <w:pStyle w:val="ListParagraph"/>
        <w:numPr>
          <w:ilvl w:val="1"/>
          <w:numId w:val="31"/>
        </w:numPr>
        <w:tabs>
          <w:tab w:val="left" w:pos="1012"/>
        </w:tabs>
        <w:spacing w:before="201"/>
        <w:ind w:left="1011" w:hanging="259"/>
      </w:pPr>
      <w:r>
        <w:t>2 = Public</w:t>
      </w:r>
      <w:r>
        <w:rPr>
          <w:spacing w:val="-3"/>
        </w:rPr>
        <w:t xml:space="preserve"> </w:t>
      </w:r>
      <w:r>
        <w:t>transportation</w:t>
      </w:r>
    </w:p>
    <w:p w14:paraId="53643F2D" w14:textId="77777777" w:rsidR="007A6917" w:rsidRDefault="00E328BF">
      <w:pPr>
        <w:pStyle w:val="ListParagraph"/>
        <w:numPr>
          <w:ilvl w:val="1"/>
          <w:numId w:val="31"/>
        </w:numPr>
        <w:tabs>
          <w:tab w:val="left" w:pos="1013"/>
        </w:tabs>
        <w:spacing w:before="198"/>
        <w:ind w:left="1012"/>
      </w:pPr>
      <w:r>
        <w:t>3 = Walk or</w:t>
      </w:r>
      <w:r>
        <w:rPr>
          <w:spacing w:val="-4"/>
        </w:rPr>
        <w:t xml:space="preserve"> </w:t>
      </w:r>
      <w:r>
        <w:t>bike</w:t>
      </w:r>
    </w:p>
    <w:p w14:paraId="47D87C03" w14:textId="77777777" w:rsidR="007A6917" w:rsidRDefault="00E328BF">
      <w:pPr>
        <w:pStyle w:val="ListParagraph"/>
        <w:numPr>
          <w:ilvl w:val="1"/>
          <w:numId w:val="31"/>
        </w:numPr>
        <w:tabs>
          <w:tab w:val="left" w:pos="1013"/>
        </w:tabs>
        <w:spacing w:before="200"/>
        <w:ind w:left="1012"/>
      </w:pPr>
      <w:r>
        <w:t>4 = I get a ride from a family</w:t>
      </w:r>
      <w:r>
        <w:rPr>
          <w:spacing w:val="-14"/>
        </w:rPr>
        <w:t xml:space="preserve"> </w:t>
      </w:r>
      <w:r>
        <w:t>member/friend</w:t>
      </w:r>
    </w:p>
    <w:p w14:paraId="571A50B0" w14:textId="77777777" w:rsidR="007A6917" w:rsidRDefault="00E328BF">
      <w:pPr>
        <w:pStyle w:val="ListParagraph"/>
        <w:numPr>
          <w:ilvl w:val="1"/>
          <w:numId w:val="31"/>
        </w:numPr>
        <w:tabs>
          <w:tab w:val="left" w:pos="1013"/>
          <w:tab w:val="left" w:pos="5455"/>
        </w:tabs>
        <w:spacing w:before="198"/>
        <w:ind w:left="1012"/>
      </w:pPr>
      <w:r>
        <w:t>5 = Other</w:t>
      </w:r>
      <w:r>
        <w:rPr>
          <w:spacing w:val="-9"/>
        </w:rPr>
        <w:t xml:space="preserve"> </w:t>
      </w:r>
      <w:r>
        <w:t>(specify)</w:t>
      </w:r>
      <w:r>
        <w:rPr>
          <w:spacing w:val="-1"/>
        </w:rPr>
        <w:t xml:space="preserve"> </w:t>
      </w:r>
      <w:r>
        <w:rPr>
          <w:u w:val="single"/>
        </w:rPr>
        <w:t xml:space="preserve"> </w:t>
      </w:r>
      <w:r>
        <w:rPr>
          <w:u w:val="single"/>
        </w:rPr>
        <w:tab/>
      </w:r>
    </w:p>
    <w:p w14:paraId="2796425C" w14:textId="77777777" w:rsidR="007A6917" w:rsidRDefault="007A6917">
      <w:pPr>
        <w:pStyle w:val="BodyText"/>
        <w:spacing w:before="1"/>
        <w:rPr>
          <w:sz w:val="23"/>
        </w:rPr>
      </w:pPr>
    </w:p>
    <w:p w14:paraId="4A7C95C5" w14:textId="77777777" w:rsidR="007A6917" w:rsidRDefault="00E328BF">
      <w:pPr>
        <w:tabs>
          <w:tab w:val="left" w:pos="5855"/>
        </w:tabs>
        <w:spacing w:before="94"/>
        <w:ind w:left="753"/>
      </w:pPr>
      <w:r>
        <w:rPr>
          <w:b/>
        </w:rPr>
        <w:t xml:space="preserve">Do </w:t>
      </w:r>
      <w:r>
        <w:rPr>
          <w:b/>
          <w:spacing w:val="-3"/>
        </w:rPr>
        <w:t xml:space="preserve">you </w:t>
      </w:r>
      <w:r>
        <w:rPr>
          <w:b/>
        </w:rPr>
        <w:t xml:space="preserve">have a driver’s license? </w:t>
      </w:r>
      <w:r>
        <w:rPr>
          <w:rFonts w:ascii="Wingdings" w:hAnsi="Wingdings"/>
        </w:rPr>
        <w:t></w:t>
      </w:r>
      <w:r>
        <w:rPr>
          <w:rFonts w:ascii="Wingdings" w:hAnsi="Wingdings"/>
          <w:spacing w:val="-160"/>
        </w:rPr>
        <w:t></w:t>
      </w:r>
      <w:r>
        <w:t>1 =</w:t>
      </w:r>
      <w:r>
        <w:rPr>
          <w:spacing w:val="1"/>
        </w:rPr>
        <w:t xml:space="preserve"> </w:t>
      </w:r>
      <w:r>
        <w:t>Yes</w:t>
      </w:r>
      <w:r>
        <w:tab/>
      </w:r>
      <w:r>
        <w:rPr>
          <w:rFonts w:ascii="Wingdings" w:hAnsi="Wingdings"/>
        </w:rPr>
        <w:t></w:t>
      </w:r>
      <w:r>
        <w:rPr>
          <w:rFonts w:ascii="Wingdings" w:hAnsi="Wingdings"/>
          <w:spacing w:val="-161"/>
        </w:rPr>
        <w:t></w:t>
      </w:r>
      <w:r>
        <w:t>2 = No</w:t>
      </w:r>
    </w:p>
    <w:p w14:paraId="288A71F2" w14:textId="77777777" w:rsidR="007A6917" w:rsidRDefault="007A6917">
      <w:pPr>
        <w:pStyle w:val="BodyText"/>
        <w:spacing w:before="7"/>
        <w:rPr>
          <w:sz w:val="31"/>
        </w:rPr>
      </w:pPr>
    </w:p>
    <w:p w14:paraId="62422069" w14:textId="77777777" w:rsidR="007A6917" w:rsidRDefault="00E328BF">
      <w:pPr>
        <w:ind w:left="752"/>
        <w:rPr>
          <w:b/>
        </w:rPr>
      </w:pPr>
      <w:r>
        <w:rPr>
          <w:b/>
        </w:rPr>
        <w:t xml:space="preserve">How would you get to </w:t>
      </w:r>
      <w:r w:rsidR="00847F3A" w:rsidRPr="004A2869">
        <w:rPr>
          <w:w w:val="95"/>
          <w:sz w:val="24"/>
          <w:highlight w:val="yellow"/>
        </w:rPr>
        <w:t>(INSERT CLINIC HERE)</w:t>
      </w:r>
      <w:r>
        <w:rPr>
          <w:b/>
        </w:rPr>
        <w:t xml:space="preserve"> Tribal Health if you needed to get here?</w:t>
      </w:r>
    </w:p>
    <w:p w14:paraId="1DE251A2" w14:textId="77777777" w:rsidR="007A6917" w:rsidRDefault="00E328BF">
      <w:pPr>
        <w:pStyle w:val="ListParagraph"/>
        <w:numPr>
          <w:ilvl w:val="1"/>
          <w:numId w:val="31"/>
        </w:numPr>
        <w:tabs>
          <w:tab w:val="left" w:pos="1013"/>
        </w:tabs>
        <w:spacing w:before="198"/>
        <w:ind w:left="1012"/>
      </w:pPr>
      <w:r>
        <w:t>1 = I would</w:t>
      </w:r>
      <w:r>
        <w:rPr>
          <w:spacing w:val="-2"/>
        </w:rPr>
        <w:t xml:space="preserve"> </w:t>
      </w:r>
      <w:r>
        <w:t>drive</w:t>
      </w:r>
    </w:p>
    <w:p w14:paraId="0E628680" w14:textId="77777777" w:rsidR="007A6917" w:rsidRDefault="00E328BF">
      <w:pPr>
        <w:pStyle w:val="ListParagraph"/>
        <w:numPr>
          <w:ilvl w:val="1"/>
          <w:numId w:val="31"/>
        </w:numPr>
        <w:tabs>
          <w:tab w:val="left" w:pos="1013"/>
        </w:tabs>
        <w:spacing w:before="201"/>
        <w:ind w:left="1012"/>
      </w:pPr>
      <w:r>
        <w:t>2 = Public</w:t>
      </w:r>
      <w:r>
        <w:rPr>
          <w:spacing w:val="-4"/>
        </w:rPr>
        <w:t xml:space="preserve"> </w:t>
      </w:r>
      <w:r>
        <w:t>transportation</w:t>
      </w:r>
    </w:p>
    <w:p w14:paraId="74CE9D63" w14:textId="77777777" w:rsidR="007A6917" w:rsidRDefault="00E328BF">
      <w:pPr>
        <w:pStyle w:val="ListParagraph"/>
        <w:numPr>
          <w:ilvl w:val="1"/>
          <w:numId w:val="31"/>
        </w:numPr>
        <w:tabs>
          <w:tab w:val="left" w:pos="1013"/>
        </w:tabs>
        <w:spacing w:before="200"/>
        <w:ind w:left="1012" w:hanging="259"/>
      </w:pPr>
      <w:r>
        <w:t>3 = I would walk or</w:t>
      </w:r>
      <w:r>
        <w:rPr>
          <w:spacing w:val="1"/>
        </w:rPr>
        <w:t xml:space="preserve"> </w:t>
      </w:r>
      <w:r>
        <w:t>bike</w:t>
      </w:r>
    </w:p>
    <w:p w14:paraId="3578C458" w14:textId="77777777" w:rsidR="007A6917" w:rsidRDefault="00E328BF">
      <w:pPr>
        <w:pStyle w:val="ListParagraph"/>
        <w:numPr>
          <w:ilvl w:val="1"/>
          <w:numId w:val="31"/>
        </w:numPr>
        <w:tabs>
          <w:tab w:val="left" w:pos="1013"/>
        </w:tabs>
        <w:spacing w:before="201"/>
        <w:ind w:left="1012" w:hanging="259"/>
      </w:pPr>
      <w:r>
        <w:t>4 = I would get a ride from a family</w:t>
      </w:r>
      <w:r>
        <w:rPr>
          <w:spacing w:val="-11"/>
        </w:rPr>
        <w:t xml:space="preserve"> </w:t>
      </w:r>
      <w:r>
        <w:t>member/friend</w:t>
      </w:r>
    </w:p>
    <w:p w14:paraId="751134AA" w14:textId="77777777" w:rsidR="007A6917" w:rsidRDefault="00E328BF">
      <w:pPr>
        <w:pStyle w:val="ListParagraph"/>
        <w:numPr>
          <w:ilvl w:val="1"/>
          <w:numId w:val="31"/>
        </w:numPr>
        <w:tabs>
          <w:tab w:val="left" w:pos="1013"/>
          <w:tab w:val="left" w:pos="5578"/>
        </w:tabs>
        <w:spacing w:before="196"/>
        <w:ind w:left="1012" w:hanging="259"/>
      </w:pPr>
      <w:r>
        <w:t>5 = Other</w:t>
      </w:r>
      <w:r>
        <w:rPr>
          <w:spacing w:val="-9"/>
        </w:rPr>
        <w:t xml:space="preserve"> </w:t>
      </w:r>
      <w:r>
        <w:t>(specify)</w:t>
      </w:r>
      <w:r>
        <w:rPr>
          <w:spacing w:val="-1"/>
        </w:rPr>
        <w:t xml:space="preserve"> </w:t>
      </w:r>
      <w:r>
        <w:rPr>
          <w:u w:val="single"/>
        </w:rPr>
        <w:t xml:space="preserve"> </w:t>
      </w:r>
      <w:r>
        <w:rPr>
          <w:u w:val="single"/>
        </w:rPr>
        <w:tab/>
      </w:r>
    </w:p>
    <w:p w14:paraId="301E4FA6" w14:textId="77777777" w:rsidR="007A6917" w:rsidRDefault="007A6917">
      <w:pPr>
        <w:pStyle w:val="BodyText"/>
        <w:spacing w:before="5"/>
        <w:rPr>
          <w:sz w:val="23"/>
        </w:rPr>
      </w:pPr>
    </w:p>
    <w:p w14:paraId="15E270BE" w14:textId="77777777" w:rsidR="007A6917" w:rsidRDefault="00E328BF">
      <w:pPr>
        <w:tabs>
          <w:tab w:val="left" w:pos="8673"/>
        </w:tabs>
        <w:spacing w:before="95"/>
        <w:ind w:left="753"/>
      </w:pPr>
      <w:r>
        <w:rPr>
          <w:b/>
        </w:rPr>
        <w:t xml:space="preserve">Would you be able to come in within 48 hours’ notice? </w:t>
      </w:r>
      <w:r>
        <w:rPr>
          <w:rFonts w:ascii="Wingdings" w:hAnsi="Wingdings"/>
        </w:rPr>
        <w:t></w:t>
      </w:r>
      <w:r>
        <w:rPr>
          <w:rFonts w:ascii="Wingdings" w:hAnsi="Wingdings"/>
          <w:spacing w:val="-192"/>
        </w:rPr>
        <w:t></w:t>
      </w:r>
      <w:r>
        <w:t>1 =</w:t>
      </w:r>
      <w:r>
        <w:rPr>
          <w:spacing w:val="1"/>
        </w:rPr>
        <w:t xml:space="preserve"> </w:t>
      </w:r>
      <w:r>
        <w:t>Yes</w:t>
      </w:r>
      <w:r>
        <w:tab/>
      </w:r>
      <w:r>
        <w:rPr>
          <w:rFonts w:ascii="Wingdings" w:hAnsi="Wingdings"/>
        </w:rPr>
        <w:t></w:t>
      </w:r>
      <w:r>
        <w:rPr>
          <w:rFonts w:ascii="Wingdings" w:hAnsi="Wingdings"/>
          <w:spacing w:val="-158"/>
        </w:rPr>
        <w:t></w:t>
      </w:r>
      <w:r>
        <w:t>2 = No</w:t>
      </w:r>
    </w:p>
    <w:p w14:paraId="2B0BEFE8" w14:textId="77777777" w:rsidR="007A6917" w:rsidRDefault="007A6917">
      <w:pPr>
        <w:sectPr w:rsidR="007A6917">
          <w:pgSz w:w="12240" w:h="15840"/>
          <w:pgMar w:top="1500" w:right="600" w:bottom="720" w:left="400" w:header="0" w:footer="443" w:gutter="0"/>
          <w:cols w:space="720"/>
        </w:sectPr>
      </w:pPr>
    </w:p>
    <w:p w14:paraId="03FF6AAE" w14:textId="77777777" w:rsidR="007A6917" w:rsidRDefault="00E328BF">
      <w:pPr>
        <w:pStyle w:val="Heading6"/>
        <w:tabs>
          <w:tab w:val="left" w:pos="10716"/>
        </w:tabs>
        <w:spacing w:before="112"/>
        <w:ind w:left="752"/>
        <w:rPr>
          <w:rFonts w:ascii="Arial Black"/>
        </w:rPr>
      </w:pPr>
      <w:r>
        <w:rPr>
          <w:rFonts w:ascii="Arial Black"/>
          <w:shd w:val="clear" w:color="auto" w:fill="CDDAE9"/>
        </w:rPr>
        <w:lastRenderedPageBreak/>
        <w:t>HOUSING</w:t>
      </w:r>
      <w:r>
        <w:rPr>
          <w:rFonts w:ascii="Arial Black"/>
          <w:shd w:val="clear" w:color="auto" w:fill="CDDAE9"/>
        </w:rPr>
        <w:tab/>
      </w:r>
    </w:p>
    <w:p w14:paraId="78AC4F0D" w14:textId="77777777" w:rsidR="007A6917" w:rsidRDefault="00E328BF">
      <w:pPr>
        <w:spacing w:before="289"/>
        <w:ind w:left="752"/>
        <w:rPr>
          <w:b/>
        </w:rPr>
      </w:pPr>
      <w:r>
        <w:rPr>
          <w:b/>
        </w:rPr>
        <w:t>Have you spent 1 or more weeks on the street or in a shelter in the last 3 months?</w:t>
      </w:r>
    </w:p>
    <w:p w14:paraId="0561AE9F" w14:textId="77777777" w:rsidR="007A6917" w:rsidRDefault="00E328BF">
      <w:pPr>
        <w:pStyle w:val="ListParagraph"/>
        <w:numPr>
          <w:ilvl w:val="1"/>
          <w:numId w:val="31"/>
        </w:numPr>
        <w:tabs>
          <w:tab w:val="left" w:pos="1012"/>
          <w:tab w:val="left" w:pos="2191"/>
        </w:tabs>
        <w:spacing w:before="1"/>
        <w:ind w:hanging="353"/>
      </w:pPr>
      <w:r>
        <w:t>1</w:t>
      </w:r>
      <w:r>
        <w:rPr>
          <w:spacing w:val="-2"/>
        </w:rPr>
        <w:t xml:space="preserve"> </w:t>
      </w:r>
      <w:r>
        <w:t>=</w:t>
      </w:r>
      <w:r>
        <w:rPr>
          <w:spacing w:val="2"/>
        </w:rPr>
        <w:t xml:space="preserve"> </w:t>
      </w:r>
      <w:r>
        <w:t>Yes</w:t>
      </w:r>
      <w:r>
        <w:tab/>
      </w:r>
      <w:r>
        <w:rPr>
          <w:rFonts w:ascii="Wingdings" w:hAnsi="Wingdings"/>
        </w:rPr>
        <w:t></w:t>
      </w:r>
      <w:r>
        <w:rPr>
          <w:rFonts w:ascii="Wingdings" w:hAnsi="Wingdings"/>
          <w:spacing w:val="-158"/>
        </w:rPr>
        <w:t></w:t>
      </w:r>
      <w:r>
        <w:t>2 = No</w:t>
      </w:r>
    </w:p>
    <w:p w14:paraId="0F74B7D9" w14:textId="77777777" w:rsidR="007A6917" w:rsidRDefault="00E328BF">
      <w:pPr>
        <w:spacing w:before="121"/>
        <w:ind w:left="752"/>
        <w:rPr>
          <w:b/>
        </w:rPr>
      </w:pPr>
      <w:r>
        <w:rPr>
          <w:b/>
        </w:rPr>
        <w:t>What type of place are you living in now?</w:t>
      </w:r>
    </w:p>
    <w:p w14:paraId="0BBDA826" w14:textId="77777777" w:rsidR="007A6917" w:rsidRDefault="00E328BF">
      <w:pPr>
        <w:pStyle w:val="ListParagraph"/>
        <w:numPr>
          <w:ilvl w:val="1"/>
          <w:numId w:val="31"/>
        </w:numPr>
        <w:tabs>
          <w:tab w:val="left" w:pos="1012"/>
        </w:tabs>
        <w:spacing w:before="201"/>
        <w:ind w:left="1011" w:hanging="259"/>
      </w:pPr>
      <w:r>
        <w:t>1 = House or apartment you</w:t>
      </w:r>
      <w:r>
        <w:rPr>
          <w:spacing w:val="-17"/>
        </w:rPr>
        <w:t xml:space="preserve"> </w:t>
      </w:r>
      <w:r>
        <w:t>own</w:t>
      </w:r>
    </w:p>
    <w:p w14:paraId="05E862A5" w14:textId="77777777" w:rsidR="007A6917" w:rsidRDefault="00E328BF">
      <w:pPr>
        <w:pStyle w:val="ListParagraph"/>
        <w:numPr>
          <w:ilvl w:val="1"/>
          <w:numId w:val="31"/>
        </w:numPr>
        <w:tabs>
          <w:tab w:val="left" w:pos="1012"/>
        </w:tabs>
        <w:spacing w:before="200"/>
        <w:ind w:left="1011" w:hanging="259"/>
      </w:pPr>
      <w:r>
        <w:t>2 = House or apartment you</w:t>
      </w:r>
      <w:r>
        <w:rPr>
          <w:spacing w:val="-16"/>
        </w:rPr>
        <w:t xml:space="preserve"> </w:t>
      </w:r>
      <w:r>
        <w:t>rent</w:t>
      </w:r>
    </w:p>
    <w:p w14:paraId="3F1D0731" w14:textId="77777777" w:rsidR="007A6917" w:rsidRDefault="00E328BF">
      <w:pPr>
        <w:pStyle w:val="ListParagraph"/>
        <w:numPr>
          <w:ilvl w:val="1"/>
          <w:numId w:val="31"/>
        </w:numPr>
        <w:tabs>
          <w:tab w:val="left" w:pos="1012"/>
        </w:tabs>
        <w:spacing w:before="199"/>
        <w:ind w:left="1011" w:hanging="259"/>
      </w:pPr>
      <w:r>
        <w:t>3 = House or apartment owned or rented by family or</w:t>
      </w:r>
      <w:r>
        <w:rPr>
          <w:spacing w:val="-11"/>
        </w:rPr>
        <w:t xml:space="preserve"> </w:t>
      </w:r>
      <w:r>
        <w:t>friends</w:t>
      </w:r>
    </w:p>
    <w:p w14:paraId="57A9C5EE" w14:textId="77777777" w:rsidR="007A6917" w:rsidRDefault="00E328BF">
      <w:pPr>
        <w:pStyle w:val="ListParagraph"/>
        <w:numPr>
          <w:ilvl w:val="1"/>
          <w:numId w:val="31"/>
        </w:numPr>
        <w:tabs>
          <w:tab w:val="left" w:pos="1012"/>
        </w:tabs>
        <w:spacing w:before="200"/>
        <w:ind w:left="1011" w:hanging="259"/>
      </w:pPr>
      <w:r>
        <w:t>4 =</w:t>
      </w:r>
      <w:r>
        <w:rPr>
          <w:spacing w:val="-2"/>
        </w:rPr>
        <w:t xml:space="preserve"> </w:t>
      </w:r>
      <w:r>
        <w:t>Hotel</w:t>
      </w:r>
    </w:p>
    <w:p w14:paraId="271B2137" w14:textId="77777777" w:rsidR="007A6917" w:rsidRDefault="00E328BF">
      <w:pPr>
        <w:pStyle w:val="ListParagraph"/>
        <w:numPr>
          <w:ilvl w:val="1"/>
          <w:numId w:val="31"/>
        </w:numPr>
        <w:tabs>
          <w:tab w:val="left" w:pos="1012"/>
        </w:tabs>
        <w:spacing w:before="201"/>
        <w:ind w:left="1011" w:hanging="259"/>
      </w:pPr>
      <w:r>
        <w:t>5 = Alcohol or drug treatment</w:t>
      </w:r>
      <w:r>
        <w:rPr>
          <w:spacing w:val="2"/>
        </w:rPr>
        <w:t xml:space="preserve"> </w:t>
      </w:r>
      <w:r>
        <w:t>program</w:t>
      </w:r>
    </w:p>
    <w:p w14:paraId="56D60815" w14:textId="77777777" w:rsidR="007A6917" w:rsidRDefault="00E328BF">
      <w:pPr>
        <w:pStyle w:val="ListParagraph"/>
        <w:numPr>
          <w:ilvl w:val="1"/>
          <w:numId w:val="31"/>
        </w:numPr>
        <w:tabs>
          <w:tab w:val="left" w:pos="1012"/>
        </w:tabs>
        <w:spacing w:before="200"/>
        <w:ind w:left="1011" w:hanging="259"/>
      </w:pPr>
      <w:r>
        <w:t>6 =</w:t>
      </w:r>
      <w:r>
        <w:rPr>
          <w:spacing w:val="-2"/>
        </w:rPr>
        <w:t xml:space="preserve"> </w:t>
      </w:r>
      <w:r>
        <w:t>Shelter</w:t>
      </w:r>
    </w:p>
    <w:p w14:paraId="6C00E3F2" w14:textId="77777777" w:rsidR="007A6917" w:rsidRDefault="00E328BF">
      <w:pPr>
        <w:pStyle w:val="ListParagraph"/>
        <w:numPr>
          <w:ilvl w:val="1"/>
          <w:numId w:val="31"/>
        </w:numPr>
        <w:tabs>
          <w:tab w:val="left" w:pos="1012"/>
        </w:tabs>
        <w:spacing w:before="198"/>
        <w:ind w:left="1011" w:hanging="259"/>
      </w:pPr>
      <w:r>
        <w:t>7 = Street or</w:t>
      </w:r>
      <w:r>
        <w:rPr>
          <w:spacing w:val="-1"/>
        </w:rPr>
        <w:t xml:space="preserve"> </w:t>
      </w:r>
      <w:r>
        <w:t>car</w:t>
      </w:r>
    </w:p>
    <w:p w14:paraId="79359E57" w14:textId="77777777" w:rsidR="007A6917" w:rsidRDefault="00E328BF">
      <w:pPr>
        <w:pStyle w:val="ListParagraph"/>
        <w:numPr>
          <w:ilvl w:val="1"/>
          <w:numId w:val="31"/>
        </w:numPr>
        <w:tabs>
          <w:tab w:val="left" w:pos="1012"/>
          <w:tab w:val="left" w:pos="6555"/>
        </w:tabs>
        <w:spacing w:before="201"/>
        <w:ind w:left="1011" w:hanging="259"/>
      </w:pPr>
      <w:r>
        <w:t>8 = Other</w:t>
      </w:r>
      <w:r>
        <w:rPr>
          <w:spacing w:val="-10"/>
        </w:rPr>
        <w:t xml:space="preserve"> </w:t>
      </w:r>
      <w:r>
        <w:t xml:space="preserve">(specify) </w:t>
      </w:r>
      <w:r>
        <w:rPr>
          <w:u w:val="single"/>
        </w:rPr>
        <w:t xml:space="preserve"> </w:t>
      </w:r>
      <w:r>
        <w:rPr>
          <w:u w:val="single"/>
        </w:rPr>
        <w:tab/>
      </w:r>
    </w:p>
    <w:p w14:paraId="1908714F" w14:textId="77777777" w:rsidR="007A6917" w:rsidRDefault="00E328BF">
      <w:pPr>
        <w:pStyle w:val="ListParagraph"/>
        <w:numPr>
          <w:ilvl w:val="1"/>
          <w:numId w:val="31"/>
        </w:numPr>
        <w:tabs>
          <w:tab w:val="left" w:pos="1012"/>
        </w:tabs>
        <w:spacing w:before="198"/>
        <w:ind w:left="1011" w:hanging="259"/>
      </w:pPr>
      <w:r>
        <w:t>9 = Don’t</w:t>
      </w:r>
      <w:r>
        <w:rPr>
          <w:spacing w:val="-4"/>
        </w:rPr>
        <w:t xml:space="preserve"> </w:t>
      </w:r>
      <w:r>
        <w:t>know</w:t>
      </w:r>
    </w:p>
    <w:p w14:paraId="73EFA75B" w14:textId="77777777" w:rsidR="007A6917" w:rsidRDefault="007A6917">
      <w:pPr>
        <w:pStyle w:val="BodyText"/>
        <w:spacing w:before="5"/>
        <w:rPr>
          <w:sz w:val="31"/>
        </w:rPr>
      </w:pPr>
    </w:p>
    <w:p w14:paraId="4BF44F16" w14:textId="77777777" w:rsidR="007A6917" w:rsidRDefault="00E328BF">
      <w:pPr>
        <w:ind w:left="752"/>
        <w:rPr>
          <w:b/>
        </w:rPr>
      </w:pPr>
      <w:r>
        <w:rPr>
          <w:b/>
        </w:rPr>
        <w:t>Who do you live with at this time?</w:t>
      </w:r>
    </w:p>
    <w:p w14:paraId="768AD0BC" w14:textId="77777777" w:rsidR="007A6917" w:rsidRDefault="00E328BF">
      <w:pPr>
        <w:pStyle w:val="ListParagraph"/>
        <w:numPr>
          <w:ilvl w:val="1"/>
          <w:numId w:val="31"/>
        </w:numPr>
        <w:tabs>
          <w:tab w:val="left" w:pos="1012"/>
        </w:tabs>
        <w:spacing w:before="201"/>
        <w:ind w:left="1011" w:hanging="259"/>
      </w:pPr>
      <w:r>
        <w:t>1 = I live</w:t>
      </w:r>
      <w:r>
        <w:rPr>
          <w:spacing w:val="-2"/>
        </w:rPr>
        <w:t xml:space="preserve"> </w:t>
      </w:r>
      <w:r>
        <w:t>alone</w:t>
      </w:r>
    </w:p>
    <w:p w14:paraId="4676C305" w14:textId="77777777" w:rsidR="007A6917" w:rsidRDefault="00E328BF">
      <w:pPr>
        <w:pStyle w:val="ListParagraph"/>
        <w:numPr>
          <w:ilvl w:val="1"/>
          <w:numId w:val="31"/>
        </w:numPr>
        <w:tabs>
          <w:tab w:val="left" w:pos="1012"/>
        </w:tabs>
        <w:spacing w:before="200"/>
        <w:ind w:left="1011" w:hanging="259"/>
      </w:pPr>
      <w:r>
        <w:t>2 = I live with my partner/significant</w:t>
      </w:r>
      <w:r>
        <w:rPr>
          <w:spacing w:val="-5"/>
        </w:rPr>
        <w:t xml:space="preserve"> </w:t>
      </w:r>
      <w:r>
        <w:t>other</w:t>
      </w:r>
    </w:p>
    <w:p w14:paraId="55246112" w14:textId="77777777" w:rsidR="007A6917" w:rsidRDefault="00E328BF">
      <w:pPr>
        <w:pStyle w:val="ListParagraph"/>
        <w:numPr>
          <w:ilvl w:val="1"/>
          <w:numId w:val="31"/>
        </w:numPr>
        <w:tabs>
          <w:tab w:val="left" w:pos="1012"/>
        </w:tabs>
        <w:spacing w:before="201"/>
        <w:ind w:left="1011" w:hanging="259"/>
      </w:pPr>
      <w:r>
        <w:t>3 = I live with family</w:t>
      </w:r>
      <w:r>
        <w:rPr>
          <w:spacing w:val="-4"/>
        </w:rPr>
        <w:t xml:space="preserve"> </w:t>
      </w:r>
      <w:r>
        <w:t>members</w:t>
      </w:r>
    </w:p>
    <w:p w14:paraId="6FACC99A" w14:textId="77777777" w:rsidR="007A6917" w:rsidRDefault="00E328BF">
      <w:pPr>
        <w:pStyle w:val="ListParagraph"/>
        <w:numPr>
          <w:ilvl w:val="1"/>
          <w:numId w:val="31"/>
        </w:numPr>
        <w:tabs>
          <w:tab w:val="left" w:pos="1012"/>
        </w:tabs>
        <w:spacing w:before="198"/>
        <w:ind w:left="1011" w:hanging="259"/>
      </w:pPr>
      <w:r>
        <w:t>4 = I live with</w:t>
      </w:r>
      <w:r>
        <w:rPr>
          <w:spacing w:val="-2"/>
        </w:rPr>
        <w:t xml:space="preserve"> </w:t>
      </w:r>
      <w:r>
        <w:t>friends</w:t>
      </w:r>
    </w:p>
    <w:p w14:paraId="52BEFF85" w14:textId="77777777" w:rsidR="007A6917" w:rsidRDefault="00E328BF">
      <w:pPr>
        <w:pStyle w:val="ListParagraph"/>
        <w:numPr>
          <w:ilvl w:val="1"/>
          <w:numId w:val="31"/>
        </w:numPr>
        <w:tabs>
          <w:tab w:val="left" w:pos="1012"/>
          <w:tab w:val="left" w:pos="5944"/>
        </w:tabs>
        <w:spacing w:before="198"/>
        <w:ind w:left="1011" w:hanging="259"/>
      </w:pPr>
      <w:r>
        <w:t>5 = Other</w:t>
      </w:r>
      <w:r>
        <w:rPr>
          <w:spacing w:val="-9"/>
        </w:rPr>
        <w:t xml:space="preserve"> </w:t>
      </w:r>
      <w:r>
        <w:t>(specify)</w:t>
      </w:r>
      <w:r>
        <w:rPr>
          <w:spacing w:val="-1"/>
        </w:rPr>
        <w:t xml:space="preserve"> </w:t>
      </w:r>
      <w:r>
        <w:rPr>
          <w:u w:val="single"/>
        </w:rPr>
        <w:t xml:space="preserve"> </w:t>
      </w:r>
      <w:r>
        <w:rPr>
          <w:u w:val="single"/>
        </w:rPr>
        <w:tab/>
      </w:r>
    </w:p>
    <w:p w14:paraId="045D84C9" w14:textId="77777777" w:rsidR="007A6917" w:rsidRDefault="007A6917">
      <w:pPr>
        <w:pStyle w:val="BodyText"/>
        <w:spacing w:before="1"/>
        <w:rPr>
          <w:sz w:val="23"/>
        </w:rPr>
      </w:pPr>
    </w:p>
    <w:p w14:paraId="12BBC2FA" w14:textId="77777777" w:rsidR="007A6917" w:rsidRDefault="00E328BF">
      <w:pPr>
        <w:spacing w:before="94"/>
        <w:ind w:left="752"/>
        <w:rPr>
          <w:b/>
        </w:rPr>
      </w:pPr>
      <w:r>
        <w:rPr>
          <w:b/>
        </w:rPr>
        <w:t>Can you tell me what your goals are for treatment?</w:t>
      </w:r>
    </w:p>
    <w:p w14:paraId="4833ADE3" w14:textId="77777777" w:rsidR="007A6917" w:rsidRDefault="007A6917">
      <w:pPr>
        <w:pStyle w:val="BodyText"/>
        <w:rPr>
          <w:b/>
          <w:sz w:val="20"/>
        </w:rPr>
      </w:pPr>
    </w:p>
    <w:p w14:paraId="01A2B8BB" w14:textId="77777777" w:rsidR="007A6917" w:rsidRDefault="00F17546">
      <w:pPr>
        <w:pStyle w:val="BodyText"/>
        <w:spacing w:before="5"/>
        <w:rPr>
          <w:b/>
          <w:sz w:val="17"/>
        </w:rPr>
      </w:pPr>
      <w:r>
        <w:rPr>
          <w:noProof/>
          <w:lang w:bidi="ar-SA"/>
        </w:rPr>
        <mc:AlternateContent>
          <mc:Choice Requires="wps">
            <w:drawing>
              <wp:anchor distT="0" distB="0" distL="0" distR="0" simplePos="0" relativeHeight="251655680" behindDoc="1" locked="0" layoutInCell="1" allowOverlap="1" wp14:anchorId="5486CDA7" wp14:editId="725C375F">
                <wp:simplePos x="0" y="0"/>
                <wp:positionH relativeFrom="page">
                  <wp:posOffset>731520</wp:posOffset>
                </wp:positionH>
                <wp:positionV relativeFrom="paragraph">
                  <wp:posOffset>155575</wp:posOffset>
                </wp:positionV>
                <wp:extent cx="6303010" cy="0"/>
                <wp:effectExtent l="0" t="0" r="0" b="0"/>
                <wp:wrapTopAndBottom/>
                <wp:docPr id="491"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03010"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2B99127" id="Line 442"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2.25pt" to="553.9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" strokeweight=".16969mm">
                <o:lock v:ext="edit" shapetype="f"/>
                <w10:wrap type="topAndBottom" anchorx="page"/>
              </v:line>
            </w:pict>
          </mc:Fallback>
        </mc:AlternateContent>
      </w:r>
    </w:p>
    <w:p w14:paraId="5A959A8D" w14:textId="77777777" w:rsidR="007A6917" w:rsidRDefault="007A6917">
      <w:pPr>
        <w:pStyle w:val="BodyText"/>
        <w:rPr>
          <w:b/>
          <w:sz w:val="20"/>
        </w:rPr>
      </w:pPr>
    </w:p>
    <w:p w14:paraId="3856EB0A" w14:textId="77777777" w:rsidR="007A6917" w:rsidRDefault="00F17546">
      <w:pPr>
        <w:pStyle w:val="BodyText"/>
        <w:spacing w:before="8"/>
        <w:rPr>
          <w:b/>
          <w:sz w:val="14"/>
        </w:rPr>
      </w:pPr>
      <w:r>
        <w:rPr>
          <w:noProof/>
          <w:lang w:bidi="ar-SA"/>
        </w:rPr>
        <mc:AlternateContent>
          <mc:Choice Requires="wps">
            <w:drawing>
              <wp:anchor distT="0" distB="0" distL="0" distR="0" simplePos="0" relativeHeight="251656704" behindDoc="1" locked="0" layoutInCell="1" allowOverlap="1" wp14:anchorId="4B4A6975" wp14:editId="3F095175">
                <wp:simplePos x="0" y="0"/>
                <wp:positionH relativeFrom="page">
                  <wp:posOffset>731520</wp:posOffset>
                </wp:positionH>
                <wp:positionV relativeFrom="paragraph">
                  <wp:posOffset>135890</wp:posOffset>
                </wp:positionV>
                <wp:extent cx="6303010" cy="0"/>
                <wp:effectExtent l="0" t="0" r="0" b="0"/>
                <wp:wrapTopAndBottom/>
                <wp:docPr id="490"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030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FFF4350" id="Line 441"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0.7pt" to="553.9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" strokeweight=".48pt">
                <o:lock v:ext="edit" shapetype="f"/>
                <w10:wrap type="topAndBottom" anchorx="page"/>
              </v:line>
            </w:pict>
          </mc:Fallback>
        </mc:AlternateContent>
      </w:r>
    </w:p>
    <w:p w14:paraId="7983BF70" w14:textId="77777777" w:rsidR="007A6917" w:rsidRDefault="007A6917">
      <w:pPr>
        <w:pStyle w:val="BodyText"/>
        <w:rPr>
          <w:b/>
          <w:sz w:val="20"/>
        </w:rPr>
      </w:pPr>
    </w:p>
    <w:p w14:paraId="4E541F9A" w14:textId="77777777" w:rsidR="007A6917" w:rsidRDefault="00F17546">
      <w:pPr>
        <w:pStyle w:val="BodyText"/>
        <w:spacing w:before="11"/>
        <w:rPr>
          <w:b/>
          <w:sz w:val="14"/>
        </w:rPr>
      </w:pPr>
      <w:r>
        <w:rPr>
          <w:noProof/>
          <w:lang w:bidi="ar-SA"/>
        </w:rPr>
        <mc:AlternateContent>
          <mc:Choice Requires="wps">
            <w:drawing>
              <wp:anchor distT="0" distB="0" distL="0" distR="0" simplePos="0" relativeHeight="251657728" behindDoc="1" locked="0" layoutInCell="1" allowOverlap="1" wp14:anchorId="630DA40B" wp14:editId="61FD7F2D">
                <wp:simplePos x="0" y="0"/>
                <wp:positionH relativeFrom="page">
                  <wp:posOffset>731520</wp:posOffset>
                </wp:positionH>
                <wp:positionV relativeFrom="paragraph">
                  <wp:posOffset>137160</wp:posOffset>
                </wp:positionV>
                <wp:extent cx="6303010" cy="0"/>
                <wp:effectExtent l="0" t="0" r="0" b="0"/>
                <wp:wrapTopAndBottom/>
                <wp:docPr id="489"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03010"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25DB3A8" id="Line 440"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0.8pt" to="553.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" strokeweight=".16969mm">
                <o:lock v:ext="edit" shapetype="f"/>
                <w10:wrap type="topAndBottom" anchorx="page"/>
              </v:line>
            </w:pict>
          </mc:Fallback>
        </mc:AlternateContent>
      </w:r>
    </w:p>
    <w:p w14:paraId="0C4D30CA" w14:textId="77777777" w:rsidR="007A6917" w:rsidRDefault="007A6917">
      <w:pPr>
        <w:pStyle w:val="BodyText"/>
        <w:rPr>
          <w:b/>
          <w:sz w:val="20"/>
        </w:rPr>
      </w:pPr>
    </w:p>
    <w:p w14:paraId="085560B2" w14:textId="77777777" w:rsidR="007A6917" w:rsidRDefault="00F17546">
      <w:pPr>
        <w:pStyle w:val="BodyText"/>
        <w:spacing w:before="8"/>
        <w:rPr>
          <w:b/>
          <w:sz w:val="14"/>
        </w:rPr>
      </w:pPr>
      <w:r>
        <w:rPr>
          <w:noProof/>
          <w:lang w:bidi="ar-SA"/>
        </w:rPr>
        <mc:AlternateContent>
          <mc:Choice Requires="wps">
            <w:drawing>
              <wp:anchor distT="0" distB="0" distL="0" distR="0" simplePos="0" relativeHeight="251658752" behindDoc="1" locked="0" layoutInCell="1" allowOverlap="1" wp14:anchorId="3046B2E3" wp14:editId="55B4610F">
                <wp:simplePos x="0" y="0"/>
                <wp:positionH relativeFrom="page">
                  <wp:posOffset>722630</wp:posOffset>
                </wp:positionH>
                <wp:positionV relativeFrom="paragraph">
                  <wp:posOffset>135890</wp:posOffset>
                </wp:positionV>
                <wp:extent cx="6311900" cy="0"/>
                <wp:effectExtent l="0" t="0" r="0" b="0"/>
                <wp:wrapTopAndBottom/>
                <wp:docPr id="488"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119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FD30641" id="Line 439"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9pt,10.7pt" to="553.9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" strokeweight=".48pt">
                <o:lock v:ext="edit" shapetype="f"/>
                <w10:wrap type="topAndBottom" anchorx="page"/>
              </v:line>
            </w:pict>
          </mc:Fallback>
        </mc:AlternateContent>
      </w:r>
    </w:p>
    <w:p w14:paraId="4E6B3FB1" w14:textId="77777777" w:rsidR="007A6917" w:rsidRDefault="007A6917">
      <w:pPr>
        <w:rPr>
          <w:sz w:val="14"/>
        </w:rPr>
        <w:sectPr w:rsidR="007A6917">
          <w:pgSz w:w="12240" w:h="15840"/>
          <w:pgMar w:top="1500" w:right="600" w:bottom="720" w:left="400" w:header="0" w:footer="443" w:gutter="0"/>
          <w:cols w:space="720"/>
        </w:sectPr>
      </w:pPr>
    </w:p>
    <w:p w14:paraId="03773788" w14:textId="77777777" w:rsidR="007A6917" w:rsidRDefault="00E328BF">
      <w:pPr>
        <w:pStyle w:val="Heading2"/>
        <w:ind w:left="1133"/>
      </w:pPr>
      <w:bookmarkStart w:id="30" w:name="_TOC_250010"/>
      <w:bookmarkEnd w:id="30"/>
      <w:r>
        <w:rPr>
          <w:color w:val="4975A4"/>
        </w:rPr>
        <w:lastRenderedPageBreak/>
        <w:t>APPENDIX 2: NURSE CARE MANAGER INTAKE TOOL</w:t>
      </w:r>
    </w:p>
    <w:p w14:paraId="0F9A01CC" w14:textId="77777777" w:rsidR="007A6917" w:rsidRDefault="00E328BF">
      <w:pPr>
        <w:pStyle w:val="BodyText"/>
        <w:spacing w:before="272"/>
        <w:ind w:left="752" w:right="1365"/>
        <w:rPr>
          <w:rFonts w:ascii="Times New Roman"/>
        </w:rPr>
      </w:pPr>
      <w:r>
        <w:rPr>
          <w:rFonts w:ascii="Times New Roman"/>
        </w:rPr>
        <w:t>Before intake, the nurse case manager reviews the phone screening completed by the program manager.</w:t>
      </w:r>
    </w:p>
    <w:p w14:paraId="2243BB17" w14:textId="77777777" w:rsidR="007A6917" w:rsidRDefault="007A6917">
      <w:pPr>
        <w:pStyle w:val="BodyText"/>
        <w:spacing w:before="8"/>
        <w:rPr>
          <w:rFonts w:ascii="Times New Roman"/>
          <w:sz w:val="8"/>
        </w:rPr>
      </w:pPr>
    </w:p>
    <w:p w14:paraId="1B6D1BE1" w14:textId="77777777" w:rsidR="007A6917" w:rsidRDefault="00E328BF">
      <w:pPr>
        <w:pStyle w:val="Heading6"/>
        <w:spacing w:before="100"/>
        <w:ind w:left="1105" w:right="910"/>
        <w:jc w:val="center"/>
        <w:rPr>
          <w:rFonts w:ascii="Arial Black"/>
        </w:rPr>
      </w:pPr>
      <w:r>
        <w:rPr>
          <w:rFonts w:ascii="Arial Black"/>
        </w:rPr>
        <w:t>Nursing Summary</w:t>
      </w:r>
    </w:p>
    <w:p w14:paraId="43D334E5" w14:textId="77777777" w:rsidR="007A6917" w:rsidRDefault="00E328BF">
      <w:pPr>
        <w:tabs>
          <w:tab w:val="left" w:pos="7528"/>
        </w:tabs>
        <w:spacing w:before="202"/>
        <w:ind w:left="752"/>
        <w:rPr>
          <w:b/>
        </w:rPr>
      </w:pPr>
      <w:r>
        <w:rPr>
          <w:b/>
        </w:rPr>
        <w:t xml:space="preserve">Name </w:t>
      </w:r>
      <w:r>
        <w:rPr>
          <w:b/>
          <w:u w:val="single"/>
        </w:rPr>
        <w:t xml:space="preserve"> </w:t>
      </w:r>
      <w:r>
        <w:rPr>
          <w:b/>
          <w:u w:val="single"/>
        </w:rPr>
        <w:tab/>
      </w:r>
    </w:p>
    <w:p w14:paraId="18A10AD6" w14:textId="77777777" w:rsidR="007A6917" w:rsidRDefault="007A6917">
      <w:pPr>
        <w:pStyle w:val="BodyText"/>
        <w:spacing w:before="3"/>
        <w:rPr>
          <w:b/>
          <w:sz w:val="23"/>
        </w:rPr>
      </w:pPr>
    </w:p>
    <w:p w14:paraId="75297ED1" w14:textId="77777777" w:rsidR="007A6917" w:rsidRDefault="00E328BF">
      <w:pPr>
        <w:spacing w:before="94"/>
        <w:ind w:left="752"/>
        <w:rPr>
          <w:b/>
        </w:rPr>
      </w:pPr>
      <w:r>
        <w:rPr>
          <w:b/>
        </w:rPr>
        <w:t>Are you pregnant?</w:t>
      </w:r>
    </w:p>
    <w:p w14:paraId="53F31847" w14:textId="77777777" w:rsidR="007A6917" w:rsidRDefault="00E328BF">
      <w:pPr>
        <w:pStyle w:val="ListParagraph"/>
        <w:numPr>
          <w:ilvl w:val="1"/>
          <w:numId w:val="31"/>
        </w:numPr>
        <w:tabs>
          <w:tab w:val="left" w:pos="1012"/>
        </w:tabs>
        <w:spacing w:before="198"/>
        <w:ind w:hanging="353"/>
      </w:pPr>
      <w:r>
        <w:t>1 = Yes</w:t>
      </w:r>
    </w:p>
    <w:p w14:paraId="2FF73B7A" w14:textId="77777777" w:rsidR="007A6917" w:rsidRDefault="00E328BF">
      <w:pPr>
        <w:pStyle w:val="ListParagraph"/>
        <w:numPr>
          <w:ilvl w:val="1"/>
          <w:numId w:val="31"/>
        </w:numPr>
        <w:tabs>
          <w:tab w:val="left" w:pos="1012"/>
        </w:tabs>
        <w:spacing w:before="158"/>
        <w:ind w:hanging="353"/>
      </w:pPr>
      <w:r>
        <w:t>2 = No</w:t>
      </w:r>
    </w:p>
    <w:p w14:paraId="3AB18F70" w14:textId="77777777" w:rsidR="007A6917" w:rsidRDefault="00E328BF">
      <w:pPr>
        <w:pStyle w:val="ListParagraph"/>
        <w:numPr>
          <w:ilvl w:val="1"/>
          <w:numId w:val="31"/>
        </w:numPr>
        <w:tabs>
          <w:tab w:val="left" w:pos="1012"/>
        </w:tabs>
        <w:spacing w:before="157"/>
        <w:ind w:hanging="353"/>
      </w:pPr>
      <w:r>
        <w:t>3 = Don’t</w:t>
      </w:r>
      <w:r>
        <w:rPr>
          <w:spacing w:val="-4"/>
        </w:rPr>
        <w:t xml:space="preserve"> </w:t>
      </w:r>
      <w:r>
        <w:t>know</w:t>
      </w:r>
    </w:p>
    <w:p w14:paraId="48D8868A" w14:textId="77777777" w:rsidR="007A6917" w:rsidRDefault="00E328BF">
      <w:pPr>
        <w:pStyle w:val="ListParagraph"/>
        <w:numPr>
          <w:ilvl w:val="1"/>
          <w:numId w:val="31"/>
        </w:numPr>
        <w:tabs>
          <w:tab w:val="left" w:pos="1012"/>
        </w:tabs>
        <w:spacing w:before="160"/>
        <w:ind w:hanging="353"/>
      </w:pPr>
      <w:r>
        <w:t>4 = Tubal</w:t>
      </w:r>
      <w:r>
        <w:rPr>
          <w:spacing w:val="-7"/>
        </w:rPr>
        <w:t xml:space="preserve"> </w:t>
      </w:r>
      <w:r>
        <w:t>ligation</w:t>
      </w:r>
    </w:p>
    <w:p w14:paraId="35AE4795" w14:textId="77777777" w:rsidR="007A6917" w:rsidRDefault="00E328BF">
      <w:pPr>
        <w:pStyle w:val="ListParagraph"/>
        <w:numPr>
          <w:ilvl w:val="1"/>
          <w:numId w:val="31"/>
        </w:numPr>
        <w:tabs>
          <w:tab w:val="left" w:pos="1012"/>
        </w:tabs>
        <w:spacing w:before="157"/>
        <w:ind w:hanging="353"/>
      </w:pPr>
      <w:r>
        <w:t>5 =</w:t>
      </w:r>
      <w:r>
        <w:rPr>
          <w:spacing w:val="-2"/>
        </w:rPr>
        <w:t xml:space="preserve"> </w:t>
      </w:r>
      <w:r>
        <w:t>Menopause</w:t>
      </w:r>
    </w:p>
    <w:p w14:paraId="79FCE4BC" w14:textId="77777777" w:rsidR="007A6917" w:rsidRDefault="00E328BF">
      <w:pPr>
        <w:pStyle w:val="ListParagraph"/>
        <w:numPr>
          <w:ilvl w:val="1"/>
          <w:numId w:val="31"/>
        </w:numPr>
        <w:tabs>
          <w:tab w:val="left" w:pos="1012"/>
        </w:tabs>
        <w:spacing w:before="158"/>
        <w:ind w:hanging="353"/>
      </w:pPr>
      <w:r>
        <w:t>6 = History of</w:t>
      </w:r>
      <w:r>
        <w:rPr>
          <w:spacing w:val="-1"/>
        </w:rPr>
        <w:t xml:space="preserve"> </w:t>
      </w:r>
      <w:r>
        <w:t>hysterectomy</w:t>
      </w:r>
    </w:p>
    <w:p w14:paraId="75DFF6AE" w14:textId="77777777" w:rsidR="007A6917" w:rsidRDefault="00E328BF">
      <w:pPr>
        <w:tabs>
          <w:tab w:val="left" w:pos="5791"/>
        </w:tabs>
        <w:spacing w:before="157"/>
        <w:ind w:left="751"/>
      </w:pPr>
      <w:r>
        <w:rPr>
          <w:b/>
        </w:rPr>
        <w:t xml:space="preserve">If no, do </w:t>
      </w:r>
      <w:r>
        <w:rPr>
          <w:b/>
          <w:spacing w:val="-3"/>
        </w:rPr>
        <w:t xml:space="preserve">you </w:t>
      </w:r>
      <w:r>
        <w:rPr>
          <w:b/>
        </w:rPr>
        <w:t xml:space="preserve">use contraception?  </w:t>
      </w:r>
      <w:r>
        <w:rPr>
          <w:rFonts w:ascii="Wingdings" w:hAnsi="Wingdings"/>
        </w:rPr>
        <w:t></w:t>
      </w:r>
      <w:r>
        <w:rPr>
          <w:rFonts w:ascii="Wingdings" w:hAnsi="Wingdings"/>
          <w:spacing w:val="-165"/>
        </w:rPr>
        <w:t></w:t>
      </w:r>
      <w:r>
        <w:t>1 =</w:t>
      </w:r>
      <w:r>
        <w:rPr>
          <w:spacing w:val="1"/>
        </w:rPr>
        <w:t xml:space="preserve"> </w:t>
      </w:r>
      <w:r>
        <w:t>Yes</w:t>
      </w:r>
      <w:r>
        <w:tab/>
      </w:r>
      <w:r>
        <w:rPr>
          <w:rFonts w:ascii="Wingdings" w:hAnsi="Wingdings"/>
        </w:rPr>
        <w:t></w:t>
      </w:r>
      <w:r>
        <w:rPr>
          <w:rFonts w:ascii="Wingdings" w:hAnsi="Wingdings"/>
          <w:spacing w:val="-159"/>
        </w:rPr>
        <w:t></w:t>
      </w:r>
      <w:r>
        <w:t>2 = No</w:t>
      </w:r>
    </w:p>
    <w:p w14:paraId="2C07711D" w14:textId="77777777" w:rsidR="007A6917" w:rsidRDefault="007A6917">
      <w:pPr>
        <w:pStyle w:val="BodyText"/>
      </w:pPr>
    </w:p>
    <w:p w14:paraId="348B41C6" w14:textId="77777777" w:rsidR="007A6917" w:rsidRDefault="007A6917">
      <w:pPr>
        <w:pStyle w:val="BodyText"/>
        <w:rPr>
          <w:sz w:val="21"/>
        </w:rPr>
      </w:pPr>
    </w:p>
    <w:p w14:paraId="5D671368" w14:textId="77777777" w:rsidR="007A6917" w:rsidRDefault="00E328BF">
      <w:pPr>
        <w:pStyle w:val="Heading6"/>
        <w:tabs>
          <w:tab w:val="left" w:pos="10716"/>
        </w:tabs>
        <w:ind w:left="752"/>
        <w:rPr>
          <w:rFonts w:ascii="Arial Black"/>
        </w:rPr>
      </w:pPr>
      <w:r>
        <w:rPr>
          <w:rFonts w:ascii="Arial Black"/>
          <w:shd w:val="clear" w:color="auto" w:fill="D6DAB8"/>
        </w:rPr>
        <w:t>DRUG USE</w:t>
      </w:r>
      <w:r>
        <w:rPr>
          <w:rFonts w:ascii="Arial Black"/>
          <w:spacing w:val="-4"/>
          <w:shd w:val="clear" w:color="auto" w:fill="D6DAB8"/>
        </w:rPr>
        <w:t xml:space="preserve"> </w:t>
      </w:r>
      <w:r>
        <w:rPr>
          <w:rFonts w:ascii="Arial Black"/>
          <w:shd w:val="clear" w:color="auto" w:fill="D6DAB8"/>
        </w:rPr>
        <w:t>HISTORY</w:t>
      </w:r>
      <w:r>
        <w:rPr>
          <w:rFonts w:ascii="Arial Black"/>
          <w:shd w:val="clear" w:color="auto" w:fill="D6DAB8"/>
        </w:rPr>
        <w:tab/>
      </w:r>
    </w:p>
    <w:p w14:paraId="56606BC0" w14:textId="77777777" w:rsidR="007A6917" w:rsidRDefault="00E328BF">
      <w:pPr>
        <w:spacing w:before="295"/>
        <w:ind w:left="752"/>
        <w:rPr>
          <w:b/>
        </w:rPr>
      </w:pPr>
      <w:r>
        <w:rPr>
          <w:b/>
        </w:rPr>
        <w:t>What are you currently using?</w:t>
      </w:r>
    </w:p>
    <w:p w14:paraId="4C127EF7" w14:textId="77777777" w:rsidR="007A6917" w:rsidRDefault="00E328BF">
      <w:pPr>
        <w:pStyle w:val="ListParagraph"/>
        <w:numPr>
          <w:ilvl w:val="1"/>
          <w:numId w:val="31"/>
        </w:numPr>
        <w:tabs>
          <w:tab w:val="left" w:pos="1012"/>
          <w:tab w:val="left" w:pos="4744"/>
        </w:tabs>
        <w:spacing w:before="198"/>
        <w:ind w:hanging="353"/>
      </w:pPr>
      <w:r>
        <w:t>1 = Heroin</w:t>
      </w:r>
      <w:r>
        <w:rPr>
          <w:spacing w:val="-9"/>
        </w:rPr>
        <w:t xml:space="preserve"> </w:t>
      </w:r>
      <w:r>
        <w:t>(amount)</w:t>
      </w:r>
      <w:r>
        <w:rPr>
          <w:spacing w:val="-1"/>
        </w:rPr>
        <w:t xml:space="preserve"> </w:t>
      </w:r>
      <w:r>
        <w:rPr>
          <w:u w:val="single"/>
        </w:rPr>
        <w:t xml:space="preserve"> </w:t>
      </w:r>
      <w:r>
        <w:rPr>
          <w:u w:val="single"/>
        </w:rPr>
        <w:tab/>
      </w:r>
    </w:p>
    <w:p w14:paraId="7C9D97E1" w14:textId="77777777" w:rsidR="007A6917" w:rsidRDefault="00E328BF">
      <w:pPr>
        <w:pStyle w:val="ListParagraph"/>
        <w:numPr>
          <w:ilvl w:val="1"/>
          <w:numId w:val="31"/>
        </w:numPr>
        <w:tabs>
          <w:tab w:val="left" w:pos="1012"/>
          <w:tab w:val="left" w:pos="5125"/>
        </w:tabs>
        <w:spacing w:before="201"/>
        <w:ind w:hanging="353"/>
      </w:pPr>
      <w:r>
        <w:t>2 = OxyContin</w:t>
      </w:r>
      <w:r>
        <w:rPr>
          <w:spacing w:val="-10"/>
        </w:rPr>
        <w:t xml:space="preserve"> </w:t>
      </w:r>
      <w:r>
        <w:t>(amount)</w:t>
      </w:r>
      <w:r>
        <w:rPr>
          <w:spacing w:val="-1"/>
        </w:rPr>
        <w:t xml:space="preserve"> </w:t>
      </w:r>
      <w:r>
        <w:rPr>
          <w:u w:val="single"/>
        </w:rPr>
        <w:t xml:space="preserve"> </w:t>
      </w:r>
      <w:r>
        <w:rPr>
          <w:u w:val="single"/>
        </w:rPr>
        <w:tab/>
      </w:r>
    </w:p>
    <w:p w14:paraId="44D87DE3" w14:textId="77777777" w:rsidR="007A6917" w:rsidRDefault="00E328BF">
      <w:pPr>
        <w:pStyle w:val="ListParagraph"/>
        <w:numPr>
          <w:ilvl w:val="1"/>
          <w:numId w:val="31"/>
        </w:numPr>
        <w:tabs>
          <w:tab w:val="left" w:pos="1012"/>
          <w:tab w:val="left" w:pos="5200"/>
        </w:tabs>
        <w:spacing w:before="200"/>
        <w:ind w:left="1011" w:hanging="259"/>
      </w:pPr>
      <w:r>
        <w:t>3 = Methadone</w:t>
      </w:r>
      <w:r>
        <w:rPr>
          <w:spacing w:val="-8"/>
        </w:rPr>
        <w:t xml:space="preserve"> </w:t>
      </w:r>
      <w:r>
        <w:t>(amount)</w:t>
      </w:r>
      <w:r>
        <w:rPr>
          <w:spacing w:val="-1"/>
        </w:rPr>
        <w:t xml:space="preserve"> </w:t>
      </w:r>
      <w:r>
        <w:rPr>
          <w:u w:val="single"/>
        </w:rPr>
        <w:t xml:space="preserve"> </w:t>
      </w:r>
      <w:r>
        <w:rPr>
          <w:u w:val="single"/>
        </w:rPr>
        <w:tab/>
      </w:r>
    </w:p>
    <w:p w14:paraId="40623DB7" w14:textId="77777777" w:rsidR="007A6917" w:rsidRDefault="00E328BF">
      <w:pPr>
        <w:pStyle w:val="ListParagraph"/>
        <w:numPr>
          <w:ilvl w:val="1"/>
          <w:numId w:val="31"/>
        </w:numPr>
        <w:tabs>
          <w:tab w:val="left" w:pos="1012"/>
          <w:tab w:val="left" w:pos="9208"/>
        </w:tabs>
        <w:spacing w:before="201"/>
        <w:ind w:left="1011" w:hanging="259"/>
      </w:pPr>
      <w:r>
        <w:t>4 = Other pain relievers (for example, Percocet, Vicodin)</w:t>
      </w:r>
      <w:r>
        <w:rPr>
          <w:spacing w:val="-32"/>
        </w:rPr>
        <w:t xml:space="preserve"> </w:t>
      </w:r>
      <w:r>
        <w:t>(amount)</w:t>
      </w:r>
      <w:r>
        <w:rPr>
          <w:spacing w:val="-1"/>
        </w:rPr>
        <w:t xml:space="preserve"> </w:t>
      </w:r>
      <w:r>
        <w:rPr>
          <w:u w:val="single"/>
        </w:rPr>
        <w:t xml:space="preserve"> </w:t>
      </w:r>
      <w:r>
        <w:rPr>
          <w:u w:val="single"/>
        </w:rPr>
        <w:tab/>
      </w:r>
    </w:p>
    <w:p w14:paraId="13E65D91" w14:textId="77777777" w:rsidR="007A6917" w:rsidRDefault="00E328BF">
      <w:pPr>
        <w:pStyle w:val="ListParagraph"/>
        <w:numPr>
          <w:ilvl w:val="1"/>
          <w:numId w:val="31"/>
        </w:numPr>
        <w:tabs>
          <w:tab w:val="left" w:pos="1012"/>
        </w:tabs>
        <w:spacing w:before="198"/>
        <w:ind w:left="1011" w:hanging="259"/>
      </w:pPr>
      <w:r>
        <w:t>5 =</w:t>
      </w:r>
      <w:r>
        <w:rPr>
          <w:spacing w:val="-1"/>
        </w:rPr>
        <w:t xml:space="preserve"> </w:t>
      </w:r>
      <w:r>
        <w:t>Cocaine</w:t>
      </w:r>
    </w:p>
    <w:p w14:paraId="07A02D1D" w14:textId="77777777" w:rsidR="007A6917" w:rsidRDefault="00E328BF">
      <w:pPr>
        <w:pStyle w:val="ListParagraph"/>
        <w:numPr>
          <w:ilvl w:val="1"/>
          <w:numId w:val="31"/>
        </w:numPr>
        <w:tabs>
          <w:tab w:val="left" w:pos="1012"/>
          <w:tab w:val="left" w:pos="9223"/>
        </w:tabs>
        <w:spacing w:before="201"/>
        <w:ind w:left="1011" w:hanging="259"/>
      </w:pPr>
      <w:r>
        <w:t>6 = Benzodiazepines (for example, Klonopin, Xanax, Ativan)</w:t>
      </w:r>
      <w:r>
        <w:rPr>
          <w:spacing w:val="-33"/>
        </w:rPr>
        <w:t xml:space="preserve"> </w:t>
      </w:r>
      <w:r>
        <w:t>(amount)</w:t>
      </w:r>
      <w:r>
        <w:rPr>
          <w:spacing w:val="2"/>
        </w:rPr>
        <w:t xml:space="preserve"> </w:t>
      </w:r>
      <w:r>
        <w:rPr>
          <w:u w:val="single"/>
        </w:rPr>
        <w:t xml:space="preserve"> </w:t>
      </w:r>
      <w:r>
        <w:rPr>
          <w:u w:val="single"/>
        </w:rPr>
        <w:tab/>
      </w:r>
    </w:p>
    <w:p w14:paraId="26EF762C" w14:textId="77777777" w:rsidR="007A6917" w:rsidRDefault="00E328BF">
      <w:pPr>
        <w:pStyle w:val="ListParagraph"/>
        <w:numPr>
          <w:ilvl w:val="1"/>
          <w:numId w:val="31"/>
        </w:numPr>
        <w:tabs>
          <w:tab w:val="left" w:pos="1012"/>
        </w:tabs>
        <w:spacing w:before="200"/>
        <w:ind w:left="1011" w:hanging="259"/>
      </w:pPr>
      <w:r>
        <w:t>7 =</w:t>
      </w:r>
      <w:r>
        <w:rPr>
          <w:spacing w:val="-7"/>
        </w:rPr>
        <w:t xml:space="preserve"> </w:t>
      </w:r>
      <w:r>
        <w:t>Nothing</w:t>
      </w:r>
    </w:p>
    <w:p w14:paraId="4B953825" w14:textId="77777777" w:rsidR="007A6917" w:rsidRDefault="00E328BF">
      <w:pPr>
        <w:pStyle w:val="ListParagraph"/>
        <w:numPr>
          <w:ilvl w:val="1"/>
          <w:numId w:val="31"/>
        </w:numPr>
        <w:tabs>
          <w:tab w:val="left" w:pos="1012"/>
        </w:tabs>
        <w:spacing w:before="201"/>
        <w:ind w:left="1011" w:hanging="259"/>
      </w:pPr>
      <w:r>
        <w:t>8 =</w:t>
      </w:r>
      <w:r>
        <w:rPr>
          <w:spacing w:val="-5"/>
        </w:rPr>
        <w:t xml:space="preserve"> </w:t>
      </w:r>
      <w:r>
        <w:t>Alcohol</w:t>
      </w:r>
    </w:p>
    <w:p w14:paraId="3697CC31" w14:textId="77777777" w:rsidR="007A6917" w:rsidRDefault="00E328BF">
      <w:pPr>
        <w:pStyle w:val="ListParagraph"/>
        <w:numPr>
          <w:ilvl w:val="1"/>
          <w:numId w:val="31"/>
        </w:numPr>
        <w:tabs>
          <w:tab w:val="left" w:pos="1012"/>
        </w:tabs>
        <w:spacing w:before="198"/>
        <w:ind w:left="1011" w:hanging="259"/>
      </w:pPr>
      <w:r>
        <w:t>9 =</w:t>
      </w:r>
      <w:r>
        <w:rPr>
          <w:spacing w:val="-2"/>
        </w:rPr>
        <w:t xml:space="preserve"> </w:t>
      </w:r>
      <w:r>
        <w:t>Amphetamines</w:t>
      </w:r>
    </w:p>
    <w:p w14:paraId="78814B17" w14:textId="77777777" w:rsidR="007A6917" w:rsidRDefault="00E328BF">
      <w:pPr>
        <w:pStyle w:val="ListParagraph"/>
        <w:numPr>
          <w:ilvl w:val="1"/>
          <w:numId w:val="31"/>
        </w:numPr>
        <w:tabs>
          <w:tab w:val="left" w:pos="1012"/>
          <w:tab w:val="left" w:pos="8515"/>
        </w:tabs>
        <w:spacing w:before="200"/>
        <w:ind w:left="1011" w:hanging="259"/>
      </w:pPr>
      <w:r>
        <w:t xml:space="preserve">10 = Buprenorphine/naloxone </w:t>
      </w:r>
      <w:r>
        <w:rPr>
          <w:rFonts w:ascii="Wingdings" w:hAnsi="Wingdings"/>
        </w:rPr>
        <w:t></w:t>
      </w:r>
      <w:r>
        <w:rPr>
          <w:rFonts w:ascii="Wingdings" w:hAnsi="Wingdings"/>
          <w:spacing w:val="-193"/>
        </w:rPr>
        <w:t></w:t>
      </w:r>
      <w:r>
        <w:t xml:space="preserve">How much are you using per day? </w:t>
      </w:r>
      <w:r>
        <w:rPr>
          <w:u w:val="single"/>
        </w:rPr>
        <w:t xml:space="preserve"> </w:t>
      </w:r>
      <w:r>
        <w:rPr>
          <w:u w:val="single"/>
        </w:rPr>
        <w:tab/>
      </w:r>
    </w:p>
    <w:p w14:paraId="132AA2A6" w14:textId="77777777" w:rsidR="007A6917" w:rsidRDefault="00E328BF">
      <w:pPr>
        <w:pStyle w:val="ListParagraph"/>
        <w:numPr>
          <w:ilvl w:val="1"/>
          <w:numId w:val="31"/>
        </w:numPr>
        <w:tabs>
          <w:tab w:val="left" w:pos="1013"/>
          <w:tab w:val="left" w:pos="4721"/>
        </w:tabs>
        <w:spacing w:before="201"/>
        <w:ind w:left="1012"/>
      </w:pPr>
      <w:r>
        <w:t>11 = Other</w:t>
      </w:r>
      <w:r>
        <w:rPr>
          <w:spacing w:val="-9"/>
        </w:rPr>
        <w:t xml:space="preserve"> </w:t>
      </w:r>
      <w:r>
        <w:t>(specify)</w:t>
      </w:r>
      <w:r>
        <w:rPr>
          <w:spacing w:val="-1"/>
        </w:rPr>
        <w:t xml:space="preserve"> </w:t>
      </w:r>
      <w:r>
        <w:rPr>
          <w:u w:val="single"/>
        </w:rPr>
        <w:t xml:space="preserve"> </w:t>
      </w:r>
      <w:r>
        <w:rPr>
          <w:u w:val="single"/>
        </w:rPr>
        <w:tab/>
      </w:r>
    </w:p>
    <w:p w14:paraId="65AE865B" w14:textId="77777777" w:rsidR="007A6917" w:rsidRDefault="007A6917">
      <w:pPr>
        <w:sectPr w:rsidR="007A6917">
          <w:pgSz w:w="12240" w:h="15840"/>
          <w:pgMar w:top="1500" w:right="600" w:bottom="720" w:left="400" w:header="0" w:footer="443" w:gutter="0"/>
          <w:cols w:space="720"/>
        </w:sectPr>
      </w:pPr>
    </w:p>
    <w:p w14:paraId="736538E8" w14:textId="77777777" w:rsidR="007A6917" w:rsidRDefault="00E328BF">
      <w:pPr>
        <w:pStyle w:val="Heading6"/>
        <w:tabs>
          <w:tab w:val="left" w:pos="10716"/>
        </w:tabs>
        <w:spacing w:before="112"/>
        <w:ind w:left="752"/>
        <w:rPr>
          <w:rFonts w:ascii="Arial Black"/>
        </w:rPr>
      </w:pPr>
      <w:r>
        <w:rPr>
          <w:rFonts w:ascii="Arial Black"/>
          <w:shd w:val="clear" w:color="auto" w:fill="D6DAB8"/>
        </w:rPr>
        <w:lastRenderedPageBreak/>
        <w:t>METHADONE AND BUPRENORPHINE</w:t>
      </w:r>
      <w:r>
        <w:rPr>
          <w:rFonts w:ascii="Arial Black"/>
          <w:spacing w:val="-15"/>
          <w:shd w:val="clear" w:color="auto" w:fill="D6DAB8"/>
        </w:rPr>
        <w:t xml:space="preserve"> </w:t>
      </w:r>
      <w:r>
        <w:rPr>
          <w:rFonts w:ascii="Arial Black"/>
          <w:shd w:val="clear" w:color="auto" w:fill="D6DAB8"/>
        </w:rPr>
        <w:t>HISTORY</w:t>
      </w:r>
      <w:r>
        <w:rPr>
          <w:rFonts w:ascii="Arial Black"/>
          <w:shd w:val="clear" w:color="auto" w:fill="D6DAB8"/>
        </w:rPr>
        <w:tab/>
      </w:r>
    </w:p>
    <w:p w14:paraId="0D45130C" w14:textId="77777777" w:rsidR="007A6917" w:rsidRDefault="00E328BF">
      <w:pPr>
        <w:tabs>
          <w:tab w:val="left" w:pos="7231"/>
        </w:tabs>
        <w:spacing w:before="289"/>
        <w:ind w:left="752"/>
      </w:pPr>
      <w:r>
        <w:rPr>
          <w:b/>
        </w:rPr>
        <w:t xml:space="preserve">Are </w:t>
      </w:r>
      <w:r>
        <w:rPr>
          <w:b/>
          <w:spacing w:val="-3"/>
        </w:rPr>
        <w:t xml:space="preserve">you </w:t>
      </w:r>
      <w:r>
        <w:rPr>
          <w:b/>
        </w:rPr>
        <w:t xml:space="preserve">currently on methadone maintenance? </w:t>
      </w:r>
      <w:r>
        <w:rPr>
          <w:rFonts w:ascii="Wingdings" w:hAnsi="Wingdings"/>
        </w:rPr>
        <w:t></w:t>
      </w:r>
      <w:r>
        <w:rPr>
          <w:rFonts w:ascii="Wingdings" w:hAnsi="Wingdings"/>
          <w:spacing w:val="-164"/>
        </w:rPr>
        <w:t></w:t>
      </w:r>
      <w:r>
        <w:t>1 =</w:t>
      </w:r>
      <w:r>
        <w:rPr>
          <w:spacing w:val="-2"/>
        </w:rPr>
        <w:t xml:space="preserve"> </w:t>
      </w:r>
      <w:r>
        <w:t>Yes</w:t>
      </w:r>
      <w:r>
        <w:tab/>
      </w:r>
      <w:r>
        <w:rPr>
          <w:rFonts w:ascii="Wingdings" w:hAnsi="Wingdings"/>
        </w:rPr>
        <w:t></w:t>
      </w:r>
      <w:r>
        <w:rPr>
          <w:rFonts w:ascii="Wingdings" w:hAnsi="Wingdings"/>
          <w:spacing w:val="-158"/>
        </w:rPr>
        <w:t></w:t>
      </w:r>
      <w:r>
        <w:t>2 = No</w:t>
      </w:r>
    </w:p>
    <w:p w14:paraId="2DF86317" w14:textId="77777777" w:rsidR="007A6917" w:rsidRDefault="007A6917">
      <w:pPr>
        <w:pStyle w:val="BodyText"/>
        <w:spacing w:before="4"/>
        <w:rPr>
          <w:sz w:val="31"/>
        </w:rPr>
      </w:pPr>
    </w:p>
    <w:p w14:paraId="2CFE37E2" w14:textId="77777777" w:rsidR="007A6917" w:rsidRDefault="00E328BF">
      <w:pPr>
        <w:tabs>
          <w:tab w:val="left" w:pos="3576"/>
        </w:tabs>
        <w:spacing w:before="1"/>
        <w:ind w:left="752"/>
        <w:rPr>
          <w:b/>
        </w:rPr>
      </w:pPr>
      <w:r>
        <w:rPr>
          <w:b/>
        </w:rPr>
        <w:t>What is your</w:t>
      </w:r>
      <w:r>
        <w:rPr>
          <w:b/>
          <w:spacing w:val="-9"/>
        </w:rPr>
        <w:t xml:space="preserve"> </w:t>
      </w:r>
      <w:r>
        <w:rPr>
          <w:b/>
        </w:rPr>
        <w:t xml:space="preserve">dose? </w:t>
      </w:r>
      <w:r>
        <w:rPr>
          <w:b/>
          <w:u w:val="single"/>
        </w:rPr>
        <w:t xml:space="preserve"> </w:t>
      </w:r>
      <w:r>
        <w:rPr>
          <w:b/>
          <w:u w:val="single"/>
        </w:rPr>
        <w:tab/>
      </w:r>
    </w:p>
    <w:p w14:paraId="2FB29A5E" w14:textId="77777777" w:rsidR="007A6917" w:rsidRDefault="007A6917">
      <w:pPr>
        <w:pStyle w:val="BodyText"/>
        <w:rPr>
          <w:b/>
          <w:sz w:val="23"/>
        </w:rPr>
      </w:pPr>
    </w:p>
    <w:p w14:paraId="71D8C3A4" w14:textId="77777777" w:rsidR="007A6917" w:rsidRDefault="00E328BF">
      <w:pPr>
        <w:tabs>
          <w:tab w:val="left" w:pos="9032"/>
        </w:tabs>
        <w:spacing w:before="94"/>
        <w:ind w:left="752"/>
      </w:pPr>
      <w:r>
        <w:rPr>
          <w:b/>
        </w:rPr>
        <w:t xml:space="preserve">Have you ever been prescribed buprenorphine/naloxone before? </w:t>
      </w:r>
      <w:r>
        <w:rPr>
          <w:rFonts w:ascii="Wingdings" w:hAnsi="Wingdings"/>
        </w:rPr>
        <w:t></w:t>
      </w:r>
      <w:r>
        <w:rPr>
          <w:rFonts w:ascii="Wingdings" w:hAnsi="Wingdings"/>
          <w:spacing w:val="-181"/>
        </w:rPr>
        <w:t></w:t>
      </w:r>
      <w:r>
        <w:t>1 =</w:t>
      </w:r>
      <w:r>
        <w:rPr>
          <w:spacing w:val="-3"/>
        </w:rPr>
        <w:t xml:space="preserve"> </w:t>
      </w:r>
      <w:r>
        <w:t>Yes</w:t>
      </w:r>
      <w:r>
        <w:tab/>
      </w:r>
      <w:r>
        <w:rPr>
          <w:rFonts w:ascii="Wingdings" w:hAnsi="Wingdings"/>
        </w:rPr>
        <w:t></w:t>
      </w:r>
      <w:r>
        <w:rPr>
          <w:rFonts w:ascii="Wingdings" w:hAnsi="Wingdings"/>
          <w:spacing w:val="-158"/>
        </w:rPr>
        <w:t></w:t>
      </w:r>
      <w:r>
        <w:t>2 = No</w:t>
      </w:r>
    </w:p>
    <w:p w14:paraId="23D64CF6" w14:textId="77777777" w:rsidR="007A6917" w:rsidRDefault="007A6917">
      <w:pPr>
        <w:pStyle w:val="BodyText"/>
        <w:spacing w:before="5"/>
        <w:rPr>
          <w:sz w:val="31"/>
        </w:rPr>
      </w:pPr>
    </w:p>
    <w:p w14:paraId="6F533FDF" w14:textId="77777777" w:rsidR="007A6917" w:rsidRDefault="00E328BF">
      <w:pPr>
        <w:tabs>
          <w:tab w:val="left" w:pos="8626"/>
        </w:tabs>
        <w:ind w:left="752"/>
        <w:rPr>
          <w:b/>
        </w:rPr>
      </w:pPr>
      <w:r>
        <w:rPr>
          <w:b/>
        </w:rPr>
        <w:t xml:space="preserve">If yes, when were </w:t>
      </w:r>
      <w:r>
        <w:rPr>
          <w:b/>
          <w:spacing w:val="-3"/>
        </w:rPr>
        <w:t xml:space="preserve">you </w:t>
      </w:r>
      <w:r>
        <w:rPr>
          <w:b/>
        </w:rPr>
        <w:t>on</w:t>
      </w:r>
      <w:r>
        <w:rPr>
          <w:b/>
          <w:spacing w:val="-8"/>
        </w:rPr>
        <w:t xml:space="preserve"> </w:t>
      </w:r>
      <w:r>
        <w:rPr>
          <w:b/>
        </w:rPr>
        <w:t xml:space="preserve">buprenorphine/naloxone? </w:t>
      </w:r>
      <w:r>
        <w:rPr>
          <w:b/>
          <w:u w:val="single"/>
        </w:rPr>
        <w:t xml:space="preserve"> </w:t>
      </w:r>
      <w:r>
        <w:rPr>
          <w:b/>
          <w:u w:val="single"/>
        </w:rPr>
        <w:tab/>
      </w:r>
    </w:p>
    <w:p w14:paraId="67C64B4A" w14:textId="77777777" w:rsidR="007A6917" w:rsidRDefault="007A6917">
      <w:pPr>
        <w:pStyle w:val="BodyText"/>
        <w:spacing w:before="1"/>
        <w:rPr>
          <w:b/>
          <w:sz w:val="23"/>
        </w:rPr>
      </w:pPr>
    </w:p>
    <w:p w14:paraId="3D434AB2" w14:textId="77777777" w:rsidR="007A6917" w:rsidRDefault="00E328BF">
      <w:pPr>
        <w:tabs>
          <w:tab w:val="left" w:pos="5033"/>
        </w:tabs>
        <w:spacing w:before="94"/>
        <w:ind w:left="752"/>
        <w:rPr>
          <w:b/>
        </w:rPr>
      </w:pPr>
      <w:r>
        <w:rPr>
          <w:b/>
        </w:rPr>
        <w:t>What was your</w:t>
      </w:r>
      <w:r>
        <w:rPr>
          <w:b/>
          <w:spacing w:val="-9"/>
        </w:rPr>
        <w:t xml:space="preserve"> </w:t>
      </w:r>
      <w:r>
        <w:rPr>
          <w:b/>
        </w:rPr>
        <w:t xml:space="preserve">dose? </w:t>
      </w:r>
      <w:r>
        <w:rPr>
          <w:b/>
          <w:u w:val="single"/>
        </w:rPr>
        <w:t xml:space="preserve"> </w:t>
      </w:r>
      <w:r>
        <w:rPr>
          <w:b/>
          <w:u w:val="single"/>
        </w:rPr>
        <w:tab/>
      </w:r>
    </w:p>
    <w:p w14:paraId="59956F52" w14:textId="77777777" w:rsidR="007A6917" w:rsidRDefault="007A6917">
      <w:pPr>
        <w:pStyle w:val="BodyText"/>
        <w:spacing w:before="1"/>
        <w:rPr>
          <w:b/>
          <w:sz w:val="23"/>
        </w:rPr>
      </w:pPr>
    </w:p>
    <w:p w14:paraId="54DC82C4" w14:textId="77777777" w:rsidR="007A6917" w:rsidRDefault="00E328BF">
      <w:pPr>
        <w:spacing w:before="93"/>
        <w:ind w:left="752"/>
        <w:rPr>
          <w:b/>
        </w:rPr>
      </w:pPr>
      <w:r>
        <w:rPr>
          <w:b/>
        </w:rPr>
        <w:t>If you stopped taking buprenorphine/naloxone, why did you stop taking it?</w:t>
      </w:r>
    </w:p>
    <w:p w14:paraId="2A917B36" w14:textId="77777777" w:rsidR="007A6917" w:rsidRDefault="00F17546">
      <w:pPr>
        <w:pStyle w:val="BodyText"/>
        <w:spacing w:before="3"/>
        <w:rPr>
          <w:b/>
          <w:sz w:val="17"/>
        </w:rPr>
      </w:pPr>
      <w:r>
        <w:rPr>
          <w:noProof/>
          <w:lang w:bidi="ar-SA"/>
        </w:rPr>
        <mc:AlternateContent>
          <mc:Choice Requires="wps">
            <w:drawing>
              <wp:anchor distT="0" distB="0" distL="0" distR="0" simplePos="0" relativeHeight="251659776" behindDoc="1" locked="0" layoutInCell="1" allowOverlap="1" wp14:anchorId="7570C072" wp14:editId="34363919">
                <wp:simplePos x="0" y="0"/>
                <wp:positionH relativeFrom="page">
                  <wp:posOffset>732155</wp:posOffset>
                </wp:positionH>
                <wp:positionV relativeFrom="paragraph">
                  <wp:posOffset>155575</wp:posOffset>
                </wp:positionV>
                <wp:extent cx="5281930" cy="0"/>
                <wp:effectExtent l="0" t="0" r="1270" b="0"/>
                <wp:wrapTopAndBottom/>
                <wp:docPr id="487"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8193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755D64E" id="Line 438"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5pt,12.25pt" to="473.5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" strokeweight=".24536mm">
                <o:lock v:ext="edit" shapetype="f"/>
                <w10:wrap type="topAndBottom" anchorx="page"/>
              </v:line>
            </w:pict>
          </mc:Fallback>
        </mc:AlternateContent>
      </w:r>
    </w:p>
    <w:p w14:paraId="2A309093" w14:textId="77777777" w:rsidR="007A6917" w:rsidRDefault="007A6917">
      <w:pPr>
        <w:pStyle w:val="BodyText"/>
        <w:spacing w:before="9"/>
        <w:rPr>
          <w:b/>
          <w:sz w:val="20"/>
        </w:rPr>
      </w:pPr>
    </w:p>
    <w:p w14:paraId="24271598" w14:textId="77777777" w:rsidR="007A6917" w:rsidRDefault="00E328BF">
      <w:pPr>
        <w:tabs>
          <w:tab w:val="left" w:pos="6575"/>
        </w:tabs>
        <w:spacing w:before="93"/>
        <w:ind w:left="752"/>
      </w:pPr>
      <w:r>
        <w:rPr>
          <w:b/>
        </w:rPr>
        <w:t xml:space="preserve">Are </w:t>
      </w:r>
      <w:r>
        <w:rPr>
          <w:b/>
          <w:spacing w:val="-3"/>
        </w:rPr>
        <w:t xml:space="preserve">you </w:t>
      </w:r>
      <w:r>
        <w:rPr>
          <w:b/>
        </w:rPr>
        <w:t xml:space="preserve">still on buprenorphine/naloxone? </w:t>
      </w:r>
      <w:r>
        <w:rPr>
          <w:rFonts w:ascii="Wingdings" w:hAnsi="Wingdings"/>
        </w:rPr>
        <w:t></w:t>
      </w:r>
      <w:r>
        <w:rPr>
          <w:rFonts w:ascii="Wingdings" w:hAnsi="Wingdings"/>
          <w:spacing w:val="-162"/>
        </w:rPr>
        <w:t></w:t>
      </w:r>
      <w:r>
        <w:t>1 =</w:t>
      </w:r>
      <w:r>
        <w:rPr>
          <w:spacing w:val="-2"/>
        </w:rPr>
        <w:t xml:space="preserve"> </w:t>
      </w:r>
      <w:r>
        <w:t>Yes</w:t>
      </w:r>
      <w:r>
        <w:tab/>
      </w:r>
      <w:r>
        <w:rPr>
          <w:rFonts w:ascii="Wingdings" w:hAnsi="Wingdings"/>
        </w:rPr>
        <w:t></w:t>
      </w:r>
      <w:r>
        <w:rPr>
          <w:rFonts w:ascii="Wingdings" w:hAnsi="Wingdings"/>
          <w:spacing w:val="-161"/>
        </w:rPr>
        <w:t></w:t>
      </w:r>
      <w:r>
        <w:t>2 = No</w:t>
      </w:r>
    </w:p>
    <w:p w14:paraId="0A7438EC" w14:textId="77777777" w:rsidR="007A6917" w:rsidRDefault="007A6917">
      <w:pPr>
        <w:pStyle w:val="BodyText"/>
        <w:spacing w:before="5"/>
        <w:rPr>
          <w:sz w:val="31"/>
        </w:rPr>
      </w:pPr>
    </w:p>
    <w:p w14:paraId="27B85AE7" w14:textId="77777777" w:rsidR="007A6917" w:rsidRDefault="00E328BF">
      <w:pPr>
        <w:tabs>
          <w:tab w:val="left" w:pos="7772"/>
        </w:tabs>
        <w:ind w:left="752"/>
      </w:pPr>
      <w:r>
        <w:rPr>
          <w:b/>
        </w:rPr>
        <w:t xml:space="preserve">Have you ever taken illicit buprenorphine/naloxone? </w:t>
      </w:r>
      <w:r>
        <w:rPr>
          <w:rFonts w:ascii="Wingdings" w:hAnsi="Wingdings"/>
        </w:rPr>
        <w:t></w:t>
      </w:r>
      <w:r>
        <w:rPr>
          <w:rFonts w:ascii="Wingdings" w:hAnsi="Wingdings"/>
          <w:spacing w:val="-174"/>
        </w:rPr>
        <w:t></w:t>
      </w:r>
      <w:r>
        <w:t>1 =</w:t>
      </w:r>
      <w:r>
        <w:rPr>
          <w:spacing w:val="-3"/>
        </w:rPr>
        <w:t xml:space="preserve"> </w:t>
      </w:r>
      <w:r>
        <w:t>Yes</w:t>
      </w:r>
      <w:r>
        <w:tab/>
      </w:r>
      <w:r>
        <w:rPr>
          <w:rFonts w:ascii="Wingdings" w:hAnsi="Wingdings"/>
        </w:rPr>
        <w:t></w:t>
      </w:r>
      <w:r>
        <w:rPr>
          <w:rFonts w:ascii="Wingdings" w:hAnsi="Wingdings"/>
          <w:spacing w:val="-158"/>
        </w:rPr>
        <w:t></w:t>
      </w:r>
      <w:r>
        <w:t>2 = No</w:t>
      </w:r>
    </w:p>
    <w:p w14:paraId="668406FD" w14:textId="77777777" w:rsidR="007A6917" w:rsidRDefault="007A6917">
      <w:pPr>
        <w:pStyle w:val="BodyText"/>
        <w:spacing w:before="3"/>
        <w:rPr>
          <w:sz w:val="31"/>
        </w:rPr>
      </w:pPr>
    </w:p>
    <w:p w14:paraId="720D0527" w14:textId="77777777" w:rsidR="007A6917" w:rsidRDefault="00E328BF">
      <w:pPr>
        <w:spacing w:line="252" w:lineRule="exact"/>
        <w:ind w:left="752"/>
        <w:rPr>
          <w:b/>
        </w:rPr>
      </w:pPr>
      <w:r>
        <w:rPr>
          <w:b/>
        </w:rPr>
        <w:t>Have you ever experienced precipitated withdrawal when taking buprenorphine/naloxone?</w:t>
      </w:r>
    </w:p>
    <w:p w14:paraId="788BA2EC" w14:textId="77777777" w:rsidR="007A6917" w:rsidRDefault="00E328BF">
      <w:pPr>
        <w:pStyle w:val="ListParagraph"/>
        <w:numPr>
          <w:ilvl w:val="1"/>
          <w:numId w:val="31"/>
        </w:numPr>
        <w:tabs>
          <w:tab w:val="left" w:pos="1013"/>
          <w:tab w:val="left" w:pos="2193"/>
        </w:tabs>
        <w:spacing w:line="252" w:lineRule="exact"/>
        <w:ind w:left="1012" w:hanging="259"/>
      </w:pPr>
      <w:r>
        <w:t>1</w:t>
      </w:r>
      <w:r>
        <w:rPr>
          <w:spacing w:val="-2"/>
        </w:rPr>
        <w:t xml:space="preserve"> </w:t>
      </w:r>
      <w:r>
        <w:t>=</w:t>
      </w:r>
      <w:r>
        <w:rPr>
          <w:spacing w:val="2"/>
        </w:rPr>
        <w:t xml:space="preserve"> </w:t>
      </w:r>
      <w:r>
        <w:t>Yes</w:t>
      </w:r>
      <w:r>
        <w:tab/>
      </w:r>
      <w:r>
        <w:rPr>
          <w:rFonts w:ascii="Wingdings" w:hAnsi="Wingdings"/>
        </w:rPr>
        <w:t></w:t>
      </w:r>
      <w:r>
        <w:rPr>
          <w:rFonts w:ascii="Wingdings" w:hAnsi="Wingdings"/>
          <w:spacing w:val="-159"/>
        </w:rPr>
        <w:t></w:t>
      </w:r>
      <w:r>
        <w:t>2 = No</w:t>
      </w:r>
    </w:p>
    <w:p w14:paraId="1FF63E62" w14:textId="77777777" w:rsidR="007A6917" w:rsidRDefault="007A6917">
      <w:pPr>
        <w:pStyle w:val="BodyText"/>
        <w:rPr>
          <w:sz w:val="20"/>
        </w:rPr>
      </w:pPr>
    </w:p>
    <w:p w14:paraId="44C3F8D0" w14:textId="77777777" w:rsidR="007A6917" w:rsidRDefault="00E328BF">
      <w:pPr>
        <w:pStyle w:val="Heading6"/>
        <w:tabs>
          <w:tab w:val="left" w:pos="10716"/>
        </w:tabs>
        <w:spacing w:before="251"/>
        <w:ind w:left="752"/>
        <w:rPr>
          <w:rFonts w:ascii="Arial Black"/>
        </w:rPr>
      </w:pPr>
      <w:r>
        <w:rPr>
          <w:rFonts w:ascii="Arial Black"/>
          <w:shd w:val="clear" w:color="auto" w:fill="D6DAB8"/>
        </w:rPr>
        <w:t>MENTAL HEALTH</w:t>
      </w:r>
      <w:r>
        <w:rPr>
          <w:rFonts w:ascii="Arial Black"/>
          <w:spacing w:val="-11"/>
          <w:shd w:val="clear" w:color="auto" w:fill="D6DAB8"/>
        </w:rPr>
        <w:t xml:space="preserve"> </w:t>
      </w:r>
      <w:r>
        <w:rPr>
          <w:rFonts w:ascii="Arial Black"/>
          <w:shd w:val="clear" w:color="auto" w:fill="D6DAB8"/>
        </w:rPr>
        <w:t>HISTORY</w:t>
      </w:r>
      <w:r>
        <w:rPr>
          <w:rFonts w:ascii="Arial Black"/>
          <w:shd w:val="clear" w:color="auto" w:fill="D6DAB8"/>
        </w:rPr>
        <w:tab/>
      </w:r>
    </w:p>
    <w:p w14:paraId="2D2D1AC8" w14:textId="77777777" w:rsidR="007A6917" w:rsidRDefault="00E328BF">
      <w:pPr>
        <w:spacing w:before="293"/>
        <w:ind w:left="752"/>
        <w:rPr>
          <w:b/>
        </w:rPr>
      </w:pPr>
      <w:r>
        <w:rPr>
          <w:b/>
        </w:rPr>
        <w:t>Have you ever been diagnosed with any of the following mental health conditions?</w:t>
      </w:r>
    </w:p>
    <w:p w14:paraId="36692E9E" w14:textId="77777777" w:rsidR="007A6917" w:rsidRDefault="00E328BF">
      <w:pPr>
        <w:pStyle w:val="ListParagraph"/>
        <w:numPr>
          <w:ilvl w:val="1"/>
          <w:numId w:val="31"/>
        </w:numPr>
        <w:tabs>
          <w:tab w:val="left" w:pos="1012"/>
          <w:tab w:val="left" w:pos="3632"/>
        </w:tabs>
        <w:spacing w:before="200"/>
        <w:ind w:hanging="353"/>
      </w:pPr>
      <w:r>
        <w:t>1</w:t>
      </w:r>
      <w:r>
        <w:rPr>
          <w:spacing w:val="-4"/>
        </w:rPr>
        <w:t xml:space="preserve"> </w:t>
      </w:r>
      <w:r>
        <w:t>=</w:t>
      </w:r>
      <w:r>
        <w:rPr>
          <w:spacing w:val="1"/>
        </w:rPr>
        <w:t xml:space="preserve"> </w:t>
      </w:r>
      <w:r>
        <w:t>Depression</w:t>
      </w:r>
      <w:r>
        <w:tab/>
      </w:r>
      <w:r>
        <w:rPr>
          <w:rFonts w:ascii="Wingdings" w:hAnsi="Wingdings"/>
        </w:rPr>
        <w:t></w:t>
      </w:r>
      <w:r>
        <w:rPr>
          <w:rFonts w:ascii="Wingdings" w:hAnsi="Wingdings"/>
          <w:spacing w:val="-159"/>
        </w:rPr>
        <w:t></w:t>
      </w:r>
      <w:r>
        <w:t>5 = Obsessive compulsive disorder (OCD)</w:t>
      </w:r>
    </w:p>
    <w:p w14:paraId="7C2E3392" w14:textId="77777777" w:rsidR="007A6917" w:rsidRDefault="007A6917">
      <w:pPr>
        <w:pStyle w:val="BodyText"/>
        <w:spacing w:before="4"/>
        <w:rPr>
          <w:sz w:val="9"/>
        </w:rPr>
      </w:pPr>
    </w:p>
    <w:p w14:paraId="137D4F85" w14:textId="77777777" w:rsidR="007A6917" w:rsidRDefault="007A6917">
      <w:pPr>
        <w:rPr>
          <w:sz w:val="9"/>
        </w:rPr>
        <w:sectPr w:rsidR="007A6917">
          <w:pgSz w:w="12240" w:h="15840"/>
          <w:pgMar w:top="1500" w:right="600" w:bottom="720" w:left="400" w:header="0" w:footer="443" w:gutter="0"/>
          <w:cols w:space="720"/>
        </w:sectPr>
      </w:pPr>
    </w:p>
    <w:p w14:paraId="49604EF3" w14:textId="77777777" w:rsidR="007A6917" w:rsidRDefault="00E328BF">
      <w:pPr>
        <w:pStyle w:val="ListParagraph"/>
        <w:numPr>
          <w:ilvl w:val="1"/>
          <w:numId w:val="31"/>
        </w:numPr>
        <w:tabs>
          <w:tab w:val="left" w:pos="1012"/>
        </w:tabs>
        <w:spacing w:before="93"/>
        <w:ind w:left="1011" w:hanging="259"/>
      </w:pPr>
      <w:r>
        <w:lastRenderedPageBreak/>
        <w:t>2 =</w:t>
      </w:r>
      <w:r>
        <w:rPr>
          <w:spacing w:val="-4"/>
        </w:rPr>
        <w:t xml:space="preserve"> </w:t>
      </w:r>
      <w:r>
        <w:t>Anxiety</w:t>
      </w:r>
    </w:p>
    <w:p w14:paraId="0EC18B82" w14:textId="77777777" w:rsidR="007A6917" w:rsidRDefault="00E328BF">
      <w:pPr>
        <w:pStyle w:val="ListParagraph"/>
        <w:numPr>
          <w:ilvl w:val="1"/>
          <w:numId w:val="31"/>
        </w:numPr>
        <w:tabs>
          <w:tab w:val="left" w:pos="1012"/>
        </w:tabs>
        <w:spacing w:before="199"/>
        <w:ind w:left="1011" w:hanging="259"/>
      </w:pPr>
      <w:r>
        <w:t>3 =</w:t>
      </w:r>
      <w:r>
        <w:rPr>
          <w:spacing w:val="-7"/>
        </w:rPr>
        <w:t xml:space="preserve"> </w:t>
      </w:r>
      <w:r>
        <w:t>Bipolar</w:t>
      </w:r>
    </w:p>
    <w:p w14:paraId="3211BBCA" w14:textId="77777777" w:rsidR="007A6917" w:rsidRDefault="00E328BF">
      <w:pPr>
        <w:pStyle w:val="ListParagraph"/>
        <w:numPr>
          <w:ilvl w:val="1"/>
          <w:numId w:val="31"/>
        </w:numPr>
        <w:tabs>
          <w:tab w:val="left" w:pos="1012"/>
        </w:tabs>
        <w:spacing w:before="200"/>
        <w:ind w:left="1011" w:hanging="259"/>
      </w:pPr>
      <w:r>
        <w:t>4 =</w:t>
      </w:r>
      <w:r>
        <w:rPr>
          <w:spacing w:val="-7"/>
        </w:rPr>
        <w:t xml:space="preserve"> </w:t>
      </w:r>
      <w:r>
        <w:t>Schizophrenia</w:t>
      </w:r>
    </w:p>
    <w:p w14:paraId="6D5E0BBF" w14:textId="77777777" w:rsidR="007A6917" w:rsidRDefault="00E328BF">
      <w:pPr>
        <w:pStyle w:val="ListParagraph"/>
        <w:numPr>
          <w:ilvl w:val="0"/>
          <w:numId w:val="30"/>
        </w:numPr>
        <w:tabs>
          <w:tab w:val="left" w:pos="1012"/>
        </w:tabs>
        <w:spacing w:before="93"/>
      </w:pPr>
      <w:r>
        <w:br w:type="column"/>
      </w:r>
      <w:r>
        <w:lastRenderedPageBreak/>
        <w:t>6 = Post-traumatic stress disorder</w:t>
      </w:r>
      <w:r>
        <w:rPr>
          <w:spacing w:val="-1"/>
        </w:rPr>
        <w:t xml:space="preserve"> </w:t>
      </w:r>
      <w:r>
        <w:t>(PTSD)</w:t>
      </w:r>
    </w:p>
    <w:p w14:paraId="4BF596A5" w14:textId="77777777" w:rsidR="007A6917" w:rsidRDefault="00E328BF">
      <w:pPr>
        <w:pStyle w:val="ListParagraph"/>
        <w:numPr>
          <w:ilvl w:val="0"/>
          <w:numId w:val="30"/>
        </w:numPr>
        <w:tabs>
          <w:tab w:val="left" w:pos="1012"/>
        </w:tabs>
        <w:spacing w:before="199"/>
      </w:pPr>
      <w:r>
        <w:t>7 = Attention deficit</w:t>
      </w:r>
      <w:r>
        <w:rPr>
          <w:spacing w:val="1"/>
        </w:rPr>
        <w:t xml:space="preserve"> </w:t>
      </w:r>
      <w:r>
        <w:t>disorder</w:t>
      </w:r>
    </w:p>
    <w:p w14:paraId="27A12650" w14:textId="77777777" w:rsidR="007A6917" w:rsidRDefault="00E328BF">
      <w:pPr>
        <w:pStyle w:val="ListParagraph"/>
        <w:numPr>
          <w:ilvl w:val="0"/>
          <w:numId w:val="30"/>
        </w:numPr>
        <w:tabs>
          <w:tab w:val="left" w:pos="1012"/>
        </w:tabs>
        <w:spacing w:before="200"/>
      </w:pPr>
      <w:r>
        <w:t>8 = Panic</w:t>
      </w:r>
      <w:r>
        <w:rPr>
          <w:spacing w:val="-3"/>
        </w:rPr>
        <w:t xml:space="preserve"> </w:t>
      </w:r>
      <w:r>
        <w:t>attacks</w:t>
      </w:r>
    </w:p>
    <w:p w14:paraId="6C4793E4" w14:textId="77777777" w:rsidR="007A6917" w:rsidRDefault="007A6917">
      <w:pPr>
        <w:sectPr w:rsidR="007A6917">
          <w:type w:val="continuous"/>
          <w:pgSz w:w="12240" w:h="15840"/>
          <w:pgMar w:top="1500" w:right="600" w:bottom="280" w:left="400" w:header="720" w:footer="720" w:gutter="0"/>
          <w:cols w:num="2" w:space="720" w:equalWidth="0">
            <w:col w:w="2818" w:space="62"/>
            <w:col w:w="8360"/>
          </w:cols>
        </w:sectPr>
      </w:pPr>
    </w:p>
    <w:p w14:paraId="110180F3" w14:textId="77777777" w:rsidR="007A6917" w:rsidRDefault="007A6917">
      <w:pPr>
        <w:pStyle w:val="BodyText"/>
        <w:spacing w:before="1"/>
        <w:rPr>
          <w:sz w:val="9"/>
        </w:rPr>
      </w:pPr>
    </w:p>
    <w:p w14:paraId="01BCAC25" w14:textId="77777777" w:rsidR="007A6917" w:rsidRDefault="00E328BF">
      <w:pPr>
        <w:pStyle w:val="ListParagraph"/>
        <w:numPr>
          <w:ilvl w:val="0"/>
          <w:numId w:val="30"/>
        </w:numPr>
        <w:tabs>
          <w:tab w:val="left" w:pos="1012"/>
          <w:tab w:val="left" w:pos="4599"/>
        </w:tabs>
        <w:spacing w:before="94"/>
      </w:pPr>
      <w:r>
        <w:t>9 = Other</w:t>
      </w:r>
      <w:r>
        <w:rPr>
          <w:spacing w:val="-9"/>
        </w:rPr>
        <w:t xml:space="preserve"> </w:t>
      </w:r>
      <w:r>
        <w:t xml:space="preserve">(specify) </w:t>
      </w:r>
      <w:r>
        <w:rPr>
          <w:u w:val="single"/>
        </w:rPr>
        <w:t xml:space="preserve"> </w:t>
      </w:r>
      <w:r>
        <w:rPr>
          <w:u w:val="single"/>
        </w:rPr>
        <w:tab/>
      </w:r>
    </w:p>
    <w:p w14:paraId="3E24ADF4" w14:textId="77777777" w:rsidR="007A6917" w:rsidRDefault="007A6917">
      <w:pPr>
        <w:pStyle w:val="BodyText"/>
        <w:spacing w:before="9"/>
        <w:rPr>
          <w:sz w:val="20"/>
        </w:rPr>
      </w:pPr>
    </w:p>
    <w:p w14:paraId="2032516C" w14:textId="77777777" w:rsidR="007A6917" w:rsidRDefault="00E328BF">
      <w:pPr>
        <w:tabs>
          <w:tab w:val="left" w:pos="7953"/>
        </w:tabs>
        <w:ind w:left="752"/>
      </w:pPr>
      <w:r>
        <w:rPr>
          <w:b/>
        </w:rPr>
        <w:t xml:space="preserve">Are </w:t>
      </w:r>
      <w:r>
        <w:rPr>
          <w:b/>
          <w:spacing w:val="-3"/>
        </w:rPr>
        <w:t xml:space="preserve">you </w:t>
      </w:r>
      <w:r>
        <w:rPr>
          <w:b/>
        </w:rPr>
        <w:t xml:space="preserve">taking medications for this/these problem(s)? </w:t>
      </w:r>
      <w:r>
        <w:rPr>
          <w:rFonts w:ascii="Wingdings" w:hAnsi="Wingdings"/>
        </w:rPr>
        <w:t></w:t>
      </w:r>
      <w:r>
        <w:rPr>
          <w:rFonts w:ascii="Wingdings" w:hAnsi="Wingdings"/>
          <w:spacing w:val="-166"/>
        </w:rPr>
        <w:t></w:t>
      </w:r>
      <w:r>
        <w:t>1 =</w:t>
      </w:r>
      <w:r>
        <w:rPr>
          <w:spacing w:val="-1"/>
        </w:rPr>
        <w:t xml:space="preserve"> </w:t>
      </w:r>
      <w:r>
        <w:t>Yes</w:t>
      </w:r>
      <w:r>
        <w:tab/>
      </w:r>
      <w:r>
        <w:rPr>
          <w:rFonts w:ascii="Wingdings" w:hAnsi="Wingdings"/>
        </w:rPr>
        <w:t></w:t>
      </w:r>
      <w:r>
        <w:rPr>
          <w:rFonts w:ascii="Wingdings" w:hAnsi="Wingdings"/>
          <w:spacing w:val="-158"/>
        </w:rPr>
        <w:t></w:t>
      </w:r>
      <w:r>
        <w:t>2 = No</w:t>
      </w:r>
    </w:p>
    <w:p w14:paraId="456A564E" w14:textId="77777777" w:rsidR="007A6917" w:rsidRDefault="007A6917">
      <w:pPr>
        <w:pStyle w:val="BodyText"/>
        <w:spacing w:before="5"/>
        <w:rPr>
          <w:sz w:val="31"/>
        </w:rPr>
      </w:pPr>
    </w:p>
    <w:p w14:paraId="1B7DBF69" w14:textId="77777777" w:rsidR="007A6917" w:rsidRDefault="00E328BF">
      <w:pPr>
        <w:tabs>
          <w:tab w:val="left" w:pos="8580"/>
        </w:tabs>
        <w:ind w:left="753"/>
        <w:rPr>
          <w:b/>
        </w:rPr>
      </w:pPr>
      <w:r>
        <w:rPr>
          <w:b/>
        </w:rPr>
        <w:t xml:space="preserve">If yes, what medications are </w:t>
      </w:r>
      <w:r>
        <w:rPr>
          <w:b/>
          <w:spacing w:val="-3"/>
        </w:rPr>
        <w:t>you</w:t>
      </w:r>
      <w:r>
        <w:rPr>
          <w:b/>
          <w:spacing w:val="-4"/>
        </w:rPr>
        <w:t xml:space="preserve"> </w:t>
      </w:r>
      <w:r>
        <w:rPr>
          <w:b/>
        </w:rPr>
        <w:t>taking?</w:t>
      </w:r>
      <w:r>
        <w:rPr>
          <w:b/>
          <w:spacing w:val="-2"/>
        </w:rPr>
        <w:t xml:space="preserve"> </w:t>
      </w:r>
      <w:r>
        <w:rPr>
          <w:b/>
          <w:u w:val="single"/>
        </w:rPr>
        <w:t xml:space="preserve"> </w:t>
      </w:r>
      <w:r>
        <w:rPr>
          <w:b/>
          <w:u w:val="single"/>
        </w:rPr>
        <w:tab/>
      </w:r>
    </w:p>
    <w:p w14:paraId="4224E727" w14:textId="77777777" w:rsidR="007A6917" w:rsidRDefault="007A6917">
      <w:pPr>
        <w:pStyle w:val="BodyText"/>
        <w:spacing w:before="1"/>
        <w:rPr>
          <w:b/>
          <w:sz w:val="23"/>
        </w:rPr>
      </w:pPr>
    </w:p>
    <w:p w14:paraId="1CC48C00" w14:textId="77777777" w:rsidR="007A6917" w:rsidRDefault="00E328BF">
      <w:pPr>
        <w:spacing w:before="93"/>
        <w:ind w:left="753"/>
      </w:pPr>
      <w:r>
        <w:rPr>
          <w:b/>
        </w:rPr>
        <w:t xml:space="preserve">Have you ever taken medications for a mental health condition? </w:t>
      </w:r>
      <w:r>
        <w:rPr>
          <w:rFonts w:ascii="Wingdings" w:hAnsi="Wingdings"/>
        </w:rPr>
        <w:t></w:t>
      </w:r>
      <w:r>
        <w:rPr>
          <w:rFonts w:ascii="Wingdings" w:hAnsi="Wingdings"/>
          <w:spacing w:val="-161"/>
        </w:rPr>
        <w:t></w:t>
      </w:r>
      <w:r>
        <w:t xml:space="preserve">1 = Yes </w:t>
      </w:r>
      <w:r>
        <w:rPr>
          <w:rFonts w:ascii="Wingdings" w:hAnsi="Wingdings"/>
        </w:rPr>
        <w:t></w:t>
      </w:r>
      <w:r>
        <w:rPr>
          <w:rFonts w:ascii="Wingdings" w:hAnsi="Wingdings"/>
          <w:spacing w:val="-159"/>
        </w:rPr>
        <w:t></w:t>
      </w:r>
      <w:r>
        <w:t>2 = No</w:t>
      </w:r>
    </w:p>
    <w:p w14:paraId="3B3BA4C2" w14:textId="77777777" w:rsidR="007A6917" w:rsidRDefault="007A6917">
      <w:pPr>
        <w:pStyle w:val="BodyText"/>
        <w:spacing w:before="5"/>
        <w:rPr>
          <w:sz w:val="31"/>
        </w:rPr>
      </w:pPr>
    </w:p>
    <w:p w14:paraId="7A2C6843" w14:textId="77777777" w:rsidR="007A6917" w:rsidRDefault="00E328BF">
      <w:pPr>
        <w:tabs>
          <w:tab w:val="left" w:pos="8374"/>
        </w:tabs>
        <w:ind w:left="753"/>
        <w:rPr>
          <w:b/>
        </w:rPr>
      </w:pPr>
      <w:r>
        <w:rPr>
          <w:b/>
        </w:rPr>
        <w:t xml:space="preserve">If yes, what medications did </w:t>
      </w:r>
      <w:r>
        <w:rPr>
          <w:b/>
          <w:spacing w:val="-3"/>
        </w:rPr>
        <w:t>you</w:t>
      </w:r>
      <w:r>
        <w:rPr>
          <w:b/>
          <w:spacing w:val="-6"/>
        </w:rPr>
        <w:t xml:space="preserve"> </w:t>
      </w:r>
      <w:r>
        <w:rPr>
          <w:b/>
        </w:rPr>
        <w:t xml:space="preserve">take? </w:t>
      </w:r>
      <w:r>
        <w:rPr>
          <w:b/>
          <w:u w:val="single"/>
        </w:rPr>
        <w:t xml:space="preserve"> </w:t>
      </w:r>
      <w:r>
        <w:rPr>
          <w:b/>
          <w:u w:val="single"/>
        </w:rPr>
        <w:tab/>
      </w:r>
    </w:p>
    <w:p w14:paraId="14A8BE9D" w14:textId="77777777" w:rsidR="007A6917" w:rsidRDefault="007A6917">
      <w:pPr>
        <w:sectPr w:rsidR="007A6917">
          <w:type w:val="continuous"/>
          <w:pgSz w:w="12240" w:h="15840"/>
          <w:pgMar w:top="1500" w:right="600" w:bottom="280" w:left="400" w:header="720" w:footer="720" w:gutter="0"/>
          <w:cols w:space="720"/>
        </w:sectPr>
      </w:pPr>
    </w:p>
    <w:p w14:paraId="28A552A5" w14:textId="77777777" w:rsidR="007A6917" w:rsidRDefault="00E328BF">
      <w:pPr>
        <w:pStyle w:val="Heading6"/>
        <w:tabs>
          <w:tab w:val="left" w:pos="10716"/>
        </w:tabs>
        <w:spacing w:before="112"/>
        <w:ind w:left="752"/>
        <w:rPr>
          <w:rFonts w:ascii="Arial Black"/>
        </w:rPr>
      </w:pPr>
      <w:r>
        <w:rPr>
          <w:rFonts w:ascii="Arial Black"/>
          <w:shd w:val="clear" w:color="auto" w:fill="D6DAB8"/>
        </w:rPr>
        <w:lastRenderedPageBreak/>
        <w:t>HEALTH</w:t>
      </w:r>
      <w:r>
        <w:rPr>
          <w:rFonts w:ascii="Arial Black"/>
          <w:spacing w:val="-7"/>
          <w:shd w:val="clear" w:color="auto" w:fill="D6DAB8"/>
        </w:rPr>
        <w:t xml:space="preserve"> </w:t>
      </w:r>
      <w:r>
        <w:rPr>
          <w:rFonts w:ascii="Arial Black"/>
          <w:shd w:val="clear" w:color="auto" w:fill="D6DAB8"/>
        </w:rPr>
        <w:t>STATUS</w:t>
      </w:r>
      <w:r>
        <w:rPr>
          <w:rFonts w:ascii="Arial Black"/>
          <w:shd w:val="clear" w:color="auto" w:fill="D6DAB8"/>
        </w:rPr>
        <w:tab/>
      </w:r>
    </w:p>
    <w:p w14:paraId="696053F6" w14:textId="77777777" w:rsidR="007A6917" w:rsidRDefault="00E328BF">
      <w:pPr>
        <w:spacing w:before="291"/>
        <w:ind w:left="752"/>
        <w:rPr>
          <w:b/>
        </w:rPr>
      </w:pPr>
      <w:r>
        <w:rPr>
          <w:b/>
        </w:rPr>
        <w:t>Have you ever been diagnosed with any other medical conditions? Check all that apply.</w:t>
      </w:r>
    </w:p>
    <w:p w14:paraId="2F820445" w14:textId="77777777" w:rsidR="007A6917" w:rsidRDefault="00E328BF">
      <w:pPr>
        <w:pStyle w:val="ListParagraph"/>
        <w:numPr>
          <w:ilvl w:val="1"/>
          <w:numId w:val="31"/>
        </w:numPr>
        <w:tabs>
          <w:tab w:val="left" w:pos="1011"/>
          <w:tab w:val="left" w:pos="7963"/>
        </w:tabs>
        <w:spacing w:before="200"/>
        <w:ind w:left="1011"/>
      </w:pPr>
      <w:r>
        <w:t>1=Diabetes (specify</w:t>
      </w:r>
      <w:r>
        <w:rPr>
          <w:spacing w:val="-13"/>
        </w:rPr>
        <w:t xml:space="preserve"> </w:t>
      </w:r>
      <w:r>
        <w:t>type)</w:t>
      </w:r>
      <w:r>
        <w:rPr>
          <w:spacing w:val="2"/>
        </w:rPr>
        <w:t xml:space="preserve"> </w:t>
      </w:r>
      <w:r>
        <w:rPr>
          <w:u w:val="single"/>
        </w:rPr>
        <w:t xml:space="preserve"> </w:t>
      </w:r>
      <w:r>
        <w:rPr>
          <w:u w:val="single"/>
        </w:rPr>
        <w:tab/>
      </w:r>
    </w:p>
    <w:p w14:paraId="29EAA73B" w14:textId="77777777" w:rsidR="007A6917" w:rsidRDefault="00E328BF">
      <w:pPr>
        <w:pStyle w:val="ListParagraph"/>
        <w:numPr>
          <w:ilvl w:val="1"/>
          <w:numId w:val="31"/>
        </w:numPr>
        <w:tabs>
          <w:tab w:val="left" w:pos="1012"/>
          <w:tab w:val="left" w:pos="8083"/>
        </w:tabs>
        <w:spacing w:before="201"/>
        <w:ind w:left="1011"/>
      </w:pPr>
      <w:r>
        <w:t>2=Heart disease (specify</w:t>
      </w:r>
      <w:r>
        <w:rPr>
          <w:spacing w:val="-17"/>
        </w:rPr>
        <w:t xml:space="preserve"> </w:t>
      </w:r>
      <w:r>
        <w:t>type)</w:t>
      </w:r>
      <w:r>
        <w:rPr>
          <w:spacing w:val="2"/>
        </w:rPr>
        <w:t xml:space="preserve"> </w:t>
      </w:r>
      <w:r>
        <w:rPr>
          <w:u w:val="single"/>
        </w:rPr>
        <w:t xml:space="preserve"> </w:t>
      </w:r>
      <w:r>
        <w:rPr>
          <w:u w:val="single"/>
        </w:rPr>
        <w:tab/>
      </w:r>
    </w:p>
    <w:p w14:paraId="2A1E45F2" w14:textId="77777777" w:rsidR="007A6917" w:rsidRDefault="00E328BF">
      <w:pPr>
        <w:pStyle w:val="ListParagraph"/>
        <w:numPr>
          <w:ilvl w:val="1"/>
          <w:numId w:val="31"/>
        </w:numPr>
        <w:tabs>
          <w:tab w:val="left" w:pos="1012"/>
          <w:tab w:val="left" w:pos="7925"/>
        </w:tabs>
        <w:spacing w:before="201"/>
        <w:ind w:left="1011"/>
      </w:pPr>
      <w:r>
        <w:t>3=Cancer (specify</w:t>
      </w:r>
      <w:r>
        <w:rPr>
          <w:spacing w:val="-13"/>
        </w:rPr>
        <w:t xml:space="preserve"> </w:t>
      </w:r>
      <w:r>
        <w:t>type)</w:t>
      </w:r>
      <w:r>
        <w:rPr>
          <w:spacing w:val="2"/>
        </w:rPr>
        <w:t xml:space="preserve"> </w:t>
      </w:r>
      <w:r>
        <w:rPr>
          <w:u w:val="single"/>
        </w:rPr>
        <w:t xml:space="preserve"> </w:t>
      </w:r>
      <w:r>
        <w:rPr>
          <w:u w:val="single"/>
        </w:rPr>
        <w:tab/>
      </w:r>
    </w:p>
    <w:p w14:paraId="666E21A3" w14:textId="77777777" w:rsidR="007A6917" w:rsidRDefault="00E328BF">
      <w:pPr>
        <w:pStyle w:val="ListParagraph"/>
        <w:numPr>
          <w:ilvl w:val="1"/>
          <w:numId w:val="31"/>
        </w:numPr>
        <w:tabs>
          <w:tab w:val="left" w:pos="1012"/>
        </w:tabs>
        <w:spacing w:before="198"/>
        <w:ind w:left="1011"/>
      </w:pPr>
      <w:r>
        <w:t>4=Asthma</w:t>
      </w:r>
    </w:p>
    <w:p w14:paraId="2A0D6A6B" w14:textId="77777777" w:rsidR="007A6917" w:rsidRDefault="00E328BF">
      <w:pPr>
        <w:pStyle w:val="ListParagraph"/>
        <w:numPr>
          <w:ilvl w:val="1"/>
          <w:numId w:val="31"/>
        </w:numPr>
        <w:tabs>
          <w:tab w:val="left" w:pos="1012"/>
          <w:tab w:val="left" w:pos="7231"/>
        </w:tabs>
        <w:spacing w:before="200"/>
        <w:ind w:left="1011"/>
      </w:pPr>
      <w:r>
        <w:t>5=</w:t>
      </w:r>
      <w:r>
        <w:rPr>
          <w:spacing w:val="-3"/>
        </w:rPr>
        <w:t xml:space="preserve"> </w:t>
      </w:r>
      <w:r>
        <w:t>Hepatitis</w:t>
      </w:r>
      <w:r>
        <w:rPr>
          <w:spacing w:val="-3"/>
        </w:rPr>
        <w:t xml:space="preserve"> </w:t>
      </w:r>
      <w:r>
        <w:t>C</w:t>
      </w:r>
      <w:r>
        <w:rPr>
          <w:spacing w:val="-1"/>
        </w:rPr>
        <w:t xml:space="preserve"> </w:t>
      </w:r>
      <w:r>
        <w:rPr>
          <w:rFonts w:ascii="Wingdings" w:hAnsi="Wingdings"/>
        </w:rPr>
        <w:t></w:t>
      </w:r>
      <w:r>
        <w:rPr>
          <w:rFonts w:ascii="Wingdings" w:hAnsi="Wingdings"/>
          <w:spacing w:val="-161"/>
        </w:rPr>
        <w:t></w:t>
      </w:r>
      <w:r>
        <w:t>If</w:t>
      </w:r>
      <w:r>
        <w:rPr>
          <w:spacing w:val="1"/>
        </w:rPr>
        <w:t xml:space="preserve"> </w:t>
      </w:r>
      <w:r>
        <w:t>yes,</w:t>
      </w:r>
      <w:r>
        <w:rPr>
          <w:spacing w:val="1"/>
        </w:rPr>
        <w:t xml:space="preserve"> </w:t>
      </w:r>
      <w:r>
        <w:t>have</w:t>
      </w:r>
      <w:r>
        <w:rPr>
          <w:spacing w:val="-1"/>
        </w:rPr>
        <w:t xml:space="preserve"> </w:t>
      </w:r>
      <w:r>
        <w:t>you</w:t>
      </w:r>
      <w:r>
        <w:rPr>
          <w:spacing w:val="-1"/>
        </w:rPr>
        <w:t xml:space="preserve"> </w:t>
      </w:r>
      <w:r>
        <w:t>been</w:t>
      </w:r>
      <w:r>
        <w:rPr>
          <w:spacing w:val="-3"/>
        </w:rPr>
        <w:t xml:space="preserve"> </w:t>
      </w:r>
      <w:r>
        <w:t>treated?</w:t>
      </w:r>
      <w:r>
        <w:rPr>
          <w:spacing w:val="-1"/>
        </w:rPr>
        <w:t xml:space="preserve"> </w:t>
      </w:r>
      <w:r>
        <w:rPr>
          <w:rFonts w:ascii="Wingdings" w:hAnsi="Wingdings"/>
        </w:rPr>
        <w:t></w:t>
      </w:r>
      <w:r>
        <w:rPr>
          <w:rFonts w:ascii="Wingdings" w:hAnsi="Wingdings"/>
          <w:spacing w:val="-159"/>
        </w:rPr>
        <w:t></w:t>
      </w:r>
      <w:r>
        <w:t>1</w:t>
      </w:r>
      <w:r>
        <w:rPr>
          <w:spacing w:val="-3"/>
        </w:rPr>
        <w:t xml:space="preserve"> </w:t>
      </w:r>
      <w:r>
        <w:t>=</w:t>
      </w:r>
      <w:r>
        <w:rPr>
          <w:spacing w:val="-2"/>
        </w:rPr>
        <w:t xml:space="preserve"> </w:t>
      </w:r>
      <w:r>
        <w:t>Yes</w:t>
      </w:r>
      <w:r>
        <w:tab/>
      </w:r>
      <w:r>
        <w:rPr>
          <w:rFonts w:ascii="Wingdings" w:hAnsi="Wingdings"/>
        </w:rPr>
        <w:t></w:t>
      </w:r>
      <w:r>
        <w:rPr>
          <w:rFonts w:ascii="Wingdings" w:hAnsi="Wingdings"/>
          <w:spacing w:val="-158"/>
        </w:rPr>
        <w:t></w:t>
      </w:r>
      <w:r>
        <w:t>2 = No</w:t>
      </w:r>
    </w:p>
    <w:p w14:paraId="5FB85C8B" w14:textId="77777777" w:rsidR="007A6917" w:rsidRDefault="00E328BF">
      <w:pPr>
        <w:pStyle w:val="ListParagraph"/>
        <w:numPr>
          <w:ilvl w:val="1"/>
          <w:numId w:val="31"/>
        </w:numPr>
        <w:tabs>
          <w:tab w:val="left" w:pos="1012"/>
        </w:tabs>
        <w:spacing w:before="201"/>
        <w:ind w:left="1011" w:hanging="259"/>
      </w:pPr>
      <w:r>
        <w:t>6=Tuberculosis</w:t>
      </w:r>
      <w:r>
        <w:rPr>
          <w:spacing w:val="-3"/>
        </w:rPr>
        <w:t xml:space="preserve"> </w:t>
      </w:r>
      <w:r>
        <w:t>(TB)</w:t>
      </w:r>
    </w:p>
    <w:p w14:paraId="3EC319E3" w14:textId="77777777" w:rsidR="007A6917" w:rsidRDefault="00E328BF">
      <w:pPr>
        <w:pStyle w:val="ListParagraph"/>
        <w:numPr>
          <w:ilvl w:val="1"/>
          <w:numId w:val="31"/>
        </w:numPr>
        <w:tabs>
          <w:tab w:val="left" w:pos="1012"/>
        </w:tabs>
        <w:spacing w:before="200"/>
        <w:ind w:left="1011" w:hanging="259"/>
      </w:pPr>
      <w:r>
        <w:t>7=Endocarditis</w:t>
      </w:r>
    </w:p>
    <w:p w14:paraId="5DC4E7B0" w14:textId="77777777" w:rsidR="007A6917" w:rsidRDefault="00E328BF">
      <w:pPr>
        <w:pStyle w:val="ListParagraph"/>
        <w:numPr>
          <w:ilvl w:val="1"/>
          <w:numId w:val="31"/>
        </w:numPr>
        <w:tabs>
          <w:tab w:val="left" w:pos="1012"/>
        </w:tabs>
        <w:spacing w:before="198"/>
        <w:ind w:left="1011" w:hanging="259"/>
      </w:pPr>
      <w:r>
        <w:t>8=Abscesses</w:t>
      </w:r>
    </w:p>
    <w:p w14:paraId="65F93D0D" w14:textId="77777777" w:rsidR="007A6917" w:rsidRDefault="00E328BF">
      <w:pPr>
        <w:pStyle w:val="ListParagraph"/>
        <w:numPr>
          <w:ilvl w:val="1"/>
          <w:numId w:val="31"/>
        </w:numPr>
        <w:tabs>
          <w:tab w:val="left" w:pos="1012"/>
        </w:tabs>
        <w:spacing w:before="201"/>
        <w:ind w:left="1011" w:hanging="259"/>
      </w:pPr>
      <w:r>
        <w:t>9=Skin</w:t>
      </w:r>
      <w:r>
        <w:rPr>
          <w:spacing w:val="-3"/>
        </w:rPr>
        <w:t xml:space="preserve"> </w:t>
      </w:r>
      <w:r>
        <w:t>infection</w:t>
      </w:r>
    </w:p>
    <w:p w14:paraId="25A80E11" w14:textId="77777777" w:rsidR="007A6917" w:rsidRDefault="00E328BF">
      <w:pPr>
        <w:pStyle w:val="ListParagraph"/>
        <w:numPr>
          <w:ilvl w:val="1"/>
          <w:numId w:val="31"/>
        </w:numPr>
        <w:tabs>
          <w:tab w:val="left" w:pos="1012"/>
          <w:tab w:val="left" w:pos="2192"/>
          <w:tab w:val="left" w:pos="7232"/>
        </w:tabs>
        <w:spacing w:before="200"/>
        <w:ind w:left="1011" w:hanging="259"/>
      </w:pPr>
      <w:r>
        <w:t>10=</w:t>
      </w:r>
      <w:r>
        <w:rPr>
          <w:spacing w:val="-2"/>
        </w:rPr>
        <w:t xml:space="preserve"> </w:t>
      </w:r>
      <w:r>
        <w:t>HIV</w:t>
      </w:r>
      <w:r>
        <w:tab/>
      </w:r>
      <w:r>
        <w:rPr>
          <w:rFonts w:ascii="Wingdings" w:hAnsi="Wingdings"/>
        </w:rPr>
        <w:t></w:t>
      </w:r>
      <w:r>
        <w:rPr>
          <w:rFonts w:ascii="Wingdings" w:hAnsi="Wingdings"/>
          <w:spacing w:val="-160"/>
        </w:rPr>
        <w:t></w:t>
      </w:r>
      <w:r>
        <w:t>If</w:t>
      </w:r>
      <w:r>
        <w:rPr>
          <w:spacing w:val="1"/>
        </w:rPr>
        <w:t xml:space="preserve"> </w:t>
      </w:r>
      <w:r>
        <w:t>yes,</w:t>
      </w:r>
      <w:r>
        <w:rPr>
          <w:spacing w:val="-1"/>
        </w:rPr>
        <w:t xml:space="preserve"> </w:t>
      </w:r>
      <w:r>
        <w:t>are</w:t>
      </w:r>
      <w:r>
        <w:rPr>
          <w:spacing w:val="-3"/>
        </w:rPr>
        <w:t xml:space="preserve"> </w:t>
      </w:r>
      <w:r>
        <w:t>you</w:t>
      </w:r>
      <w:r>
        <w:rPr>
          <w:spacing w:val="-1"/>
        </w:rPr>
        <w:t xml:space="preserve"> </w:t>
      </w:r>
      <w:r>
        <w:t>currently</w:t>
      </w:r>
      <w:r>
        <w:rPr>
          <w:spacing w:val="-3"/>
        </w:rPr>
        <w:t xml:space="preserve"> </w:t>
      </w:r>
      <w:r>
        <w:t>in</w:t>
      </w:r>
      <w:r>
        <w:rPr>
          <w:spacing w:val="-1"/>
        </w:rPr>
        <w:t xml:space="preserve"> </w:t>
      </w:r>
      <w:r>
        <w:t>care?</w:t>
      </w:r>
      <w:r>
        <w:rPr>
          <w:spacing w:val="-1"/>
        </w:rPr>
        <w:t xml:space="preserve"> </w:t>
      </w:r>
      <w:r>
        <w:rPr>
          <w:rFonts w:ascii="Wingdings" w:hAnsi="Wingdings"/>
        </w:rPr>
        <w:t></w:t>
      </w:r>
      <w:r>
        <w:rPr>
          <w:rFonts w:ascii="Wingdings" w:hAnsi="Wingdings"/>
          <w:spacing w:val="-161"/>
        </w:rPr>
        <w:t></w:t>
      </w:r>
      <w:r>
        <w:t>1</w:t>
      </w:r>
      <w:r>
        <w:rPr>
          <w:spacing w:val="-3"/>
        </w:rPr>
        <w:t xml:space="preserve"> </w:t>
      </w:r>
      <w:r>
        <w:t>=</w:t>
      </w:r>
      <w:r>
        <w:rPr>
          <w:spacing w:val="1"/>
        </w:rPr>
        <w:t xml:space="preserve"> </w:t>
      </w:r>
      <w:r>
        <w:t>Yes</w:t>
      </w:r>
      <w:r>
        <w:tab/>
      </w:r>
      <w:r>
        <w:rPr>
          <w:rFonts w:ascii="Wingdings" w:hAnsi="Wingdings"/>
        </w:rPr>
        <w:t></w:t>
      </w:r>
      <w:r>
        <w:rPr>
          <w:rFonts w:ascii="Wingdings" w:hAnsi="Wingdings"/>
          <w:spacing w:val="-158"/>
        </w:rPr>
        <w:t></w:t>
      </w:r>
      <w:r>
        <w:t>2 = No</w:t>
      </w:r>
    </w:p>
    <w:p w14:paraId="3B305CB2" w14:textId="77777777" w:rsidR="007A6917" w:rsidRDefault="00E328BF">
      <w:pPr>
        <w:pStyle w:val="ListParagraph"/>
        <w:numPr>
          <w:ilvl w:val="1"/>
          <w:numId w:val="31"/>
        </w:numPr>
        <w:tabs>
          <w:tab w:val="left" w:pos="1012"/>
        </w:tabs>
        <w:spacing w:before="201"/>
        <w:ind w:left="1011" w:hanging="259"/>
      </w:pPr>
      <w:r>
        <w:t>11= Hepatitis</w:t>
      </w:r>
      <w:r>
        <w:rPr>
          <w:spacing w:val="-8"/>
        </w:rPr>
        <w:t xml:space="preserve"> </w:t>
      </w:r>
      <w:r>
        <w:t>B</w:t>
      </w:r>
    </w:p>
    <w:p w14:paraId="4960ED2F" w14:textId="77777777" w:rsidR="007A6917" w:rsidRDefault="00E328BF">
      <w:pPr>
        <w:pStyle w:val="ListParagraph"/>
        <w:numPr>
          <w:ilvl w:val="1"/>
          <w:numId w:val="31"/>
        </w:numPr>
        <w:tabs>
          <w:tab w:val="left" w:pos="1012"/>
        </w:tabs>
        <w:spacing w:before="198"/>
        <w:ind w:left="1011" w:hanging="259"/>
      </w:pPr>
      <w:r>
        <w:t>12= Hepatitis</w:t>
      </w:r>
      <w:r>
        <w:rPr>
          <w:spacing w:val="-8"/>
        </w:rPr>
        <w:t xml:space="preserve"> </w:t>
      </w:r>
      <w:r>
        <w:t>A</w:t>
      </w:r>
    </w:p>
    <w:p w14:paraId="2677F9B8" w14:textId="77777777" w:rsidR="007A6917" w:rsidRDefault="00E328BF">
      <w:pPr>
        <w:pStyle w:val="ListParagraph"/>
        <w:numPr>
          <w:ilvl w:val="1"/>
          <w:numId w:val="31"/>
        </w:numPr>
        <w:tabs>
          <w:tab w:val="left" w:pos="1012"/>
          <w:tab w:val="left" w:pos="7232"/>
        </w:tabs>
        <w:spacing w:before="201"/>
        <w:ind w:left="1011" w:hanging="259"/>
      </w:pPr>
      <w:r>
        <w:t>13=</w:t>
      </w:r>
      <w:r>
        <w:rPr>
          <w:spacing w:val="-3"/>
        </w:rPr>
        <w:t xml:space="preserve"> </w:t>
      </w:r>
      <w:r>
        <w:t>Seizure</w:t>
      </w:r>
      <w:r>
        <w:rPr>
          <w:spacing w:val="-1"/>
        </w:rPr>
        <w:t xml:space="preserve"> </w:t>
      </w:r>
      <w:r>
        <w:t>disorder</w:t>
      </w:r>
      <w:r>
        <w:rPr>
          <w:rFonts w:ascii="Wingdings" w:hAnsi="Wingdings"/>
        </w:rPr>
        <w:t></w:t>
      </w:r>
      <w:r>
        <w:rPr>
          <w:rFonts w:ascii="Wingdings" w:hAnsi="Wingdings"/>
          <w:spacing w:val="-161"/>
        </w:rPr>
        <w:t></w:t>
      </w:r>
      <w:r>
        <w:t>Are</w:t>
      </w:r>
      <w:r>
        <w:rPr>
          <w:spacing w:val="-3"/>
        </w:rPr>
        <w:t xml:space="preserve"> </w:t>
      </w:r>
      <w:r>
        <w:t>you</w:t>
      </w:r>
      <w:r>
        <w:rPr>
          <w:spacing w:val="-2"/>
        </w:rPr>
        <w:t xml:space="preserve"> </w:t>
      </w:r>
      <w:r>
        <w:t>on</w:t>
      </w:r>
      <w:r>
        <w:rPr>
          <w:spacing w:val="-1"/>
        </w:rPr>
        <w:t xml:space="preserve"> </w:t>
      </w:r>
      <w:r>
        <w:t>medications?</w:t>
      </w:r>
      <w:r>
        <w:rPr>
          <w:spacing w:val="-2"/>
        </w:rPr>
        <w:t xml:space="preserve"> </w:t>
      </w:r>
      <w:r>
        <w:rPr>
          <w:rFonts w:ascii="Wingdings" w:hAnsi="Wingdings"/>
        </w:rPr>
        <w:t></w:t>
      </w:r>
      <w:r>
        <w:rPr>
          <w:rFonts w:ascii="Wingdings" w:hAnsi="Wingdings"/>
          <w:spacing w:val="-161"/>
        </w:rPr>
        <w:t></w:t>
      </w:r>
      <w:r>
        <w:t>1</w:t>
      </w:r>
      <w:r>
        <w:rPr>
          <w:spacing w:val="-4"/>
        </w:rPr>
        <w:t xml:space="preserve"> </w:t>
      </w:r>
      <w:r>
        <w:t>=</w:t>
      </w:r>
      <w:r>
        <w:rPr>
          <w:spacing w:val="1"/>
        </w:rPr>
        <w:t xml:space="preserve"> </w:t>
      </w:r>
      <w:r>
        <w:t>Yes</w:t>
      </w:r>
      <w:r>
        <w:tab/>
      </w:r>
      <w:r>
        <w:rPr>
          <w:rFonts w:ascii="Wingdings" w:hAnsi="Wingdings"/>
        </w:rPr>
        <w:t></w:t>
      </w:r>
      <w:r>
        <w:rPr>
          <w:rFonts w:ascii="Wingdings" w:hAnsi="Wingdings"/>
          <w:spacing w:val="-158"/>
        </w:rPr>
        <w:t></w:t>
      </w:r>
      <w:r>
        <w:t>2 = No</w:t>
      </w:r>
    </w:p>
    <w:p w14:paraId="63B3D2EC" w14:textId="77777777" w:rsidR="007A6917" w:rsidRDefault="00E328BF">
      <w:pPr>
        <w:pStyle w:val="ListParagraph"/>
        <w:numPr>
          <w:ilvl w:val="1"/>
          <w:numId w:val="31"/>
        </w:numPr>
        <w:tabs>
          <w:tab w:val="left" w:pos="1013"/>
        </w:tabs>
        <w:spacing w:before="200"/>
        <w:ind w:left="1012"/>
      </w:pPr>
      <w:r>
        <w:t>14= High blood</w:t>
      </w:r>
      <w:r>
        <w:rPr>
          <w:spacing w:val="-3"/>
        </w:rPr>
        <w:t xml:space="preserve"> </w:t>
      </w:r>
      <w:r>
        <w:t>pressure</w:t>
      </w:r>
    </w:p>
    <w:p w14:paraId="04AF81BA" w14:textId="77777777" w:rsidR="007A6917" w:rsidRDefault="00E328BF">
      <w:pPr>
        <w:pStyle w:val="ListParagraph"/>
        <w:numPr>
          <w:ilvl w:val="1"/>
          <w:numId w:val="31"/>
        </w:numPr>
        <w:tabs>
          <w:tab w:val="left" w:pos="1013"/>
        </w:tabs>
        <w:spacing w:before="201"/>
        <w:ind w:left="1012"/>
      </w:pPr>
      <w:r>
        <w:t>15= Head</w:t>
      </w:r>
      <w:r>
        <w:rPr>
          <w:spacing w:val="-15"/>
        </w:rPr>
        <w:t xml:space="preserve"> </w:t>
      </w:r>
      <w:r>
        <w:t>trauma/injuries</w:t>
      </w:r>
    </w:p>
    <w:p w14:paraId="5C1075D0" w14:textId="77777777" w:rsidR="007A6917" w:rsidRDefault="00E328BF">
      <w:pPr>
        <w:pStyle w:val="ListParagraph"/>
        <w:numPr>
          <w:ilvl w:val="1"/>
          <w:numId w:val="31"/>
        </w:numPr>
        <w:tabs>
          <w:tab w:val="left" w:pos="1013"/>
        </w:tabs>
        <w:spacing w:before="198"/>
        <w:ind w:left="1012" w:hanging="259"/>
      </w:pPr>
      <w:r>
        <w:t>16= Pancreatic</w:t>
      </w:r>
      <w:r>
        <w:rPr>
          <w:spacing w:val="-10"/>
        </w:rPr>
        <w:t xml:space="preserve"> </w:t>
      </w:r>
      <w:r>
        <w:t>problems</w:t>
      </w:r>
    </w:p>
    <w:p w14:paraId="7E84A412" w14:textId="77777777" w:rsidR="007A6917" w:rsidRDefault="00E328BF">
      <w:pPr>
        <w:pStyle w:val="ListParagraph"/>
        <w:numPr>
          <w:ilvl w:val="1"/>
          <w:numId w:val="31"/>
        </w:numPr>
        <w:tabs>
          <w:tab w:val="left" w:pos="1013"/>
          <w:tab w:val="left" w:pos="7474"/>
        </w:tabs>
        <w:spacing w:before="200"/>
        <w:ind w:left="1012" w:hanging="259"/>
      </w:pPr>
      <w:r>
        <w:t>17= Other</w:t>
      </w:r>
      <w:r>
        <w:rPr>
          <w:spacing w:val="-8"/>
        </w:rPr>
        <w:t xml:space="preserve"> </w:t>
      </w:r>
      <w:r>
        <w:t>(specify)</w:t>
      </w:r>
      <w:r>
        <w:rPr>
          <w:spacing w:val="2"/>
        </w:rPr>
        <w:t xml:space="preserve"> </w:t>
      </w:r>
      <w:r>
        <w:rPr>
          <w:u w:val="single"/>
        </w:rPr>
        <w:t xml:space="preserve"> </w:t>
      </w:r>
      <w:r>
        <w:rPr>
          <w:u w:val="single"/>
        </w:rPr>
        <w:tab/>
      </w:r>
    </w:p>
    <w:p w14:paraId="41973BE1" w14:textId="77777777" w:rsidR="007A6917" w:rsidRDefault="00E328BF">
      <w:pPr>
        <w:pStyle w:val="ListParagraph"/>
        <w:numPr>
          <w:ilvl w:val="1"/>
          <w:numId w:val="31"/>
        </w:numPr>
        <w:tabs>
          <w:tab w:val="left" w:pos="1013"/>
        </w:tabs>
        <w:spacing w:before="201"/>
        <w:ind w:left="1012" w:hanging="259"/>
      </w:pPr>
      <w:r>
        <w:t>18=</w:t>
      </w:r>
      <w:r>
        <w:rPr>
          <w:spacing w:val="-2"/>
        </w:rPr>
        <w:t xml:space="preserve"> </w:t>
      </w:r>
      <w:r>
        <w:t>None</w:t>
      </w:r>
    </w:p>
    <w:p w14:paraId="61E0EB98" w14:textId="77777777" w:rsidR="007A6917" w:rsidRDefault="007A6917">
      <w:pPr>
        <w:sectPr w:rsidR="007A6917">
          <w:pgSz w:w="12240" w:h="15840"/>
          <w:pgMar w:top="1500" w:right="600" w:bottom="720" w:left="400" w:header="0" w:footer="443" w:gutter="0"/>
          <w:cols w:space="720"/>
        </w:sectPr>
      </w:pPr>
    </w:p>
    <w:p w14:paraId="0CBB23A7" w14:textId="77777777" w:rsidR="007A6917" w:rsidRDefault="00E328BF">
      <w:pPr>
        <w:spacing w:before="110"/>
        <w:ind w:left="752"/>
      </w:pPr>
      <w:r>
        <w:lastRenderedPageBreak/>
        <w:t>This information may already be documented in the patient’s electronic health record.</w:t>
      </w:r>
    </w:p>
    <w:p w14:paraId="025373B2" w14:textId="77777777" w:rsidR="007A6917" w:rsidRDefault="007A6917">
      <w:pPr>
        <w:pStyle w:val="BodyText"/>
        <w:rPr>
          <w:sz w:val="22"/>
        </w:rPr>
      </w:pPr>
    </w:p>
    <w:p w14:paraId="568A25B7" w14:textId="77777777" w:rsidR="007A6917" w:rsidRDefault="00E328BF">
      <w:pPr>
        <w:ind w:left="752"/>
        <w:rPr>
          <w:b/>
        </w:rPr>
      </w:pPr>
      <w:r>
        <w:rPr>
          <w:b/>
        </w:rPr>
        <w:t>Past Medical</w:t>
      </w:r>
      <w:r>
        <w:rPr>
          <w:b/>
          <w:spacing w:val="-6"/>
        </w:rPr>
        <w:t xml:space="preserve"> </w:t>
      </w:r>
      <w:r>
        <w:rPr>
          <w:b/>
        </w:rPr>
        <w:t>History</w:t>
      </w:r>
    </w:p>
    <w:p w14:paraId="0CD5C437" w14:textId="77777777" w:rsidR="007A6917" w:rsidRDefault="007A6917">
      <w:pPr>
        <w:pStyle w:val="BodyText"/>
        <w:rPr>
          <w:b/>
          <w:sz w:val="20"/>
        </w:rPr>
      </w:pPr>
    </w:p>
    <w:p w14:paraId="7FD51737" w14:textId="77777777" w:rsidR="007A6917" w:rsidRDefault="00F17546">
      <w:pPr>
        <w:pStyle w:val="BodyText"/>
        <w:spacing w:before="5"/>
        <w:rPr>
          <w:b/>
          <w:sz w:val="26"/>
        </w:rPr>
      </w:pPr>
      <w:r>
        <w:rPr>
          <w:noProof/>
          <w:lang w:bidi="ar-SA"/>
        </w:rPr>
        <mc:AlternateContent>
          <mc:Choice Requires="wps">
            <w:drawing>
              <wp:anchor distT="0" distB="0" distL="0" distR="0" simplePos="0" relativeHeight="251660800" behindDoc="1" locked="0" layoutInCell="1" allowOverlap="1" wp14:anchorId="1BB3A55B" wp14:editId="295581D9">
                <wp:simplePos x="0" y="0"/>
                <wp:positionH relativeFrom="page">
                  <wp:posOffset>731520</wp:posOffset>
                </wp:positionH>
                <wp:positionV relativeFrom="paragraph">
                  <wp:posOffset>220980</wp:posOffset>
                </wp:positionV>
                <wp:extent cx="6303010" cy="0"/>
                <wp:effectExtent l="0" t="0" r="0" b="0"/>
                <wp:wrapTopAndBottom/>
                <wp:docPr id="486"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030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5048A90" id="Line 437"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7.4pt" to="553.9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" strokeweight=".48pt">
                <o:lock v:ext="edit" shapetype="f"/>
                <w10:wrap type="topAndBottom" anchorx="page"/>
              </v:line>
            </w:pict>
          </mc:Fallback>
        </mc:AlternateContent>
      </w:r>
    </w:p>
    <w:p w14:paraId="2CE8A3C0" w14:textId="77777777" w:rsidR="007A6917" w:rsidRDefault="007A6917">
      <w:pPr>
        <w:pStyle w:val="BodyText"/>
        <w:rPr>
          <w:b/>
          <w:sz w:val="20"/>
        </w:rPr>
      </w:pPr>
    </w:p>
    <w:p w14:paraId="73DEBF82" w14:textId="77777777" w:rsidR="007A6917" w:rsidRDefault="00F17546">
      <w:pPr>
        <w:pStyle w:val="BodyText"/>
        <w:spacing w:before="5"/>
        <w:rPr>
          <w:b/>
          <w:sz w:val="13"/>
        </w:rPr>
      </w:pPr>
      <w:r>
        <w:rPr>
          <w:noProof/>
          <w:lang w:bidi="ar-SA"/>
        </w:rPr>
        <mc:AlternateContent>
          <mc:Choice Requires="wps">
            <w:drawing>
              <wp:anchor distT="0" distB="0" distL="0" distR="0" simplePos="0" relativeHeight="251661824" behindDoc="1" locked="0" layoutInCell="1" allowOverlap="1" wp14:anchorId="7BB52732" wp14:editId="1D2C2EA0">
                <wp:simplePos x="0" y="0"/>
                <wp:positionH relativeFrom="page">
                  <wp:posOffset>731520</wp:posOffset>
                </wp:positionH>
                <wp:positionV relativeFrom="paragraph">
                  <wp:posOffset>126365</wp:posOffset>
                </wp:positionV>
                <wp:extent cx="6303010" cy="0"/>
                <wp:effectExtent l="0" t="0" r="0" b="0"/>
                <wp:wrapTopAndBottom/>
                <wp:docPr id="485"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030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792287F" id="Line 436"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9.95pt" to="553.9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" strokeweight=".48pt">
                <o:lock v:ext="edit" shapetype="f"/>
                <w10:wrap type="topAndBottom" anchorx="page"/>
              </v:line>
            </w:pict>
          </mc:Fallback>
        </mc:AlternateContent>
      </w:r>
    </w:p>
    <w:p w14:paraId="4365D85C" w14:textId="77777777" w:rsidR="007A6917" w:rsidRDefault="007A6917">
      <w:pPr>
        <w:pStyle w:val="BodyText"/>
        <w:rPr>
          <w:b/>
          <w:sz w:val="20"/>
        </w:rPr>
      </w:pPr>
    </w:p>
    <w:p w14:paraId="352A1E42" w14:textId="77777777" w:rsidR="007A6917" w:rsidRDefault="00F17546">
      <w:pPr>
        <w:pStyle w:val="BodyText"/>
        <w:spacing w:before="5"/>
        <w:rPr>
          <w:b/>
          <w:sz w:val="13"/>
        </w:rPr>
      </w:pPr>
      <w:r>
        <w:rPr>
          <w:noProof/>
          <w:lang w:bidi="ar-SA"/>
        </w:rPr>
        <mc:AlternateContent>
          <mc:Choice Requires="wps">
            <w:drawing>
              <wp:anchor distT="0" distB="0" distL="0" distR="0" simplePos="0" relativeHeight="251662848" behindDoc="1" locked="0" layoutInCell="1" allowOverlap="1" wp14:anchorId="0A21C4C0" wp14:editId="3D9BEF8B">
                <wp:simplePos x="0" y="0"/>
                <wp:positionH relativeFrom="page">
                  <wp:posOffset>722630</wp:posOffset>
                </wp:positionH>
                <wp:positionV relativeFrom="paragraph">
                  <wp:posOffset>126365</wp:posOffset>
                </wp:positionV>
                <wp:extent cx="6311900" cy="0"/>
                <wp:effectExtent l="0" t="0" r="0" b="0"/>
                <wp:wrapTopAndBottom/>
                <wp:docPr id="484"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11900"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C438455" id="Line 435"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9pt,9.95pt" to="553.9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" strokeweight=".16969mm">
                <o:lock v:ext="edit" shapetype="f"/>
                <w10:wrap type="topAndBottom" anchorx="page"/>
              </v:line>
            </w:pict>
          </mc:Fallback>
        </mc:AlternateContent>
      </w:r>
    </w:p>
    <w:p w14:paraId="2BD7A5D7" w14:textId="77777777" w:rsidR="007A6917" w:rsidRDefault="007A6917">
      <w:pPr>
        <w:pStyle w:val="BodyText"/>
        <w:spacing w:before="8"/>
        <w:rPr>
          <w:b/>
          <w:sz w:val="28"/>
        </w:rPr>
      </w:pPr>
    </w:p>
    <w:p w14:paraId="0B01F71C" w14:textId="77777777" w:rsidR="007A6917" w:rsidRDefault="00E328BF">
      <w:pPr>
        <w:spacing w:before="94"/>
        <w:ind w:left="752"/>
        <w:rPr>
          <w:b/>
        </w:rPr>
      </w:pPr>
      <w:r>
        <w:rPr>
          <w:b/>
        </w:rPr>
        <w:t>Current</w:t>
      </w:r>
      <w:r>
        <w:rPr>
          <w:b/>
          <w:spacing w:val="-8"/>
        </w:rPr>
        <w:t xml:space="preserve"> </w:t>
      </w:r>
      <w:r>
        <w:rPr>
          <w:b/>
        </w:rPr>
        <w:t>Medications</w:t>
      </w:r>
    </w:p>
    <w:p w14:paraId="6571A404" w14:textId="77777777" w:rsidR="007A6917" w:rsidRDefault="007A6917">
      <w:pPr>
        <w:pStyle w:val="BodyText"/>
        <w:rPr>
          <w:b/>
          <w:sz w:val="20"/>
        </w:rPr>
      </w:pPr>
    </w:p>
    <w:p w14:paraId="53AE2C28" w14:textId="77777777" w:rsidR="007A6917" w:rsidRDefault="00F17546">
      <w:pPr>
        <w:pStyle w:val="BodyText"/>
        <w:spacing w:before="4"/>
        <w:rPr>
          <w:b/>
          <w:sz w:val="26"/>
        </w:rPr>
      </w:pPr>
      <w:r>
        <w:rPr>
          <w:noProof/>
          <w:lang w:bidi="ar-SA"/>
        </w:rPr>
        <mc:AlternateContent>
          <mc:Choice Requires="wps">
            <w:drawing>
              <wp:anchor distT="0" distB="0" distL="0" distR="0" simplePos="0" relativeHeight="251663872" behindDoc="1" locked="0" layoutInCell="1" allowOverlap="1" wp14:anchorId="6003FFDC" wp14:editId="6ECE7127">
                <wp:simplePos x="0" y="0"/>
                <wp:positionH relativeFrom="page">
                  <wp:posOffset>731520</wp:posOffset>
                </wp:positionH>
                <wp:positionV relativeFrom="paragraph">
                  <wp:posOffset>220980</wp:posOffset>
                </wp:positionV>
                <wp:extent cx="6303010" cy="0"/>
                <wp:effectExtent l="0" t="0" r="0" b="0"/>
                <wp:wrapTopAndBottom/>
                <wp:docPr id="483"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03010"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59DC8A1" id="Line 434"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7.4pt" to="553.9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" strokeweight=".16969mm">
                <o:lock v:ext="edit" shapetype="f"/>
                <w10:wrap type="topAndBottom" anchorx="page"/>
              </v:line>
            </w:pict>
          </mc:Fallback>
        </mc:AlternateContent>
      </w:r>
    </w:p>
    <w:p w14:paraId="5BE0DA4A" w14:textId="77777777" w:rsidR="007A6917" w:rsidRDefault="007A6917">
      <w:pPr>
        <w:pStyle w:val="BodyText"/>
        <w:rPr>
          <w:b/>
          <w:sz w:val="20"/>
        </w:rPr>
      </w:pPr>
    </w:p>
    <w:p w14:paraId="5C2327F7" w14:textId="77777777" w:rsidR="007A6917" w:rsidRDefault="00F17546">
      <w:pPr>
        <w:pStyle w:val="BodyText"/>
        <w:spacing w:before="5"/>
        <w:rPr>
          <w:b/>
          <w:sz w:val="13"/>
        </w:rPr>
      </w:pPr>
      <w:r>
        <w:rPr>
          <w:noProof/>
          <w:lang w:bidi="ar-SA"/>
        </w:rPr>
        <mc:AlternateContent>
          <mc:Choice Requires="wps">
            <w:drawing>
              <wp:anchor distT="0" distB="0" distL="0" distR="0" simplePos="0" relativeHeight="251664896" behindDoc="1" locked="0" layoutInCell="1" allowOverlap="1" wp14:anchorId="60E52985" wp14:editId="58099CCD">
                <wp:simplePos x="0" y="0"/>
                <wp:positionH relativeFrom="page">
                  <wp:posOffset>731520</wp:posOffset>
                </wp:positionH>
                <wp:positionV relativeFrom="paragraph">
                  <wp:posOffset>126365</wp:posOffset>
                </wp:positionV>
                <wp:extent cx="6303010" cy="0"/>
                <wp:effectExtent l="0" t="0" r="0" b="0"/>
                <wp:wrapTopAndBottom/>
                <wp:docPr id="482"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030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AC7933" id="Line 433"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9.95pt" to="553.9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" strokeweight=".48pt">
                <o:lock v:ext="edit" shapetype="f"/>
                <w10:wrap type="topAndBottom" anchorx="page"/>
              </v:line>
            </w:pict>
          </mc:Fallback>
        </mc:AlternateContent>
      </w:r>
    </w:p>
    <w:p w14:paraId="4BC11BD3" w14:textId="77777777" w:rsidR="007A6917" w:rsidRDefault="007A6917">
      <w:pPr>
        <w:pStyle w:val="BodyText"/>
        <w:rPr>
          <w:b/>
          <w:sz w:val="20"/>
        </w:rPr>
      </w:pPr>
    </w:p>
    <w:p w14:paraId="4A555979" w14:textId="77777777" w:rsidR="007A6917" w:rsidRDefault="00F17546">
      <w:pPr>
        <w:pStyle w:val="BodyText"/>
        <w:spacing w:before="5"/>
        <w:rPr>
          <w:b/>
          <w:sz w:val="13"/>
        </w:rPr>
      </w:pPr>
      <w:r>
        <w:rPr>
          <w:noProof/>
          <w:lang w:bidi="ar-SA"/>
        </w:rPr>
        <mc:AlternateContent>
          <mc:Choice Requires="wps">
            <w:drawing>
              <wp:anchor distT="0" distB="0" distL="0" distR="0" simplePos="0" relativeHeight="251665920" behindDoc="1" locked="0" layoutInCell="1" allowOverlap="1" wp14:anchorId="1980864D" wp14:editId="0F900021">
                <wp:simplePos x="0" y="0"/>
                <wp:positionH relativeFrom="page">
                  <wp:posOffset>722630</wp:posOffset>
                </wp:positionH>
                <wp:positionV relativeFrom="paragraph">
                  <wp:posOffset>126365</wp:posOffset>
                </wp:positionV>
                <wp:extent cx="6311900" cy="0"/>
                <wp:effectExtent l="0" t="0" r="0" b="0"/>
                <wp:wrapTopAndBottom/>
                <wp:docPr id="481"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119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5BF64F9" id="Line 432"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9pt,9.95pt" to="553.9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" strokeweight=".48pt">
                <o:lock v:ext="edit" shapetype="f"/>
                <w10:wrap type="topAndBottom" anchorx="page"/>
              </v:line>
            </w:pict>
          </mc:Fallback>
        </mc:AlternateContent>
      </w:r>
    </w:p>
    <w:p w14:paraId="47565F68" w14:textId="77777777" w:rsidR="007A6917" w:rsidRDefault="007A6917">
      <w:pPr>
        <w:pStyle w:val="BodyText"/>
        <w:spacing w:before="8"/>
        <w:rPr>
          <w:b/>
          <w:sz w:val="28"/>
        </w:rPr>
      </w:pPr>
    </w:p>
    <w:p w14:paraId="5796FA90" w14:textId="77777777" w:rsidR="007A6917" w:rsidRDefault="00E328BF">
      <w:pPr>
        <w:spacing w:before="94"/>
        <w:ind w:left="752"/>
        <w:rPr>
          <w:b/>
        </w:rPr>
      </w:pPr>
      <w:r>
        <w:rPr>
          <w:b/>
        </w:rPr>
        <w:t>Allergies</w:t>
      </w:r>
    </w:p>
    <w:p w14:paraId="561741B9" w14:textId="77777777" w:rsidR="007A6917" w:rsidRDefault="007A6917">
      <w:pPr>
        <w:pStyle w:val="BodyText"/>
        <w:rPr>
          <w:b/>
          <w:sz w:val="20"/>
        </w:rPr>
      </w:pPr>
    </w:p>
    <w:p w14:paraId="5541471F" w14:textId="77777777" w:rsidR="007A6917" w:rsidRDefault="00F17546">
      <w:pPr>
        <w:pStyle w:val="BodyText"/>
        <w:spacing w:before="4"/>
        <w:rPr>
          <w:b/>
          <w:sz w:val="26"/>
        </w:rPr>
      </w:pPr>
      <w:r>
        <w:rPr>
          <w:noProof/>
          <w:lang w:bidi="ar-SA"/>
        </w:rPr>
        <mc:AlternateContent>
          <mc:Choice Requires="wps">
            <w:drawing>
              <wp:anchor distT="0" distB="0" distL="0" distR="0" simplePos="0" relativeHeight="251666944" behindDoc="1" locked="0" layoutInCell="1" allowOverlap="1" wp14:anchorId="76331F1B" wp14:editId="6227C8AA">
                <wp:simplePos x="0" y="0"/>
                <wp:positionH relativeFrom="page">
                  <wp:posOffset>731520</wp:posOffset>
                </wp:positionH>
                <wp:positionV relativeFrom="paragraph">
                  <wp:posOffset>220980</wp:posOffset>
                </wp:positionV>
                <wp:extent cx="6303010" cy="0"/>
                <wp:effectExtent l="0" t="0" r="0" b="0"/>
                <wp:wrapTopAndBottom/>
                <wp:docPr id="480"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030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3D3F6F8" id="Line 431"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7.4pt" to="553.9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" strokeweight=".48pt">
                <o:lock v:ext="edit" shapetype="f"/>
                <w10:wrap type="topAndBottom" anchorx="page"/>
              </v:line>
            </w:pict>
          </mc:Fallback>
        </mc:AlternateContent>
      </w:r>
    </w:p>
    <w:p w14:paraId="44526633" w14:textId="77777777" w:rsidR="007A6917" w:rsidRDefault="007A6917">
      <w:pPr>
        <w:pStyle w:val="BodyText"/>
        <w:rPr>
          <w:b/>
          <w:sz w:val="20"/>
        </w:rPr>
      </w:pPr>
    </w:p>
    <w:p w14:paraId="2827889F" w14:textId="77777777" w:rsidR="007A6917" w:rsidRDefault="00F17546">
      <w:pPr>
        <w:pStyle w:val="BodyText"/>
        <w:spacing w:before="5"/>
        <w:rPr>
          <w:b/>
          <w:sz w:val="13"/>
        </w:rPr>
      </w:pPr>
      <w:r>
        <w:rPr>
          <w:noProof/>
          <w:lang w:bidi="ar-SA"/>
        </w:rPr>
        <mc:AlternateContent>
          <mc:Choice Requires="wps">
            <w:drawing>
              <wp:anchor distT="0" distB="0" distL="0" distR="0" simplePos="0" relativeHeight="251667968" behindDoc="1" locked="0" layoutInCell="1" allowOverlap="1" wp14:anchorId="5283C2C2" wp14:editId="634E5630">
                <wp:simplePos x="0" y="0"/>
                <wp:positionH relativeFrom="page">
                  <wp:posOffset>731520</wp:posOffset>
                </wp:positionH>
                <wp:positionV relativeFrom="paragraph">
                  <wp:posOffset>126365</wp:posOffset>
                </wp:positionV>
                <wp:extent cx="6303010" cy="0"/>
                <wp:effectExtent l="0" t="0" r="0" b="0"/>
                <wp:wrapTopAndBottom/>
                <wp:docPr id="479"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03010"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1EB6C59" id="Line 430" o:spid="_x0000_s1026" style="position:absolute;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9.95pt" to="553.9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" strokeweight=".16969mm">
                <o:lock v:ext="edit" shapetype="f"/>
                <w10:wrap type="topAndBottom" anchorx="page"/>
              </v:line>
            </w:pict>
          </mc:Fallback>
        </mc:AlternateContent>
      </w:r>
    </w:p>
    <w:p w14:paraId="0FB10A4A" w14:textId="77777777" w:rsidR="007A6917" w:rsidRDefault="007A6917">
      <w:pPr>
        <w:pStyle w:val="BodyText"/>
        <w:rPr>
          <w:b/>
          <w:sz w:val="20"/>
        </w:rPr>
      </w:pPr>
    </w:p>
    <w:p w14:paraId="15E47A26" w14:textId="77777777" w:rsidR="007A6917" w:rsidRDefault="00F17546">
      <w:pPr>
        <w:pStyle w:val="BodyText"/>
        <w:spacing w:before="5"/>
        <w:rPr>
          <w:b/>
          <w:sz w:val="13"/>
        </w:rPr>
      </w:pPr>
      <w:r>
        <w:rPr>
          <w:noProof/>
          <w:lang w:bidi="ar-SA"/>
        </w:rPr>
        <mc:AlternateContent>
          <mc:Choice Requires="wps">
            <w:drawing>
              <wp:anchor distT="0" distB="0" distL="0" distR="0" simplePos="0" relativeHeight="251668992" behindDoc="1" locked="0" layoutInCell="1" allowOverlap="1" wp14:anchorId="74F91622" wp14:editId="3EC2EBE6">
                <wp:simplePos x="0" y="0"/>
                <wp:positionH relativeFrom="page">
                  <wp:posOffset>722630</wp:posOffset>
                </wp:positionH>
                <wp:positionV relativeFrom="paragraph">
                  <wp:posOffset>126365</wp:posOffset>
                </wp:positionV>
                <wp:extent cx="6311900" cy="0"/>
                <wp:effectExtent l="0" t="0" r="0" b="0"/>
                <wp:wrapTopAndBottom/>
                <wp:docPr id="478"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119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D190B5" id="Line 429" o:spid="_x0000_s1026" style="position:absolute;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9pt,9.95pt" to="553.9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" strokeweight=".48pt">
                <o:lock v:ext="edit" shapetype="f"/>
                <w10:wrap type="topAndBottom" anchorx="page"/>
              </v:line>
            </w:pict>
          </mc:Fallback>
        </mc:AlternateContent>
      </w:r>
    </w:p>
    <w:p w14:paraId="792EBF4B" w14:textId="77777777" w:rsidR="007A6917" w:rsidRDefault="007A6917">
      <w:pPr>
        <w:pStyle w:val="BodyText"/>
        <w:spacing w:before="8"/>
        <w:rPr>
          <w:b/>
          <w:sz w:val="28"/>
        </w:rPr>
      </w:pPr>
    </w:p>
    <w:p w14:paraId="116DA8FE" w14:textId="77777777" w:rsidR="007A6917" w:rsidRDefault="00E328BF">
      <w:pPr>
        <w:tabs>
          <w:tab w:val="left" w:pos="5612"/>
        </w:tabs>
        <w:spacing w:before="94"/>
        <w:ind w:left="752"/>
      </w:pPr>
      <w:r>
        <w:rPr>
          <w:b/>
        </w:rPr>
        <w:t xml:space="preserve">Have you been tested for HIV? </w:t>
      </w:r>
      <w:r>
        <w:rPr>
          <w:rFonts w:ascii="Wingdings" w:hAnsi="Wingdings"/>
        </w:rPr>
        <w:t></w:t>
      </w:r>
      <w:r>
        <w:rPr>
          <w:rFonts w:ascii="Wingdings" w:hAnsi="Wingdings"/>
          <w:spacing w:val="-167"/>
        </w:rPr>
        <w:t></w:t>
      </w:r>
      <w:r>
        <w:t>1 =</w:t>
      </w:r>
      <w:r>
        <w:rPr>
          <w:spacing w:val="-2"/>
        </w:rPr>
        <w:t xml:space="preserve"> </w:t>
      </w:r>
      <w:r>
        <w:t>Yes</w:t>
      </w:r>
      <w:r>
        <w:tab/>
      </w:r>
      <w:r>
        <w:rPr>
          <w:rFonts w:ascii="Wingdings" w:hAnsi="Wingdings"/>
        </w:rPr>
        <w:t></w:t>
      </w:r>
      <w:r>
        <w:rPr>
          <w:rFonts w:ascii="Wingdings" w:hAnsi="Wingdings"/>
          <w:spacing w:val="-158"/>
        </w:rPr>
        <w:t></w:t>
      </w:r>
      <w:r>
        <w:t>2 = No</w:t>
      </w:r>
    </w:p>
    <w:p w14:paraId="36F8DEC8" w14:textId="77777777" w:rsidR="007A6917" w:rsidRDefault="007A6917">
      <w:pPr>
        <w:pStyle w:val="BodyText"/>
        <w:spacing w:before="2"/>
        <w:rPr>
          <w:sz w:val="31"/>
        </w:rPr>
      </w:pPr>
    </w:p>
    <w:p w14:paraId="04877594" w14:textId="77777777" w:rsidR="007A6917" w:rsidRDefault="00E328BF">
      <w:pPr>
        <w:tabs>
          <w:tab w:val="left" w:pos="6332"/>
        </w:tabs>
        <w:spacing w:before="1"/>
        <w:ind w:left="752"/>
      </w:pPr>
      <w:r>
        <w:rPr>
          <w:b/>
        </w:rPr>
        <w:t xml:space="preserve">If yes, did </w:t>
      </w:r>
      <w:r>
        <w:rPr>
          <w:b/>
          <w:spacing w:val="-3"/>
        </w:rPr>
        <w:t xml:space="preserve">you </w:t>
      </w:r>
      <w:r>
        <w:rPr>
          <w:b/>
        </w:rPr>
        <w:t xml:space="preserve">go back for the results? </w:t>
      </w:r>
      <w:r>
        <w:rPr>
          <w:rFonts w:ascii="Wingdings" w:hAnsi="Wingdings"/>
        </w:rPr>
        <w:t></w:t>
      </w:r>
      <w:r>
        <w:rPr>
          <w:rFonts w:ascii="Wingdings" w:hAnsi="Wingdings"/>
          <w:spacing w:val="-165"/>
        </w:rPr>
        <w:t></w:t>
      </w:r>
      <w:r>
        <w:t>1 =</w:t>
      </w:r>
      <w:r>
        <w:rPr>
          <w:spacing w:val="-1"/>
        </w:rPr>
        <w:t xml:space="preserve"> </w:t>
      </w:r>
      <w:r>
        <w:t>Yes</w:t>
      </w:r>
      <w:r>
        <w:tab/>
      </w:r>
      <w:r>
        <w:rPr>
          <w:rFonts w:ascii="Wingdings" w:hAnsi="Wingdings"/>
        </w:rPr>
        <w:t></w:t>
      </w:r>
      <w:r>
        <w:rPr>
          <w:rFonts w:ascii="Wingdings" w:hAnsi="Wingdings"/>
          <w:spacing w:val="-158"/>
        </w:rPr>
        <w:t></w:t>
      </w:r>
      <w:r>
        <w:t>2 = No</w:t>
      </w:r>
    </w:p>
    <w:p w14:paraId="5BB656DA" w14:textId="77777777" w:rsidR="007A6917" w:rsidRDefault="007A6917">
      <w:pPr>
        <w:pStyle w:val="BodyText"/>
        <w:spacing w:before="2"/>
        <w:rPr>
          <w:sz w:val="31"/>
        </w:rPr>
      </w:pPr>
    </w:p>
    <w:p w14:paraId="7D2EC9D9" w14:textId="77777777" w:rsidR="007A6917" w:rsidRDefault="00E328BF">
      <w:pPr>
        <w:tabs>
          <w:tab w:val="left" w:pos="8064"/>
        </w:tabs>
        <w:ind w:left="752"/>
        <w:rPr>
          <w:b/>
        </w:rPr>
      </w:pPr>
      <w:r>
        <w:rPr>
          <w:b/>
        </w:rPr>
        <w:t xml:space="preserve">If yes, when was the last time </w:t>
      </w:r>
      <w:r>
        <w:rPr>
          <w:b/>
          <w:spacing w:val="-3"/>
        </w:rPr>
        <w:t xml:space="preserve">you </w:t>
      </w:r>
      <w:r>
        <w:rPr>
          <w:b/>
        </w:rPr>
        <w:t>were</w:t>
      </w:r>
      <w:r>
        <w:rPr>
          <w:b/>
          <w:spacing w:val="-8"/>
        </w:rPr>
        <w:t xml:space="preserve"> </w:t>
      </w:r>
      <w:r>
        <w:rPr>
          <w:b/>
        </w:rPr>
        <w:t xml:space="preserve">tested? </w:t>
      </w:r>
      <w:r>
        <w:rPr>
          <w:b/>
          <w:u w:val="single"/>
        </w:rPr>
        <w:t xml:space="preserve"> </w:t>
      </w:r>
      <w:r>
        <w:rPr>
          <w:b/>
          <w:u w:val="single"/>
        </w:rPr>
        <w:tab/>
      </w:r>
    </w:p>
    <w:p w14:paraId="0702962D" w14:textId="77777777" w:rsidR="007A6917" w:rsidRDefault="007A6917">
      <w:pPr>
        <w:pStyle w:val="BodyText"/>
        <w:spacing w:before="4"/>
        <w:rPr>
          <w:b/>
          <w:sz w:val="23"/>
        </w:rPr>
      </w:pPr>
    </w:p>
    <w:p w14:paraId="0947F812" w14:textId="77777777" w:rsidR="007A6917" w:rsidRDefault="00E328BF">
      <w:pPr>
        <w:tabs>
          <w:tab w:val="left" w:pos="6512"/>
        </w:tabs>
        <w:spacing w:before="93"/>
        <w:ind w:left="753"/>
      </w:pPr>
      <w:r>
        <w:rPr>
          <w:b/>
        </w:rPr>
        <w:t xml:space="preserve">Do </w:t>
      </w:r>
      <w:r>
        <w:rPr>
          <w:b/>
          <w:spacing w:val="-3"/>
        </w:rPr>
        <w:t xml:space="preserve">you </w:t>
      </w:r>
      <w:r>
        <w:rPr>
          <w:b/>
        </w:rPr>
        <w:t xml:space="preserve">have any pending surgeries? </w:t>
      </w:r>
      <w:r>
        <w:rPr>
          <w:rFonts w:ascii="Wingdings" w:hAnsi="Wingdings"/>
        </w:rPr>
        <w:t></w:t>
      </w:r>
      <w:r>
        <w:rPr>
          <w:rFonts w:ascii="Wingdings" w:hAnsi="Wingdings"/>
          <w:spacing w:val="-164"/>
        </w:rPr>
        <w:t></w:t>
      </w:r>
      <w:r>
        <w:t>1 =</w:t>
      </w:r>
      <w:r>
        <w:rPr>
          <w:spacing w:val="-2"/>
        </w:rPr>
        <w:t xml:space="preserve"> </w:t>
      </w:r>
      <w:r>
        <w:t>Yes</w:t>
      </w:r>
      <w:r>
        <w:tab/>
      </w:r>
      <w:r>
        <w:rPr>
          <w:rFonts w:ascii="Wingdings" w:hAnsi="Wingdings"/>
        </w:rPr>
        <w:t></w:t>
      </w:r>
      <w:r>
        <w:rPr>
          <w:rFonts w:ascii="Wingdings" w:hAnsi="Wingdings"/>
          <w:spacing w:val="-159"/>
        </w:rPr>
        <w:t></w:t>
      </w:r>
      <w:r>
        <w:t>2 = No</w:t>
      </w:r>
    </w:p>
    <w:p w14:paraId="2904751A" w14:textId="77777777" w:rsidR="007A6917" w:rsidRDefault="007A6917">
      <w:pPr>
        <w:pStyle w:val="BodyText"/>
        <w:rPr>
          <w:sz w:val="20"/>
        </w:rPr>
      </w:pPr>
    </w:p>
    <w:p w14:paraId="2B0D2084" w14:textId="77777777" w:rsidR="007A6917" w:rsidRDefault="00E328BF">
      <w:pPr>
        <w:pStyle w:val="Heading6"/>
        <w:tabs>
          <w:tab w:val="left" w:pos="10716"/>
        </w:tabs>
        <w:spacing w:before="249"/>
        <w:ind w:left="752"/>
        <w:rPr>
          <w:rFonts w:ascii="Arial Black"/>
        </w:rPr>
      </w:pPr>
      <w:r>
        <w:rPr>
          <w:rFonts w:ascii="Arial Black"/>
          <w:shd w:val="clear" w:color="auto" w:fill="D6DAB8"/>
        </w:rPr>
        <w:t>PAIN</w:t>
      </w:r>
      <w:r>
        <w:rPr>
          <w:rFonts w:ascii="Arial Black"/>
          <w:spacing w:val="-7"/>
          <w:shd w:val="clear" w:color="auto" w:fill="D6DAB8"/>
        </w:rPr>
        <w:t xml:space="preserve"> </w:t>
      </w:r>
      <w:r>
        <w:rPr>
          <w:rFonts w:ascii="Arial Black"/>
          <w:shd w:val="clear" w:color="auto" w:fill="D6DAB8"/>
        </w:rPr>
        <w:t>ASSESSMENT</w:t>
      </w:r>
      <w:r>
        <w:rPr>
          <w:rFonts w:ascii="Arial Black"/>
          <w:shd w:val="clear" w:color="auto" w:fill="D6DAB8"/>
        </w:rPr>
        <w:tab/>
      </w:r>
    </w:p>
    <w:p w14:paraId="31A53907" w14:textId="77777777" w:rsidR="007A6917" w:rsidRDefault="00E328BF">
      <w:pPr>
        <w:tabs>
          <w:tab w:val="left" w:pos="5071"/>
        </w:tabs>
        <w:spacing w:before="293"/>
        <w:ind w:left="752"/>
      </w:pPr>
      <w:r>
        <w:rPr>
          <w:b/>
        </w:rPr>
        <w:t xml:space="preserve">Do </w:t>
      </w:r>
      <w:r>
        <w:rPr>
          <w:b/>
          <w:spacing w:val="-3"/>
        </w:rPr>
        <w:t xml:space="preserve">you </w:t>
      </w:r>
      <w:r>
        <w:rPr>
          <w:b/>
        </w:rPr>
        <w:t xml:space="preserve">have chronic pain? </w:t>
      </w:r>
      <w:r>
        <w:rPr>
          <w:rFonts w:ascii="Wingdings" w:hAnsi="Wingdings"/>
        </w:rPr>
        <w:t></w:t>
      </w:r>
      <w:r>
        <w:rPr>
          <w:rFonts w:ascii="Wingdings" w:hAnsi="Wingdings"/>
          <w:spacing w:val="-158"/>
        </w:rPr>
        <w:t></w:t>
      </w:r>
      <w:r>
        <w:t>1 =</w:t>
      </w:r>
      <w:r>
        <w:rPr>
          <w:spacing w:val="1"/>
        </w:rPr>
        <w:t xml:space="preserve"> </w:t>
      </w:r>
      <w:r>
        <w:t>Yes</w:t>
      </w:r>
      <w:r>
        <w:tab/>
      </w:r>
      <w:r>
        <w:rPr>
          <w:rFonts w:ascii="Wingdings" w:hAnsi="Wingdings"/>
        </w:rPr>
        <w:t></w:t>
      </w:r>
      <w:r>
        <w:rPr>
          <w:rFonts w:ascii="Wingdings" w:hAnsi="Wingdings"/>
          <w:spacing w:val="-158"/>
        </w:rPr>
        <w:t></w:t>
      </w:r>
      <w:r>
        <w:t>2 = No</w:t>
      </w:r>
    </w:p>
    <w:p w14:paraId="2A89898D" w14:textId="77777777" w:rsidR="007A6917" w:rsidRDefault="00E328BF">
      <w:pPr>
        <w:spacing w:before="198"/>
        <w:ind w:left="752"/>
        <w:rPr>
          <w:b/>
        </w:rPr>
      </w:pPr>
      <w:r>
        <w:rPr>
          <w:b/>
        </w:rPr>
        <w:t>If yes, please explain:</w:t>
      </w:r>
    </w:p>
    <w:p w14:paraId="796EAF0D" w14:textId="77777777" w:rsidR="007A6917" w:rsidRDefault="007A6917">
      <w:pPr>
        <w:pStyle w:val="BodyText"/>
        <w:rPr>
          <w:b/>
          <w:sz w:val="20"/>
        </w:rPr>
      </w:pPr>
    </w:p>
    <w:p w14:paraId="263E74D8" w14:textId="77777777" w:rsidR="007A6917" w:rsidRDefault="00F17546">
      <w:pPr>
        <w:pStyle w:val="BodyText"/>
        <w:spacing w:before="4"/>
        <w:rPr>
          <w:b/>
          <w:sz w:val="26"/>
        </w:rPr>
      </w:pPr>
      <w:r>
        <w:rPr>
          <w:noProof/>
          <w:lang w:bidi="ar-SA"/>
        </w:rPr>
        <mc:AlternateContent>
          <mc:Choice Requires="wps">
            <w:drawing>
              <wp:anchor distT="0" distB="0" distL="0" distR="0" simplePos="0" relativeHeight="251670016" behindDoc="1" locked="0" layoutInCell="1" allowOverlap="1" wp14:anchorId="776FA2DA" wp14:editId="5663AB14">
                <wp:simplePos x="0" y="0"/>
                <wp:positionH relativeFrom="page">
                  <wp:posOffset>731520</wp:posOffset>
                </wp:positionH>
                <wp:positionV relativeFrom="paragraph">
                  <wp:posOffset>220980</wp:posOffset>
                </wp:positionV>
                <wp:extent cx="6303010" cy="0"/>
                <wp:effectExtent l="0" t="0" r="0" b="0"/>
                <wp:wrapTopAndBottom/>
                <wp:docPr id="477"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030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4E060E3" id="Line 428" o:spid="_x0000_s1026"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7.4pt" to="553.9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" strokeweight=".48pt">
                <o:lock v:ext="edit" shapetype="f"/>
                <w10:wrap type="topAndBottom" anchorx="page"/>
              </v:line>
            </w:pict>
          </mc:Fallback>
        </mc:AlternateContent>
      </w:r>
    </w:p>
    <w:p w14:paraId="45154455" w14:textId="77777777" w:rsidR="007A6917" w:rsidRDefault="007A6917">
      <w:pPr>
        <w:pStyle w:val="BodyText"/>
        <w:rPr>
          <w:b/>
          <w:sz w:val="20"/>
        </w:rPr>
      </w:pPr>
    </w:p>
    <w:p w14:paraId="5BEB3DC1" w14:textId="77777777" w:rsidR="007A6917" w:rsidRDefault="00F17546">
      <w:pPr>
        <w:pStyle w:val="BodyText"/>
        <w:spacing w:before="5"/>
        <w:rPr>
          <w:b/>
          <w:sz w:val="13"/>
        </w:rPr>
      </w:pPr>
      <w:r>
        <w:rPr>
          <w:noProof/>
          <w:lang w:bidi="ar-SA"/>
        </w:rPr>
        <mc:AlternateContent>
          <mc:Choice Requires="wps">
            <w:drawing>
              <wp:anchor distT="0" distB="0" distL="0" distR="0" simplePos="0" relativeHeight="251671040" behindDoc="1" locked="0" layoutInCell="1" allowOverlap="1" wp14:anchorId="2DD964E7" wp14:editId="3A0E7FA5">
                <wp:simplePos x="0" y="0"/>
                <wp:positionH relativeFrom="page">
                  <wp:posOffset>731520</wp:posOffset>
                </wp:positionH>
                <wp:positionV relativeFrom="paragraph">
                  <wp:posOffset>126365</wp:posOffset>
                </wp:positionV>
                <wp:extent cx="6303010" cy="0"/>
                <wp:effectExtent l="0" t="0" r="0" b="0"/>
                <wp:wrapTopAndBottom/>
                <wp:docPr id="476"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03010"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F66BAB9" id="Line 427"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9.95pt" to="553.9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" strokeweight=".16969mm">
                <o:lock v:ext="edit" shapetype="f"/>
                <w10:wrap type="topAndBottom" anchorx="page"/>
              </v:line>
            </w:pict>
          </mc:Fallback>
        </mc:AlternateContent>
      </w:r>
    </w:p>
    <w:p w14:paraId="6AACFCE3" w14:textId="77777777" w:rsidR="007A6917" w:rsidRDefault="007A6917">
      <w:pPr>
        <w:pStyle w:val="BodyText"/>
        <w:rPr>
          <w:b/>
          <w:sz w:val="20"/>
        </w:rPr>
      </w:pPr>
    </w:p>
    <w:p w14:paraId="096E8043" w14:textId="77777777" w:rsidR="007A6917" w:rsidRDefault="00F17546">
      <w:pPr>
        <w:pStyle w:val="BodyText"/>
        <w:spacing w:before="5"/>
        <w:rPr>
          <w:b/>
          <w:sz w:val="13"/>
        </w:rPr>
      </w:pPr>
      <w:r>
        <w:rPr>
          <w:noProof/>
          <w:lang w:bidi="ar-SA"/>
        </w:rPr>
        <mc:AlternateContent>
          <mc:Choice Requires="wps">
            <w:drawing>
              <wp:anchor distT="0" distB="0" distL="0" distR="0" simplePos="0" relativeHeight="251672064" behindDoc="1" locked="0" layoutInCell="1" allowOverlap="1" wp14:anchorId="380A7493" wp14:editId="5C3DC69F">
                <wp:simplePos x="0" y="0"/>
                <wp:positionH relativeFrom="page">
                  <wp:posOffset>722630</wp:posOffset>
                </wp:positionH>
                <wp:positionV relativeFrom="paragraph">
                  <wp:posOffset>126365</wp:posOffset>
                </wp:positionV>
                <wp:extent cx="6311900" cy="0"/>
                <wp:effectExtent l="0" t="0" r="0" b="0"/>
                <wp:wrapTopAndBottom/>
                <wp:docPr id="475"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119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073720B" id="Line 426"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9pt,9.95pt" to="553.9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" strokeweight=".48pt">
                <o:lock v:ext="edit" shapetype="f"/>
                <w10:wrap type="topAndBottom" anchorx="page"/>
              </v:line>
            </w:pict>
          </mc:Fallback>
        </mc:AlternateContent>
      </w:r>
    </w:p>
    <w:p w14:paraId="6F3B3E1D" w14:textId="77777777" w:rsidR="007A6917" w:rsidRDefault="007A6917">
      <w:pPr>
        <w:rPr>
          <w:sz w:val="13"/>
        </w:rPr>
        <w:sectPr w:rsidR="007A6917">
          <w:pgSz w:w="12240" w:h="15840"/>
          <w:pgMar w:top="1500" w:right="600" w:bottom="720" w:left="400" w:header="0" w:footer="443" w:gutter="0"/>
          <w:cols w:space="720"/>
        </w:sectPr>
      </w:pPr>
    </w:p>
    <w:p w14:paraId="4ECACC14" w14:textId="77777777" w:rsidR="007A6917" w:rsidRDefault="00E328BF">
      <w:pPr>
        <w:spacing w:before="110" w:line="244" w:lineRule="auto"/>
        <w:ind w:left="752" w:right="1018" w:hanging="1"/>
        <w:rPr>
          <w:b/>
        </w:rPr>
      </w:pPr>
      <w:r>
        <w:rPr>
          <w:b/>
        </w:rPr>
        <w:lastRenderedPageBreak/>
        <w:t>Please rate your pain, on a scale from 0 to 10, without any pain medications (prescribed or bought on the street).</w:t>
      </w:r>
    </w:p>
    <w:p w14:paraId="55040AAF" w14:textId="77777777" w:rsidR="007A6917" w:rsidRDefault="00E328BF">
      <w:pPr>
        <w:tabs>
          <w:tab w:val="left" w:pos="1119"/>
          <w:tab w:val="left" w:pos="1730"/>
          <w:tab w:val="left" w:pos="2342"/>
          <w:tab w:val="left" w:pos="2953"/>
          <w:tab w:val="left" w:pos="3565"/>
          <w:tab w:val="left" w:pos="4177"/>
          <w:tab w:val="left" w:pos="4788"/>
          <w:tab w:val="left" w:pos="5400"/>
          <w:tab w:val="left" w:pos="6012"/>
          <w:tab w:val="left" w:pos="6623"/>
          <w:tab w:val="left" w:pos="7235"/>
          <w:tab w:val="left" w:pos="7969"/>
        </w:tabs>
        <w:spacing w:before="190"/>
        <w:ind w:left="752"/>
      </w:pPr>
      <w:r>
        <w:rPr>
          <w:u w:val="single"/>
        </w:rPr>
        <w:t xml:space="preserve"> </w:t>
      </w:r>
      <w:r>
        <w:rPr>
          <w:u w:val="single"/>
        </w:rPr>
        <w:tab/>
      </w:r>
      <w:r>
        <w:t>0</w:t>
      </w:r>
      <w:r>
        <w:rPr>
          <w:u w:val="single"/>
        </w:rPr>
        <w:t xml:space="preserve"> </w:t>
      </w:r>
      <w:r>
        <w:rPr>
          <w:u w:val="single"/>
        </w:rPr>
        <w:tab/>
      </w:r>
      <w:r>
        <w:t>1</w:t>
      </w:r>
      <w:r>
        <w:rPr>
          <w:u w:val="single"/>
        </w:rPr>
        <w:t xml:space="preserve"> </w:t>
      </w:r>
      <w:r>
        <w:rPr>
          <w:u w:val="single"/>
        </w:rPr>
        <w:tab/>
      </w:r>
      <w:r>
        <w:t>2</w:t>
      </w:r>
      <w:r>
        <w:rPr>
          <w:u w:val="single"/>
        </w:rPr>
        <w:t xml:space="preserve"> </w:t>
      </w:r>
      <w:r>
        <w:rPr>
          <w:u w:val="single"/>
        </w:rPr>
        <w:tab/>
      </w:r>
      <w:r>
        <w:t>3</w:t>
      </w:r>
      <w:r>
        <w:rPr>
          <w:u w:val="single"/>
        </w:rPr>
        <w:t xml:space="preserve"> </w:t>
      </w:r>
      <w:r>
        <w:rPr>
          <w:u w:val="single"/>
        </w:rPr>
        <w:tab/>
      </w:r>
      <w:r>
        <w:t>4</w:t>
      </w:r>
      <w:r>
        <w:rPr>
          <w:u w:val="single"/>
        </w:rPr>
        <w:t xml:space="preserve"> </w:t>
      </w:r>
      <w:r>
        <w:rPr>
          <w:u w:val="single"/>
        </w:rPr>
        <w:tab/>
      </w:r>
      <w:r>
        <w:t>5</w:t>
      </w:r>
      <w:r>
        <w:rPr>
          <w:u w:val="single"/>
        </w:rPr>
        <w:t xml:space="preserve"> </w:t>
      </w:r>
      <w:r>
        <w:rPr>
          <w:u w:val="single"/>
        </w:rPr>
        <w:tab/>
      </w:r>
      <w:r>
        <w:t>6</w:t>
      </w:r>
      <w:r>
        <w:rPr>
          <w:u w:val="single"/>
        </w:rPr>
        <w:t xml:space="preserve"> </w:t>
      </w:r>
      <w:r>
        <w:rPr>
          <w:u w:val="single"/>
        </w:rPr>
        <w:tab/>
      </w:r>
      <w:r>
        <w:t>7</w:t>
      </w:r>
      <w:r>
        <w:rPr>
          <w:u w:val="single"/>
        </w:rPr>
        <w:t xml:space="preserve"> </w:t>
      </w:r>
      <w:r>
        <w:rPr>
          <w:u w:val="single"/>
        </w:rPr>
        <w:tab/>
      </w:r>
      <w:r>
        <w:t>8</w:t>
      </w:r>
      <w:r>
        <w:rPr>
          <w:u w:val="single"/>
        </w:rPr>
        <w:t xml:space="preserve"> </w:t>
      </w:r>
      <w:r>
        <w:rPr>
          <w:u w:val="single"/>
        </w:rPr>
        <w:tab/>
      </w:r>
      <w:r>
        <w:t>9</w:t>
      </w:r>
      <w:r>
        <w:rPr>
          <w:u w:val="single"/>
        </w:rPr>
        <w:t xml:space="preserve"> </w:t>
      </w:r>
      <w:r>
        <w:rPr>
          <w:u w:val="single"/>
        </w:rPr>
        <w:tab/>
      </w:r>
      <w:r>
        <w:t>10</w:t>
      </w:r>
      <w:r>
        <w:rPr>
          <w:u w:val="single"/>
        </w:rPr>
        <w:t xml:space="preserve"> </w:t>
      </w:r>
      <w:r>
        <w:rPr>
          <w:u w:val="single"/>
        </w:rPr>
        <w:tab/>
      </w:r>
    </w:p>
    <w:p w14:paraId="171AB93D" w14:textId="77777777" w:rsidR="007A6917" w:rsidRDefault="007A6917">
      <w:pPr>
        <w:pStyle w:val="BodyText"/>
        <w:spacing w:before="3"/>
        <w:rPr>
          <w:sz w:val="23"/>
        </w:rPr>
      </w:pPr>
    </w:p>
    <w:p w14:paraId="77410E95" w14:textId="77777777" w:rsidR="007A6917" w:rsidRDefault="00E328BF">
      <w:pPr>
        <w:tabs>
          <w:tab w:val="left" w:pos="6512"/>
        </w:tabs>
        <w:spacing w:before="94"/>
        <w:ind w:left="752"/>
      </w:pPr>
      <w:r>
        <w:rPr>
          <w:b/>
        </w:rPr>
        <w:t xml:space="preserve">Has your pain lasted 3 months or longer? </w:t>
      </w:r>
      <w:r>
        <w:rPr>
          <w:rFonts w:ascii="Wingdings" w:hAnsi="Wingdings"/>
        </w:rPr>
        <w:t></w:t>
      </w:r>
      <w:r>
        <w:rPr>
          <w:rFonts w:ascii="Wingdings" w:hAnsi="Wingdings"/>
          <w:spacing w:val="-174"/>
        </w:rPr>
        <w:t></w:t>
      </w:r>
      <w:r>
        <w:t>1 =</w:t>
      </w:r>
      <w:r>
        <w:rPr>
          <w:spacing w:val="2"/>
        </w:rPr>
        <w:t xml:space="preserve"> </w:t>
      </w:r>
      <w:r>
        <w:t>Yes</w:t>
      </w:r>
      <w:r>
        <w:tab/>
      </w:r>
      <w:r>
        <w:rPr>
          <w:rFonts w:ascii="Wingdings" w:hAnsi="Wingdings"/>
        </w:rPr>
        <w:t></w:t>
      </w:r>
      <w:r>
        <w:rPr>
          <w:rFonts w:ascii="Wingdings" w:hAnsi="Wingdings"/>
          <w:spacing w:val="-158"/>
        </w:rPr>
        <w:t></w:t>
      </w:r>
      <w:r>
        <w:t>2 = No</w:t>
      </w:r>
    </w:p>
    <w:p w14:paraId="15D95787" w14:textId="77777777" w:rsidR="007A6917" w:rsidRDefault="007A6917">
      <w:pPr>
        <w:pStyle w:val="BodyText"/>
        <w:spacing w:before="2"/>
        <w:rPr>
          <w:sz w:val="31"/>
        </w:rPr>
      </w:pPr>
    </w:p>
    <w:p w14:paraId="4DFF9103" w14:textId="77777777" w:rsidR="007A6917" w:rsidRDefault="00E328BF">
      <w:pPr>
        <w:ind w:left="752"/>
        <w:rPr>
          <w:b/>
        </w:rPr>
      </w:pPr>
      <w:r>
        <w:rPr>
          <w:b/>
        </w:rPr>
        <w:t>Comments</w:t>
      </w:r>
    </w:p>
    <w:p w14:paraId="606AF80E" w14:textId="77777777" w:rsidR="007A6917" w:rsidRDefault="007A6917">
      <w:pPr>
        <w:pStyle w:val="BodyText"/>
        <w:rPr>
          <w:b/>
          <w:sz w:val="20"/>
        </w:rPr>
      </w:pPr>
    </w:p>
    <w:p w14:paraId="02BB145F" w14:textId="77777777" w:rsidR="007A6917" w:rsidRDefault="00F17546">
      <w:pPr>
        <w:pStyle w:val="BodyText"/>
        <w:spacing w:before="11"/>
        <w:rPr>
          <w:b/>
          <w:sz w:val="15"/>
        </w:rPr>
      </w:pPr>
      <w:r>
        <w:rPr>
          <w:noProof/>
          <w:lang w:bidi="ar-SA"/>
        </w:rPr>
        <mc:AlternateContent>
          <mc:Choice Requires="wps">
            <w:drawing>
              <wp:anchor distT="0" distB="0" distL="0" distR="0" simplePos="0" relativeHeight="251673088" behindDoc="1" locked="0" layoutInCell="1" allowOverlap="1" wp14:anchorId="77D176A0" wp14:editId="6D826801">
                <wp:simplePos x="0" y="0"/>
                <wp:positionH relativeFrom="page">
                  <wp:posOffset>731520</wp:posOffset>
                </wp:positionH>
                <wp:positionV relativeFrom="paragraph">
                  <wp:posOffset>144780</wp:posOffset>
                </wp:positionV>
                <wp:extent cx="6303010" cy="0"/>
                <wp:effectExtent l="0" t="0" r="0" b="0"/>
                <wp:wrapTopAndBottom/>
                <wp:docPr id="474"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030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10E60D" id="Line 425" o:spid="_x0000_s1026"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1.4pt" to="55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" strokeweight=".48pt">
                <o:lock v:ext="edit" shapetype="f"/>
                <w10:wrap type="topAndBottom" anchorx="page"/>
              </v:line>
            </w:pict>
          </mc:Fallback>
        </mc:AlternateContent>
      </w:r>
    </w:p>
    <w:p w14:paraId="5E092779" w14:textId="77777777" w:rsidR="007A6917" w:rsidRDefault="007A6917">
      <w:pPr>
        <w:pStyle w:val="BodyText"/>
        <w:rPr>
          <w:b/>
          <w:sz w:val="20"/>
        </w:rPr>
      </w:pPr>
    </w:p>
    <w:p w14:paraId="203C382F" w14:textId="77777777" w:rsidR="007A6917" w:rsidRDefault="00F17546">
      <w:pPr>
        <w:pStyle w:val="BodyText"/>
        <w:spacing w:before="5"/>
        <w:rPr>
          <w:b/>
          <w:sz w:val="13"/>
        </w:rPr>
      </w:pPr>
      <w:r>
        <w:rPr>
          <w:noProof/>
          <w:lang w:bidi="ar-SA"/>
        </w:rPr>
        <mc:AlternateContent>
          <mc:Choice Requires="wps">
            <w:drawing>
              <wp:anchor distT="0" distB="0" distL="0" distR="0" simplePos="0" relativeHeight="251674112" behindDoc="1" locked="0" layoutInCell="1" allowOverlap="1" wp14:anchorId="3572F865" wp14:editId="5050BAAB">
                <wp:simplePos x="0" y="0"/>
                <wp:positionH relativeFrom="page">
                  <wp:posOffset>731520</wp:posOffset>
                </wp:positionH>
                <wp:positionV relativeFrom="paragraph">
                  <wp:posOffset>126365</wp:posOffset>
                </wp:positionV>
                <wp:extent cx="6303010" cy="0"/>
                <wp:effectExtent l="0" t="0" r="0" b="0"/>
                <wp:wrapTopAndBottom/>
                <wp:docPr id="473"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03010"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A3F6D12" id="Line 424" o:spid="_x0000_s1026" style="position:absolute;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9.95pt" to="553.9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" strokeweight=".16969mm">
                <o:lock v:ext="edit" shapetype="f"/>
                <w10:wrap type="topAndBottom" anchorx="page"/>
              </v:line>
            </w:pict>
          </mc:Fallback>
        </mc:AlternateContent>
      </w:r>
    </w:p>
    <w:p w14:paraId="41442AC8" w14:textId="77777777" w:rsidR="007A6917" w:rsidRDefault="007A6917">
      <w:pPr>
        <w:pStyle w:val="BodyText"/>
        <w:rPr>
          <w:b/>
          <w:sz w:val="20"/>
        </w:rPr>
      </w:pPr>
    </w:p>
    <w:p w14:paraId="6F2A0DF9" w14:textId="77777777" w:rsidR="007A6917" w:rsidRDefault="00F17546">
      <w:pPr>
        <w:pStyle w:val="BodyText"/>
        <w:spacing w:before="5"/>
        <w:rPr>
          <w:b/>
          <w:sz w:val="13"/>
        </w:rPr>
      </w:pPr>
      <w:r>
        <w:rPr>
          <w:noProof/>
          <w:lang w:bidi="ar-SA"/>
        </w:rPr>
        <mc:AlternateContent>
          <mc:Choice Requires="wps">
            <w:drawing>
              <wp:anchor distT="0" distB="0" distL="0" distR="0" simplePos="0" relativeHeight="251675136" behindDoc="1" locked="0" layoutInCell="1" allowOverlap="1" wp14:anchorId="76C13810" wp14:editId="5B7475E2">
                <wp:simplePos x="0" y="0"/>
                <wp:positionH relativeFrom="page">
                  <wp:posOffset>731520</wp:posOffset>
                </wp:positionH>
                <wp:positionV relativeFrom="paragraph">
                  <wp:posOffset>126365</wp:posOffset>
                </wp:positionV>
                <wp:extent cx="6303010" cy="0"/>
                <wp:effectExtent l="0" t="0" r="0" b="0"/>
                <wp:wrapTopAndBottom/>
                <wp:docPr id="472"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030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653C855" id="Line 423" o:spid="_x0000_s1026" style="position:absolute;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9.95pt" to="553.9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" strokeweight=".48pt">
                <o:lock v:ext="edit" shapetype="f"/>
                <w10:wrap type="topAndBottom" anchorx="page"/>
              </v:line>
            </w:pict>
          </mc:Fallback>
        </mc:AlternateContent>
      </w:r>
    </w:p>
    <w:p w14:paraId="3B67090F" w14:textId="77777777" w:rsidR="007A6917" w:rsidRDefault="007A6917">
      <w:pPr>
        <w:pStyle w:val="BodyText"/>
        <w:rPr>
          <w:b/>
          <w:sz w:val="20"/>
        </w:rPr>
      </w:pPr>
    </w:p>
    <w:p w14:paraId="7AD36B2C" w14:textId="77777777" w:rsidR="007A6917" w:rsidRDefault="00F17546">
      <w:pPr>
        <w:pStyle w:val="BodyText"/>
        <w:spacing w:before="5"/>
        <w:rPr>
          <w:b/>
          <w:sz w:val="13"/>
        </w:rPr>
      </w:pPr>
      <w:r>
        <w:rPr>
          <w:noProof/>
          <w:lang w:bidi="ar-SA"/>
        </w:rPr>
        <mc:AlternateContent>
          <mc:Choice Requires="wps">
            <w:drawing>
              <wp:anchor distT="0" distB="0" distL="0" distR="0" simplePos="0" relativeHeight="251676160" behindDoc="1" locked="0" layoutInCell="1" allowOverlap="1" wp14:anchorId="4E1A78D1" wp14:editId="4FAA57DB">
                <wp:simplePos x="0" y="0"/>
                <wp:positionH relativeFrom="page">
                  <wp:posOffset>722630</wp:posOffset>
                </wp:positionH>
                <wp:positionV relativeFrom="paragraph">
                  <wp:posOffset>126365</wp:posOffset>
                </wp:positionV>
                <wp:extent cx="6311900" cy="0"/>
                <wp:effectExtent l="0" t="0" r="0" b="0"/>
                <wp:wrapTopAndBottom/>
                <wp:docPr id="471"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119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C97929C" id="Line 422" o:spid="_x0000_s1026" style="position:absolute;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9pt,9.95pt" to="553.9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" strokeweight=".48pt">
                <o:lock v:ext="edit" shapetype="f"/>
                <w10:wrap type="topAndBottom" anchorx="page"/>
              </v:line>
            </w:pict>
          </mc:Fallback>
        </mc:AlternateContent>
      </w:r>
    </w:p>
    <w:p w14:paraId="1BC37850" w14:textId="77777777" w:rsidR="007A6917" w:rsidRDefault="007A6917">
      <w:pPr>
        <w:pStyle w:val="BodyText"/>
        <w:spacing w:before="8"/>
        <w:rPr>
          <w:b/>
          <w:sz w:val="28"/>
        </w:rPr>
      </w:pPr>
    </w:p>
    <w:p w14:paraId="34EB5C52" w14:textId="77777777" w:rsidR="007A6917" w:rsidRDefault="00E328BF">
      <w:pPr>
        <w:spacing w:before="94"/>
        <w:ind w:left="752"/>
        <w:rPr>
          <w:b/>
        </w:rPr>
      </w:pPr>
      <w:r>
        <w:rPr>
          <w:b/>
        </w:rPr>
        <w:t>Can you tell me what your goals are for treatment?</w:t>
      </w:r>
    </w:p>
    <w:p w14:paraId="444185AA" w14:textId="77777777" w:rsidR="007A6917" w:rsidRDefault="007A6917">
      <w:pPr>
        <w:pStyle w:val="BodyText"/>
        <w:rPr>
          <w:b/>
          <w:sz w:val="20"/>
        </w:rPr>
      </w:pPr>
    </w:p>
    <w:p w14:paraId="20B1965D" w14:textId="77777777" w:rsidR="007A6917" w:rsidRDefault="00F17546">
      <w:pPr>
        <w:pStyle w:val="BodyText"/>
        <w:spacing w:before="5"/>
        <w:rPr>
          <w:b/>
          <w:sz w:val="17"/>
        </w:rPr>
      </w:pPr>
      <w:r>
        <w:rPr>
          <w:noProof/>
          <w:lang w:bidi="ar-SA"/>
        </w:rPr>
        <mc:AlternateContent>
          <mc:Choice Requires="wps">
            <w:drawing>
              <wp:anchor distT="0" distB="0" distL="0" distR="0" simplePos="0" relativeHeight="251677184" behindDoc="1" locked="0" layoutInCell="1" allowOverlap="1" wp14:anchorId="7FD37878" wp14:editId="6A6733B7">
                <wp:simplePos x="0" y="0"/>
                <wp:positionH relativeFrom="page">
                  <wp:posOffset>731520</wp:posOffset>
                </wp:positionH>
                <wp:positionV relativeFrom="paragraph">
                  <wp:posOffset>155575</wp:posOffset>
                </wp:positionV>
                <wp:extent cx="6303010" cy="0"/>
                <wp:effectExtent l="0" t="0" r="0" b="0"/>
                <wp:wrapTopAndBottom/>
                <wp:docPr id="470"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030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A22966A" id="Line 421" o:spid="_x0000_s1026" style="position:absolute;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2.25pt" to="553.9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" strokeweight=".48pt">
                <o:lock v:ext="edit" shapetype="f"/>
                <w10:wrap type="topAndBottom" anchorx="page"/>
              </v:line>
            </w:pict>
          </mc:Fallback>
        </mc:AlternateContent>
      </w:r>
    </w:p>
    <w:p w14:paraId="57E22BD3" w14:textId="77777777" w:rsidR="007A6917" w:rsidRDefault="007A6917">
      <w:pPr>
        <w:pStyle w:val="BodyText"/>
        <w:rPr>
          <w:b/>
          <w:sz w:val="20"/>
        </w:rPr>
      </w:pPr>
    </w:p>
    <w:p w14:paraId="1AB826C8" w14:textId="77777777" w:rsidR="007A6917" w:rsidRDefault="00F17546">
      <w:pPr>
        <w:pStyle w:val="BodyText"/>
        <w:spacing w:before="8"/>
        <w:rPr>
          <w:b/>
          <w:sz w:val="14"/>
        </w:rPr>
      </w:pPr>
      <w:r>
        <w:rPr>
          <w:noProof/>
          <w:lang w:bidi="ar-SA"/>
        </w:rPr>
        <mc:AlternateContent>
          <mc:Choice Requires="wps">
            <w:drawing>
              <wp:anchor distT="0" distB="0" distL="0" distR="0" simplePos="0" relativeHeight="251678208" behindDoc="1" locked="0" layoutInCell="1" allowOverlap="1" wp14:anchorId="1628A99C" wp14:editId="7DD26C45">
                <wp:simplePos x="0" y="0"/>
                <wp:positionH relativeFrom="page">
                  <wp:posOffset>731520</wp:posOffset>
                </wp:positionH>
                <wp:positionV relativeFrom="paragraph">
                  <wp:posOffset>135890</wp:posOffset>
                </wp:positionV>
                <wp:extent cx="6303010" cy="0"/>
                <wp:effectExtent l="0" t="0" r="0" b="0"/>
                <wp:wrapTopAndBottom/>
                <wp:docPr id="469"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030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D3C4F1B" id="Line 420" o:spid="_x0000_s1026" style="position:absolute;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0.7pt" to="553.9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" strokeweight=".48pt">
                <o:lock v:ext="edit" shapetype="f"/>
                <w10:wrap type="topAndBottom" anchorx="page"/>
              </v:line>
            </w:pict>
          </mc:Fallback>
        </mc:AlternateContent>
      </w:r>
    </w:p>
    <w:p w14:paraId="25B47411" w14:textId="77777777" w:rsidR="007A6917" w:rsidRDefault="007A6917">
      <w:pPr>
        <w:pStyle w:val="BodyText"/>
        <w:rPr>
          <w:b/>
          <w:sz w:val="20"/>
        </w:rPr>
      </w:pPr>
    </w:p>
    <w:p w14:paraId="16D56680" w14:textId="77777777" w:rsidR="007A6917" w:rsidRDefault="00F17546">
      <w:pPr>
        <w:pStyle w:val="BodyText"/>
        <w:spacing w:before="8"/>
        <w:rPr>
          <w:b/>
          <w:sz w:val="14"/>
        </w:rPr>
      </w:pPr>
      <w:r>
        <w:rPr>
          <w:noProof/>
          <w:lang w:bidi="ar-SA"/>
        </w:rPr>
        <mc:AlternateContent>
          <mc:Choice Requires="wps">
            <w:drawing>
              <wp:anchor distT="0" distB="0" distL="0" distR="0" simplePos="0" relativeHeight="251679232" behindDoc="1" locked="0" layoutInCell="1" allowOverlap="1" wp14:anchorId="6D71DB35" wp14:editId="77BEFB00">
                <wp:simplePos x="0" y="0"/>
                <wp:positionH relativeFrom="page">
                  <wp:posOffset>731520</wp:posOffset>
                </wp:positionH>
                <wp:positionV relativeFrom="paragraph">
                  <wp:posOffset>135890</wp:posOffset>
                </wp:positionV>
                <wp:extent cx="6303010" cy="0"/>
                <wp:effectExtent l="0" t="0" r="0" b="0"/>
                <wp:wrapTopAndBottom/>
                <wp:docPr id="468"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03010"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813B9B8" id="Line 419" o:spid="_x0000_s1026" style="position:absolute;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0.7pt" to="553.9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" strokeweight=".16969mm">
                <o:lock v:ext="edit" shapetype="f"/>
                <w10:wrap type="topAndBottom" anchorx="page"/>
              </v:line>
            </w:pict>
          </mc:Fallback>
        </mc:AlternateContent>
      </w:r>
    </w:p>
    <w:p w14:paraId="13CA0A6E" w14:textId="77777777" w:rsidR="007A6917" w:rsidRDefault="007A6917">
      <w:pPr>
        <w:pStyle w:val="BodyText"/>
        <w:rPr>
          <w:b/>
          <w:sz w:val="20"/>
        </w:rPr>
      </w:pPr>
    </w:p>
    <w:p w14:paraId="48FECDD7" w14:textId="77777777" w:rsidR="007A6917" w:rsidRDefault="00F17546">
      <w:pPr>
        <w:pStyle w:val="BodyText"/>
        <w:spacing w:before="11"/>
        <w:rPr>
          <w:b/>
          <w:sz w:val="14"/>
        </w:rPr>
      </w:pPr>
      <w:r>
        <w:rPr>
          <w:noProof/>
          <w:lang w:bidi="ar-SA"/>
        </w:rPr>
        <mc:AlternateContent>
          <mc:Choice Requires="wps">
            <w:drawing>
              <wp:anchor distT="0" distB="0" distL="0" distR="0" simplePos="0" relativeHeight="251680256" behindDoc="1" locked="0" layoutInCell="1" allowOverlap="1" wp14:anchorId="3DA3662F" wp14:editId="41A12959">
                <wp:simplePos x="0" y="0"/>
                <wp:positionH relativeFrom="page">
                  <wp:posOffset>722630</wp:posOffset>
                </wp:positionH>
                <wp:positionV relativeFrom="paragraph">
                  <wp:posOffset>137160</wp:posOffset>
                </wp:positionV>
                <wp:extent cx="6311900" cy="0"/>
                <wp:effectExtent l="0" t="0" r="0" b="0"/>
                <wp:wrapTopAndBottom/>
                <wp:docPr id="467"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119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90CB46" id="Line 418" o:spid="_x0000_s1026" style="position:absolute;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9pt,10.8pt" to="553.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" strokeweight=".48pt">
                <o:lock v:ext="edit" shapetype="f"/>
                <w10:wrap type="topAndBottom" anchorx="page"/>
              </v:line>
            </w:pict>
          </mc:Fallback>
        </mc:AlternateContent>
      </w:r>
    </w:p>
    <w:p w14:paraId="722B8D90" w14:textId="77777777" w:rsidR="007A6917" w:rsidRDefault="007A6917">
      <w:pPr>
        <w:pStyle w:val="BodyText"/>
        <w:spacing w:before="8"/>
        <w:rPr>
          <w:b/>
          <w:sz w:val="28"/>
        </w:rPr>
      </w:pPr>
    </w:p>
    <w:p w14:paraId="0BE2D310" w14:textId="77777777" w:rsidR="007A6917" w:rsidRDefault="00E328BF">
      <w:pPr>
        <w:pStyle w:val="ListParagraph"/>
        <w:numPr>
          <w:ilvl w:val="1"/>
          <w:numId w:val="31"/>
        </w:numPr>
        <w:tabs>
          <w:tab w:val="left" w:pos="1106"/>
        </w:tabs>
        <w:spacing w:before="93"/>
        <w:ind w:right="585" w:hanging="353"/>
        <w:rPr>
          <w:rFonts w:ascii="Times New Roman" w:hAnsi="Times New Roman"/>
          <w:sz w:val="24"/>
        </w:rPr>
      </w:pPr>
      <w:r>
        <w:rPr>
          <w:rFonts w:ascii="Times New Roman" w:hAnsi="Times New Roman"/>
          <w:sz w:val="24"/>
        </w:rPr>
        <w:t>The</w:t>
      </w:r>
      <w:r>
        <w:rPr>
          <w:rFonts w:ascii="Times New Roman" w:hAnsi="Times New Roman"/>
          <w:spacing w:val="-5"/>
          <w:sz w:val="24"/>
        </w:rPr>
        <w:t xml:space="preserve"> </w:t>
      </w:r>
      <w:r w:rsidR="00302C50" w:rsidRPr="00302C50">
        <w:rPr>
          <w:rFonts w:ascii="Times New Roman" w:hAnsi="Times New Roman"/>
          <w:sz w:val="24"/>
          <w:highlight w:val="yellow"/>
        </w:rPr>
        <w:t>(INSERT CLINIC HERE)</w:t>
      </w:r>
      <w:r>
        <w:rPr>
          <w:rFonts w:ascii="Times New Roman" w:hAnsi="Times New Roman"/>
          <w:spacing w:val="-6"/>
          <w:sz w:val="24"/>
        </w:rPr>
        <w:t xml:space="preserve"> </w:t>
      </w:r>
      <w:r>
        <w:rPr>
          <w:rFonts w:ascii="Times New Roman" w:hAnsi="Times New Roman"/>
          <w:sz w:val="24"/>
        </w:rPr>
        <w:t>MAT</w:t>
      </w:r>
      <w:r>
        <w:rPr>
          <w:rFonts w:ascii="Times New Roman" w:hAnsi="Times New Roman"/>
          <w:spacing w:val="-5"/>
          <w:sz w:val="24"/>
        </w:rPr>
        <w:t xml:space="preserve"> </w:t>
      </w:r>
      <w:r>
        <w:rPr>
          <w:rFonts w:ascii="Times New Roman" w:hAnsi="Times New Roman"/>
          <w:sz w:val="24"/>
        </w:rPr>
        <w:t>program</w:t>
      </w:r>
      <w:r>
        <w:rPr>
          <w:rFonts w:ascii="Times New Roman" w:hAnsi="Times New Roman"/>
          <w:spacing w:val="-4"/>
          <w:sz w:val="24"/>
        </w:rPr>
        <w:t xml:space="preserve"> </w:t>
      </w:r>
      <w:r>
        <w:rPr>
          <w:rFonts w:ascii="Times New Roman" w:hAnsi="Times New Roman"/>
          <w:sz w:val="24"/>
        </w:rPr>
        <w:t>reviewed</w:t>
      </w:r>
      <w:r>
        <w:rPr>
          <w:rFonts w:ascii="Times New Roman" w:hAnsi="Times New Roman"/>
          <w:spacing w:val="-4"/>
          <w:sz w:val="24"/>
        </w:rPr>
        <w:t xml:space="preserve"> </w:t>
      </w:r>
      <w:r>
        <w:rPr>
          <w:rFonts w:ascii="Times New Roman" w:hAnsi="Times New Roman"/>
          <w:sz w:val="24"/>
        </w:rPr>
        <w:t>requirements</w:t>
      </w:r>
      <w:r>
        <w:rPr>
          <w:rFonts w:ascii="Times New Roman" w:hAnsi="Times New Roman"/>
          <w:spacing w:val="-3"/>
          <w:sz w:val="24"/>
        </w:rPr>
        <w:t xml:space="preserve"> </w:t>
      </w:r>
      <w:r>
        <w:rPr>
          <w:rFonts w:ascii="Times New Roman" w:hAnsi="Times New Roman"/>
          <w:sz w:val="24"/>
        </w:rPr>
        <w:t>with</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5"/>
          <w:sz w:val="24"/>
        </w:rPr>
        <w:t xml:space="preserve"> </w:t>
      </w:r>
      <w:r>
        <w:rPr>
          <w:rFonts w:ascii="Times New Roman" w:hAnsi="Times New Roman"/>
          <w:sz w:val="24"/>
        </w:rPr>
        <w:t>patient</w:t>
      </w:r>
      <w:r>
        <w:rPr>
          <w:rFonts w:ascii="Times New Roman" w:hAnsi="Times New Roman"/>
          <w:spacing w:val="1"/>
          <w:sz w:val="24"/>
        </w:rPr>
        <w:t xml:space="preserve"> </w:t>
      </w:r>
      <w:r>
        <w:rPr>
          <w:rFonts w:ascii="Times New Roman" w:hAnsi="Times New Roman"/>
          <w:sz w:val="24"/>
        </w:rPr>
        <w:t>including</w:t>
      </w:r>
      <w:r>
        <w:rPr>
          <w:rFonts w:ascii="Times New Roman" w:hAnsi="Times New Roman"/>
          <w:spacing w:val="-7"/>
          <w:sz w:val="24"/>
        </w:rPr>
        <w:t xml:space="preserve"> </w:t>
      </w:r>
      <w:r>
        <w:rPr>
          <w:rFonts w:ascii="Times New Roman" w:hAnsi="Times New Roman"/>
          <w:sz w:val="24"/>
        </w:rPr>
        <w:t>appointments,</w:t>
      </w:r>
      <w:r>
        <w:rPr>
          <w:rFonts w:ascii="Times New Roman" w:hAnsi="Times New Roman"/>
          <w:spacing w:val="-4"/>
          <w:sz w:val="24"/>
        </w:rPr>
        <w:t xml:space="preserve"> </w:t>
      </w:r>
      <w:r>
        <w:rPr>
          <w:rFonts w:ascii="Times New Roman" w:hAnsi="Times New Roman"/>
          <w:sz w:val="24"/>
        </w:rPr>
        <w:t>UDSs (observed and unobserved), and possible random call-backs with pill counts. The patient is aware of their responsibility for their buprenorphine/naloxone medication. The patient has been informed to keep medication in a safe undisclosed place and out of reach of children and visitors. If living in a shelter, the patient has been informed to keep medication in a locked storage</w:t>
      </w:r>
      <w:r>
        <w:rPr>
          <w:rFonts w:ascii="Times New Roman" w:hAnsi="Times New Roman"/>
          <w:spacing w:val="-10"/>
          <w:sz w:val="24"/>
        </w:rPr>
        <w:t xml:space="preserve"> </w:t>
      </w:r>
      <w:r>
        <w:rPr>
          <w:rFonts w:ascii="Times New Roman" w:hAnsi="Times New Roman"/>
          <w:sz w:val="24"/>
        </w:rPr>
        <w:t>unit.</w:t>
      </w:r>
    </w:p>
    <w:p w14:paraId="17C7C922" w14:textId="77777777" w:rsidR="007A6917" w:rsidRDefault="00E328BF">
      <w:pPr>
        <w:pStyle w:val="BodyText"/>
        <w:spacing w:before="197"/>
        <w:ind w:left="1105"/>
        <w:rPr>
          <w:rFonts w:ascii="Times New Roman"/>
        </w:rPr>
      </w:pPr>
      <w:r>
        <w:rPr>
          <w:rFonts w:ascii="Times New Roman"/>
        </w:rPr>
        <w:t xml:space="preserve">The </w:t>
      </w:r>
      <w:r w:rsidR="00302C50" w:rsidRPr="00302C50">
        <w:rPr>
          <w:rFonts w:ascii="Times New Roman"/>
          <w:highlight w:val="yellow"/>
        </w:rPr>
        <w:t>(INSERT CLINIC HERE)</w:t>
      </w:r>
      <w:r>
        <w:rPr>
          <w:rFonts w:ascii="Times New Roman"/>
        </w:rPr>
        <w:t xml:space="preserve"> consent form and contract have been read to and reviewed with the patient.</w:t>
      </w:r>
    </w:p>
    <w:p w14:paraId="667BD94B" w14:textId="77777777" w:rsidR="007A6917" w:rsidRDefault="00E328BF">
      <w:pPr>
        <w:pStyle w:val="ListParagraph"/>
        <w:numPr>
          <w:ilvl w:val="1"/>
          <w:numId w:val="31"/>
        </w:numPr>
        <w:tabs>
          <w:tab w:val="left" w:pos="1106"/>
        </w:tabs>
        <w:spacing w:before="5" w:line="237" w:lineRule="auto"/>
        <w:ind w:right="686" w:hanging="353"/>
        <w:rPr>
          <w:rFonts w:ascii="Times New Roman" w:hAnsi="Times New Roman"/>
          <w:sz w:val="24"/>
        </w:rPr>
      </w:pP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patient</w:t>
      </w:r>
      <w:r>
        <w:rPr>
          <w:rFonts w:ascii="Times New Roman" w:hAnsi="Times New Roman"/>
          <w:spacing w:val="-1"/>
          <w:sz w:val="24"/>
        </w:rPr>
        <w:t xml:space="preserve"> </w:t>
      </w:r>
      <w:r>
        <w:rPr>
          <w:rFonts w:ascii="Times New Roman" w:hAnsi="Times New Roman"/>
          <w:sz w:val="24"/>
        </w:rPr>
        <w:t>voluntarily</w:t>
      </w:r>
      <w:r>
        <w:rPr>
          <w:rFonts w:ascii="Times New Roman" w:hAnsi="Times New Roman"/>
          <w:spacing w:val="-11"/>
          <w:sz w:val="24"/>
        </w:rPr>
        <w:t xml:space="preserve"> </w:t>
      </w:r>
      <w:r>
        <w:rPr>
          <w:rFonts w:ascii="Times New Roman" w:hAnsi="Times New Roman"/>
          <w:sz w:val="24"/>
        </w:rPr>
        <w:t>signed</w:t>
      </w:r>
      <w:r>
        <w:rPr>
          <w:rFonts w:ascii="Times New Roman" w:hAnsi="Times New Roman"/>
          <w:spacing w:val="-6"/>
          <w:sz w:val="24"/>
        </w:rPr>
        <w:t xml:space="preserve"> </w:t>
      </w:r>
      <w:r>
        <w:rPr>
          <w:rFonts w:ascii="Times New Roman" w:hAnsi="Times New Roman"/>
          <w:sz w:val="24"/>
        </w:rPr>
        <w:t>and</w:t>
      </w:r>
      <w:r>
        <w:rPr>
          <w:rFonts w:ascii="Times New Roman" w:hAnsi="Times New Roman"/>
          <w:spacing w:val="-5"/>
          <w:sz w:val="24"/>
        </w:rPr>
        <w:t xml:space="preserve"> </w:t>
      </w:r>
      <w:r>
        <w:rPr>
          <w:rFonts w:ascii="Times New Roman" w:hAnsi="Times New Roman"/>
          <w:sz w:val="24"/>
        </w:rPr>
        <w:t>dated</w:t>
      </w:r>
      <w:r>
        <w:rPr>
          <w:rFonts w:ascii="Times New Roman" w:hAnsi="Times New Roman"/>
          <w:spacing w:val="-6"/>
          <w:sz w:val="24"/>
        </w:rPr>
        <w:t xml:space="preserve"> </w:t>
      </w:r>
      <w:r>
        <w:rPr>
          <w:rFonts w:ascii="Times New Roman" w:hAnsi="Times New Roman"/>
          <w:spacing w:val="4"/>
          <w:sz w:val="24"/>
        </w:rPr>
        <w:t>the</w:t>
      </w:r>
      <w:r>
        <w:rPr>
          <w:rFonts w:ascii="Times New Roman" w:hAnsi="Times New Roman"/>
          <w:spacing w:val="-3"/>
          <w:sz w:val="24"/>
        </w:rPr>
        <w:t xml:space="preserve"> </w:t>
      </w:r>
      <w:r>
        <w:rPr>
          <w:rFonts w:ascii="Times New Roman" w:hAnsi="Times New Roman"/>
          <w:sz w:val="24"/>
        </w:rPr>
        <w:t>consent</w:t>
      </w:r>
      <w:r>
        <w:rPr>
          <w:rFonts w:ascii="Times New Roman" w:hAnsi="Times New Roman"/>
          <w:spacing w:val="5"/>
          <w:sz w:val="24"/>
        </w:rPr>
        <w:t xml:space="preserve"> </w:t>
      </w:r>
      <w:r>
        <w:rPr>
          <w:rFonts w:ascii="Times New Roman" w:hAnsi="Times New Roman"/>
          <w:sz w:val="24"/>
        </w:rPr>
        <w:t>form.</w:t>
      </w:r>
      <w:r>
        <w:rPr>
          <w:rFonts w:ascii="Times New Roman" w:hAnsi="Times New Roman"/>
          <w:spacing w:val="-1"/>
          <w:sz w:val="24"/>
        </w:rPr>
        <w:t xml:space="preserve"> </w:t>
      </w:r>
      <w:r>
        <w:rPr>
          <w:rFonts w:ascii="Times New Roman" w:hAnsi="Times New Roman"/>
          <w:sz w:val="24"/>
        </w:rPr>
        <w:t>A copy</w:t>
      </w:r>
      <w:r>
        <w:rPr>
          <w:rFonts w:ascii="Times New Roman" w:hAnsi="Times New Roman"/>
          <w:spacing w:val="-6"/>
          <w:sz w:val="24"/>
        </w:rPr>
        <w:t xml:space="preserve"> </w:t>
      </w:r>
      <w:r>
        <w:rPr>
          <w:rFonts w:ascii="Times New Roman" w:hAnsi="Times New Roman"/>
          <w:sz w:val="24"/>
        </w:rPr>
        <w:t>was</w:t>
      </w:r>
      <w:r>
        <w:rPr>
          <w:rFonts w:ascii="Times New Roman" w:hAnsi="Times New Roman"/>
          <w:spacing w:val="1"/>
          <w:sz w:val="24"/>
        </w:rPr>
        <w:t xml:space="preserve"> </w:t>
      </w:r>
      <w:r>
        <w:rPr>
          <w:rFonts w:ascii="Times New Roman" w:hAnsi="Times New Roman"/>
          <w:sz w:val="24"/>
        </w:rPr>
        <w:t>given</w:t>
      </w:r>
      <w:r>
        <w:rPr>
          <w:rFonts w:ascii="Times New Roman" w:hAnsi="Times New Roman"/>
          <w:spacing w:val="-1"/>
          <w:sz w:val="24"/>
        </w:rPr>
        <w:t xml:space="preserve"> </w:t>
      </w:r>
      <w:r>
        <w:rPr>
          <w:rFonts w:ascii="Times New Roman" w:hAnsi="Times New Roman"/>
          <w:sz w:val="24"/>
        </w:rPr>
        <w:t>to</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patient</w:t>
      </w:r>
      <w:r>
        <w:rPr>
          <w:rFonts w:ascii="Times New Roman" w:hAnsi="Times New Roman"/>
          <w:spacing w:val="-1"/>
          <w:sz w:val="24"/>
        </w:rPr>
        <w:t xml:space="preserve"> </w:t>
      </w:r>
      <w:r>
        <w:rPr>
          <w:rFonts w:ascii="Times New Roman" w:hAnsi="Times New Roman"/>
          <w:sz w:val="24"/>
        </w:rPr>
        <w:t>and</w:t>
      </w:r>
      <w:r>
        <w:rPr>
          <w:rFonts w:ascii="Times New Roman" w:hAnsi="Times New Roman"/>
          <w:spacing w:val="-1"/>
          <w:sz w:val="24"/>
        </w:rPr>
        <w:t xml:space="preserve"> </w:t>
      </w:r>
      <w:r>
        <w:rPr>
          <w:rFonts w:ascii="Times New Roman" w:hAnsi="Times New Roman"/>
          <w:sz w:val="24"/>
        </w:rPr>
        <w:t>the original was placed in the patient’s records. The patient had the opportunity to ask</w:t>
      </w:r>
      <w:r>
        <w:rPr>
          <w:rFonts w:ascii="Times New Roman" w:hAnsi="Times New Roman"/>
          <w:spacing w:val="-38"/>
          <w:sz w:val="24"/>
        </w:rPr>
        <w:t xml:space="preserve"> </w:t>
      </w:r>
      <w:r>
        <w:rPr>
          <w:rFonts w:ascii="Times New Roman" w:hAnsi="Times New Roman"/>
          <w:sz w:val="24"/>
        </w:rPr>
        <w:t>questions.</w:t>
      </w:r>
    </w:p>
    <w:p w14:paraId="384BF813" w14:textId="77777777" w:rsidR="007A6917" w:rsidRDefault="00E328BF">
      <w:pPr>
        <w:pStyle w:val="BodyText"/>
        <w:spacing w:before="200"/>
        <w:ind w:left="1105"/>
        <w:rPr>
          <w:rFonts w:ascii="Times New Roman"/>
        </w:rPr>
      </w:pPr>
      <w:r>
        <w:rPr>
          <w:rFonts w:ascii="Times New Roman"/>
        </w:rPr>
        <w:t xml:space="preserve">The </w:t>
      </w:r>
      <w:r w:rsidR="00302C50" w:rsidRPr="00302C50">
        <w:rPr>
          <w:rFonts w:ascii="Times New Roman"/>
          <w:highlight w:val="yellow"/>
        </w:rPr>
        <w:t>(INSERT CLINIC HERE)</w:t>
      </w:r>
      <w:r>
        <w:rPr>
          <w:rFonts w:ascii="Times New Roman"/>
        </w:rPr>
        <w:t xml:space="preserve"> program reviewed the following aspects of buprenorphine/naloxone treatment</w:t>
      </w:r>
    </w:p>
    <w:p w14:paraId="5578C4F9" w14:textId="77777777" w:rsidR="007A6917" w:rsidRDefault="00E328BF">
      <w:pPr>
        <w:pStyle w:val="ListParagraph"/>
        <w:numPr>
          <w:ilvl w:val="1"/>
          <w:numId w:val="31"/>
        </w:numPr>
        <w:tabs>
          <w:tab w:val="left" w:pos="1106"/>
        </w:tabs>
        <w:spacing w:before="2"/>
        <w:ind w:right="976" w:hanging="353"/>
        <w:rPr>
          <w:rFonts w:ascii="Times New Roman" w:hAnsi="Times New Roman"/>
          <w:sz w:val="24"/>
        </w:rPr>
      </w:pPr>
      <w:r>
        <w:rPr>
          <w:rFonts w:ascii="Times New Roman" w:hAnsi="Times New Roman"/>
          <w:sz w:val="24"/>
        </w:rPr>
        <w:t>with the patient: medication doses, potential side effects including elevations in transaminases, potential lethal interaction with benzodiazepines and alcohol, safe administration, and secure storage. Written information was provided to the patient. The patient expressed that they understood the information provided and wished to schedule the induction phase time and</w:t>
      </w:r>
      <w:r>
        <w:rPr>
          <w:rFonts w:ascii="Times New Roman" w:hAnsi="Times New Roman"/>
          <w:spacing w:val="-4"/>
          <w:sz w:val="24"/>
        </w:rPr>
        <w:t xml:space="preserve"> </w:t>
      </w:r>
      <w:r>
        <w:rPr>
          <w:rFonts w:ascii="Times New Roman" w:hAnsi="Times New Roman"/>
          <w:spacing w:val="-3"/>
          <w:sz w:val="24"/>
        </w:rPr>
        <w:t>date.</w:t>
      </w:r>
    </w:p>
    <w:p w14:paraId="152956A8" w14:textId="77777777" w:rsidR="007A6917" w:rsidRDefault="00E328BF">
      <w:pPr>
        <w:pStyle w:val="BodyText"/>
        <w:spacing w:before="199"/>
        <w:ind w:left="1105"/>
        <w:rPr>
          <w:rFonts w:ascii="Times New Roman"/>
        </w:rPr>
      </w:pPr>
      <w:r>
        <w:rPr>
          <w:rFonts w:ascii="Times New Roman"/>
        </w:rPr>
        <w:t>UDS specimen was submitted to the lab.</w:t>
      </w:r>
    </w:p>
    <w:p w14:paraId="6DEE2878" w14:textId="77777777" w:rsidR="007A6917" w:rsidRDefault="00E328BF">
      <w:pPr>
        <w:spacing w:before="29"/>
        <w:ind w:left="752"/>
        <w:rPr>
          <w:rFonts w:ascii="Wingdings" w:hAnsi="Wingdings"/>
        </w:rPr>
      </w:pPr>
      <w:r>
        <w:rPr>
          <w:rFonts w:ascii="Wingdings" w:hAnsi="Wingdings"/>
        </w:rPr>
        <w:t></w:t>
      </w:r>
    </w:p>
    <w:p w14:paraId="649381B2" w14:textId="77777777" w:rsidR="007A6917" w:rsidRDefault="007A6917">
      <w:pPr>
        <w:rPr>
          <w:rFonts w:ascii="Wingdings" w:hAnsi="Wingdings"/>
        </w:rPr>
        <w:sectPr w:rsidR="007A6917">
          <w:pgSz w:w="12240" w:h="15840"/>
          <w:pgMar w:top="1500" w:right="600" w:bottom="720" w:left="400" w:header="0" w:footer="443" w:gutter="0"/>
          <w:cols w:space="720"/>
        </w:sectPr>
      </w:pPr>
    </w:p>
    <w:p w14:paraId="09E37E7B" w14:textId="77777777" w:rsidR="007A6917" w:rsidRDefault="00E328BF">
      <w:pPr>
        <w:pStyle w:val="Heading2"/>
        <w:ind w:left="3033"/>
      </w:pPr>
      <w:bookmarkStart w:id="31" w:name="_TOC_250009"/>
      <w:bookmarkEnd w:id="31"/>
      <w:r>
        <w:rPr>
          <w:color w:val="4975A4"/>
        </w:rPr>
        <w:lastRenderedPageBreak/>
        <w:t>APPENDIX 3: CONSENT FORMS</w:t>
      </w:r>
    </w:p>
    <w:p w14:paraId="7777EEFA" w14:textId="77777777" w:rsidR="007A6917" w:rsidRDefault="00E328BF">
      <w:pPr>
        <w:pStyle w:val="Heading3"/>
        <w:spacing w:before="272"/>
      </w:pPr>
      <w:r>
        <w:t>Consent for Treatment with Buprenorphine/Naloxone</w:t>
      </w:r>
    </w:p>
    <w:p w14:paraId="4F17D2CC" w14:textId="77777777" w:rsidR="007A6917" w:rsidRDefault="00E328BF">
      <w:pPr>
        <w:pStyle w:val="BodyText"/>
        <w:spacing w:before="253"/>
        <w:ind w:left="751" w:right="470"/>
        <w:rPr>
          <w:rFonts w:ascii="Times New Roman"/>
        </w:rPr>
      </w:pPr>
      <w:r>
        <w:rPr>
          <w:rFonts w:ascii="Times New Roman"/>
        </w:rPr>
        <w:t>Buprenorphine/naloxone is a Food and Drug Administration-approved medication for treatment of people with opioid use disorder (OUD). Buprenorphine/naloxone can be used for detoxification or for maintenance therapy. Maintenance therapy can continue as long as medically necessary. It is estimated that a patient will take buprenorphine/naloxone for at least 6 months.</w:t>
      </w:r>
    </w:p>
    <w:p w14:paraId="5FFEBE30" w14:textId="77777777" w:rsidR="007A6917" w:rsidRDefault="00E328BF">
      <w:pPr>
        <w:pStyle w:val="BodyText"/>
        <w:spacing w:before="199"/>
        <w:ind w:left="751" w:right="544"/>
        <w:rPr>
          <w:rFonts w:ascii="Times New Roman"/>
        </w:rPr>
      </w:pPr>
      <w:r>
        <w:rPr>
          <w:rFonts w:ascii="Times New Roman"/>
        </w:rPr>
        <w:t>Buprenorphine/naloxone treatment can result in physical dependence of an opioid. Withdrawal from buprenorphine/naloxone is generally less intense than withdrawal from heroin or methadone. If buprenorphine/naloxone is suddenly discontinued, some patients have no withdrawal symptoms; others may have symptoms such as muscle aches, stomach cramps, or diarrhea lasting several days. To minimize the possibility of opioid withdrawal, buprenorphine/naloxone should be discontinued gradually over several weeks or more.</w:t>
      </w:r>
    </w:p>
    <w:p w14:paraId="4AD32EB9" w14:textId="77777777" w:rsidR="007A6917" w:rsidRDefault="00E328BF">
      <w:pPr>
        <w:pStyle w:val="BodyText"/>
        <w:spacing w:before="199"/>
        <w:ind w:left="752" w:right="443"/>
        <w:rPr>
          <w:rFonts w:ascii="Times New Roman"/>
        </w:rPr>
      </w:pPr>
      <w:r>
        <w:rPr>
          <w:rFonts w:ascii="Times New Roman"/>
        </w:rPr>
        <w:t>If you are dependent on opioid, you should be in as much withdrawal as possible when you take the first dose of buprenorphine/naloxone. If you are not in withdrawal, buprenorphine/naloxone can cause</w:t>
      </w:r>
    </w:p>
    <w:p w14:paraId="22B44FA4" w14:textId="77777777" w:rsidR="007A6917" w:rsidRDefault="00E328BF">
      <w:pPr>
        <w:pStyle w:val="BodyText"/>
        <w:ind w:left="752"/>
        <w:rPr>
          <w:rFonts w:ascii="Times New Roman"/>
        </w:rPr>
      </w:pPr>
      <w:r>
        <w:rPr>
          <w:rFonts w:ascii="Times New Roman"/>
        </w:rPr>
        <w:t>severe opioid withdrawal.</w:t>
      </w:r>
    </w:p>
    <w:p w14:paraId="7A6017A6" w14:textId="77777777" w:rsidR="007A6917" w:rsidRDefault="00E328BF">
      <w:pPr>
        <w:pStyle w:val="BodyText"/>
        <w:spacing w:before="200"/>
        <w:ind w:left="752" w:right="593"/>
        <w:rPr>
          <w:rFonts w:ascii="Times New Roman"/>
        </w:rPr>
      </w:pPr>
      <w:r>
        <w:rPr>
          <w:rFonts w:ascii="Times New Roman"/>
        </w:rPr>
        <w:t>It may take several days to transition from the opioid that you had been taken to buprenorphine/naloxone. During this time, use of any other opioids may cause an increase in symptoms. After stabilizing on buprenorphine/naloxone, the use of other opioid will have less effect. Attempts to override the buprenorphine/naloxone by taking more opioids could result in an opioid overdose.</w:t>
      </w:r>
    </w:p>
    <w:p w14:paraId="537829AC" w14:textId="77777777" w:rsidR="007A6917" w:rsidRDefault="00E328BF">
      <w:pPr>
        <w:pStyle w:val="Heading6"/>
        <w:spacing w:before="201"/>
        <w:ind w:left="752"/>
      </w:pPr>
      <w:r>
        <w:t>Do not take any other medications without first talking to your healthcare provider.</w:t>
      </w:r>
    </w:p>
    <w:p w14:paraId="43E39AC1" w14:textId="77777777" w:rsidR="007A6917" w:rsidRDefault="00E328BF">
      <w:pPr>
        <w:spacing w:before="200"/>
        <w:ind w:left="751" w:right="1254"/>
        <w:rPr>
          <w:rFonts w:ascii="Times New Roman"/>
          <w:b/>
          <w:sz w:val="24"/>
        </w:rPr>
      </w:pPr>
      <w:r>
        <w:rPr>
          <w:rFonts w:ascii="Times New Roman"/>
          <w:b/>
          <w:sz w:val="24"/>
        </w:rPr>
        <w:t>Combining buprenorphine/naloxone with alcohol or other medications may be hazardous. Combining buprenorphine/naloxone with medications such as Klonopin, Valium, Haldol, Librium, and Ativan has resulted in deaths.</w:t>
      </w:r>
    </w:p>
    <w:p w14:paraId="0DB4ADD7" w14:textId="77777777" w:rsidR="007A6917" w:rsidRDefault="00E328BF">
      <w:pPr>
        <w:pStyle w:val="BodyText"/>
        <w:spacing w:before="199"/>
        <w:ind w:left="752" w:right="672"/>
        <w:rPr>
          <w:rFonts w:ascii="Times New Roman"/>
        </w:rPr>
      </w:pPr>
      <w:r>
        <w:rPr>
          <w:rFonts w:ascii="Times New Roman"/>
        </w:rPr>
        <w:t>The form of buprenorphine that you will be taking (buprenorphine/naloxone) is a combination of buprenorphine with a short-acting opioid blocker (naloxone). If the buprenorphine/naloxone tablet were dissolved and injected by someone taking heroin or another strong opioid (e.g., morphine), it would cause severe opioid withdrawal.</w:t>
      </w:r>
    </w:p>
    <w:p w14:paraId="677DCEC5" w14:textId="77777777" w:rsidR="007A6917" w:rsidRDefault="00E328BF">
      <w:pPr>
        <w:pStyle w:val="BodyText"/>
        <w:spacing w:before="202"/>
        <w:ind w:left="752" w:right="1032"/>
        <w:rPr>
          <w:rFonts w:ascii="Times New Roman"/>
        </w:rPr>
      </w:pPr>
      <w:r>
        <w:rPr>
          <w:rFonts w:ascii="Times New Roman"/>
        </w:rPr>
        <w:t xml:space="preserve">Buprenorphine/naloxone tablets and films </w:t>
      </w:r>
      <w:r>
        <w:rPr>
          <w:rFonts w:ascii="Times New Roman"/>
          <w:b/>
        </w:rPr>
        <w:t xml:space="preserve">must </w:t>
      </w:r>
      <w:r>
        <w:rPr>
          <w:rFonts w:ascii="Times New Roman"/>
        </w:rPr>
        <w:t>be held under the tongue until they completely dissolve. Buprenorphine/naloxone will not be absorbed from the stomach if it is swallowed.</w:t>
      </w:r>
    </w:p>
    <w:p w14:paraId="60724836" w14:textId="77777777" w:rsidR="007A6917" w:rsidRDefault="007A6917">
      <w:pPr>
        <w:pStyle w:val="BodyText"/>
        <w:rPr>
          <w:rFonts w:ascii="Times New Roman"/>
          <w:sz w:val="20"/>
        </w:rPr>
      </w:pPr>
    </w:p>
    <w:p w14:paraId="1B4927FF" w14:textId="77777777" w:rsidR="007A6917" w:rsidRDefault="007A6917">
      <w:pPr>
        <w:pStyle w:val="BodyText"/>
        <w:rPr>
          <w:rFonts w:ascii="Times New Roman"/>
          <w:sz w:val="20"/>
        </w:rPr>
      </w:pPr>
    </w:p>
    <w:p w14:paraId="60901616" w14:textId="77777777" w:rsidR="007A6917" w:rsidRDefault="007A6917">
      <w:pPr>
        <w:pStyle w:val="BodyText"/>
        <w:spacing w:before="1"/>
        <w:rPr>
          <w:rFonts w:ascii="Times New Roman"/>
          <w:sz w:val="19"/>
        </w:rPr>
      </w:pPr>
    </w:p>
    <w:tbl>
      <w:tblPr>
        <w:tblW w:w="0" w:type="auto"/>
        <w:tblInd w:w="759" w:type="dxa"/>
        <w:tblLayout w:type="fixed"/>
        <w:tblCellMar>
          <w:left w:w="0" w:type="dxa"/>
          <w:right w:w="0" w:type="dxa"/>
        </w:tblCellMar>
        <w:tblLook w:val="01E0" w:firstRow="1" w:lastRow="1" w:firstColumn="1" w:lastColumn="1" w:noHBand="0" w:noVBand="0"/>
      </w:tblPr>
      <w:tblGrid>
        <w:gridCol w:w="3458"/>
        <w:gridCol w:w="290"/>
        <w:gridCol w:w="3458"/>
        <w:gridCol w:w="290"/>
        <w:gridCol w:w="2301"/>
      </w:tblGrid>
      <w:tr w:rsidR="007A6917" w14:paraId="6D71D3F9" w14:textId="77777777">
        <w:trPr>
          <w:trHeight w:val="952"/>
        </w:trPr>
        <w:tc>
          <w:tcPr>
            <w:tcW w:w="3458" w:type="dxa"/>
            <w:tcBorders>
              <w:top w:val="single" w:sz="4" w:space="0" w:color="000000"/>
              <w:bottom w:val="single" w:sz="4" w:space="0" w:color="000000"/>
            </w:tcBorders>
          </w:tcPr>
          <w:p w14:paraId="12AC2987" w14:textId="77777777" w:rsidR="007A6917" w:rsidRDefault="00E328BF">
            <w:pPr>
              <w:pStyle w:val="TableParagraph"/>
              <w:spacing w:line="275" w:lineRule="exact"/>
              <w:ind w:left="107"/>
              <w:rPr>
                <w:sz w:val="24"/>
              </w:rPr>
            </w:pPr>
            <w:r>
              <w:rPr>
                <w:sz w:val="24"/>
              </w:rPr>
              <w:t>Print Name</w:t>
            </w:r>
          </w:p>
        </w:tc>
        <w:tc>
          <w:tcPr>
            <w:tcW w:w="290" w:type="dxa"/>
          </w:tcPr>
          <w:p w14:paraId="71C1EA38" w14:textId="77777777" w:rsidR="007A6917" w:rsidRDefault="007A6917">
            <w:pPr>
              <w:pStyle w:val="TableParagraph"/>
              <w:rPr>
                <w:sz w:val="24"/>
              </w:rPr>
            </w:pPr>
          </w:p>
        </w:tc>
        <w:tc>
          <w:tcPr>
            <w:tcW w:w="3458" w:type="dxa"/>
            <w:tcBorders>
              <w:top w:val="single" w:sz="4" w:space="0" w:color="000000"/>
              <w:bottom w:val="single" w:sz="4" w:space="0" w:color="000000"/>
            </w:tcBorders>
          </w:tcPr>
          <w:p w14:paraId="37435FCE" w14:textId="77777777" w:rsidR="007A6917" w:rsidRDefault="00E328BF">
            <w:pPr>
              <w:pStyle w:val="TableParagraph"/>
              <w:spacing w:line="275" w:lineRule="exact"/>
              <w:ind w:left="108"/>
              <w:rPr>
                <w:sz w:val="24"/>
              </w:rPr>
            </w:pPr>
            <w:r>
              <w:rPr>
                <w:sz w:val="24"/>
              </w:rPr>
              <w:t>Signature</w:t>
            </w:r>
          </w:p>
        </w:tc>
        <w:tc>
          <w:tcPr>
            <w:tcW w:w="290" w:type="dxa"/>
          </w:tcPr>
          <w:p w14:paraId="2EBF263F" w14:textId="77777777" w:rsidR="007A6917" w:rsidRDefault="007A6917">
            <w:pPr>
              <w:pStyle w:val="TableParagraph"/>
              <w:rPr>
                <w:sz w:val="24"/>
              </w:rPr>
            </w:pPr>
          </w:p>
        </w:tc>
        <w:tc>
          <w:tcPr>
            <w:tcW w:w="2301" w:type="dxa"/>
            <w:tcBorders>
              <w:top w:val="single" w:sz="4" w:space="0" w:color="000000"/>
              <w:bottom w:val="single" w:sz="4" w:space="0" w:color="000000"/>
            </w:tcBorders>
          </w:tcPr>
          <w:p w14:paraId="762B1281" w14:textId="77777777" w:rsidR="007A6917" w:rsidRDefault="00E328BF">
            <w:pPr>
              <w:pStyle w:val="TableParagraph"/>
              <w:spacing w:line="275" w:lineRule="exact"/>
              <w:ind w:left="109"/>
              <w:rPr>
                <w:sz w:val="24"/>
              </w:rPr>
            </w:pPr>
            <w:r>
              <w:rPr>
                <w:sz w:val="24"/>
              </w:rPr>
              <w:t>Date</w:t>
            </w:r>
          </w:p>
        </w:tc>
      </w:tr>
      <w:tr w:rsidR="007A6917" w14:paraId="780CA452" w14:textId="77777777">
        <w:trPr>
          <w:trHeight w:val="274"/>
        </w:trPr>
        <w:tc>
          <w:tcPr>
            <w:tcW w:w="3458" w:type="dxa"/>
            <w:tcBorders>
              <w:top w:val="single" w:sz="4" w:space="0" w:color="000000"/>
            </w:tcBorders>
          </w:tcPr>
          <w:p w14:paraId="42DDF410" w14:textId="77777777" w:rsidR="007A6917" w:rsidRDefault="00E328BF">
            <w:pPr>
              <w:pStyle w:val="TableParagraph"/>
              <w:spacing w:line="255" w:lineRule="exact"/>
              <w:ind w:left="107"/>
              <w:rPr>
                <w:sz w:val="24"/>
              </w:rPr>
            </w:pPr>
            <w:r>
              <w:rPr>
                <w:sz w:val="24"/>
              </w:rPr>
              <w:t>Witness Name</w:t>
            </w:r>
          </w:p>
        </w:tc>
        <w:tc>
          <w:tcPr>
            <w:tcW w:w="290" w:type="dxa"/>
          </w:tcPr>
          <w:p w14:paraId="57E8E659" w14:textId="77777777" w:rsidR="007A6917" w:rsidRDefault="007A6917">
            <w:pPr>
              <w:pStyle w:val="TableParagraph"/>
              <w:rPr>
                <w:sz w:val="20"/>
              </w:rPr>
            </w:pPr>
          </w:p>
        </w:tc>
        <w:tc>
          <w:tcPr>
            <w:tcW w:w="3458" w:type="dxa"/>
            <w:tcBorders>
              <w:top w:val="single" w:sz="4" w:space="0" w:color="000000"/>
            </w:tcBorders>
          </w:tcPr>
          <w:p w14:paraId="1CD9CAB0" w14:textId="77777777" w:rsidR="007A6917" w:rsidRDefault="00E328BF">
            <w:pPr>
              <w:pStyle w:val="TableParagraph"/>
              <w:spacing w:line="255" w:lineRule="exact"/>
              <w:ind w:left="108"/>
              <w:rPr>
                <w:sz w:val="24"/>
              </w:rPr>
            </w:pPr>
            <w:r>
              <w:rPr>
                <w:sz w:val="24"/>
              </w:rPr>
              <w:t>Signature</w:t>
            </w:r>
          </w:p>
        </w:tc>
        <w:tc>
          <w:tcPr>
            <w:tcW w:w="290" w:type="dxa"/>
          </w:tcPr>
          <w:p w14:paraId="6A417A0E" w14:textId="77777777" w:rsidR="007A6917" w:rsidRDefault="007A6917">
            <w:pPr>
              <w:pStyle w:val="TableParagraph"/>
              <w:rPr>
                <w:sz w:val="20"/>
              </w:rPr>
            </w:pPr>
          </w:p>
        </w:tc>
        <w:tc>
          <w:tcPr>
            <w:tcW w:w="2301" w:type="dxa"/>
            <w:tcBorders>
              <w:top w:val="single" w:sz="4" w:space="0" w:color="000000"/>
            </w:tcBorders>
          </w:tcPr>
          <w:p w14:paraId="6CF46D29" w14:textId="77777777" w:rsidR="007A6917" w:rsidRDefault="00E328BF">
            <w:pPr>
              <w:pStyle w:val="TableParagraph"/>
              <w:spacing w:line="255" w:lineRule="exact"/>
              <w:ind w:left="109"/>
              <w:rPr>
                <w:sz w:val="24"/>
              </w:rPr>
            </w:pPr>
            <w:r>
              <w:rPr>
                <w:sz w:val="24"/>
              </w:rPr>
              <w:t>Date</w:t>
            </w:r>
          </w:p>
        </w:tc>
      </w:tr>
    </w:tbl>
    <w:p w14:paraId="1808C352" w14:textId="77777777" w:rsidR="007A6917" w:rsidRDefault="007A6917">
      <w:pPr>
        <w:spacing w:line="255" w:lineRule="exact"/>
        <w:rPr>
          <w:sz w:val="24"/>
        </w:rPr>
        <w:sectPr w:rsidR="007A6917">
          <w:pgSz w:w="12240" w:h="15840"/>
          <w:pgMar w:top="1500" w:right="600" w:bottom="720" w:left="400" w:header="0" w:footer="443" w:gutter="0"/>
          <w:cols w:space="720"/>
        </w:sectPr>
      </w:pPr>
    </w:p>
    <w:p w14:paraId="2339D910" w14:textId="77777777" w:rsidR="007A6917" w:rsidRDefault="00E328BF">
      <w:pPr>
        <w:pStyle w:val="Heading3"/>
        <w:ind w:left="3308"/>
      </w:pPr>
      <w:r>
        <w:lastRenderedPageBreak/>
        <w:t>Consent for Release of Information</w:t>
      </w:r>
    </w:p>
    <w:p w14:paraId="7D48FE18" w14:textId="77777777" w:rsidR="007A6917" w:rsidRDefault="00E328BF">
      <w:pPr>
        <w:pStyle w:val="BodyText"/>
        <w:spacing w:before="197"/>
        <w:ind w:left="751" w:right="593"/>
        <w:rPr>
          <w:rFonts w:ascii="Times New Roman"/>
        </w:rPr>
      </w:pPr>
      <w:r>
        <w:rPr>
          <w:rFonts w:ascii="Times New Roman"/>
          <w:color w:val="2E2E2E"/>
        </w:rPr>
        <w:t xml:space="preserve">Many standard release of information forms include an option to include drug and alcohol treatment records. This option should be routinely included when requesting or releasing </w:t>
      </w:r>
      <w:r w:rsidR="00847F3A" w:rsidRPr="004A2869">
        <w:rPr>
          <w:w w:val="95"/>
          <w:highlight w:val="yellow"/>
        </w:rPr>
        <w:t>(INSERT CLINIC HERE)</w:t>
      </w:r>
      <w:r>
        <w:rPr>
          <w:rFonts w:ascii="Times New Roman"/>
          <w:color w:val="2E2E2E"/>
        </w:rPr>
        <w:t xml:space="preserve"> MAT addiction treatment records.</w:t>
      </w:r>
    </w:p>
    <w:p w14:paraId="7448E344" w14:textId="77777777" w:rsidR="007A6917" w:rsidRDefault="00E328BF">
      <w:pPr>
        <w:pStyle w:val="BodyText"/>
        <w:tabs>
          <w:tab w:val="left" w:pos="5379"/>
          <w:tab w:val="left" w:pos="8338"/>
        </w:tabs>
        <w:spacing w:before="202"/>
        <w:ind w:left="752"/>
        <w:rPr>
          <w:rFonts w:ascii="Times New Roman"/>
        </w:rPr>
      </w:pPr>
      <w:r>
        <w:rPr>
          <w:rFonts w:ascii="Times New Roman"/>
        </w:rPr>
        <w:t>I,</w:t>
      </w:r>
      <w:r>
        <w:rPr>
          <w:rFonts w:ascii="Times New Roman"/>
          <w:u w:val="single"/>
        </w:rPr>
        <w:t xml:space="preserve"> </w:t>
      </w:r>
      <w:r>
        <w:rPr>
          <w:rFonts w:ascii="Times New Roman"/>
          <w:u w:val="single"/>
        </w:rPr>
        <w:tab/>
      </w:r>
      <w:r>
        <w:rPr>
          <w:rFonts w:ascii="Times New Roman"/>
        </w:rPr>
        <w:t>,</w:t>
      </w:r>
      <w:r>
        <w:rPr>
          <w:rFonts w:ascii="Times New Roman"/>
          <w:spacing w:val="-1"/>
        </w:rPr>
        <w:t xml:space="preserve"> </w:t>
      </w:r>
      <w:r>
        <w:rPr>
          <w:rFonts w:ascii="Times New Roman"/>
        </w:rPr>
        <w:t>born on</w:t>
      </w:r>
      <w:r>
        <w:rPr>
          <w:rFonts w:ascii="Times New Roman"/>
          <w:u w:val="single"/>
        </w:rPr>
        <w:t xml:space="preserve"> </w:t>
      </w:r>
      <w:r>
        <w:rPr>
          <w:rFonts w:ascii="Times New Roman"/>
          <w:u w:val="single"/>
        </w:rPr>
        <w:tab/>
      </w:r>
      <w:r>
        <w:rPr>
          <w:rFonts w:ascii="Times New Roman"/>
        </w:rPr>
        <w:t>,</w:t>
      </w:r>
    </w:p>
    <w:p w14:paraId="2B438DFB" w14:textId="77777777" w:rsidR="007A6917" w:rsidRDefault="00E328BF">
      <w:pPr>
        <w:pStyle w:val="BodyText"/>
        <w:tabs>
          <w:tab w:val="left" w:pos="6511"/>
        </w:tabs>
        <w:ind w:left="1472"/>
        <w:rPr>
          <w:rFonts w:ascii="Times New Roman"/>
        </w:rPr>
      </w:pPr>
      <w:r>
        <w:rPr>
          <w:rFonts w:ascii="Times New Roman"/>
        </w:rPr>
        <w:t>(patient</w:t>
      </w:r>
      <w:r>
        <w:rPr>
          <w:rFonts w:ascii="Times New Roman"/>
          <w:spacing w:val="-2"/>
        </w:rPr>
        <w:t xml:space="preserve"> </w:t>
      </w:r>
      <w:r>
        <w:rPr>
          <w:rFonts w:ascii="Times New Roman"/>
        </w:rPr>
        <w:t>name)</w:t>
      </w:r>
      <w:r>
        <w:rPr>
          <w:rFonts w:ascii="Times New Roman"/>
        </w:rPr>
        <w:tab/>
        <w:t>(patient birth date)</w:t>
      </w:r>
    </w:p>
    <w:p w14:paraId="59AAADC6" w14:textId="77777777" w:rsidR="007A6917" w:rsidRDefault="007A6917">
      <w:pPr>
        <w:pStyle w:val="BodyText"/>
        <w:rPr>
          <w:rFonts w:ascii="Times New Roman"/>
          <w:sz w:val="13"/>
        </w:rPr>
      </w:pPr>
    </w:p>
    <w:p w14:paraId="03D96BBC" w14:textId="77777777" w:rsidR="007A6917" w:rsidRDefault="00E328BF">
      <w:pPr>
        <w:pStyle w:val="BodyText"/>
        <w:tabs>
          <w:tab w:val="left" w:pos="3893"/>
          <w:tab w:val="left" w:pos="8086"/>
        </w:tabs>
        <w:spacing w:before="90"/>
        <w:ind w:left="751"/>
        <w:rPr>
          <w:rFonts w:ascii="Times New Roman"/>
        </w:rPr>
      </w:pPr>
      <w:r>
        <w:rPr>
          <w:rFonts w:ascii="Times New Roman"/>
        </w:rPr>
        <w:t>SSN</w:t>
      </w:r>
      <w:r>
        <w:rPr>
          <w:rFonts w:ascii="Times New Roman"/>
          <w:u w:val="single"/>
        </w:rPr>
        <w:t xml:space="preserve"> </w:t>
      </w:r>
      <w:r>
        <w:rPr>
          <w:rFonts w:ascii="Times New Roman"/>
          <w:u w:val="single"/>
        </w:rPr>
        <w:tab/>
      </w:r>
      <w:r>
        <w:rPr>
          <w:rFonts w:ascii="Times New Roman"/>
        </w:rPr>
        <w:t>,</w:t>
      </w:r>
      <w:r>
        <w:rPr>
          <w:rFonts w:ascii="Times New Roman"/>
          <w:spacing w:val="-1"/>
        </w:rPr>
        <w:t xml:space="preserve"> </w:t>
      </w:r>
      <w:r>
        <w:rPr>
          <w:rFonts w:ascii="Times New Roman"/>
        </w:rPr>
        <w:t>authorize</w:t>
      </w:r>
      <w:r>
        <w:rPr>
          <w:rFonts w:ascii="Times New Roman"/>
          <w:u w:val="single"/>
        </w:rPr>
        <w:t xml:space="preserve"> </w:t>
      </w:r>
      <w:r>
        <w:rPr>
          <w:rFonts w:ascii="Times New Roman"/>
          <w:u w:val="single"/>
        </w:rPr>
        <w:tab/>
      </w:r>
      <w:r>
        <w:rPr>
          <w:rFonts w:ascii="Times New Roman"/>
        </w:rPr>
        <w:t>to</w:t>
      </w:r>
    </w:p>
    <w:p w14:paraId="4706C6DD" w14:textId="77777777" w:rsidR="007A6917" w:rsidRDefault="00E328BF">
      <w:pPr>
        <w:pStyle w:val="BodyText"/>
        <w:tabs>
          <w:tab w:val="left" w:pos="5071"/>
        </w:tabs>
        <w:ind w:left="1471"/>
        <w:rPr>
          <w:rFonts w:ascii="Times New Roman" w:hAnsi="Times New Roman"/>
        </w:rPr>
      </w:pPr>
      <w:r>
        <w:rPr>
          <w:rFonts w:ascii="Times New Roman" w:hAnsi="Times New Roman"/>
        </w:rPr>
        <w:t>(patient Social Security</w:t>
      </w:r>
      <w:r>
        <w:rPr>
          <w:rFonts w:ascii="Times New Roman" w:hAnsi="Times New Roman"/>
          <w:spacing w:val="-5"/>
        </w:rPr>
        <w:t xml:space="preserve"> </w:t>
      </w:r>
      <w:r>
        <w:rPr>
          <w:rFonts w:ascii="Times New Roman" w:hAnsi="Times New Roman"/>
        </w:rPr>
        <w:t>#)</w:t>
      </w:r>
      <w:r>
        <w:rPr>
          <w:rFonts w:ascii="Times New Roman" w:hAnsi="Times New Roman"/>
        </w:rPr>
        <w:tab/>
        <w:t>(clinic or doctor’s</w:t>
      </w:r>
      <w:r>
        <w:rPr>
          <w:rFonts w:ascii="Times New Roman" w:hAnsi="Times New Roman"/>
          <w:spacing w:val="-2"/>
        </w:rPr>
        <w:t xml:space="preserve"> </w:t>
      </w:r>
      <w:r>
        <w:rPr>
          <w:rFonts w:ascii="Times New Roman" w:hAnsi="Times New Roman"/>
        </w:rPr>
        <w:t>name)</w:t>
      </w:r>
    </w:p>
    <w:p w14:paraId="6A07F5A2" w14:textId="77777777" w:rsidR="007A6917" w:rsidRDefault="007A6917">
      <w:pPr>
        <w:pStyle w:val="BodyText"/>
        <w:spacing w:before="6"/>
        <w:rPr>
          <w:rFonts w:ascii="Times New Roman"/>
          <w:sz w:val="9"/>
        </w:rPr>
      </w:pPr>
    </w:p>
    <w:p w14:paraId="4E673087" w14:textId="77777777" w:rsidR="007A6917" w:rsidRDefault="00E328BF">
      <w:pPr>
        <w:pStyle w:val="BodyText"/>
        <w:tabs>
          <w:tab w:val="left" w:pos="8311"/>
        </w:tabs>
        <w:spacing w:before="90"/>
        <w:ind w:left="1832" w:right="2926" w:hanging="1080"/>
        <w:rPr>
          <w:rFonts w:ascii="Times New Roman"/>
        </w:rPr>
      </w:pPr>
      <w:r>
        <w:rPr>
          <w:rFonts w:ascii="Times New Roman"/>
        </w:rPr>
        <w:t>disclose</w:t>
      </w:r>
      <w:r>
        <w:rPr>
          <w:rFonts w:ascii="Times New Roman"/>
          <w:spacing w:val="-3"/>
        </w:rPr>
        <w:t xml:space="preserve"> </w:t>
      </w:r>
      <w:r>
        <w:rPr>
          <w:rFonts w:ascii="Times New Roman"/>
        </w:rPr>
        <w:t xml:space="preserve">to </w:t>
      </w:r>
      <w:r>
        <w:rPr>
          <w:rFonts w:ascii="Times New Roman"/>
          <w:u w:val="single"/>
        </w:rPr>
        <w:t xml:space="preserve"> </w:t>
      </w:r>
      <w:r>
        <w:rPr>
          <w:rFonts w:ascii="Times New Roman"/>
          <w:u w:val="single"/>
        </w:rPr>
        <w:tab/>
      </w:r>
      <w:r>
        <w:rPr>
          <w:rFonts w:ascii="Times New Roman"/>
        </w:rPr>
        <w:t xml:space="preserve"> (name and location of person/organization to receive</w:t>
      </w:r>
      <w:r>
        <w:rPr>
          <w:rFonts w:ascii="Times New Roman"/>
          <w:spacing w:val="-11"/>
        </w:rPr>
        <w:t xml:space="preserve"> </w:t>
      </w:r>
      <w:r>
        <w:rPr>
          <w:rFonts w:ascii="Times New Roman"/>
        </w:rPr>
        <w:t>information)</w:t>
      </w:r>
    </w:p>
    <w:p w14:paraId="67BD7B5D" w14:textId="77777777" w:rsidR="007A6917" w:rsidRDefault="00E328BF">
      <w:pPr>
        <w:pStyle w:val="BodyText"/>
        <w:tabs>
          <w:tab w:val="left" w:pos="10678"/>
        </w:tabs>
        <w:spacing w:before="199"/>
        <w:ind w:left="752"/>
        <w:rPr>
          <w:rFonts w:ascii="Times New Roman"/>
        </w:rPr>
      </w:pPr>
      <w:r>
        <w:rPr>
          <w:rFonts w:ascii="Times New Roman"/>
        </w:rPr>
        <w:t>the following</w:t>
      </w:r>
      <w:r>
        <w:rPr>
          <w:rFonts w:ascii="Times New Roman"/>
          <w:spacing w:val="-8"/>
        </w:rPr>
        <w:t xml:space="preserve"> </w:t>
      </w:r>
      <w:r>
        <w:rPr>
          <w:rFonts w:ascii="Times New Roman"/>
        </w:rPr>
        <w:t xml:space="preserve">information: </w:t>
      </w:r>
      <w:r>
        <w:rPr>
          <w:rFonts w:ascii="Times New Roman"/>
          <w:u w:val="single"/>
        </w:rPr>
        <w:t xml:space="preserve"> </w:t>
      </w:r>
      <w:r>
        <w:rPr>
          <w:rFonts w:ascii="Times New Roman"/>
          <w:u w:val="single"/>
        </w:rPr>
        <w:tab/>
      </w:r>
    </w:p>
    <w:p w14:paraId="6B329432" w14:textId="77777777" w:rsidR="007A6917" w:rsidRDefault="00E328BF">
      <w:pPr>
        <w:pStyle w:val="BodyText"/>
        <w:tabs>
          <w:tab w:val="left" w:pos="7831"/>
        </w:tabs>
        <w:spacing w:before="202"/>
        <w:ind w:left="752"/>
        <w:rPr>
          <w:rFonts w:ascii="Times New Roman"/>
        </w:rPr>
      </w:pPr>
      <w:r>
        <w:rPr>
          <w:rFonts w:ascii="Times New Roman"/>
          <w:u w:val="single"/>
        </w:rPr>
        <w:t xml:space="preserve"> </w:t>
      </w:r>
      <w:r>
        <w:rPr>
          <w:rFonts w:ascii="Times New Roman"/>
          <w:u w:val="single"/>
        </w:rPr>
        <w:tab/>
      </w:r>
      <w:r>
        <w:rPr>
          <w:rFonts w:ascii="Times New Roman"/>
        </w:rPr>
        <w:t>.</w:t>
      </w:r>
    </w:p>
    <w:p w14:paraId="0E6C3435" w14:textId="77777777" w:rsidR="007A6917" w:rsidRDefault="00E328BF">
      <w:pPr>
        <w:pStyle w:val="BodyText"/>
        <w:tabs>
          <w:tab w:val="left" w:pos="10584"/>
        </w:tabs>
        <w:spacing w:before="199"/>
        <w:ind w:left="752"/>
        <w:rPr>
          <w:rFonts w:ascii="Times New Roman"/>
        </w:rPr>
      </w:pPr>
      <w:r>
        <w:rPr>
          <w:rFonts w:ascii="Times New Roman"/>
        </w:rPr>
        <w:t>The purpose of this</w:t>
      </w:r>
      <w:r>
        <w:rPr>
          <w:rFonts w:ascii="Times New Roman"/>
          <w:spacing w:val="-5"/>
        </w:rPr>
        <w:t xml:space="preserve"> </w:t>
      </w:r>
      <w:r>
        <w:rPr>
          <w:rFonts w:ascii="Times New Roman"/>
        </w:rPr>
        <w:t>disclosure</w:t>
      </w:r>
      <w:r>
        <w:rPr>
          <w:rFonts w:ascii="Times New Roman"/>
          <w:spacing w:val="-1"/>
        </w:rPr>
        <w:t xml:space="preserve"> </w:t>
      </w:r>
      <w:r>
        <w:rPr>
          <w:rFonts w:ascii="Times New Roman"/>
        </w:rPr>
        <w:t>is</w:t>
      </w:r>
      <w:r>
        <w:rPr>
          <w:rFonts w:ascii="Times New Roman"/>
          <w:u w:val="single"/>
        </w:rPr>
        <w:t xml:space="preserve"> </w:t>
      </w:r>
      <w:r>
        <w:rPr>
          <w:rFonts w:ascii="Times New Roman"/>
          <w:u w:val="single"/>
        </w:rPr>
        <w:tab/>
      </w:r>
      <w:r>
        <w:rPr>
          <w:rFonts w:ascii="Times New Roman"/>
        </w:rPr>
        <w:t>.</w:t>
      </w:r>
    </w:p>
    <w:p w14:paraId="681B9A69" w14:textId="77777777" w:rsidR="007A6917" w:rsidRDefault="00E328BF">
      <w:pPr>
        <w:pStyle w:val="BodyText"/>
        <w:tabs>
          <w:tab w:val="left" w:pos="5777"/>
          <w:tab w:val="left" w:pos="10030"/>
        </w:tabs>
        <w:spacing w:before="199" w:line="259" w:lineRule="auto"/>
        <w:ind w:left="752" w:right="690"/>
        <w:rPr>
          <w:rFonts w:ascii="Times New Roman"/>
        </w:rPr>
      </w:pPr>
      <w:r>
        <w:rPr>
          <w:rFonts w:ascii="Times New Roman"/>
        </w:rPr>
        <w:t>This authorization</w:t>
      </w:r>
      <w:r>
        <w:rPr>
          <w:rFonts w:ascii="Times New Roman"/>
          <w:spacing w:val="-3"/>
        </w:rPr>
        <w:t xml:space="preserve"> </w:t>
      </w:r>
      <w:r>
        <w:rPr>
          <w:rFonts w:ascii="Times New Roman"/>
        </w:rPr>
        <w:t>expires</w:t>
      </w:r>
      <w:r>
        <w:rPr>
          <w:rFonts w:ascii="Times New Roman"/>
          <w:spacing w:val="-1"/>
        </w:rPr>
        <w:t xml:space="preserve"> </w:t>
      </w:r>
      <w:r>
        <w:rPr>
          <w:rFonts w:ascii="Times New Roman"/>
        </w:rPr>
        <w:t>on</w:t>
      </w:r>
      <w:r>
        <w:rPr>
          <w:rFonts w:ascii="Times New Roman"/>
          <w:u w:val="single"/>
        </w:rPr>
        <w:t xml:space="preserve"> </w:t>
      </w:r>
      <w:r>
        <w:rPr>
          <w:rFonts w:ascii="Times New Roman"/>
          <w:u w:val="single"/>
        </w:rPr>
        <w:tab/>
      </w:r>
      <w:r>
        <w:rPr>
          <w:rFonts w:ascii="Times New Roman"/>
        </w:rPr>
        <w:t>,</w:t>
      </w:r>
      <w:r>
        <w:rPr>
          <w:rFonts w:ascii="Times New Roman"/>
          <w:spacing w:val="-1"/>
        </w:rPr>
        <w:t xml:space="preserve"> </w:t>
      </w:r>
      <w:r>
        <w:rPr>
          <w:rFonts w:ascii="Times New Roman"/>
        </w:rPr>
        <w:t>or</w:t>
      </w:r>
      <w:r>
        <w:rPr>
          <w:rFonts w:ascii="Times New Roman"/>
          <w:spacing w:val="-1"/>
        </w:rPr>
        <w:t xml:space="preserve"> </w:t>
      </w:r>
      <w:r>
        <w:rPr>
          <w:rFonts w:ascii="Times New Roman"/>
        </w:rPr>
        <w:t>whenever</w:t>
      </w:r>
      <w:r>
        <w:rPr>
          <w:rFonts w:ascii="Times New Roman"/>
          <w:u w:val="single"/>
        </w:rPr>
        <w:t xml:space="preserve"> </w:t>
      </w:r>
      <w:r>
        <w:rPr>
          <w:rFonts w:ascii="Times New Roman"/>
          <w:u w:val="single"/>
        </w:rPr>
        <w:tab/>
      </w:r>
      <w:r>
        <w:rPr>
          <w:rFonts w:ascii="Times New Roman"/>
        </w:rPr>
        <w:t xml:space="preserve">is </w:t>
      </w:r>
      <w:r>
        <w:rPr>
          <w:rFonts w:ascii="Times New Roman"/>
          <w:spacing w:val="-9"/>
        </w:rPr>
        <w:t xml:space="preserve">no </w:t>
      </w:r>
      <w:r>
        <w:rPr>
          <w:rFonts w:ascii="Times New Roman"/>
        </w:rPr>
        <w:t>longer providing me with</w:t>
      </w:r>
      <w:r>
        <w:rPr>
          <w:rFonts w:ascii="Times New Roman"/>
          <w:spacing w:val="-6"/>
        </w:rPr>
        <w:t xml:space="preserve"> </w:t>
      </w:r>
      <w:r>
        <w:rPr>
          <w:rFonts w:ascii="Times New Roman"/>
        </w:rPr>
        <w:t>services.</w:t>
      </w:r>
    </w:p>
    <w:p w14:paraId="05FFA117" w14:textId="77777777" w:rsidR="007A6917" w:rsidRDefault="00F17546">
      <w:pPr>
        <w:pStyle w:val="BodyText"/>
        <w:spacing w:before="5"/>
        <w:rPr>
          <w:rFonts w:ascii="Times New Roman"/>
          <w:sz w:val="13"/>
        </w:rPr>
      </w:pPr>
      <w:r>
        <w:rPr>
          <w:noProof/>
          <w:lang w:bidi="ar-SA"/>
        </w:rPr>
        <mc:AlternateContent>
          <mc:Choice Requires="wps">
            <w:drawing>
              <wp:anchor distT="0" distB="0" distL="0" distR="0" simplePos="0" relativeHeight="251681280" behindDoc="1" locked="0" layoutInCell="1" allowOverlap="1" wp14:anchorId="68C54EFE" wp14:editId="2662E0E9">
                <wp:simplePos x="0" y="0"/>
                <wp:positionH relativeFrom="page">
                  <wp:posOffset>731520</wp:posOffset>
                </wp:positionH>
                <wp:positionV relativeFrom="paragraph">
                  <wp:posOffset>128270</wp:posOffset>
                </wp:positionV>
                <wp:extent cx="6296025" cy="676275"/>
                <wp:effectExtent l="0" t="0" r="3175" b="0"/>
                <wp:wrapTopAndBottom/>
                <wp:docPr id="466"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96025" cy="676275"/>
                        </a:xfrm>
                        <a:prstGeom prst="rect">
                          <a:avLst/>
                        </a:prstGeom>
                        <a:solidFill>
                          <a:srgbClr val="F2F2F2"/>
                        </a:solidFill>
                        <a:ln w="9525">
                          <a:solidFill>
                            <a:srgbClr val="000000"/>
                          </a:solidFill>
                          <a:miter lim="800000"/>
                          <a:headEnd/>
                          <a:tailEnd/>
                        </a:ln>
                      </wps:spPr>
                      <wps:txbx>
                        <w:txbxContent>
                          <w:p w14:paraId="483C4493" w14:textId="77777777" w:rsidR="00422F3C" w:rsidRDefault="00422F3C">
                            <w:pPr>
                              <w:spacing w:before="73" w:line="276" w:lineRule="auto"/>
                              <w:ind w:left="143" w:right="572"/>
                              <w:jc w:val="both"/>
                              <w:rPr>
                                <w:rFonts w:ascii="Times New Roman"/>
                              </w:rPr>
                            </w:pPr>
                            <w:r>
                              <w:rPr>
                                <w:rFonts w:ascii="Times New Roman"/>
                              </w:rPr>
                              <w:t>I understand that my records are protected under federal regulations and cannot be disclosed without my written consent unless otherwise provided for in the regulations. I also understand that I may revoke this consent at any time except to the extent that action has been taken in reliance on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C54EFE" id="_x0000_t202" coordsize="21600,21600" o:spt="202" path="m,l,21600r21600,l21600,xe">
                <v:stroke joinstyle="miter"/>
                <v:path gradientshapeok="t" o:connecttype="rect"/>
              </v:shapetype>
              <v:shape id="Text Box 417" o:spid="_x0000_s1026" type="#_x0000_t202" style="position:absolute;margin-left:57.6pt;margin-top:10.1pt;width:495.75pt;height:53.25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" fillcolor="#f2f2f2">
                <v:path arrowok="t"/>
                <v:textbox inset="0,0,0,0">
                  <w:txbxContent>
                    <w:p w14:paraId="483C4493" w14:textId="77777777" w:rsidR="00422F3C" w:rsidRDefault="00422F3C">
                      <w:pPr>
                        <w:spacing w:before="73" w:line="276" w:lineRule="auto"/>
                        <w:ind w:left="143" w:right="572"/>
                        <w:jc w:val="both"/>
                        <w:rPr>
                          <w:rFonts w:ascii="Times New Roman"/>
                        </w:rPr>
                      </w:pPr>
                      <w:r>
                        <w:rPr>
                          <w:rFonts w:ascii="Times New Roman"/>
                        </w:rPr>
                        <w:t>I understand that my records are protected under federal regulations and cannot be disclosed without my written consent unless otherwise provided for in the regulations. I also understand that I may revoke this consent at any time except to the extent that action has been taken in reliance on it.</w:t>
                      </w:r>
                    </w:p>
                  </w:txbxContent>
                </v:textbox>
                <w10:wrap type="topAndBottom" anchorx="page"/>
              </v:shape>
            </w:pict>
          </mc:Fallback>
        </mc:AlternateContent>
      </w:r>
    </w:p>
    <w:p w14:paraId="3AD394E5" w14:textId="77777777" w:rsidR="007A6917" w:rsidRDefault="007A6917">
      <w:pPr>
        <w:pStyle w:val="BodyText"/>
        <w:rPr>
          <w:rFonts w:ascii="Times New Roman"/>
          <w:sz w:val="20"/>
        </w:rPr>
      </w:pPr>
    </w:p>
    <w:p w14:paraId="6203EF1B" w14:textId="77777777" w:rsidR="007A6917" w:rsidRDefault="007A6917">
      <w:pPr>
        <w:pStyle w:val="BodyText"/>
        <w:rPr>
          <w:rFonts w:ascii="Times New Roman"/>
          <w:sz w:val="20"/>
        </w:rPr>
      </w:pPr>
    </w:p>
    <w:p w14:paraId="4BF8B773" w14:textId="77777777" w:rsidR="007A6917" w:rsidRDefault="00E328BF">
      <w:pPr>
        <w:pStyle w:val="BodyText"/>
        <w:tabs>
          <w:tab w:val="left" w:pos="7625"/>
          <w:tab w:val="left" w:pos="10596"/>
        </w:tabs>
        <w:spacing w:before="223"/>
        <w:ind w:left="752"/>
        <w:rPr>
          <w:rFonts w:ascii="Times New Roman"/>
        </w:rPr>
      </w:pPr>
      <w:r>
        <w:rPr>
          <w:rFonts w:ascii="Times New Roman"/>
        </w:rPr>
        <w:t>Signature</w:t>
      </w:r>
      <w:r>
        <w:rPr>
          <w:rFonts w:ascii="Times New Roman"/>
          <w:spacing w:val="-3"/>
        </w:rPr>
        <w:t xml:space="preserve"> </w:t>
      </w:r>
      <w:r>
        <w:rPr>
          <w:rFonts w:ascii="Times New Roman"/>
        </w:rPr>
        <w:t>of</w:t>
      </w:r>
      <w:r>
        <w:rPr>
          <w:rFonts w:ascii="Times New Roman"/>
          <w:spacing w:val="-2"/>
        </w:rPr>
        <w:t xml:space="preserve"> </w:t>
      </w:r>
      <w:r>
        <w:rPr>
          <w:rFonts w:ascii="Times New Roman"/>
        </w:rPr>
        <w:t>patient</w:t>
      </w:r>
      <w:r>
        <w:rPr>
          <w:rFonts w:ascii="Times New Roman"/>
          <w:u w:val="single"/>
        </w:rPr>
        <w:t xml:space="preserve"> </w:t>
      </w:r>
      <w:r>
        <w:rPr>
          <w:rFonts w:ascii="Times New Roman"/>
          <w:u w:val="single"/>
        </w:rPr>
        <w:tab/>
      </w:r>
      <w:r>
        <w:rPr>
          <w:rFonts w:ascii="Times New Roman"/>
        </w:rPr>
        <w:t>Date</w:t>
      </w:r>
      <w:r>
        <w:rPr>
          <w:rFonts w:ascii="Times New Roman"/>
          <w:spacing w:val="-1"/>
        </w:rPr>
        <w:t xml:space="preserve"> </w:t>
      </w:r>
      <w:r>
        <w:rPr>
          <w:rFonts w:ascii="Times New Roman"/>
          <w:u w:val="single"/>
        </w:rPr>
        <w:t xml:space="preserve"> </w:t>
      </w:r>
      <w:r>
        <w:rPr>
          <w:rFonts w:ascii="Times New Roman"/>
          <w:u w:val="single"/>
        </w:rPr>
        <w:tab/>
      </w:r>
    </w:p>
    <w:p w14:paraId="1FA28C0C" w14:textId="77777777" w:rsidR="007A6917" w:rsidRDefault="007A6917">
      <w:pPr>
        <w:pStyle w:val="BodyText"/>
        <w:rPr>
          <w:rFonts w:ascii="Times New Roman"/>
          <w:sz w:val="20"/>
        </w:rPr>
      </w:pPr>
    </w:p>
    <w:p w14:paraId="39E376F6" w14:textId="77777777" w:rsidR="007A6917" w:rsidRDefault="007A6917">
      <w:pPr>
        <w:pStyle w:val="BodyText"/>
        <w:rPr>
          <w:rFonts w:ascii="Times New Roman"/>
          <w:sz w:val="20"/>
        </w:rPr>
      </w:pPr>
    </w:p>
    <w:p w14:paraId="66578399" w14:textId="77777777" w:rsidR="007A6917" w:rsidRDefault="00E328BF">
      <w:pPr>
        <w:pStyle w:val="BodyText"/>
        <w:tabs>
          <w:tab w:val="left" w:pos="7692"/>
          <w:tab w:val="left" w:pos="10666"/>
        </w:tabs>
        <w:spacing w:before="217"/>
        <w:ind w:left="752"/>
        <w:rPr>
          <w:rFonts w:ascii="Times New Roman"/>
        </w:rPr>
      </w:pPr>
      <w:r>
        <w:rPr>
          <w:rFonts w:ascii="Times New Roman"/>
        </w:rPr>
        <w:t>Signature</w:t>
      </w:r>
      <w:r>
        <w:rPr>
          <w:rFonts w:ascii="Times New Roman"/>
          <w:spacing w:val="-3"/>
        </w:rPr>
        <w:t xml:space="preserve"> </w:t>
      </w:r>
      <w:r>
        <w:rPr>
          <w:rFonts w:ascii="Times New Roman"/>
        </w:rPr>
        <w:t>of</w:t>
      </w:r>
      <w:r>
        <w:rPr>
          <w:rFonts w:ascii="Times New Roman"/>
          <w:spacing w:val="-2"/>
        </w:rPr>
        <w:t xml:space="preserve"> </w:t>
      </w:r>
      <w:r>
        <w:rPr>
          <w:rFonts w:ascii="Times New Roman"/>
        </w:rPr>
        <w:t>witness</w:t>
      </w:r>
      <w:r>
        <w:rPr>
          <w:rFonts w:ascii="Times New Roman"/>
          <w:u w:val="single"/>
        </w:rPr>
        <w:t xml:space="preserve"> </w:t>
      </w:r>
      <w:r>
        <w:rPr>
          <w:rFonts w:ascii="Times New Roman"/>
          <w:u w:val="single"/>
        </w:rPr>
        <w:tab/>
      </w:r>
      <w:r>
        <w:rPr>
          <w:rFonts w:ascii="Times New Roman"/>
        </w:rPr>
        <w:t>Date</w:t>
      </w:r>
      <w:r>
        <w:rPr>
          <w:rFonts w:ascii="Times New Roman"/>
          <w:spacing w:val="-1"/>
        </w:rPr>
        <w:t xml:space="preserve"> </w:t>
      </w:r>
      <w:r>
        <w:rPr>
          <w:rFonts w:ascii="Times New Roman"/>
          <w:u w:val="single"/>
        </w:rPr>
        <w:t xml:space="preserve"> </w:t>
      </w:r>
      <w:r>
        <w:rPr>
          <w:rFonts w:ascii="Times New Roman"/>
          <w:u w:val="single"/>
        </w:rPr>
        <w:tab/>
      </w:r>
    </w:p>
    <w:p w14:paraId="46606251" w14:textId="77777777" w:rsidR="007A6917" w:rsidRDefault="007A6917">
      <w:pPr>
        <w:pStyle w:val="BodyText"/>
        <w:rPr>
          <w:rFonts w:ascii="Times New Roman"/>
          <w:sz w:val="20"/>
        </w:rPr>
      </w:pPr>
    </w:p>
    <w:p w14:paraId="7AA8A02E" w14:textId="77777777" w:rsidR="007A6917" w:rsidRDefault="007A6917">
      <w:pPr>
        <w:pStyle w:val="BodyText"/>
        <w:rPr>
          <w:rFonts w:ascii="Times New Roman"/>
          <w:sz w:val="20"/>
        </w:rPr>
      </w:pPr>
    </w:p>
    <w:p w14:paraId="3215EDFD" w14:textId="77777777" w:rsidR="007A6917" w:rsidRDefault="00E328BF">
      <w:pPr>
        <w:pStyle w:val="Heading6"/>
        <w:spacing w:before="214"/>
        <w:ind w:left="751"/>
      </w:pPr>
      <w:r>
        <w:t>ATTENTION RECIPIENT</w:t>
      </w:r>
    </w:p>
    <w:p w14:paraId="0E57BE55" w14:textId="77777777" w:rsidR="007A6917" w:rsidRDefault="00E328BF">
      <w:pPr>
        <w:spacing w:before="202"/>
        <w:ind w:left="751"/>
        <w:rPr>
          <w:rFonts w:ascii="Times New Roman"/>
          <w:b/>
          <w:sz w:val="24"/>
        </w:rPr>
      </w:pPr>
      <w:r>
        <w:rPr>
          <w:rFonts w:ascii="Times New Roman"/>
          <w:b/>
          <w:sz w:val="24"/>
        </w:rPr>
        <w:t>Notice Prohibiting Redisclosure</w:t>
      </w:r>
    </w:p>
    <w:p w14:paraId="572D77ED" w14:textId="77777777" w:rsidR="007A6917" w:rsidRDefault="00F17546">
      <w:pPr>
        <w:pStyle w:val="BodyText"/>
        <w:spacing w:before="3"/>
        <w:rPr>
          <w:rFonts w:ascii="Times New Roman"/>
          <w:b/>
          <w:sz w:val="13"/>
        </w:rPr>
      </w:pPr>
      <w:r>
        <w:rPr>
          <w:noProof/>
          <w:lang w:bidi="ar-SA"/>
        </w:rPr>
        <mc:AlternateContent>
          <mc:Choice Requires="wps">
            <w:drawing>
              <wp:anchor distT="0" distB="0" distL="0" distR="0" simplePos="0" relativeHeight="251682304" behindDoc="1" locked="0" layoutInCell="1" allowOverlap="1" wp14:anchorId="306DE3DB" wp14:editId="28D70651">
                <wp:simplePos x="0" y="0"/>
                <wp:positionH relativeFrom="page">
                  <wp:posOffset>731520</wp:posOffset>
                </wp:positionH>
                <wp:positionV relativeFrom="paragraph">
                  <wp:posOffset>127000</wp:posOffset>
                </wp:positionV>
                <wp:extent cx="6219825" cy="1201420"/>
                <wp:effectExtent l="0" t="0" r="3175" b="5080"/>
                <wp:wrapTopAndBottom/>
                <wp:docPr id="46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19825" cy="1201420"/>
                        </a:xfrm>
                        <a:prstGeom prst="rect">
                          <a:avLst/>
                        </a:prstGeom>
                        <a:solidFill>
                          <a:srgbClr val="F2F2F2"/>
                        </a:solidFill>
                        <a:ln w="9525">
                          <a:solidFill>
                            <a:srgbClr val="000000"/>
                          </a:solidFill>
                          <a:miter lim="800000"/>
                          <a:headEnd/>
                          <a:tailEnd/>
                        </a:ln>
                      </wps:spPr>
                      <wps:txbx>
                        <w:txbxContent>
                          <w:p w14:paraId="16065930" w14:textId="77777777" w:rsidR="00422F3C" w:rsidRDefault="00422F3C">
                            <w:pPr>
                              <w:spacing w:before="73" w:line="276" w:lineRule="auto"/>
                              <w:ind w:left="143" w:right="281"/>
                              <w:rPr>
                                <w:rFonts w:ascii="Times New Roman"/>
                              </w:rPr>
                            </w:pPr>
                            <w:r>
                              <w:rPr>
                                <w:rFonts w:ascii="Times New Roman"/>
                              </w:rPr>
                              <w:t>This information has been disclosed to you from the records protected by federal confidentiality rules (42 CFR, Part 2). The federal rules prohibit you from making any further disclosure of this information unless further disclosure is expressly permitted by the written consent of the person to whom it pertains or as otherwise permitted by 42 CFR, Part 2. A general authorization for the release of medical or other information is NOT sufficient for this purpose. The federal rules restrict any use of this information to criminally investigate or prosecute any alcohol or drug abuse patient.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DE3DB" id="Text Box 416" o:spid="_x0000_s1027" type="#_x0000_t202" style="position:absolute;margin-left:57.6pt;margin-top:10pt;width:489.75pt;height:94.6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" fillcolor="#f2f2f2">
                <v:path arrowok="t"/>
                <v:textbox inset="0,0,0,0">
                  <w:txbxContent>
                    <w:p w14:paraId="16065930" w14:textId="77777777" w:rsidR="00422F3C" w:rsidRDefault="00422F3C">
                      <w:pPr>
                        <w:spacing w:before="73" w:line="276" w:lineRule="auto"/>
                        <w:ind w:left="143" w:right="281"/>
                        <w:rPr>
                          <w:rFonts w:ascii="Times New Roman"/>
                        </w:rPr>
                      </w:pPr>
                      <w:r>
                        <w:rPr>
                          <w:rFonts w:ascii="Times New Roman"/>
                        </w:rPr>
                        <w:t>This information has been disclosed to you from the records protected by federal confidentiality rules (42 CFR, Part 2). The federal rules prohibit you from making any further disclosure of this information unless further disclosure is expressly permitted by the written consent of the person to whom it pertains or as otherwise permitted by 42 CFR, Part 2. A general authorization for the release of medical or other information is NOT sufficient for this purpose. The federal rules restrict any use of this information to criminally investigate or prosecute any alcohol or drug abuse patient.</w:t>
                      </w:r>
                    </w:p>
                  </w:txbxContent>
                </v:textbox>
                <w10:wrap type="topAndBottom" anchorx="page"/>
              </v:shape>
            </w:pict>
          </mc:Fallback>
        </mc:AlternateContent>
      </w:r>
    </w:p>
    <w:p w14:paraId="065EB005" w14:textId="77777777" w:rsidR="007A6917" w:rsidRDefault="007A6917">
      <w:pPr>
        <w:rPr>
          <w:rFonts w:ascii="Times New Roman"/>
          <w:sz w:val="13"/>
        </w:rPr>
        <w:sectPr w:rsidR="007A6917">
          <w:pgSz w:w="12240" w:h="15840"/>
          <w:pgMar w:top="1500" w:right="600" w:bottom="720" w:left="400" w:header="0" w:footer="443" w:gutter="0"/>
          <w:cols w:space="720"/>
        </w:sectPr>
      </w:pPr>
    </w:p>
    <w:p w14:paraId="79935906" w14:textId="77777777" w:rsidR="007A6917" w:rsidRDefault="00E328BF">
      <w:pPr>
        <w:spacing w:before="109"/>
        <w:ind w:left="4390"/>
        <w:rPr>
          <w:rFonts w:ascii="Verdana"/>
          <w:b/>
          <w:sz w:val="28"/>
        </w:rPr>
      </w:pPr>
      <w:r>
        <w:rPr>
          <w:rFonts w:ascii="Verdana"/>
          <w:b/>
          <w:sz w:val="28"/>
        </w:rPr>
        <w:lastRenderedPageBreak/>
        <w:t>Special Consents</w:t>
      </w:r>
    </w:p>
    <w:p w14:paraId="24CB37A3" w14:textId="77777777" w:rsidR="007A6917" w:rsidRDefault="00E328BF">
      <w:pPr>
        <w:pStyle w:val="BodyText"/>
        <w:spacing w:before="253"/>
        <w:ind w:left="752" w:right="764"/>
        <w:rPr>
          <w:rFonts w:ascii="Times New Roman"/>
        </w:rPr>
      </w:pPr>
      <w:r>
        <w:rPr>
          <w:rFonts w:ascii="Times New Roman"/>
          <w:color w:val="2E2E2E"/>
        </w:rPr>
        <w:t>In addition to standard Health Insurance Portability and Accountability Act laws, federal regulations mandate strict confidentiality for information about patients being treated for substance use disorders (42 CFR, Part 2). The law requires written patient consent before information about substance abuse treatment can be disclosed to any other source. For buprenorphine/naloxone treatment, this may include any communications with other physicians, treatment centers, significant others, or pharmacies.</w:t>
      </w:r>
    </w:p>
    <w:p w14:paraId="232236D1" w14:textId="77777777" w:rsidR="007A6917" w:rsidRDefault="00E328BF">
      <w:pPr>
        <w:pStyle w:val="BodyText"/>
        <w:spacing w:before="199"/>
        <w:ind w:left="752"/>
        <w:rPr>
          <w:rFonts w:ascii="Times New Roman"/>
        </w:rPr>
      </w:pPr>
      <w:r>
        <w:rPr>
          <w:rFonts w:ascii="Times New Roman"/>
          <w:color w:val="2E2E2E"/>
        </w:rPr>
        <w:t>Specific actions that are prohibited without consent include the following:</w:t>
      </w:r>
    </w:p>
    <w:p w14:paraId="729DB827" w14:textId="77777777" w:rsidR="007A6917" w:rsidRDefault="00E328BF">
      <w:pPr>
        <w:pStyle w:val="ListParagraph"/>
        <w:numPr>
          <w:ilvl w:val="2"/>
          <w:numId w:val="31"/>
        </w:numPr>
        <w:tabs>
          <w:tab w:val="left" w:pos="1471"/>
          <w:tab w:val="left" w:pos="1472"/>
        </w:tabs>
        <w:spacing w:before="215"/>
        <w:ind w:right="871"/>
        <w:rPr>
          <w:rFonts w:ascii="Times New Roman" w:hAnsi="Times New Roman"/>
          <w:sz w:val="24"/>
        </w:rPr>
      </w:pPr>
      <w:r>
        <w:rPr>
          <w:rFonts w:ascii="Times New Roman" w:hAnsi="Times New Roman"/>
          <w:sz w:val="24"/>
        </w:rPr>
        <w:t>Providing information regarding a patient’s past, present, or future participation in</w:t>
      </w:r>
      <w:r>
        <w:rPr>
          <w:rFonts w:ascii="Times New Roman" w:hAnsi="Times New Roman"/>
          <w:spacing w:val="-22"/>
          <w:sz w:val="24"/>
        </w:rPr>
        <w:t xml:space="preserve"> </w:t>
      </w:r>
      <w:r>
        <w:rPr>
          <w:rFonts w:ascii="Times New Roman" w:hAnsi="Times New Roman"/>
          <w:sz w:val="24"/>
        </w:rPr>
        <w:t>substance abuse</w:t>
      </w:r>
      <w:r>
        <w:rPr>
          <w:rFonts w:ascii="Times New Roman" w:hAnsi="Times New Roman"/>
          <w:spacing w:val="-2"/>
          <w:sz w:val="24"/>
        </w:rPr>
        <w:t xml:space="preserve"> </w:t>
      </w:r>
      <w:r>
        <w:rPr>
          <w:rFonts w:ascii="Times New Roman" w:hAnsi="Times New Roman"/>
          <w:sz w:val="24"/>
        </w:rPr>
        <w:t>treatment.</w:t>
      </w:r>
    </w:p>
    <w:p w14:paraId="27AEB445" w14:textId="77777777" w:rsidR="007A6917" w:rsidRDefault="00E328BF">
      <w:pPr>
        <w:pStyle w:val="ListParagraph"/>
        <w:numPr>
          <w:ilvl w:val="2"/>
          <w:numId w:val="31"/>
        </w:numPr>
        <w:tabs>
          <w:tab w:val="left" w:pos="1471"/>
          <w:tab w:val="left" w:pos="1472"/>
        </w:tabs>
        <w:spacing w:before="138"/>
        <w:rPr>
          <w:rFonts w:ascii="Times New Roman" w:hAnsi="Times New Roman"/>
          <w:sz w:val="24"/>
        </w:rPr>
      </w:pPr>
      <w:r>
        <w:rPr>
          <w:rFonts w:ascii="Times New Roman" w:hAnsi="Times New Roman"/>
          <w:sz w:val="24"/>
        </w:rPr>
        <w:t>Disclosing or transmitting a patient’s substance use-related medical</w:t>
      </w:r>
      <w:r>
        <w:rPr>
          <w:rFonts w:ascii="Times New Roman" w:hAnsi="Times New Roman"/>
          <w:spacing w:val="-10"/>
          <w:sz w:val="24"/>
        </w:rPr>
        <w:t xml:space="preserve"> </w:t>
      </w:r>
      <w:r>
        <w:rPr>
          <w:rFonts w:ascii="Times New Roman" w:hAnsi="Times New Roman"/>
          <w:sz w:val="24"/>
        </w:rPr>
        <w:t>records.</w:t>
      </w:r>
    </w:p>
    <w:p w14:paraId="74467788" w14:textId="77777777" w:rsidR="007A6917" w:rsidRDefault="00E328BF">
      <w:pPr>
        <w:pStyle w:val="ListParagraph"/>
        <w:numPr>
          <w:ilvl w:val="2"/>
          <w:numId w:val="31"/>
        </w:numPr>
        <w:tabs>
          <w:tab w:val="left" w:pos="1471"/>
          <w:tab w:val="left" w:pos="1472"/>
        </w:tabs>
        <w:spacing w:before="138"/>
        <w:rPr>
          <w:rFonts w:ascii="Times New Roman" w:hAnsi="Times New Roman"/>
          <w:sz w:val="24"/>
        </w:rPr>
      </w:pPr>
      <w:r>
        <w:rPr>
          <w:rFonts w:ascii="Times New Roman" w:hAnsi="Times New Roman"/>
          <w:sz w:val="24"/>
        </w:rPr>
        <w:t>Use of a letterhead that identifies the office as a substance use treatment</w:t>
      </w:r>
      <w:r>
        <w:rPr>
          <w:rFonts w:ascii="Times New Roman" w:hAnsi="Times New Roman"/>
          <w:spacing w:val="-12"/>
          <w:sz w:val="24"/>
        </w:rPr>
        <w:t xml:space="preserve"> </w:t>
      </w:r>
      <w:r>
        <w:rPr>
          <w:rFonts w:ascii="Times New Roman" w:hAnsi="Times New Roman"/>
          <w:sz w:val="24"/>
        </w:rPr>
        <w:t>provider.</w:t>
      </w:r>
    </w:p>
    <w:p w14:paraId="4E648CA6" w14:textId="77777777" w:rsidR="007A6917" w:rsidRDefault="00E328BF">
      <w:pPr>
        <w:pStyle w:val="ListParagraph"/>
        <w:numPr>
          <w:ilvl w:val="2"/>
          <w:numId w:val="31"/>
        </w:numPr>
        <w:tabs>
          <w:tab w:val="left" w:pos="1471"/>
          <w:tab w:val="left" w:pos="1472"/>
        </w:tabs>
        <w:spacing w:before="134"/>
        <w:ind w:right="870"/>
        <w:rPr>
          <w:rFonts w:ascii="Times New Roman" w:hAnsi="Times New Roman"/>
          <w:sz w:val="24"/>
        </w:rPr>
      </w:pPr>
      <w:r>
        <w:rPr>
          <w:rFonts w:ascii="Times New Roman" w:hAnsi="Times New Roman"/>
          <w:sz w:val="24"/>
        </w:rPr>
        <w:t>Providing information about those who have applied for treatment or have been</w:t>
      </w:r>
      <w:r>
        <w:rPr>
          <w:rFonts w:ascii="Times New Roman" w:hAnsi="Times New Roman"/>
          <w:spacing w:val="-18"/>
          <w:sz w:val="24"/>
        </w:rPr>
        <w:t xml:space="preserve"> </w:t>
      </w:r>
      <w:r>
        <w:rPr>
          <w:rFonts w:ascii="Times New Roman" w:hAnsi="Times New Roman"/>
          <w:sz w:val="24"/>
        </w:rPr>
        <w:t>interviewed, regardless of whether they actually commenced</w:t>
      </w:r>
      <w:r>
        <w:rPr>
          <w:rFonts w:ascii="Times New Roman" w:hAnsi="Times New Roman"/>
          <w:spacing w:val="-11"/>
          <w:sz w:val="24"/>
        </w:rPr>
        <w:t xml:space="preserve"> </w:t>
      </w:r>
      <w:r>
        <w:rPr>
          <w:rFonts w:ascii="Times New Roman" w:hAnsi="Times New Roman"/>
          <w:sz w:val="24"/>
        </w:rPr>
        <w:t>treatment.</w:t>
      </w:r>
    </w:p>
    <w:p w14:paraId="02749A0B" w14:textId="77777777" w:rsidR="007A6917" w:rsidRDefault="00E328BF">
      <w:pPr>
        <w:pStyle w:val="ListParagraph"/>
        <w:numPr>
          <w:ilvl w:val="2"/>
          <w:numId w:val="31"/>
        </w:numPr>
        <w:tabs>
          <w:tab w:val="left" w:pos="1471"/>
          <w:tab w:val="left" w:pos="1472"/>
        </w:tabs>
        <w:spacing w:before="138"/>
        <w:rPr>
          <w:rFonts w:ascii="Times New Roman" w:hAnsi="Times New Roman"/>
          <w:sz w:val="24"/>
        </w:rPr>
      </w:pPr>
      <w:r>
        <w:rPr>
          <w:rFonts w:ascii="Times New Roman" w:hAnsi="Times New Roman"/>
          <w:sz w:val="24"/>
        </w:rPr>
        <w:t>Providing information about deceased</w:t>
      </w:r>
      <w:r>
        <w:rPr>
          <w:rFonts w:ascii="Times New Roman" w:hAnsi="Times New Roman"/>
          <w:spacing w:val="-4"/>
          <w:sz w:val="24"/>
        </w:rPr>
        <w:t xml:space="preserve"> </w:t>
      </w:r>
      <w:r>
        <w:rPr>
          <w:rFonts w:ascii="Times New Roman" w:hAnsi="Times New Roman"/>
          <w:sz w:val="24"/>
        </w:rPr>
        <w:t>patients.</w:t>
      </w:r>
    </w:p>
    <w:p w14:paraId="4E465463" w14:textId="77777777" w:rsidR="007A6917" w:rsidRDefault="00E328BF">
      <w:pPr>
        <w:pStyle w:val="ListParagraph"/>
        <w:numPr>
          <w:ilvl w:val="2"/>
          <w:numId w:val="31"/>
        </w:numPr>
        <w:tabs>
          <w:tab w:val="left" w:pos="1471"/>
          <w:tab w:val="left" w:pos="1472"/>
        </w:tabs>
        <w:spacing w:before="133"/>
        <w:ind w:right="916"/>
        <w:rPr>
          <w:rFonts w:ascii="Times New Roman" w:hAnsi="Times New Roman"/>
          <w:sz w:val="24"/>
        </w:rPr>
      </w:pPr>
      <w:r>
        <w:rPr>
          <w:rFonts w:ascii="Times New Roman" w:hAnsi="Times New Roman"/>
          <w:sz w:val="24"/>
        </w:rPr>
        <w:t>Verifying information that inquirers already possess—in other words, a program can</w:t>
      </w:r>
      <w:r>
        <w:rPr>
          <w:rFonts w:ascii="Times New Roman" w:hAnsi="Times New Roman"/>
          <w:spacing w:val="-21"/>
          <w:sz w:val="24"/>
        </w:rPr>
        <w:t xml:space="preserve"> </w:t>
      </w:r>
      <w:r>
        <w:rPr>
          <w:rFonts w:ascii="Times New Roman" w:hAnsi="Times New Roman"/>
          <w:sz w:val="24"/>
        </w:rPr>
        <w:t>neither confirm nor deny that a patient was being treated</w:t>
      </w:r>
      <w:r>
        <w:rPr>
          <w:rFonts w:ascii="Times New Roman" w:hAnsi="Times New Roman"/>
          <w:spacing w:val="-9"/>
          <w:sz w:val="24"/>
        </w:rPr>
        <w:t xml:space="preserve"> </w:t>
      </w:r>
      <w:r>
        <w:rPr>
          <w:rFonts w:ascii="Times New Roman" w:hAnsi="Times New Roman"/>
          <w:sz w:val="24"/>
        </w:rPr>
        <w:t>there.</w:t>
      </w:r>
    </w:p>
    <w:p w14:paraId="7B20433D" w14:textId="77777777" w:rsidR="007A6917" w:rsidRDefault="00E328BF">
      <w:pPr>
        <w:pStyle w:val="BodyText"/>
        <w:spacing w:before="202"/>
        <w:ind w:left="752"/>
        <w:rPr>
          <w:rFonts w:ascii="Times New Roman"/>
        </w:rPr>
      </w:pPr>
      <w:r>
        <w:rPr>
          <w:rFonts w:ascii="Times New Roman"/>
          <w:color w:val="2E2E2E"/>
        </w:rPr>
        <w:t>Some exceptions to the disclosure laws include medical emergencies or legal situations.</w:t>
      </w:r>
    </w:p>
    <w:p w14:paraId="1FC073DF" w14:textId="77777777" w:rsidR="007A6917" w:rsidRDefault="007A6917">
      <w:pPr>
        <w:rPr>
          <w:rFonts w:ascii="Times New Roman"/>
        </w:rPr>
        <w:sectPr w:rsidR="007A6917">
          <w:pgSz w:w="12240" w:h="15840"/>
          <w:pgMar w:top="1500" w:right="600" w:bottom="720" w:left="400" w:header="0" w:footer="443" w:gutter="0"/>
          <w:cols w:space="720"/>
        </w:sectPr>
      </w:pPr>
    </w:p>
    <w:p w14:paraId="3529FD77" w14:textId="77777777" w:rsidR="007A6917" w:rsidRDefault="00E328BF">
      <w:pPr>
        <w:pStyle w:val="BodyText"/>
        <w:spacing w:before="109" w:line="254" w:lineRule="auto"/>
        <w:ind w:left="751" w:right="470"/>
        <w:rPr>
          <w:rFonts w:ascii="Times New Roman" w:hAnsi="Times New Roman"/>
        </w:rPr>
      </w:pPr>
      <w:r>
        <w:rPr>
          <w:rFonts w:ascii="Times New Roman" w:hAnsi="Times New Roman"/>
        </w:rPr>
        <w:lastRenderedPageBreak/>
        <w:t xml:space="preserve">I hereby release and agree to hold harmless the </w:t>
      </w:r>
      <w:r w:rsidR="00847F3A" w:rsidRPr="004A2869">
        <w:rPr>
          <w:w w:val="95"/>
          <w:highlight w:val="yellow"/>
        </w:rPr>
        <w:t>(INSERT CLINIC HERE)</w:t>
      </w:r>
      <w:r>
        <w:rPr>
          <w:rFonts w:ascii="Times New Roman" w:hAnsi="Times New Roman"/>
        </w:rPr>
        <w:t xml:space="preserve"> Indian Tribe Health &amp; Human Services, its medication assisted treatment program, the prescribing provider, and the organization's officers, directors, agents, and employees from any liability that may arise in connection with my taking buprenorphine (Subutex</w:t>
      </w:r>
      <w:r>
        <w:rPr>
          <w:rFonts w:ascii="Times New Roman" w:hAnsi="Times New Roman"/>
          <w:position w:val="9"/>
          <w:sz w:val="16"/>
        </w:rPr>
        <w:t>®</w:t>
      </w:r>
      <w:r>
        <w:rPr>
          <w:rFonts w:ascii="Times New Roman" w:hAnsi="Times New Roman"/>
        </w:rPr>
        <w:t>) during my pregnancy.</w:t>
      </w:r>
    </w:p>
    <w:p w14:paraId="26ED94B3" w14:textId="77777777" w:rsidR="007A6917" w:rsidRDefault="007A6917">
      <w:pPr>
        <w:pStyle w:val="BodyText"/>
        <w:rPr>
          <w:rFonts w:ascii="Times New Roman"/>
          <w:sz w:val="20"/>
        </w:rPr>
      </w:pPr>
    </w:p>
    <w:p w14:paraId="036E6209" w14:textId="77777777" w:rsidR="007A6917" w:rsidRDefault="007A6917">
      <w:pPr>
        <w:pStyle w:val="BodyText"/>
        <w:rPr>
          <w:rFonts w:ascii="Times New Roman"/>
          <w:sz w:val="20"/>
        </w:rPr>
      </w:pPr>
    </w:p>
    <w:p w14:paraId="3CB39FED" w14:textId="77777777" w:rsidR="007A6917" w:rsidRDefault="00F17546">
      <w:pPr>
        <w:pStyle w:val="BodyText"/>
        <w:rPr>
          <w:rFonts w:ascii="Times New Roman"/>
          <w:sz w:val="16"/>
        </w:rPr>
      </w:pPr>
      <w:r>
        <w:rPr>
          <w:noProof/>
          <w:lang w:bidi="ar-SA"/>
        </w:rPr>
        <mc:AlternateContent>
          <mc:Choice Requires="wps">
            <w:drawing>
              <wp:anchor distT="0" distB="0" distL="0" distR="0" simplePos="0" relativeHeight="251683328" behindDoc="1" locked="0" layoutInCell="1" allowOverlap="1" wp14:anchorId="30B7F63C" wp14:editId="0B44B680">
                <wp:simplePos x="0" y="0"/>
                <wp:positionH relativeFrom="page">
                  <wp:posOffset>731520</wp:posOffset>
                </wp:positionH>
                <wp:positionV relativeFrom="paragraph">
                  <wp:posOffset>144780</wp:posOffset>
                </wp:positionV>
                <wp:extent cx="2926080" cy="0"/>
                <wp:effectExtent l="0" t="0" r="0" b="0"/>
                <wp:wrapTopAndBottom/>
                <wp:docPr id="464"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260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AF5B94C" id="Line 415" o:spid="_x0000_s1026" style="position:absolute;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1.4pt" to="4in,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" strokeweight=".48pt">
                <o:lock v:ext="edit" shapetype="f"/>
                <w10:wrap type="topAndBottom" anchorx="page"/>
              </v:line>
            </w:pict>
          </mc:Fallback>
        </mc:AlternateContent>
      </w:r>
      <w:r>
        <w:rPr>
          <w:noProof/>
          <w:lang w:bidi="ar-SA"/>
        </w:rPr>
        <mc:AlternateContent>
          <mc:Choice Requires="wps">
            <w:drawing>
              <wp:anchor distT="0" distB="0" distL="0" distR="0" simplePos="0" relativeHeight="251684352" behindDoc="1" locked="0" layoutInCell="1" allowOverlap="1" wp14:anchorId="562B7659" wp14:editId="78F5A3B4">
                <wp:simplePos x="0" y="0"/>
                <wp:positionH relativeFrom="page">
                  <wp:posOffset>4023360</wp:posOffset>
                </wp:positionH>
                <wp:positionV relativeFrom="paragraph">
                  <wp:posOffset>144780</wp:posOffset>
                </wp:positionV>
                <wp:extent cx="2926080" cy="0"/>
                <wp:effectExtent l="0" t="0" r="0" b="0"/>
                <wp:wrapTopAndBottom/>
                <wp:docPr id="463"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260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7793864" id="Line 414" o:spid="_x0000_s1026" style="position:absolute;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6.8pt,11.4pt" to="547.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" strokeweight=".48pt">
                <o:lock v:ext="edit" shapetype="f"/>
                <w10:wrap type="topAndBottom" anchorx="page"/>
              </v:line>
            </w:pict>
          </mc:Fallback>
        </mc:AlternateContent>
      </w:r>
    </w:p>
    <w:p w14:paraId="520B2AD4" w14:textId="77777777" w:rsidR="007A6917" w:rsidRDefault="00E328BF">
      <w:pPr>
        <w:pStyle w:val="BodyText"/>
        <w:tabs>
          <w:tab w:val="left" w:pos="6043"/>
        </w:tabs>
        <w:ind w:left="860"/>
        <w:rPr>
          <w:rFonts w:ascii="Times New Roman"/>
        </w:rPr>
      </w:pPr>
      <w:r>
        <w:rPr>
          <w:rFonts w:ascii="Times New Roman"/>
        </w:rPr>
        <w:t>Patient</w:t>
      </w:r>
      <w:r>
        <w:rPr>
          <w:rFonts w:ascii="Times New Roman"/>
        </w:rPr>
        <w:tab/>
        <w:t>Date/time</w:t>
      </w:r>
    </w:p>
    <w:p w14:paraId="1176D7CB" w14:textId="77777777" w:rsidR="007A6917" w:rsidRDefault="007A6917">
      <w:pPr>
        <w:pStyle w:val="BodyText"/>
        <w:rPr>
          <w:rFonts w:ascii="Times New Roman"/>
          <w:sz w:val="20"/>
        </w:rPr>
      </w:pPr>
    </w:p>
    <w:p w14:paraId="174132E2" w14:textId="77777777" w:rsidR="007A6917" w:rsidRDefault="007A6917">
      <w:pPr>
        <w:pStyle w:val="BodyText"/>
        <w:rPr>
          <w:rFonts w:ascii="Times New Roman"/>
          <w:sz w:val="20"/>
        </w:rPr>
      </w:pPr>
    </w:p>
    <w:p w14:paraId="3B49BB0E" w14:textId="77777777" w:rsidR="007A6917" w:rsidRDefault="00F17546">
      <w:pPr>
        <w:pStyle w:val="BodyText"/>
        <w:spacing w:before="6"/>
        <w:rPr>
          <w:rFonts w:ascii="Times New Roman"/>
          <w:sz w:val="15"/>
        </w:rPr>
      </w:pPr>
      <w:r>
        <w:rPr>
          <w:noProof/>
          <w:lang w:bidi="ar-SA"/>
        </w:rPr>
        <mc:AlternateContent>
          <mc:Choice Requires="wps">
            <w:drawing>
              <wp:anchor distT="0" distB="0" distL="0" distR="0" simplePos="0" relativeHeight="251685376" behindDoc="1" locked="0" layoutInCell="1" allowOverlap="1" wp14:anchorId="5CB4D7B6" wp14:editId="0423A911">
                <wp:simplePos x="0" y="0"/>
                <wp:positionH relativeFrom="page">
                  <wp:posOffset>731520</wp:posOffset>
                </wp:positionH>
                <wp:positionV relativeFrom="paragraph">
                  <wp:posOffset>141605</wp:posOffset>
                </wp:positionV>
                <wp:extent cx="2926080" cy="0"/>
                <wp:effectExtent l="0" t="0" r="0" b="0"/>
                <wp:wrapTopAndBottom/>
                <wp:docPr id="462"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260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AD1D642" id="Line 413" o:spid="_x0000_s1026" style="position:absolute;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1.15pt" to="4in,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" strokeweight=".48pt">
                <o:lock v:ext="edit" shapetype="f"/>
                <w10:wrap type="topAndBottom" anchorx="page"/>
              </v:line>
            </w:pict>
          </mc:Fallback>
        </mc:AlternateContent>
      </w:r>
      <w:r>
        <w:rPr>
          <w:noProof/>
          <w:lang w:bidi="ar-SA"/>
        </w:rPr>
        <mc:AlternateContent>
          <mc:Choice Requires="wps">
            <w:drawing>
              <wp:anchor distT="0" distB="0" distL="0" distR="0" simplePos="0" relativeHeight="251686400" behindDoc="1" locked="0" layoutInCell="1" allowOverlap="1" wp14:anchorId="12B42A60" wp14:editId="7BC11DE2">
                <wp:simplePos x="0" y="0"/>
                <wp:positionH relativeFrom="page">
                  <wp:posOffset>4023360</wp:posOffset>
                </wp:positionH>
                <wp:positionV relativeFrom="paragraph">
                  <wp:posOffset>141605</wp:posOffset>
                </wp:positionV>
                <wp:extent cx="2926080" cy="0"/>
                <wp:effectExtent l="0" t="0" r="0" b="0"/>
                <wp:wrapTopAndBottom/>
                <wp:docPr id="461"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260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9F26A82" id="Line 412" o:spid="_x0000_s1026" style="position:absolute;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6.8pt,11.15pt" to="547.2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" strokeweight=".48pt">
                <o:lock v:ext="edit" shapetype="f"/>
                <w10:wrap type="topAndBottom" anchorx="page"/>
              </v:line>
            </w:pict>
          </mc:Fallback>
        </mc:AlternateContent>
      </w:r>
    </w:p>
    <w:p w14:paraId="1699CF58" w14:textId="77777777" w:rsidR="007A6917" w:rsidRDefault="00E328BF">
      <w:pPr>
        <w:pStyle w:val="BodyText"/>
        <w:tabs>
          <w:tab w:val="left" w:pos="6043"/>
        </w:tabs>
        <w:spacing w:line="246" w:lineRule="exact"/>
        <w:ind w:left="860"/>
        <w:rPr>
          <w:rFonts w:ascii="Times New Roman"/>
        </w:rPr>
      </w:pPr>
      <w:r>
        <w:rPr>
          <w:rFonts w:ascii="Times New Roman"/>
        </w:rPr>
        <w:t>Provider</w:t>
      </w:r>
      <w:r>
        <w:rPr>
          <w:rFonts w:ascii="Times New Roman"/>
          <w:spacing w:val="-5"/>
        </w:rPr>
        <w:t xml:space="preserve"> </w:t>
      </w:r>
      <w:r>
        <w:rPr>
          <w:rFonts w:ascii="Times New Roman"/>
        </w:rPr>
        <w:t>prescriber</w:t>
      </w:r>
      <w:r>
        <w:rPr>
          <w:rFonts w:ascii="Times New Roman"/>
        </w:rPr>
        <w:tab/>
        <w:t>Date/time</w:t>
      </w:r>
    </w:p>
    <w:p w14:paraId="25B432D8" w14:textId="77777777" w:rsidR="007A6917" w:rsidRDefault="007A6917">
      <w:pPr>
        <w:pStyle w:val="BodyText"/>
        <w:rPr>
          <w:rFonts w:ascii="Times New Roman"/>
          <w:sz w:val="20"/>
        </w:rPr>
      </w:pPr>
    </w:p>
    <w:p w14:paraId="0D0F5413" w14:textId="77777777" w:rsidR="007A6917" w:rsidRDefault="007A6917">
      <w:pPr>
        <w:pStyle w:val="BodyText"/>
        <w:rPr>
          <w:rFonts w:ascii="Times New Roman"/>
          <w:sz w:val="20"/>
        </w:rPr>
      </w:pPr>
    </w:p>
    <w:p w14:paraId="20191AF2" w14:textId="77777777" w:rsidR="007A6917" w:rsidRDefault="00F17546">
      <w:pPr>
        <w:pStyle w:val="BodyText"/>
        <w:spacing w:before="6"/>
        <w:rPr>
          <w:rFonts w:ascii="Times New Roman"/>
          <w:sz w:val="15"/>
        </w:rPr>
      </w:pPr>
      <w:r>
        <w:rPr>
          <w:noProof/>
          <w:lang w:bidi="ar-SA"/>
        </w:rPr>
        <mc:AlternateContent>
          <mc:Choice Requires="wps">
            <w:drawing>
              <wp:anchor distT="0" distB="0" distL="0" distR="0" simplePos="0" relativeHeight="251687424" behindDoc="1" locked="0" layoutInCell="1" allowOverlap="1" wp14:anchorId="3488920C" wp14:editId="01FC7841">
                <wp:simplePos x="0" y="0"/>
                <wp:positionH relativeFrom="page">
                  <wp:posOffset>731520</wp:posOffset>
                </wp:positionH>
                <wp:positionV relativeFrom="paragraph">
                  <wp:posOffset>141605</wp:posOffset>
                </wp:positionV>
                <wp:extent cx="2926080" cy="0"/>
                <wp:effectExtent l="0" t="0" r="0" b="0"/>
                <wp:wrapTopAndBottom/>
                <wp:docPr id="460"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26080"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C8D2E60" id="Line 411" o:spid="_x0000_s1026" style="position:absolute;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1.15pt" to="4in,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" strokeweight=".16969mm">
                <o:lock v:ext="edit" shapetype="f"/>
                <w10:wrap type="topAndBottom" anchorx="page"/>
              </v:line>
            </w:pict>
          </mc:Fallback>
        </mc:AlternateContent>
      </w:r>
      <w:r>
        <w:rPr>
          <w:noProof/>
          <w:lang w:bidi="ar-SA"/>
        </w:rPr>
        <mc:AlternateContent>
          <mc:Choice Requires="wps">
            <w:drawing>
              <wp:anchor distT="0" distB="0" distL="0" distR="0" simplePos="0" relativeHeight="251688448" behindDoc="1" locked="0" layoutInCell="1" allowOverlap="1" wp14:anchorId="09637324" wp14:editId="04C31EB8">
                <wp:simplePos x="0" y="0"/>
                <wp:positionH relativeFrom="page">
                  <wp:posOffset>4023360</wp:posOffset>
                </wp:positionH>
                <wp:positionV relativeFrom="paragraph">
                  <wp:posOffset>141605</wp:posOffset>
                </wp:positionV>
                <wp:extent cx="2926080" cy="0"/>
                <wp:effectExtent l="0" t="0" r="0" b="0"/>
                <wp:wrapTopAndBottom/>
                <wp:docPr id="459"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26080"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F29CA0D" id="Line 410" o:spid="_x0000_s1026" style="position:absolute;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6.8pt,11.15pt" to="547.2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" strokeweight=".16969mm">
                <o:lock v:ext="edit" shapetype="f"/>
                <w10:wrap type="topAndBottom" anchorx="page"/>
              </v:line>
            </w:pict>
          </mc:Fallback>
        </mc:AlternateContent>
      </w:r>
    </w:p>
    <w:p w14:paraId="7E2B78AC" w14:textId="77777777" w:rsidR="007A6917" w:rsidRDefault="00E328BF">
      <w:pPr>
        <w:pStyle w:val="BodyText"/>
        <w:tabs>
          <w:tab w:val="left" w:pos="6043"/>
        </w:tabs>
        <w:spacing w:line="246" w:lineRule="exact"/>
        <w:ind w:left="860"/>
        <w:rPr>
          <w:rFonts w:ascii="Times New Roman"/>
        </w:rPr>
      </w:pPr>
      <w:r>
        <w:rPr>
          <w:rFonts w:ascii="Times New Roman"/>
        </w:rPr>
        <w:t>Witness</w:t>
      </w:r>
      <w:r>
        <w:rPr>
          <w:rFonts w:ascii="Times New Roman"/>
        </w:rPr>
        <w:tab/>
        <w:t>Date/time</w:t>
      </w:r>
    </w:p>
    <w:p w14:paraId="64C1589E" w14:textId="77777777" w:rsidR="007A6917" w:rsidRDefault="007A6917">
      <w:pPr>
        <w:spacing w:line="246" w:lineRule="exact"/>
        <w:rPr>
          <w:rFonts w:ascii="Times New Roman"/>
        </w:rPr>
        <w:sectPr w:rsidR="007A6917">
          <w:pgSz w:w="12240" w:h="15840"/>
          <w:pgMar w:top="1500" w:right="600" w:bottom="720" w:left="400" w:header="0" w:footer="443" w:gutter="0"/>
          <w:cols w:space="720"/>
        </w:sectPr>
      </w:pPr>
    </w:p>
    <w:p w14:paraId="6871823C" w14:textId="77777777" w:rsidR="007A6917" w:rsidRDefault="00E328BF">
      <w:pPr>
        <w:pStyle w:val="Heading3"/>
        <w:ind w:left="3135"/>
      </w:pPr>
      <w:r>
        <w:lastRenderedPageBreak/>
        <w:t>Consent for Parental Notification</w:t>
      </w:r>
    </w:p>
    <w:p w14:paraId="659E13A8" w14:textId="77777777" w:rsidR="007A6917" w:rsidRDefault="00302C50">
      <w:pPr>
        <w:pStyle w:val="BodyText"/>
        <w:spacing w:before="250"/>
        <w:ind w:left="752" w:right="825"/>
        <w:rPr>
          <w:rFonts w:ascii="Times New Roman"/>
        </w:rPr>
      </w:pPr>
      <w:r w:rsidRPr="00302C50">
        <w:rPr>
          <w:rFonts w:ascii="Times New Roman"/>
          <w:highlight w:val="yellow"/>
        </w:rPr>
        <w:t>(INSERT TRIBE, TRIBAL DEPT/CLINIC NAME HERE)</w:t>
      </w:r>
      <w:r w:rsidR="00E328BF">
        <w:rPr>
          <w:rFonts w:ascii="Times New Roman"/>
        </w:rPr>
        <w:t xml:space="preserve"> Medication Assisted Treatment (MAT) program has a policy for patients under age 18 that requires that program staff be permitted to contact parents/guardians of the patient.</w:t>
      </w:r>
    </w:p>
    <w:p w14:paraId="7C650864" w14:textId="77777777" w:rsidR="007A6917" w:rsidRDefault="00E328BF">
      <w:pPr>
        <w:pStyle w:val="BodyText"/>
        <w:spacing w:before="199"/>
        <w:ind w:left="751" w:right="672"/>
        <w:rPr>
          <w:rFonts w:ascii="Times New Roman"/>
        </w:rPr>
      </w:pPr>
      <w:r>
        <w:rPr>
          <w:rFonts w:ascii="Times New Roman"/>
        </w:rPr>
        <w:t xml:space="preserve">It is important for </w:t>
      </w:r>
      <w:r w:rsidR="00302C50" w:rsidRPr="00302C50">
        <w:rPr>
          <w:rFonts w:ascii="Times New Roman"/>
          <w:highlight w:val="yellow"/>
        </w:rPr>
        <w:t>(INSERT CLINIC HERE)</w:t>
      </w:r>
      <w:r>
        <w:rPr>
          <w:rFonts w:ascii="Times New Roman"/>
        </w:rPr>
        <w:t xml:space="preserve"> MAT staff to be able to contact your parents or guardians if changes to your treatment are needed. Contact with parents/guardians might be warranted to report results of urine drug screens (positive or negative), if </w:t>
      </w:r>
      <w:r w:rsidR="00302C50" w:rsidRPr="00302C50">
        <w:rPr>
          <w:rFonts w:ascii="Times New Roman"/>
          <w:highlight w:val="yellow"/>
        </w:rPr>
        <w:t>(INSERT CLINIC HERE)</w:t>
      </w:r>
      <w:r>
        <w:rPr>
          <w:rFonts w:ascii="Times New Roman"/>
        </w:rPr>
        <w:t xml:space="preserve"> MAT staff feel that more intensive treatment needs to be considered, or if staff are concerned about your safety. We will do everything we can to respect your confidentiality, but if we feel you need intensified treatment, you have a positive urine drug screen, or you are at risk of harming yourself or someone else, we are required to contact your parents or guardians.</w:t>
      </w:r>
    </w:p>
    <w:p w14:paraId="4AFFE7E7" w14:textId="77777777" w:rsidR="007A6917" w:rsidRDefault="00302C50">
      <w:pPr>
        <w:pStyle w:val="BodyText"/>
        <w:spacing w:before="199"/>
        <w:ind w:left="751" w:right="1365"/>
        <w:rPr>
          <w:rFonts w:ascii="Times New Roman" w:hAnsi="Times New Roman"/>
        </w:rPr>
      </w:pPr>
      <w:r w:rsidRPr="00302C50">
        <w:rPr>
          <w:rFonts w:ascii="Times New Roman" w:hAnsi="Times New Roman"/>
          <w:highlight w:val="yellow"/>
        </w:rPr>
        <w:t>(INSERT CLINIC HERE)</w:t>
      </w:r>
      <w:r w:rsidR="00E328BF">
        <w:rPr>
          <w:rFonts w:ascii="Times New Roman" w:hAnsi="Times New Roman"/>
        </w:rPr>
        <w:t xml:space="preserve"> MAT staff feel that communicating with parents/guardians as needed is critical to providing you with safe and effective treatment. We feel that your parents’ support and involvement will be beneficial to you and to your success in your recovery.</w:t>
      </w:r>
    </w:p>
    <w:p w14:paraId="56706142" w14:textId="77777777" w:rsidR="007A6917" w:rsidRDefault="00E328BF">
      <w:pPr>
        <w:pStyle w:val="BodyText"/>
        <w:spacing w:before="200"/>
        <w:ind w:left="751"/>
        <w:rPr>
          <w:rFonts w:ascii="Times New Roman"/>
        </w:rPr>
      </w:pPr>
      <w:r>
        <w:rPr>
          <w:rFonts w:ascii="Times New Roman"/>
        </w:rPr>
        <w:t xml:space="preserve">The signature below certifies that I have given </w:t>
      </w:r>
      <w:r w:rsidR="00302C50" w:rsidRPr="00302C50">
        <w:rPr>
          <w:rFonts w:ascii="Times New Roman"/>
          <w:highlight w:val="yellow"/>
        </w:rPr>
        <w:t>(INSERT CLINIC HERE)</w:t>
      </w:r>
      <w:r>
        <w:rPr>
          <w:rFonts w:ascii="Times New Roman"/>
        </w:rPr>
        <w:t xml:space="preserve"> MAT staff permission to contact my parents/guardians regarding my treatment provided by </w:t>
      </w:r>
      <w:r w:rsidR="00302C50" w:rsidRPr="00302C50">
        <w:rPr>
          <w:rFonts w:ascii="Times New Roman"/>
          <w:highlight w:val="yellow"/>
        </w:rPr>
        <w:t>(INSERT CLINIC HERE)</w:t>
      </w:r>
      <w:r>
        <w:rPr>
          <w:rFonts w:ascii="Times New Roman"/>
        </w:rPr>
        <w:t xml:space="preserve"> MAT.</w:t>
      </w:r>
    </w:p>
    <w:p w14:paraId="305000BC" w14:textId="77777777" w:rsidR="007A6917" w:rsidRDefault="007A6917">
      <w:pPr>
        <w:pStyle w:val="BodyText"/>
        <w:rPr>
          <w:rFonts w:ascii="Times New Roman"/>
          <w:sz w:val="20"/>
        </w:rPr>
      </w:pPr>
    </w:p>
    <w:p w14:paraId="08390B62" w14:textId="77777777" w:rsidR="007A6917" w:rsidRDefault="007A6917">
      <w:pPr>
        <w:pStyle w:val="BodyText"/>
        <w:rPr>
          <w:rFonts w:ascii="Times New Roman"/>
          <w:sz w:val="20"/>
        </w:rPr>
      </w:pPr>
    </w:p>
    <w:p w14:paraId="0F767556" w14:textId="77777777" w:rsidR="007A6917" w:rsidRDefault="007A6917">
      <w:pPr>
        <w:pStyle w:val="BodyText"/>
        <w:rPr>
          <w:rFonts w:ascii="Times New Roman"/>
          <w:sz w:val="20"/>
        </w:rPr>
      </w:pPr>
    </w:p>
    <w:p w14:paraId="4E8029B3" w14:textId="77777777" w:rsidR="007A6917" w:rsidRDefault="007A6917">
      <w:pPr>
        <w:pStyle w:val="BodyText"/>
        <w:rPr>
          <w:rFonts w:ascii="Times New Roman"/>
          <w:sz w:val="20"/>
        </w:rPr>
      </w:pPr>
    </w:p>
    <w:p w14:paraId="25CCA07B" w14:textId="77777777" w:rsidR="007A6917" w:rsidRDefault="007A6917">
      <w:pPr>
        <w:pStyle w:val="BodyText"/>
        <w:spacing w:before="7"/>
        <w:rPr>
          <w:rFonts w:ascii="Times New Roman"/>
          <w:sz w:val="20"/>
        </w:rPr>
      </w:pPr>
    </w:p>
    <w:tbl>
      <w:tblPr>
        <w:tblW w:w="0" w:type="auto"/>
        <w:tblInd w:w="759" w:type="dxa"/>
        <w:tblLayout w:type="fixed"/>
        <w:tblCellMar>
          <w:left w:w="0" w:type="dxa"/>
          <w:right w:w="0" w:type="dxa"/>
        </w:tblCellMar>
        <w:tblLook w:val="01E0" w:firstRow="1" w:lastRow="1" w:firstColumn="1" w:lastColumn="1" w:noHBand="0" w:noVBand="0"/>
      </w:tblPr>
      <w:tblGrid>
        <w:gridCol w:w="3458"/>
        <w:gridCol w:w="290"/>
        <w:gridCol w:w="3458"/>
        <w:gridCol w:w="290"/>
        <w:gridCol w:w="2301"/>
      </w:tblGrid>
      <w:tr w:rsidR="007A6917" w14:paraId="0476050C" w14:textId="77777777">
        <w:trPr>
          <w:trHeight w:val="952"/>
        </w:trPr>
        <w:tc>
          <w:tcPr>
            <w:tcW w:w="3458" w:type="dxa"/>
            <w:tcBorders>
              <w:top w:val="single" w:sz="4" w:space="0" w:color="000000"/>
              <w:bottom w:val="single" w:sz="4" w:space="0" w:color="000000"/>
            </w:tcBorders>
          </w:tcPr>
          <w:p w14:paraId="36354A1A" w14:textId="77777777" w:rsidR="007A6917" w:rsidRDefault="00E328BF">
            <w:pPr>
              <w:pStyle w:val="TableParagraph"/>
              <w:spacing w:before="1"/>
              <w:ind w:left="107"/>
              <w:rPr>
                <w:sz w:val="24"/>
              </w:rPr>
            </w:pPr>
            <w:r>
              <w:rPr>
                <w:sz w:val="24"/>
              </w:rPr>
              <w:t>Print Name</w:t>
            </w:r>
          </w:p>
        </w:tc>
        <w:tc>
          <w:tcPr>
            <w:tcW w:w="290" w:type="dxa"/>
          </w:tcPr>
          <w:p w14:paraId="3568A2DC" w14:textId="77777777" w:rsidR="007A6917" w:rsidRDefault="007A6917">
            <w:pPr>
              <w:pStyle w:val="TableParagraph"/>
            </w:pPr>
          </w:p>
        </w:tc>
        <w:tc>
          <w:tcPr>
            <w:tcW w:w="3458" w:type="dxa"/>
            <w:tcBorders>
              <w:top w:val="single" w:sz="4" w:space="0" w:color="000000"/>
              <w:bottom w:val="single" w:sz="4" w:space="0" w:color="000000"/>
            </w:tcBorders>
          </w:tcPr>
          <w:p w14:paraId="0A3C9C7B" w14:textId="77777777" w:rsidR="007A6917" w:rsidRDefault="00E328BF">
            <w:pPr>
              <w:pStyle w:val="TableParagraph"/>
              <w:spacing w:before="1"/>
              <w:ind w:left="108"/>
              <w:rPr>
                <w:sz w:val="24"/>
              </w:rPr>
            </w:pPr>
            <w:r>
              <w:rPr>
                <w:sz w:val="24"/>
              </w:rPr>
              <w:t>Signature</w:t>
            </w:r>
          </w:p>
        </w:tc>
        <w:tc>
          <w:tcPr>
            <w:tcW w:w="290" w:type="dxa"/>
          </w:tcPr>
          <w:p w14:paraId="524BC3E5" w14:textId="77777777" w:rsidR="007A6917" w:rsidRDefault="007A6917">
            <w:pPr>
              <w:pStyle w:val="TableParagraph"/>
            </w:pPr>
          </w:p>
        </w:tc>
        <w:tc>
          <w:tcPr>
            <w:tcW w:w="2301" w:type="dxa"/>
            <w:tcBorders>
              <w:top w:val="single" w:sz="4" w:space="0" w:color="000000"/>
              <w:bottom w:val="single" w:sz="4" w:space="0" w:color="000000"/>
            </w:tcBorders>
          </w:tcPr>
          <w:p w14:paraId="3FA6FE49" w14:textId="77777777" w:rsidR="007A6917" w:rsidRDefault="00E328BF">
            <w:pPr>
              <w:pStyle w:val="TableParagraph"/>
              <w:spacing w:before="1"/>
              <w:ind w:left="109"/>
              <w:rPr>
                <w:sz w:val="24"/>
              </w:rPr>
            </w:pPr>
            <w:r>
              <w:rPr>
                <w:sz w:val="24"/>
              </w:rPr>
              <w:t>Date</w:t>
            </w:r>
          </w:p>
        </w:tc>
      </w:tr>
      <w:tr w:rsidR="007A6917" w14:paraId="2D7A8ACD" w14:textId="77777777">
        <w:trPr>
          <w:trHeight w:val="274"/>
        </w:trPr>
        <w:tc>
          <w:tcPr>
            <w:tcW w:w="3458" w:type="dxa"/>
            <w:tcBorders>
              <w:top w:val="single" w:sz="4" w:space="0" w:color="000000"/>
            </w:tcBorders>
          </w:tcPr>
          <w:p w14:paraId="3EAC5E9F" w14:textId="77777777" w:rsidR="007A6917" w:rsidRDefault="00E328BF">
            <w:pPr>
              <w:pStyle w:val="TableParagraph"/>
              <w:spacing w:line="255" w:lineRule="exact"/>
              <w:ind w:left="107"/>
              <w:rPr>
                <w:sz w:val="24"/>
              </w:rPr>
            </w:pPr>
            <w:r>
              <w:rPr>
                <w:sz w:val="24"/>
              </w:rPr>
              <w:t>Witness Name</w:t>
            </w:r>
          </w:p>
        </w:tc>
        <w:tc>
          <w:tcPr>
            <w:tcW w:w="290" w:type="dxa"/>
          </w:tcPr>
          <w:p w14:paraId="75B6DB9D" w14:textId="77777777" w:rsidR="007A6917" w:rsidRDefault="007A6917">
            <w:pPr>
              <w:pStyle w:val="TableParagraph"/>
              <w:rPr>
                <w:sz w:val="20"/>
              </w:rPr>
            </w:pPr>
          </w:p>
        </w:tc>
        <w:tc>
          <w:tcPr>
            <w:tcW w:w="3458" w:type="dxa"/>
            <w:tcBorders>
              <w:top w:val="single" w:sz="4" w:space="0" w:color="000000"/>
            </w:tcBorders>
          </w:tcPr>
          <w:p w14:paraId="03141EC9" w14:textId="77777777" w:rsidR="007A6917" w:rsidRDefault="00E328BF">
            <w:pPr>
              <w:pStyle w:val="TableParagraph"/>
              <w:spacing w:line="255" w:lineRule="exact"/>
              <w:ind w:left="108"/>
              <w:rPr>
                <w:sz w:val="24"/>
              </w:rPr>
            </w:pPr>
            <w:r>
              <w:rPr>
                <w:sz w:val="24"/>
              </w:rPr>
              <w:t>Signature</w:t>
            </w:r>
          </w:p>
        </w:tc>
        <w:tc>
          <w:tcPr>
            <w:tcW w:w="290" w:type="dxa"/>
          </w:tcPr>
          <w:p w14:paraId="35EDA52A" w14:textId="77777777" w:rsidR="007A6917" w:rsidRDefault="007A6917">
            <w:pPr>
              <w:pStyle w:val="TableParagraph"/>
              <w:rPr>
                <w:sz w:val="20"/>
              </w:rPr>
            </w:pPr>
          </w:p>
        </w:tc>
        <w:tc>
          <w:tcPr>
            <w:tcW w:w="2301" w:type="dxa"/>
            <w:tcBorders>
              <w:top w:val="single" w:sz="4" w:space="0" w:color="000000"/>
            </w:tcBorders>
          </w:tcPr>
          <w:p w14:paraId="78E6132C" w14:textId="77777777" w:rsidR="007A6917" w:rsidRDefault="00E328BF">
            <w:pPr>
              <w:pStyle w:val="TableParagraph"/>
              <w:spacing w:line="255" w:lineRule="exact"/>
              <w:ind w:left="109"/>
              <w:rPr>
                <w:sz w:val="24"/>
              </w:rPr>
            </w:pPr>
            <w:r>
              <w:rPr>
                <w:sz w:val="24"/>
              </w:rPr>
              <w:t>Date</w:t>
            </w:r>
          </w:p>
        </w:tc>
      </w:tr>
    </w:tbl>
    <w:p w14:paraId="512BB237" w14:textId="77777777" w:rsidR="007A6917" w:rsidRDefault="007A6917">
      <w:pPr>
        <w:spacing w:line="255" w:lineRule="exact"/>
        <w:rPr>
          <w:sz w:val="24"/>
        </w:rPr>
        <w:sectPr w:rsidR="007A6917">
          <w:pgSz w:w="12240" w:h="15840"/>
          <w:pgMar w:top="1500" w:right="600" w:bottom="720" w:left="400" w:header="0" w:footer="443" w:gutter="0"/>
          <w:cols w:space="720"/>
        </w:sectPr>
      </w:pPr>
    </w:p>
    <w:p w14:paraId="1460B65C" w14:textId="77777777" w:rsidR="007A6917" w:rsidRDefault="00E328BF">
      <w:pPr>
        <w:pStyle w:val="Heading2"/>
        <w:spacing w:line="256" w:lineRule="auto"/>
        <w:ind w:left="1105" w:right="904"/>
        <w:jc w:val="center"/>
      </w:pPr>
      <w:bookmarkStart w:id="32" w:name="_TOC_250008"/>
      <w:bookmarkEnd w:id="32"/>
      <w:r>
        <w:rPr>
          <w:color w:val="4975A4"/>
        </w:rPr>
        <w:lastRenderedPageBreak/>
        <w:t>APPENDIX 4: BUPRENORPHINE TREATMENT AGREEMENT</w:t>
      </w:r>
    </w:p>
    <w:p w14:paraId="5D409ABF" w14:textId="77777777" w:rsidR="007A6917" w:rsidRDefault="00E328BF">
      <w:pPr>
        <w:pStyle w:val="BodyText"/>
        <w:spacing w:line="271" w:lineRule="auto"/>
        <w:ind w:left="751" w:right="470"/>
        <w:rPr>
          <w:rFonts w:ascii="Times New Roman"/>
        </w:rPr>
      </w:pPr>
      <w:r>
        <w:rPr>
          <w:rFonts w:ascii="Times New Roman"/>
        </w:rPr>
        <w:t>As a patient in the buprenorphine protocol for treatment of an opioid use disorder, I freely and voluntarily agree to accept this treatment agreement, as follows.</w:t>
      </w:r>
    </w:p>
    <w:p w14:paraId="127D7B7D" w14:textId="77777777" w:rsidR="007A6917" w:rsidRDefault="00E328BF">
      <w:pPr>
        <w:pStyle w:val="Heading6"/>
        <w:spacing w:before="178" w:line="259" w:lineRule="auto"/>
        <w:ind w:left="751" w:right="593"/>
      </w:pPr>
      <w:r>
        <w:t>I agree to keep, and be on time to, all my scheduled appointments with my provider and nurse and to conduct myself in a courteous manner in the clinic.</w:t>
      </w:r>
    </w:p>
    <w:p w14:paraId="72F725AD" w14:textId="77777777" w:rsidR="007A6917" w:rsidRDefault="00E328BF">
      <w:pPr>
        <w:pStyle w:val="BodyText"/>
        <w:spacing w:before="198" w:line="259" w:lineRule="auto"/>
        <w:ind w:left="752" w:right="593"/>
        <w:rPr>
          <w:rFonts w:ascii="Times New Roman"/>
        </w:rPr>
      </w:pPr>
      <w:r>
        <w:rPr>
          <w:rFonts w:ascii="Times New Roman"/>
        </w:rPr>
        <w:t>I agree not to arrive at the clinic intoxicated or under the influence of drugs. If I do, the provider or nurse may not see me, and I will not be given any medication until my next scheduled appointment.</w:t>
      </w:r>
    </w:p>
    <w:p w14:paraId="0E6D51B1" w14:textId="77777777" w:rsidR="007A6917" w:rsidRDefault="00E328BF">
      <w:pPr>
        <w:pStyle w:val="Heading6"/>
        <w:spacing w:before="201" w:line="259" w:lineRule="auto"/>
        <w:ind w:left="751" w:right="622"/>
      </w:pPr>
      <w:r>
        <w:t>I agree not to sell, share, or give any of my medication to another person. I understand that such mishandling of my medication is a serious violation of this agreement and would result in my treatment being terminated without recourse for appeal.</w:t>
      </w:r>
    </w:p>
    <w:p w14:paraId="12E39FE3" w14:textId="77777777" w:rsidR="007A6917" w:rsidRDefault="00E328BF">
      <w:pPr>
        <w:pStyle w:val="BodyText"/>
        <w:spacing w:before="198" w:line="259" w:lineRule="auto"/>
        <w:ind w:left="752" w:right="470"/>
        <w:rPr>
          <w:rFonts w:ascii="Times New Roman"/>
        </w:rPr>
      </w:pPr>
      <w:r>
        <w:rPr>
          <w:rFonts w:ascii="Times New Roman"/>
        </w:rPr>
        <w:t xml:space="preserve">I agree not to deal, steal, or conduct any other illegal or disruptive activities in the clinic or </w:t>
      </w:r>
      <w:r w:rsidR="00302C50">
        <w:rPr>
          <w:rFonts w:ascii="Times New Roman"/>
        </w:rPr>
        <w:t>within the exterior boundaries (</w:t>
      </w:r>
      <w:r w:rsidR="00302C50" w:rsidRPr="00422F3C">
        <w:rPr>
          <w:rFonts w:ascii="Times New Roman"/>
          <w:highlight w:val="yellow"/>
        </w:rPr>
        <w:t>INSERT TRIBE AND RESERVATION</w:t>
      </w:r>
      <w:r w:rsidR="00302C50">
        <w:rPr>
          <w:rFonts w:ascii="Times New Roman"/>
        </w:rPr>
        <w:t>)</w:t>
      </w:r>
      <w:r>
        <w:rPr>
          <w:rFonts w:ascii="Times New Roman"/>
        </w:rPr>
        <w:t>; this is grounds for immediate discharge.</w:t>
      </w:r>
    </w:p>
    <w:p w14:paraId="41797DDD" w14:textId="77777777" w:rsidR="007A6917" w:rsidRDefault="00E328BF">
      <w:pPr>
        <w:pStyle w:val="Heading6"/>
        <w:spacing w:before="201" w:line="259" w:lineRule="auto"/>
        <w:ind w:left="751" w:right="756"/>
      </w:pPr>
      <w:r>
        <w:t>I agree not to tamper with specimens for urine drug screens. If I do so, this may be grounds for immediate discharge and referral to a more intensive treatment program or I will be asked to submit to a supervised urine specimen in a setting with chain of custody.</w:t>
      </w:r>
    </w:p>
    <w:p w14:paraId="6CDE5C2D" w14:textId="77777777" w:rsidR="007A6917" w:rsidRDefault="00E328BF">
      <w:pPr>
        <w:pStyle w:val="BodyText"/>
        <w:spacing w:before="197" w:line="259" w:lineRule="auto"/>
        <w:ind w:left="752" w:right="1423"/>
        <w:rPr>
          <w:rFonts w:ascii="Times New Roman"/>
        </w:rPr>
      </w:pPr>
      <w:r>
        <w:rPr>
          <w:rFonts w:ascii="Times New Roman"/>
        </w:rPr>
        <w:t>I agree that my prescriptions can be given to me only at my regularly scheduled times. Missed appointments may result in my not being able to get medication until the next scheduled visit.</w:t>
      </w:r>
    </w:p>
    <w:p w14:paraId="298322D6" w14:textId="77777777" w:rsidR="007A6917" w:rsidRDefault="00E328BF">
      <w:pPr>
        <w:pStyle w:val="Heading6"/>
        <w:spacing w:before="201" w:line="259" w:lineRule="auto"/>
        <w:ind w:left="751" w:right="672"/>
      </w:pPr>
      <w:r>
        <w:t>I agree that the medication I receive is my responsibility and that I will keep it in a safe and secure place. I agree that lost medication may not be replaced regardless of the reasons for such a loss.</w:t>
      </w:r>
    </w:p>
    <w:p w14:paraId="26DC2238" w14:textId="77777777" w:rsidR="007A6917" w:rsidRDefault="00E328BF">
      <w:pPr>
        <w:pStyle w:val="BodyText"/>
        <w:spacing w:before="200"/>
        <w:ind w:left="751"/>
        <w:rPr>
          <w:rFonts w:ascii="Times New Roman"/>
        </w:rPr>
      </w:pPr>
      <w:r>
        <w:rPr>
          <w:rFonts w:ascii="Times New Roman"/>
        </w:rPr>
        <w:t>I agree that if I obtain medication from any doctors, pharmacies, or other sources that I will inform my</w:t>
      </w:r>
    </w:p>
    <w:p w14:paraId="661973D7" w14:textId="77777777" w:rsidR="007A6917" w:rsidRDefault="00E328BF">
      <w:pPr>
        <w:pStyle w:val="BodyText"/>
        <w:spacing w:before="22"/>
        <w:ind w:left="752"/>
        <w:rPr>
          <w:rFonts w:ascii="Times New Roman"/>
        </w:rPr>
      </w:pPr>
      <w:r>
        <w:rPr>
          <w:rFonts w:ascii="Times New Roman"/>
        </w:rPr>
        <w:t xml:space="preserve">provider and/or </w:t>
      </w:r>
      <w:r w:rsidR="00067FA0" w:rsidRPr="00067FA0">
        <w:rPr>
          <w:rFonts w:ascii="Times New Roman"/>
          <w:highlight w:val="yellow"/>
        </w:rPr>
        <w:t>(INSERT CLINIC NAME)</w:t>
      </w:r>
      <w:r>
        <w:rPr>
          <w:rFonts w:ascii="Times New Roman"/>
        </w:rPr>
        <w:t xml:space="preserve"> MAT nurse case manager immediately.</w:t>
      </w:r>
    </w:p>
    <w:p w14:paraId="797DF377" w14:textId="77777777" w:rsidR="007A6917" w:rsidRDefault="00E328BF">
      <w:pPr>
        <w:pStyle w:val="Heading6"/>
        <w:spacing w:before="221" w:line="259" w:lineRule="auto"/>
        <w:ind w:left="751" w:right="672"/>
      </w:pPr>
      <w:r>
        <w:t>I understand that mixing buprenorphine with other medications, especially benzodiazepines (such as Klonopin, Ativan, Valium, and Xanax), and other drugs can be dangerous. I understand that a number of deaths have been reported among people mixing buprenorphine with benzodiazepines.</w:t>
      </w:r>
    </w:p>
    <w:p w14:paraId="6FF21FCD" w14:textId="77777777" w:rsidR="007A6917" w:rsidRDefault="00E328BF">
      <w:pPr>
        <w:pStyle w:val="BodyText"/>
        <w:spacing w:before="200" w:line="259" w:lineRule="auto"/>
        <w:ind w:left="752" w:right="470"/>
        <w:rPr>
          <w:rFonts w:ascii="Times New Roman"/>
        </w:rPr>
      </w:pPr>
      <w:r>
        <w:rPr>
          <w:rFonts w:ascii="Times New Roman"/>
        </w:rPr>
        <w:t>I agree to take my medication as the prescriber has instructed and not to alter the way I take my medication without first consulting my doctor or nurse.</w:t>
      </w:r>
    </w:p>
    <w:p w14:paraId="36BAFA2D" w14:textId="77777777" w:rsidR="007A6917" w:rsidRDefault="00E328BF">
      <w:pPr>
        <w:pStyle w:val="Heading6"/>
        <w:spacing w:before="198" w:line="259" w:lineRule="auto"/>
        <w:ind w:left="751"/>
      </w:pPr>
      <w:r>
        <w:t>I agree to random urine drug screens and to bring in my remaining buprenorphine tablets when requested by my doctor or nurse.</w:t>
      </w:r>
    </w:p>
    <w:p w14:paraId="3E1C702E" w14:textId="77777777" w:rsidR="007A6917" w:rsidRDefault="007A6917">
      <w:pPr>
        <w:spacing w:line="259" w:lineRule="auto"/>
        <w:sectPr w:rsidR="007A6917">
          <w:pgSz w:w="12240" w:h="15840"/>
          <w:pgMar w:top="1500" w:right="600" w:bottom="720" w:left="400" w:header="0" w:footer="443" w:gutter="0"/>
          <w:cols w:space="720"/>
        </w:sectPr>
      </w:pPr>
    </w:p>
    <w:p w14:paraId="64087AC3" w14:textId="77777777" w:rsidR="007A6917" w:rsidRDefault="00E328BF">
      <w:pPr>
        <w:pStyle w:val="BodyText"/>
        <w:spacing w:before="109" w:line="259" w:lineRule="auto"/>
        <w:ind w:left="751" w:right="637"/>
        <w:rPr>
          <w:rFonts w:ascii="Times New Roman"/>
        </w:rPr>
      </w:pPr>
      <w:r>
        <w:rPr>
          <w:rFonts w:ascii="Times New Roman"/>
        </w:rPr>
        <w:lastRenderedPageBreak/>
        <w:t>I agree not to consume poppy seeds while in this treatment program. Poppy seed consumption will not be accepted as an excuse for a positive opioid screen.</w:t>
      </w:r>
    </w:p>
    <w:p w14:paraId="345A73D1" w14:textId="77777777" w:rsidR="007A6917" w:rsidRDefault="00E328BF">
      <w:pPr>
        <w:pStyle w:val="Heading6"/>
        <w:spacing w:before="201" w:line="259" w:lineRule="auto"/>
        <w:ind w:left="751" w:right="601"/>
      </w:pPr>
      <w:r>
        <w:t>I understand that my treatment plan may change to random call-back visits only and that I need to have working telephone contacts that are updated as changed. When called for random call- backs, I need to respond within 24 hours by telephone. Non-response to call-backs will be considered the same as positive urine specimens.</w:t>
      </w:r>
    </w:p>
    <w:p w14:paraId="0D19DEC3" w14:textId="7511CD25" w:rsidR="007A6917" w:rsidRDefault="00E328BF">
      <w:pPr>
        <w:pStyle w:val="BodyText"/>
        <w:spacing w:before="197" w:line="259" w:lineRule="auto"/>
        <w:ind w:left="751" w:right="690"/>
        <w:rPr>
          <w:rFonts w:ascii="Times New Roman"/>
        </w:rPr>
      </w:pPr>
      <w:r>
        <w:rPr>
          <w:rFonts w:ascii="Times New Roman"/>
        </w:rPr>
        <w:t xml:space="preserve">I understand that should I choose to abuse other illicit </w:t>
      </w:r>
      <w:r w:rsidR="00071DE6">
        <w:rPr>
          <w:rFonts w:ascii="Times New Roman"/>
        </w:rPr>
        <w:t>substances;</w:t>
      </w:r>
      <w:r>
        <w:rPr>
          <w:rFonts w:ascii="Times New Roman"/>
        </w:rPr>
        <w:t xml:space="preserve"> this issue will be addressed through changes in my treatment plan to help me address this use. If I continue to struggle with ongoing drug use, this could be grounds for transfer to more intensive treatment options.</w:t>
      </w:r>
    </w:p>
    <w:p w14:paraId="34839D68" w14:textId="77777777" w:rsidR="007A6917" w:rsidRDefault="00E328BF">
      <w:pPr>
        <w:pStyle w:val="Heading6"/>
        <w:spacing w:before="201" w:line="259" w:lineRule="auto"/>
        <w:ind w:left="752" w:right="1135"/>
      </w:pPr>
      <w:r>
        <w:t>Positive urine screens for opioids will be evaluated by the treatment team. Ongoing positive results (specifically, 2 positive results in 1 month) or missed urine tests may be grounds for transfer to more intensive treatment options.</w:t>
      </w:r>
    </w:p>
    <w:p w14:paraId="383A6BF5" w14:textId="77777777" w:rsidR="007A6917" w:rsidRDefault="00E328BF">
      <w:pPr>
        <w:pStyle w:val="BodyText"/>
        <w:spacing w:before="200" w:line="259" w:lineRule="auto"/>
        <w:ind w:left="752" w:right="470"/>
        <w:rPr>
          <w:rFonts w:ascii="Times New Roman"/>
        </w:rPr>
      </w:pPr>
      <w:r>
        <w:rPr>
          <w:rFonts w:ascii="Times New Roman"/>
        </w:rPr>
        <w:t>Urine screen results that are negative for buprenorphine will be evaluated by the team and toxicologist and are grounds for transfer to another level of care or discharge.</w:t>
      </w:r>
    </w:p>
    <w:p w14:paraId="344C734A" w14:textId="0E1F389D" w:rsidR="007A6917" w:rsidRDefault="00067FA0">
      <w:pPr>
        <w:pStyle w:val="Heading6"/>
        <w:spacing w:before="198" w:line="259" w:lineRule="auto"/>
        <w:ind w:left="751" w:right="569"/>
      </w:pPr>
      <w:r w:rsidRPr="00067FA0">
        <w:rPr>
          <w:highlight w:val="yellow"/>
        </w:rPr>
        <w:t>(INSERT CLINIC HERE)</w:t>
      </w:r>
      <w:r w:rsidR="00E328BF">
        <w:t xml:space="preserve"> MAT will periodically access the state prescription drug monitoring program to review medication profiles on all patients to ensure patients are not receiving other controlled substances from other providers. If patients are found to be accessing prescriptions from other providers, this finding will be reviewed by the </w:t>
      </w:r>
      <w:r w:rsidRPr="00067FA0">
        <w:rPr>
          <w:highlight w:val="yellow"/>
        </w:rPr>
        <w:t>(INSERT CLINIC HERE)</w:t>
      </w:r>
      <w:r w:rsidR="00E328BF">
        <w:t xml:space="preserve"> MAT team. If it is determined that the medications obtained by other non</w:t>
      </w:r>
      <w:r w:rsidR="00422F3C">
        <w:t>-</w:t>
      </w:r>
      <w:r w:rsidR="00422F3C" w:rsidRPr="00067FA0">
        <w:rPr>
          <w:highlight w:val="yellow"/>
        </w:rPr>
        <w:t xml:space="preserve"> (</w:t>
      </w:r>
      <w:r w:rsidRPr="00067FA0">
        <w:rPr>
          <w:highlight w:val="yellow"/>
        </w:rPr>
        <w:t>INSERT CLINIC HERE)</w:t>
      </w:r>
      <w:r w:rsidR="00E328BF">
        <w:t xml:space="preserve"> providers are in violation of the treatment agreement, the </w:t>
      </w:r>
      <w:r w:rsidRPr="00067FA0">
        <w:rPr>
          <w:highlight w:val="yellow"/>
        </w:rPr>
        <w:t>(INSERT CLINIC HERE)</w:t>
      </w:r>
      <w:r w:rsidR="00E328BF">
        <w:t xml:space="preserve"> MAT team will evaluate the situation and may discharge me from the </w:t>
      </w:r>
      <w:r w:rsidRPr="00067FA0">
        <w:rPr>
          <w:highlight w:val="yellow"/>
        </w:rPr>
        <w:t>(INSERT CLINIC HERE</w:t>
      </w:r>
      <w:r>
        <w:t>)</w:t>
      </w:r>
      <w:r w:rsidR="00E328BF">
        <w:t xml:space="preserve"> MAT program.</w:t>
      </w:r>
    </w:p>
    <w:p w14:paraId="73EFBD30" w14:textId="77777777" w:rsidR="007A6917" w:rsidRDefault="00E328BF">
      <w:pPr>
        <w:pStyle w:val="BodyText"/>
        <w:spacing w:before="198" w:line="259" w:lineRule="auto"/>
        <w:ind w:left="751" w:right="591"/>
        <w:rPr>
          <w:rFonts w:ascii="Times New Roman"/>
        </w:rPr>
      </w:pPr>
      <w:r>
        <w:rPr>
          <w:rFonts w:ascii="Times New Roman"/>
        </w:rPr>
        <w:t xml:space="preserve">I understand that the </w:t>
      </w:r>
      <w:r w:rsidR="00067FA0" w:rsidRPr="00067FA0">
        <w:rPr>
          <w:rFonts w:ascii="Times New Roman"/>
          <w:highlight w:val="yellow"/>
        </w:rPr>
        <w:t>(INSERT CLINIC HERE)</w:t>
      </w:r>
      <w:r>
        <w:rPr>
          <w:rFonts w:ascii="Times New Roman"/>
        </w:rPr>
        <w:t xml:space="preserve"> MAT program will not release the results of my urine toxicology screens to any other agency, program, or institution. The reason for this policy is that </w:t>
      </w:r>
      <w:r w:rsidR="00067FA0" w:rsidRPr="00067FA0">
        <w:rPr>
          <w:rFonts w:ascii="Times New Roman"/>
          <w:highlight w:val="yellow"/>
        </w:rPr>
        <w:t>(INSERT CLINIC HERE)</w:t>
      </w:r>
      <w:r>
        <w:rPr>
          <w:rFonts w:ascii="Times New Roman"/>
        </w:rPr>
        <w:t xml:space="preserve"> MAT does not have a chain of custody over the urine specimens; these tests are for my treatment at </w:t>
      </w:r>
      <w:r w:rsidR="00067FA0" w:rsidRPr="00067FA0">
        <w:rPr>
          <w:rFonts w:ascii="Times New Roman"/>
          <w:highlight w:val="yellow"/>
        </w:rPr>
        <w:t>(INSERT CLINIC HERE)</w:t>
      </w:r>
      <w:r>
        <w:rPr>
          <w:rFonts w:ascii="Times New Roman"/>
        </w:rPr>
        <w:t xml:space="preserve"> MAT only. If patients have legal or program requirements that require observed urine toxicology testing, this should be done independent of my treatment at </w:t>
      </w:r>
      <w:r w:rsidR="00067FA0" w:rsidRPr="00067FA0">
        <w:rPr>
          <w:rFonts w:ascii="Times New Roman"/>
          <w:highlight w:val="yellow"/>
        </w:rPr>
        <w:t>(INSERT CLINIC HERE)</w:t>
      </w:r>
      <w:r>
        <w:rPr>
          <w:rFonts w:ascii="Times New Roman"/>
        </w:rPr>
        <w:t xml:space="preserve"> MAT.</w:t>
      </w:r>
    </w:p>
    <w:p w14:paraId="4F39DC70" w14:textId="77777777" w:rsidR="007A6917" w:rsidRDefault="00E328BF">
      <w:pPr>
        <w:pStyle w:val="Heading6"/>
        <w:spacing w:before="200" w:line="259" w:lineRule="auto"/>
        <w:ind w:left="751" w:right="470"/>
      </w:pPr>
      <w:r>
        <w:t>If I am woman of childbearing age, it is strongly recommended that I use contraceptives while on treatment. If I become pregnant while on buprenorphine/naloxone, I will alert my healthcare providers immediately so they can assist me in taking steps to keep me and the fetus safe.</w:t>
      </w:r>
    </w:p>
    <w:p w14:paraId="79CA9438" w14:textId="77777777" w:rsidR="007A6917" w:rsidRDefault="00E328BF">
      <w:pPr>
        <w:pStyle w:val="BodyText"/>
        <w:spacing w:before="200" w:line="259" w:lineRule="auto"/>
        <w:ind w:left="751" w:right="752"/>
        <w:rPr>
          <w:rFonts w:ascii="Times New Roman"/>
        </w:rPr>
      </w:pPr>
      <w:r>
        <w:rPr>
          <w:rFonts w:ascii="Times New Roman"/>
        </w:rPr>
        <w:t>If at any time I am discharged from this program, I may be reconsidered at a future time to determine whether office-based medication assisted treatment may be an option for me.</w:t>
      </w:r>
    </w:p>
    <w:p w14:paraId="6BA518E2" w14:textId="77777777" w:rsidR="007A6917" w:rsidRDefault="00E328BF">
      <w:pPr>
        <w:pStyle w:val="Heading6"/>
        <w:spacing w:before="198" w:line="259" w:lineRule="auto"/>
        <w:ind w:left="751" w:right="789"/>
      </w:pPr>
      <w:r>
        <w:t>I understand that medication alone may not be sufficient treatment for my disease, and I agree to participate in the patient education, substance abuse counseling, and relapse prevention programs, as provided, to assist me in my treatment.</w:t>
      </w:r>
    </w:p>
    <w:p w14:paraId="37B88FB6" w14:textId="77777777" w:rsidR="007A6917" w:rsidRDefault="007A6917">
      <w:pPr>
        <w:spacing w:line="259" w:lineRule="auto"/>
        <w:sectPr w:rsidR="007A6917">
          <w:pgSz w:w="12240" w:h="15840"/>
          <w:pgMar w:top="1500" w:right="600" w:bottom="720" w:left="400" w:header="0" w:footer="443" w:gutter="0"/>
          <w:cols w:space="720"/>
        </w:sectPr>
      </w:pPr>
    </w:p>
    <w:p w14:paraId="3E6E0B77" w14:textId="77777777" w:rsidR="007A6917" w:rsidRDefault="00E328BF">
      <w:pPr>
        <w:pStyle w:val="BodyText"/>
        <w:spacing w:before="109" w:line="259" w:lineRule="auto"/>
        <w:ind w:left="752" w:right="625"/>
        <w:rPr>
          <w:rFonts w:ascii="Times New Roman"/>
        </w:rPr>
      </w:pPr>
      <w:r>
        <w:rPr>
          <w:rFonts w:ascii="Times New Roman"/>
        </w:rPr>
        <w:lastRenderedPageBreak/>
        <w:t>I understand that my records, course of treatment, and medical care will be kept in an electronic health record under a confidential locked filing system. These notes will be visible to any healthcare professional involved in my care.</w:t>
      </w:r>
    </w:p>
    <w:p w14:paraId="1EBA9F9C" w14:textId="77777777" w:rsidR="007A6917" w:rsidRDefault="007A6917">
      <w:pPr>
        <w:pStyle w:val="BodyText"/>
        <w:rPr>
          <w:rFonts w:ascii="Times New Roman"/>
          <w:sz w:val="20"/>
        </w:rPr>
      </w:pPr>
    </w:p>
    <w:p w14:paraId="7889F32B" w14:textId="77777777" w:rsidR="007A6917" w:rsidRDefault="007A6917">
      <w:pPr>
        <w:pStyle w:val="BodyText"/>
        <w:rPr>
          <w:rFonts w:ascii="Times New Roman"/>
          <w:sz w:val="20"/>
        </w:rPr>
      </w:pPr>
    </w:p>
    <w:p w14:paraId="5F42AE1B" w14:textId="77777777" w:rsidR="007A6917" w:rsidRDefault="007A6917">
      <w:pPr>
        <w:pStyle w:val="BodyText"/>
        <w:spacing w:before="3"/>
        <w:rPr>
          <w:rFonts w:ascii="Times New Roman"/>
          <w:sz w:val="19"/>
        </w:rPr>
      </w:pPr>
    </w:p>
    <w:tbl>
      <w:tblPr>
        <w:tblW w:w="0" w:type="auto"/>
        <w:tblInd w:w="759" w:type="dxa"/>
        <w:tblLayout w:type="fixed"/>
        <w:tblCellMar>
          <w:left w:w="0" w:type="dxa"/>
          <w:right w:w="0" w:type="dxa"/>
        </w:tblCellMar>
        <w:tblLook w:val="01E0" w:firstRow="1" w:lastRow="1" w:firstColumn="1" w:lastColumn="1" w:noHBand="0" w:noVBand="0"/>
      </w:tblPr>
      <w:tblGrid>
        <w:gridCol w:w="3458"/>
        <w:gridCol w:w="290"/>
        <w:gridCol w:w="3458"/>
        <w:gridCol w:w="290"/>
        <w:gridCol w:w="2301"/>
      </w:tblGrid>
      <w:tr w:rsidR="007A6917" w14:paraId="188A2EC4" w14:textId="77777777">
        <w:trPr>
          <w:trHeight w:val="952"/>
        </w:trPr>
        <w:tc>
          <w:tcPr>
            <w:tcW w:w="3458" w:type="dxa"/>
            <w:tcBorders>
              <w:top w:val="single" w:sz="4" w:space="0" w:color="000000"/>
              <w:bottom w:val="single" w:sz="4" w:space="0" w:color="000000"/>
            </w:tcBorders>
          </w:tcPr>
          <w:p w14:paraId="1C1E3AD2" w14:textId="77777777" w:rsidR="007A6917" w:rsidRDefault="00E328BF">
            <w:pPr>
              <w:pStyle w:val="TableParagraph"/>
              <w:spacing w:line="275" w:lineRule="exact"/>
              <w:ind w:left="107"/>
              <w:rPr>
                <w:sz w:val="24"/>
              </w:rPr>
            </w:pPr>
            <w:r>
              <w:rPr>
                <w:sz w:val="24"/>
              </w:rPr>
              <w:t>Print Name</w:t>
            </w:r>
          </w:p>
        </w:tc>
        <w:tc>
          <w:tcPr>
            <w:tcW w:w="290" w:type="dxa"/>
          </w:tcPr>
          <w:p w14:paraId="4EC34B2D" w14:textId="77777777" w:rsidR="007A6917" w:rsidRDefault="007A6917">
            <w:pPr>
              <w:pStyle w:val="TableParagraph"/>
            </w:pPr>
          </w:p>
        </w:tc>
        <w:tc>
          <w:tcPr>
            <w:tcW w:w="3458" w:type="dxa"/>
            <w:tcBorders>
              <w:top w:val="single" w:sz="4" w:space="0" w:color="000000"/>
              <w:bottom w:val="single" w:sz="4" w:space="0" w:color="000000"/>
            </w:tcBorders>
          </w:tcPr>
          <w:p w14:paraId="3527E2BA" w14:textId="77777777" w:rsidR="007A6917" w:rsidRDefault="00E328BF">
            <w:pPr>
              <w:pStyle w:val="TableParagraph"/>
              <w:spacing w:line="275" w:lineRule="exact"/>
              <w:ind w:left="108"/>
              <w:rPr>
                <w:sz w:val="24"/>
              </w:rPr>
            </w:pPr>
            <w:r>
              <w:rPr>
                <w:sz w:val="24"/>
              </w:rPr>
              <w:t>Signature</w:t>
            </w:r>
          </w:p>
        </w:tc>
        <w:tc>
          <w:tcPr>
            <w:tcW w:w="290" w:type="dxa"/>
          </w:tcPr>
          <w:p w14:paraId="5631CA31" w14:textId="77777777" w:rsidR="007A6917" w:rsidRDefault="007A6917">
            <w:pPr>
              <w:pStyle w:val="TableParagraph"/>
            </w:pPr>
          </w:p>
        </w:tc>
        <w:tc>
          <w:tcPr>
            <w:tcW w:w="2301" w:type="dxa"/>
            <w:tcBorders>
              <w:top w:val="single" w:sz="4" w:space="0" w:color="000000"/>
              <w:bottom w:val="single" w:sz="4" w:space="0" w:color="000000"/>
            </w:tcBorders>
          </w:tcPr>
          <w:p w14:paraId="4F26A4B9" w14:textId="77777777" w:rsidR="007A6917" w:rsidRDefault="00E328BF">
            <w:pPr>
              <w:pStyle w:val="TableParagraph"/>
              <w:spacing w:line="275" w:lineRule="exact"/>
              <w:ind w:left="109"/>
              <w:rPr>
                <w:sz w:val="24"/>
              </w:rPr>
            </w:pPr>
            <w:r>
              <w:rPr>
                <w:sz w:val="24"/>
              </w:rPr>
              <w:t>Date</w:t>
            </w:r>
          </w:p>
        </w:tc>
      </w:tr>
      <w:tr w:rsidR="007A6917" w14:paraId="2F9FE867" w14:textId="77777777">
        <w:trPr>
          <w:trHeight w:val="274"/>
        </w:trPr>
        <w:tc>
          <w:tcPr>
            <w:tcW w:w="3458" w:type="dxa"/>
            <w:tcBorders>
              <w:top w:val="single" w:sz="4" w:space="0" w:color="000000"/>
            </w:tcBorders>
          </w:tcPr>
          <w:p w14:paraId="0830DBB7" w14:textId="77777777" w:rsidR="007A6917" w:rsidRDefault="00E328BF">
            <w:pPr>
              <w:pStyle w:val="TableParagraph"/>
              <w:spacing w:line="255" w:lineRule="exact"/>
              <w:ind w:left="107"/>
              <w:rPr>
                <w:sz w:val="24"/>
              </w:rPr>
            </w:pPr>
            <w:r>
              <w:rPr>
                <w:sz w:val="24"/>
              </w:rPr>
              <w:t>Witness Name</w:t>
            </w:r>
          </w:p>
        </w:tc>
        <w:tc>
          <w:tcPr>
            <w:tcW w:w="290" w:type="dxa"/>
          </w:tcPr>
          <w:p w14:paraId="5569AC08" w14:textId="77777777" w:rsidR="007A6917" w:rsidRDefault="007A6917">
            <w:pPr>
              <w:pStyle w:val="TableParagraph"/>
              <w:rPr>
                <w:sz w:val="20"/>
              </w:rPr>
            </w:pPr>
          </w:p>
        </w:tc>
        <w:tc>
          <w:tcPr>
            <w:tcW w:w="3458" w:type="dxa"/>
            <w:tcBorders>
              <w:top w:val="single" w:sz="4" w:space="0" w:color="000000"/>
            </w:tcBorders>
          </w:tcPr>
          <w:p w14:paraId="51F9A3B8" w14:textId="77777777" w:rsidR="007A6917" w:rsidRDefault="00E328BF">
            <w:pPr>
              <w:pStyle w:val="TableParagraph"/>
              <w:spacing w:line="255" w:lineRule="exact"/>
              <w:ind w:left="108"/>
              <w:rPr>
                <w:sz w:val="24"/>
              </w:rPr>
            </w:pPr>
            <w:r>
              <w:rPr>
                <w:sz w:val="24"/>
              </w:rPr>
              <w:t>Signature</w:t>
            </w:r>
          </w:p>
        </w:tc>
        <w:tc>
          <w:tcPr>
            <w:tcW w:w="290" w:type="dxa"/>
          </w:tcPr>
          <w:p w14:paraId="710AAA80" w14:textId="77777777" w:rsidR="007A6917" w:rsidRDefault="007A6917">
            <w:pPr>
              <w:pStyle w:val="TableParagraph"/>
              <w:rPr>
                <w:sz w:val="20"/>
              </w:rPr>
            </w:pPr>
          </w:p>
        </w:tc>
        <w:tc>
          <w:tcPr>
            <w:tcW w:w="2301" w:type="dxa"/>
            <w:tcBorders>
              <w:top w:val="single" w:sz="4" w:space="0" w:color="000000"/>
            </w:tcBorders>
          </w:tcPr>
          <w:p w14:paraId="413BD67A" w14:textId="77777777" w:rsidR="007A6917" w:rsidRDefault="00E328BF">
            <w:pPr>
              <w:pStyle w:val="TableParagraph"/>
              <w:spacing w:line="255" w:lineRule="exact"/>
              <w:ind w:left="109"/>
              <w:rPr>
                <w:sz w:val="24"/>
              </w:rPr>
            </w:pPr>
            <w:r>
              <w:rPr>
                <w:sz w:val="24"/>
              </w:rPr>
              <w:t>Date</w:t>
            </w:r>
          </w:p>
        </w:tc>
      </w:tr>
    </w:tbl>
    <w:p w14:paraId="24A38858" w14:textId="77777777" w:rsidR="007A6917" w:rsidRDefault="007A6917">
      <w:pPr>
        <w:spacing w:line="255" w:lineRule="exact"/>
        <w:rPr>
          <w:sz w:val="24"/>
        </w:rPr>
        <w:sectPr w:rsidR="007A6917">
          <w:pgSz w:w="12240" w:h="15840"/>
          <w:pgMar w:top="1500" w:right="600" w:bottom="720" w:left="400" w:header="0" w:footer="443" w:gutter="0"/>
          <w:cols w:space="720"/>
        </w:sectPr>
      </w:pPr>
    </w:p>
    <w:p w14:paraId="30B2520A" w14:textId="77777777" w:rsidR="007A6917" w:rsidRDefault="00E328BF">
      <w:pPr>
        <w:spacing w:before="71"/>
        <w:ind w:left="2058"/>
        <w:rPr>
          <w:rFonts w:ascii="Arial Black"/>
          <w:b/>
          <w:sz w:val="26"/>
        </w:rPr>
      </w:pPr>
      <w:bookmarkStart w:id="33" w:name="_TOC_250007"/>
      <w:bookmarkEnd w:id="33"/>
      <w:r>
        <w:rPr>
          <w:rFonts w:ascii="Arial Black"/>
          <w:b/>
          <w:color w:val="4976A4"/>
          <w:sz w:val="26"/>
        </w:rPr>
        <w:lastRenderedPageBreak/>
        <w:t>Appendix 5: Naltrexone/Vivitrol Treatment Agreement</w:t>
      </w:r>
    </w:p>
    <w:p w14:paraId="44021AB5" w14:textId="77777777" w:rsidR="007A6917" w:rsidRDefault="00CF483F">
      <w:pPr>
        <w:spacing w:before="293" w:line="211" w:lineRule="auto"/>
        <w:ind w:left="1805" w:right="1447" w:hanging="173"/>
        <w:rPr>
          <w:b/>
          <w:sz w:val="32"/>
        </w:rPr>
      </w:pPr>
      <w:r w:rsidRPr="00067FA0">
        <w:rPr>
          <w:b/>
          <w:w w:val="90"/>
          <w:sz w:val="32"/>
          <w:highlight w:val="yellow"/>
        </w:rPr>
        <w:t>(INSERT CLINIC OR DEPARTMENT HERE)</w:t>
      </w:r>
      <w:r w:rsidR="00E328BF">
        <w:rPr>
          <w:b/>
          <w:spacing w:val="-30"/>
          <w:w w:val="90"/>
          <w:sz w:val="32"/>
        </w:rPr>
        <w:t xml:space="preserve"> </w:t>
      </w:r>
      <w:r w:rsidR="00E328BF">
        <w:rPr>
          <w:b/>
          <w:w w:val="90"/>
          <w:sz w:val="32"/>
        </w:rPr>
        <w:t>–</w:t>
      </w:r>
      <w:r w:rsidR="00E328BF">
        <w:rPr>
          <w:b/>
          <w:spacing w:val="-30"/>
          <w:w w:val="90"/>
          <w:sz w:val="32"/>
        </w:rPr>
        <w:t xml:space="preserve"> </w:t>
      </w:r>
      <w:r w:rsidR="00E328BF">
        <w:rPr>
          <w:b/>
          <w:w w:val="90"/>
          <w:sz w:val="32"/>
        </w:rPr>
        <w:t>Medication-Assisted</w:t>
      </w:r>
      <w:r w:rsidR="00E328BF">
        <w:rPr>
          <w:b/>
          <w:spacing w:val="-30"/>
          <w:w w:val="90"/>
          <w:sz w:val="32"/>
        </w:rPr>
        <w:t xml:space="preserve"> </w:t>
      </w:r>
      <w:r w:rsidR="00E328BF">
        <w:rPr>
          <w:b/>
          <w:w w:val="90"/>
          <w:sz w:val="32"/>
        </w:rPr>
        <w:t>Treatment</w:t>
      </w:r>
      <w:r w:rsidR="00E328BF">
        <w:rPr>
          <w:b/>
          <w:spacing w:val="-30"/>
          <w:w w:val="90"/>
          <w:sz w:val="32"/>
        </w:rPr>
        <w:t xml:space="preserve"> </w:t>
      </w:r>
      <w:r w:rsidR="00E328BF">
        <w:rPr>
          <w:b/>
          <w:w w:val="90"/>
          <w:sz w:val="32"/>
        </w:rPr>
        <w:t>(MAT) Vivitrol-Medication</w:t>
      </w:r>
      <w:r w:rsidR="00E328BF">
        <w:rPr>
          <w:b/>
          <w:spacing w:val="-31"/>
          <w:w w:val="90"/>
          <w:sz w:val="32"/>
        </w:rPr>
        <w:t xml:space="preserve"> </w:t>
      </w:r>
      <w:r w:rsidR="00E328BF">
        <w:rPr>
          <w:b/>
          <w:w w:val="90"/>
          <w:sz w:val="32"/>
        </w:rPr>
        <w:t>Counseling</w:t>
      </w:r>
      <w:r w:rsidR="00E328BF">
        <w:rPr>
          <w:b/>
          <w:spacing w:val="-30"/>
          <w:w w:val="90"/>
          <w:sz w:val="32"/>
        </w:rPr>
        <w:t xml:space="preserve"> </w:t>
      </w:r>
      <w:r w:rsidR="00E328BF">
        <w:rPr>
          <w:b/>
          <w:w w:val="90"/>
          <w:sz w:val="32"/>
        </w:rPr>
        <w:t>and</w:t>
      </w:r>
      <w:r w:rsidR="00E328BF">
        <w:rPr>
          <w:b/>
          <w:spacing w:val="-29"/>
          <w:w w:val="90"/>
          <w:sz w:val="32"/>
        </w:rPr>
        <w:t xml:space="preserve"> </w:t>
      </w:r>
      <w:r w:rsidR="00E328BF">
        <w:rPr>
          <w:b/>
          <w:w w:val="90"/>
          <w:sz w:val="32"/>
        </w:rPr>
        <w:t>Treatment</w:t>
      </w:r>
      <w:r w:rsidR="00E328BF">
        <w:rPr>
          <w:b/>
          <w:spacing w:val="-30"/>
          <w:w w:val="90"/>
          <w:sz w:val="32"/>
        </w:rPr>
        <w:t xml:space="preserve"> </w:t>
      </w:r>
      <w:r w:rsidR="00E328BF">
        <w:rPr>
          <w:b/>
          <w:w w:val="90"/>
          <w:sz w:val="32"/>
        </w:rPr>
        <w:t>Agreement:</w:t>
      </w:r>
    </w:p>
    <w:p w14:paraId="1FC759C3" w14:textId="77777777" w:rsidR="007A6917" w:rsidRDefault="007A6917">
      <w:pPr>
        <w:pStyle w:val="BodyText"/>
        <w:rPr>
          <w:b/>
          <w:sz w:val="20"/>
        </w:rPr>
      </w:pPr>
    </w:p>
    <w:p w14:paraId="3DCB56AC" w14:textId="77777777" w:rsidR="007A6917" w:rsidRDefault="007A6917">
      <w:pPr>
        <w:pStyle w:val="BodyText"/>
        <w:rPr>
          <w:b/>
          <w:sz w:val="20"/>
        </w:rPr>
      </w:pPr>
    </w:p>
    <w:p w14:paraId="3CC8CD3E" w14:textId="77777777" w:rsidR="007A6917" w:rsidRDefault="007A6917">
      <w:pPr>
        <w:pStyle w:val="BodyText"/>
        <w:spacing w:before="8"/>
        <w:rPr>
          <w:b/>
          <w:sz w:val="17"/>
        </w:rPr>
      </w:pPr>
    </w:p>
    <w:p w14:paraId="7E76854F" w14:textId="77777777" w:rsidR="007A6917" w:rsidRDefault="00E328BF">
      <w:pPr>
        <w:tabs>
          <w:tab w:val="left" w:pos="4913"/>
        </w:tabs>
        <w:spacing w:before="62" w:line="338" w:lineRule="auto"/>
        <w:ind w:left="487" w:right="884"/>
        <w:rPr>
          <w:sz w:val="20"/>
        </w:rPr>
      </w:pPr>
      <w:r>
        <w:rPr>
          <w:sz w:val="20"/>
        </w:rPr>
        <w:t>I,</w:t>
      </w:r>
      <w:r>
        <w:rPr>
          <w:sz w:val="20"/>
          <w:u w:val="single"/>
        </w:rPr>
        <w:t xml:space="preserve"> </w:t>
      </w:r>
      <w:r>
        <w:rPr>
          <w:sz w:val="20"/>
          <w:u w:val="single"/>
        </w:rPr>
        <w:tab/>
      </w:r>
      <w:r>
        <w:rPr>
          <w:w w:val="95"/>
          <w:sz w:val="20"/>
        </w:rPr>
        <w:t>,</w:t>
      </w:r>
      <w:r>
        <w:rPr>
          <w:spacing w:val="-16"/>
          <w:w w:val="95"/>
          <w:sz w:val="20"/>
        </w:rPr>
        <w:t xml:space="preserve"> </w:t>
      </w:r>
      <w:r>
        <w:rPr>
          <w:w w:val="95"/>
          <w:sz w:val="20"/>
        </w:rPr>
        <w:t>have</w:t>
      </w:r>
      <w:r>
        <w:rPr>
          <w:spacing w:val="-16"/>
          <w:w w:val="95"/>
          <w:sz w:val="20"/>
        </w:rPr>
        <w:t xml:space="preserve"> </w:t>
      </w:r>
      <w:r>
        <w:rPr>
          <w:w w:val="95"/>
          <w:sz w:val="20"/>
        </w:rPr>
        <w:t>been</w:t>
      </w:r>
      <w:r>
        <w:rPr>
          <w:spacing w:val="-14"/>
          <w:w w:val="95"/>
          <w:sz w:val="20"/>
        </w:rPr>
        <w:t xml:space="preserve"> </w:t>
      </w:r>
      <w:r>
        <w:rPr>
          <w:w w:val="95"/>
          <w:sz w:val="20"/>
        </w:rPr>
        <w:t>informed</w:t>
      </w:r>
      <w:r>
        <w:rPr>
          <w:spacing w:val="-14"/>
          <w:w w:val="95"/>
          <w:sz w:val="20"/>
        </w:rPr>
        <w:t xml:space="preserve"> </w:t>
      </w:r>
      <w:r>
        <w:rPr>
          <w:w w:val="95"/>
          <w:sz w:val="20"/>
        </w:rPr>
        <w:t>of</w:t>
      </w:r>
      <w:r>
        <w:rPr>
          <w:spacing w:val="-16"/>
          <w:w w:val="95"/>
          <w:sz w:val="20"/>
        </w:rPr>
        <w:t xml:space="preserve"> </w:t>
      </w:r>
      <w:r>
        <w:rPr>
          <w:w w:val="95"/>
          <w:sz w:val="20"/>
        </w:rPr>
        <w:t>the</w:t>
      </w:r>
      <w:r>
        <w:rPr>
          <w:spacing w:val="-16"/>
          <w:w w:val="95"/>
          <w:sz w:val="20"/>
        </w:rPr>
        <w:t xml:space="preserve"> </w:t>
      </w:r>
      <w:r>
        <w:rPr>
          <w:w w:val="95"/>
          <w:sz w:val="20"/>
        </w:rPr>
        <w:t>risks</w:t>
      </w:r>
      <w:r>
        <w:rPr>
          <w:spacing w:val="-17"/>
          <w:w w:val="95"/>
          <w:sz w:val="20"/>
        </w:rPr>
        <w:t xml:space="preserve"> </w:t>
      </w:r>
      <w:r>
        <w:rPr>
          <w:w w:val="95"/>
          <w:sz w:val="20"/>
        </w:rPr>
        <w:t>and</w:t>
      </w:r>
      <w:r>
        <w:rPr>
          <w:spacing w:val="-15"/>
          <w:w w:val="95"/>
          <w:sz w:val="20"/>
        </w:rPr>
        <w:t xml:space="preserve"> </w:t>
      </w:r>
      <w:r>
        <w:rPr>
          <w:w w:val="95"/>
          <w:sz w:val="20"/>
        </w:rPr>
        <w:t>benefits</w:t>
      </w:r>
      <w:r>
        <w:rPr>
          <w:spacing w:val="-17"/>
          <w:w w:val="95"/>
          <w:sz w:val="20"/>
        </w:rPr>
        <w:t xml:space="preserve"> </w:t>
      </w:r>
      <w:r>
        <w:rPr>
          <w:w w:val="95"/>
          <w:sz w:val="20"/>
        </w:rPr>
        <w:t>of</w:t>
      </w:r>
      <w:r>
        <w:rPr>
          <w:spacing w:val="-16"/>
          <w:w w:val="95"/>
          <w:sz w:val="20"/>
        </w:rPr>
        <w:t xml:space="preserve"> </w:t>
      </w:r>
      <w:r>
        <w:rPr>
          <w:w w:val="95"/>
          <w:sz w:val="20"/>
        </w:rPr>
        <w:t>taking</w:t>
      </w:r>
      <w:r>
        <w:rPr>
          <w:spacing w:val="-16"/>
          <w:w w:val="95"/>
          <w:sz w:val="20"/>
        </w:rPr>
        <w:t xml:space="preserve"> </w:t>
      </w:r>
      <w:r>
        <w:rPr>
          <w:w w:val="95"/>
          <w:sz w:val="20"/>
        </w:rPr>
        <w:t xml:space="preserve">Naltrexone </w:t>
      </w:r>
      <w:r>
        <w:rPr>
          <w:sz w:val="20"/>
        </w:rPr>
        <w:t>(Vivitrol)</w:t>
      </w:r>
      <w:r>
        <w:rPr>
          <w:spacing w:val="-20"/>
          <w:sz w:val="20"/>
        </w:rPr>
        <w:t xml:space="preserve"> </w:t>
      </w:r>
      <w:r>
        <w:rPr>
          <w:sz w:val="20"/>
        </w:rPr>
        <w:t>and</w:t>
      </w:r>
      <w:r>
        <w:rPr>
          <w:spacing w:val="-18"/>
          <w:sz w:val="20"/>
        </w:rPr>
        <w:t xml:space="preserve"> </w:t>
      </w:r>
      <w:r>
        <w:rPr>
          <w:sz w:val="20"/>
        </w:rPr>
        <w:t>provided</w:t>
      </w:r>
      <w:r>
        <w:rPr>
          <w:spacing w:val="-19"/>
          <w:sz w:val="20"/>
        </w:rPr>
        <w:t xml:space="preserve"> </w:t>
      </w:r>
      <w:r>
        <w:rPr>
          <w:sz w:val="20"/>
        </w:rPr>
        <w:t>with</w:t>
      </w:r>
      <w:r>
        <w:rPr>
          <w:spacing w:val="-18"/>
          <w:sz w:val="20"/>
        </w:rPr>
        <w:t xml:space="preserve"> </w:t>
      </w:r>
      <w:r>
        <w:rPr>
          <w:sz w:val="20"/>
        </w:rPr>
        <w:t>education</w:t>
      </w:r>
      <w:r>
        <w:rPr>
          <w:spacing w:val="-19"/>
          <w:sz w:val="20"/>
        </w:rPr>
        <w:t xml:space="preserve"> </w:t>
      </w:r>
      <w:r>
        <w:rPr>
          <w:sz w:val="20"/>
        </w:rPr>
        <w:t>regarding</w:t>
      </w:r>
      <w:r>
        <w:rPr>
          <w:spacing w:val="-19"/>
          <w:sz w:val="20"/>
        </w:rPr>
        <w:t xml:space="preserve"> </w:t>
      </w:r>
      <w:r>
        <w:rPr>
          <w:sz w:val="20"/>
        </w:rPr>
        <w:t>treatment</w:t>
      </w:r>
      <w:r>
        <w:rPr>
          <w:spacing w:val="-17"/>
          <w:sz w:val="20"/>
        </w:rPr>
        <w:t xml:space="preserve"> </w:t>
      </w:r>
      <w:r>
        <w:rPr>
          <w:sz w:val="20"/>
        </w:rPr>
        <w:t>for</w:t>
      </w:r>
      <w:r>
        <w:rPr>
          <w:spacing w:val="-18"/>
          <w:sz w:val="20"/>
        </w:rPr>
        <w:t xml:space="preserve"> </w:t>
      </w:r>
      <w:r>
        <w:rPr>
          <w:sz w:val="20"/>
        </w:rPr>
        <w:t>opioid</w:t>
      </w:r>
      <w:r>
        <w:rPr>
          <w:spacing w:val="-19"/>
          <w:sz w:val="20"/>
        </w:rPr>
        <w:t xml:space="preserve"> </w:t>
      </w:r>
      <w:r>
        <w:rPr>
          <w:sz w:val="20"/>
        </w:rPr>
        <w:t>and/or</w:t>
      </w:r>
      <w:r>
        <w:rPr>
          <w:spacing w:val="-18"/>
          <w:sz w:val="20"/>
        </w:rPr>
        <w:t xml:space="preserve"> </w:t>
      </w:r>
      <w:r>
        <w:rPr>
          <w:sz w:val="20"/>
        </w:rPr>
        <w:t>alcohol</w:t>
      </w:r>
      <w:r>
        <w:rPr>
          <w:spacing w:val="-19"/>
          <w:sz w:val="20"/>
        </w:rPr>
        <w:t xml:space="preserve"> </w:t>
      </w:r>
      <w:r>
        <w:rPr>
          <w:sz w:val="20"/>
        </w:rPr>
        <w:t>dependence:</w:t>
      </w:r>
    </w:p>
    <w:p w14:paraId="23E513F9" w14:textId="77777777" w:rsidR="007A6917" w:rsidRDefault="007A6917">
      <w:pPr>
        <w:pStyle w:val="BodyText"/>
        <w:spacing w:before="8"/>
        <w:rPr>
          <w:sz w:val="22"/>
        </w:rPr>
      </w:pPr>
    </w:p>
    <w:p w14:paraId="263BFD11" w14:textId="77777777" w:rsidR="007A6917" w:rsidRDefault="00E328BF">
      <w:pPr>
        <w:tabs>
          <w:tab w:val="left" w:pos="1039"/>
        </w:tabs>
        <w:spacing w:before="62"/>
        <w:ind w:left="379"/>
        <w:rPr>
          <w:sz w:val="20"/>
        </w:rPr>
      </w:pPr>
      <w:r>
        <w:rPr>
          <w:w w:val="81"/>
          <w:sz w:val="20"/>
          <w:u w:val="single"/>
        </w:rPr>
        <w:t xml:space="preserve"> </w:t>
      </w:r>
      <w:r>
        <w:rPr>
          <w:sz w:val="20"/>
          <w:u w:val="single"/>
        </w:rPr>
        <w:tab/>
      </w:r>
      <w:r>
        <w:rPr>
          <w:sz w:val="20"/>
        </w:rPr>
        <w:t>I</w:t>
      </w:r>
      <w:r>
        <w:rPr>
          <w:spacing w:val="-21"/>
          <w:sz w:val="20"/>
        </w:rPr>
        <w:t xml:space="preserve"> </w:t>
      </w:r>
      <w:r>
        <w:rPr>
          <w:sz w:val="20"/>
        </w:rPr>
        <w:t>understand</w:t>
      </w:r>
      <w:r>
        <w:rPr>
          <w:spacing w:val="-21"/>
          <w:sz w:val="20"/>
        </w:rPr>
        <w:t xml:space="preserve"> </w:t>
      </w:r>
      <w:r>
        <w:rPr>
          <w:sz w:val="20"/>
        </w:rPr>
        <w:t>that</w:t>
      </w:r>
      <w:r>
        <w:rPr>
          <w:spacing w:val="-20"/>
          <w:sz w:val="20"/>
        </w:rPr>
        <w:t xml:space="preserve"> </w:t>
      </w:r>
      <w:r>
        <w:rPr>
          <w:sz w:val="20"/>
        </w:rPr>
        <w:t>once</w:t>
      </w:r>
      <w:r>
        <w:rPr>
          <w:spacing w:val="-22"/>
          <w:sz w:val="20"/>
        </w:rPr>
        <w:t xml:space="preserve"> </w:t>
      </w:r>
      <w:r>
        <w:rPr>
          <w:sz w:val="20"/>
        </w:rPr>
        <w:t>Vivitrol</w:t>
      </w:r>
      <w:r>
        <w:rPr>
          <w:spacing w:val="-21"/>
          <w:sz w:val="20"/>
        </w:rPr>
        <w:t xml:space="preserve"> </w:t>
      </w:r>
      <w:r>
        <w:rPr>
          <w:sz w:val="20"/>
        </w:rPr>
        <w:t>is</w:t>
      </w:r>
      <w:r>
        <w:rPr>
          <w:spacing w:val="-22"/>
          <w:sz w:val="20"/>
        </w:rPr>
        <w:t xml:space="preserve"> </w:t>
      </w:r>
      <w:r>
        <w:rPr>
          <w:sz w:val="20"/>
        </w:rPr>
        <w:t>injected</w:t>
      </w:r>
      <w:r>
        <w:rPr>
          <w:spacing w:val="-21"/>
          <w:sz w:val="20"/>
        </w:rPr>
        <w:t xml:space="preserve"> </w:t>
      </w:r>
      <w:r>
        <w:rPr>
          <w:sz w:val="20"/>
        </w:rPr>
        <w:t>once</w:t>
      </w:r>
      <w:r>
        <w:rPr>
          <w:spacing w:val="-21"/>
          <w:sz w:val="20"/>
        </w:rPr>
        <w:t xml:space="preserve"> </w:t>
      </w:r>
      <w:r>
        <w:rPr>
          <w:sz w:val="20"/>
        </w:rPr>
        <w:t>monthly,</w:t>
      </w:r>
      <w:r>
        <w:rPr>
          <w:spacing w:val="-21"/>
          <w:sz w:val="20"/>
        </w:rPr>
        <w:t xml:space="preserve"> </w:t>
      </w:r>
      <w:r>
        <w:rPr>
          <w:sz w:val="20"/>
        </w:rPr>
        <w:t>administered</w:t>
      </w:r>
      <w:r>
        <w:rPr>
          <w:spacing w:val="-21"/>
          <w:sz w:val="20"/>
        </w:rPr>
        <w:t xml:space="preserve"> </w:t>
      </w:r>
      <w:r>
        <w:rPr>
          <w:sz w:val="20"/>
        </w:rPr>
        <w:t>in</w:t>
      </w:r>
      <w:r>
        <w:rPr>
          <w:spacing w:val="-19"/>
          <w:sz w:val="20"/>
        </w:rPr>
        <w:t xml:space="preserve"> </w:t>
      </w:r>
      <w:r>
        <w:rPr>
          <w:sz w:val="20"/>
        </w:rPr>
        <w:t>clinic</w:t>
      </w:r>
      <w:r>
        <w:rPr>
          <w:spacing w:val="-22"/>
          <w:sz w:val="20"/>
        </w:rPr>
        <w:t xml:space="preserve"> </w:t>
      </w:r>
      <w:r>
        <w:rPr>
          <w:sz w:val="20"/>
        </w:rPr>
        <w:t>by</w:t>
      </w:r>
      <w:r>
        <w:rPr>
          <w:spacing w:val="-20"/>
          <w:sz w:val="20"/>
        </w:rPr>
        <w:t xml:space="preserve"> </w:t>
      </w:r>
      <w:r>
        <w:rPr>
          <w:sz w:val="20"/>
        </w:rPr>
        <w:t>professional</w:t>
      </w:r>
      <w:r>
        <w:rPr>
          <w:spacing w:val="-21"/>
          <w:sz w:val="20"/>
        </w:rPr>
        <w:t xml:space="preserve"> </w:t>
      </w:r>
      <w:r>
        <w:rPr>
          <w:sz w:val="20"/>
        </w:rPr>
        <w:t>MAT</w:t>
      </w:r>
      <w:r>
        <w:rPr>
          <w:spacing w:val="-22"/>
          <w:sz w:val="20"/>
        </w:rPr>
        <w:t xml:space="preserve"> </w:t>
      </w:r>
      <w:r>
        <w:rPr>
          <w:sz w:val="20"/>
        </w:rPr>
        <w:t>staff.</w:t>
      </w:r>
    </w:p>
    <w:p w14:paraId="66684532" w14:textId="77777777" w:rsidR="007A6917" w:rsidRDefault="007A6917">
      <w:pPr>
        <w:pStyle w:val="BodyText"/>
        <w:rPr>
          <w:sz w:val="20"/>
        </w:rPr>
      </w:pPr>
    </w:p>
    <w:p w14:paraId="49338F11" w14:textId="77777777" w:rsidR="007A6917" w:rsidRDefault="007A6917">
      <w:pPr>
        <w:pStyle w:val="BodyText"/>
        <w:spacing w:before="4"/>
        <w:rPr>
          <w:sz w:val="16"/>
        </w:rPr>
      </w:pPr>
    </w:p>
    <w:p w14:paraId="5A045B56" w14:textId="77777777" w:rsidR="007A6917" w:rsidRDefault="00E328BF">
      <w:pPr>
        <w:tabs>
          <w:tab w:val="left" w:pos="975"/>
        </w:tabs>
        <w:spacing w:line="338" w:lineRule="auto"/>
        <w:ind w:left="380" w:right="354"/>
        <w:rPr>
          <w:sz w:val="20"/>
        </w:rPr>
      </w:pPr>
      <w:r>
        <w:rPr>
          <w:w w:val="81"/>
          <w:sz w:val="20"/>
          <w:u w:val="single"/>
        </w:rPr>
        <w:t xml:space="preserve"> </w:t>
      </w:r>
      <w:r>
        <w:rPr>
          <w:sz w:val="20"/>
          <w:u w:val="single"/>
        </w:rPr>
        <w:tab/>
      </w:r>
      <w:r>
        <w:rPr>
          <w:w w:val="95"/>
          <w:sz w:val="20"/>
        </w:rPr>
        <w:t>I</w:t>
      </w:r>
      <w:r>
        <w:rPr>
          <w:spacing w:val="-15"/>
          <w:w w:val="95"/>
          <w:sz w:val="20"/>
        </w:rPr>
        <w:t xml:space="preserve"> </w:t>
      </w:r>
      <w:r>
        <w:rPr>
          <w:w w:val="95"/>
          <w:sz w:val="20"/>
        </w:rPr>
        <w:t>understand</w:t>
      </w:r>
      <w:r>
        <w:rPr>
          <w:spacing w:val="-15"/>
          <w:w w:val="95"/>
          <w:sz w:val="20"/>
        </w:rPr>
        <w:t xml:space="preserve"> </w:t>
      </w:r>
      <w:r>
        <w:rPr>
          <w:w w:val="95"/>
          <w:sz w:val="20"/>
        </w:rPr>
        <w:t>that</w:t>
      </w:r>
      <w:r>
        <w:rPr>
          <w:spacing w:val="-15"/>
          <w:w w:val="95"/>
          <w:sz w:val="20"/>
        </w:rPr>
        <w:t xml:space="preserve"> </w:t>
      </w:r>
      <w:r>
        <w:rPr>
          <w:w w:val="95"/>
          <w:sz w:val="20"/>
        </w:rPr>
        <w:t>I</w:t>
      </w:r>
      <w:r>
        <w:rPr>
          <w:spacing w:val="-15"/>
          <w:w w:val="95"/>
          <w:sz w:val="20"/>
        </w:rPr>
        <w:t xml:space="preserve"> </w:t>
      </w:r>
      <w:r>
        <w:rPr>
          <w:w w:val="95"/>
          <w:sz w:val="20"/>
        </w:rPr>
        <w:t>need</w:t>
      </w:r>
      <w:r>
        <w:rPr>
          <w:spacing w:val="-15"/>
          <w:w w:val="95"/>
          <w:sz w:val="20"/>
        </w:rPr>
        <w:t xml:space="preserve"> </w:t>
      </w:r>
      <w:r>
        <w:rPr>
          <w:w w:val="95"/>
          <w:sz w:val="20"/>
        </w:rPr>
        <w:t>to</w:t>
      </w:r>
      <w:r>
        <w:rPr>
          <w:spacing w:val="-15"/>
          <w:w w:val="95"/>
          <w:sz w:val="20"/>
        </w:rPr>
        <w:t xml:space="preserve"> </w:t>
      </w:r>
      <w:r>
        <w:rPr>
          <w:w w:val="95"/>
          <w:sz w:val="20"/>
        </w:rPr>
        <w:t>be</w:t>
      </w:r>
      <w:r>
        <w:rPr>
          <w:spacing w:val="-15"/>
          <w:w w:val="95"/>
          <w:sz w:val="20"/>
        </w:rPr>
        <w:t xml:space="preserve"> </w:t>
      </w:r>
      <w:r>
        <w:rPr>
          <w:w w:val="95"/>
          <w:sz w:val="20"/>
        </w:rPr>
        <w:t>off</w:t>
      </w:r>
      <w:r>
        <w:rPr>
          <w:spacing w:val="-16"/>
          <w:w w:val="95"/>
          <w:sz w:val="20"/>
        </w:rPr>
        <w:t xml:space="preserve"> </w:t>
      </w:r>
      <w:r>
        <w:rPr>
          <w:w w:val="95"/>
          <w:sz w:val="20"/>
        </w:rPr>
        <w:t>all</w:t>
      </w:r>
      <w:r>
        <w:rPr>
          <w:spacing w:val="-16"/>
          <w:w w:val="95"/>
          <w:sz w:val="20"/>
        </w:rPr>
        <w:t xml:space="preserve"> </w:t>
      </w:r>
      <w:r>
        <w:rPr>
          <w:w w:val="95"/>
          <w:sz w:val="20"/>
        </w:rPr>
        <w:t>opioids,</w:t>
      </w:r>
      <w:r>
        <w:rPr>
          <w:spacing w:val="-15"/>
          <w:w w:val="95"/>
          <w:sz w:val="20"/>
        </w:rPr>
        <w:t xml:space="preserve"> </w:t>
      </w:r>
      <w:r>
        <w:rPr>
          <w:w w:val="95"/>
          <w:sz w:val="20"/>
        </w:rPr>
        <w:t>including</w:t>
      </w:r>
      <w:r>
        <w:rPr>
          <w:spacing w:val="-15"/>
          <w:w w:val="95"/>
          <w:sz w:val="20"/>
        </w:rPr>
        <w:t xml:space="preserve"> </w:t>
      </w:r>
      <w:r>
        <w:rPr>
          <w:w w:val="95"/>
          <w:sz w:val="20"/>
        </w:rPr>
        <w:t>opioid-containing</w:t>
      </w:r>
      <w:r>
        <w:rPr>
          <w:spacing w:val="-16"/>
          <w:w w:val="95"/>
          <w:sz w:val="20"/>
        </w:rPr>
        <w:t xml:space="preserve"> </w:t>
      </w:r>
      <w:r>
        <w:rPr>
          <w:w w:val="95"/>
          <w:sz w:val="20"/>
        </w:rPr>
        <w:t>medications</w:t>
      </w:r>
      <w:r>
        <w:rPr>
          <w:spacing w:val="-17"/>
          <w:w w:val="95"/>
          <w:sz w:val="20"/>
        </w:rPr>
        <w:t xml:space="preserve"> </w:t>
      </w:r>
      <w:r>
        <w:rPr>
          <w:w w:val="95"/>
          <w:sz w:val="20"/>
        </w:rPr>
        <w:t>for</w:t>
      </w:r>
      <w:r>
        <w:rPr>
          <w:spacing w:val="-15"/>
          <w:w w:val="95"/>
          <w:sz w:val="20"/>
        </w:rPr>
        <w:t xml:space="preserve"> </w:t>
      </w:r>
      <w:r>
        <w:rPr>
          <w:w w:val="95"/>
          <w:sz w:val="20"/>
        </w:rPr>
        <w:t>at</w:t>
      </w:r>
      <w:r>
        <w:rPr>
          <w:spacing w:val="-15"/>
          <w:w w:val="95"/>
          <w:sz w:val="20"/>
        </w:rPr>
        <w:t xml:space="preserve"> </w:t>
      </w:r>
      <w:r>
        <w:rPr>
          <w:w w:val="95"/>
          <w:sz w:val="20"/>
        </w:rPr>
        <w:t>least</w:t>
      </w:r>
      <w:r>
        <w:rPr>
          <w:spacing w:val="-14"/>
          <w:w w:val="95"/>
          <w:sz w:val="20"/>
        </w:rPr>
        <w:t xml:space="preserve"> </w:t>
      </w:r>
      <w:r>
        <w:rPr>
          <w:w w:val="95"/>
          <w:sz w:val="20"/>
        </w:rPr>
        <w:t>7-10</w:t>
      </w:r>
      <w:r>
        <w:rPr>
          <w:spacing w:val="-16"/>
          <w:w w:val="95"/>
          <w:sz w:val="20"/>
        </w:rPr>
        <w:t xml:space="preserve"> </w:t>
      </w:r>
      <w:r>
        <w:rPr>
          <w:w w:val="95"/>
          <w:sz w:val="20"/>
        </w:rPr>
        <w:t>days</w:t>
      </w:r>
      <w:r>
        <w:rPr>
          <w:spacing w:val="-16"/>
          <w:w w:val="95"/>
          <w:sz w:val="20"/>
        </w:rPr>
        <w:t xml:space="preserve"> </w:t>
      </w:r>
      <w:r>
        <w:rPr>
          <w:w w:val="95"/>
          <w:sz w:val="20"/>
        </w:rPr>
        <w:t>before</w:t>
      </w:r>
      <w:r>
        <w:rPr>
          <w:spacing w:val="-16"/>
          <w:w w:val="95"/>
          <w:sz w:val="20"/>
        </w:rPr>
        <w:t xml:space="preserve"> </w:t>
      </w:r>
      <w:r>
        <w:rPr>
          <w:w w:val="95"/>
          <w:sz w:val="20"/>
        </w:rPr>
        <w:t xml:space="preserve">starting </w:t>
      </w:r>
      <w:r>
        <w:rPr>
          <w:sz w:val="20"/>
        </w:rPr>
        <w:t>Vivitrol</w:t>
      </w:r>
      <w:r>
        <w:rPr>
          <w:spacing w:val="-12"/>
          <w:sz w:val="20"/>
        </w:rPr>
        <w:t xml:space="preserve"> </w:t>
      </w:r>
      <w:r>
        <w:rPr>
          <w:sz w:val="20"/>
        </w:rPr>
        <w:t>in</w:t>
      </w:r>
      <w:r>
        <w:rPr>
          <w:spacing w:val="-11"/>
          <w:sz w:val="20"/>
        </w:rPr>
        <w:t xml:space="preserve"> </w:t>
      </w:r>
      <w:r>
        <w:rPr>
          <w:sz w:val="20"/>
        </w:rPr>
        <w:t>order</w:t>
      </w:r>
      <w:r>
        <w:rPr>
          <w:spacing w:val="-11"/>
          <w:sz w:val="20"/>
        </w:rPr>
        <w:t xml:space="preserve"> </w:t>
      </w:r>
      <w:r>
        <w:rPr>
          <w:sz w:val="20"/>
        </w:rPr>
        <w:t>to</w:t>
      </w:r>
      <w:r>
        <w:rPr>
          <w:spacing w:val="-11"/>
          <w:sz w:val="20"/>
        </w:rPr>
        <w:t xml:space="preserve"> </w:t>
      </w:r>
      <w:r>
        <w:rPr>
          <w:sz w:val="20"/>
        </w:rPr>
        <w:t>avoid</w:t>
      </w:r>
      <w:r>
        <w:rPr>
          <w:spacing w:val="-11"/>
          <w:sz w:val="20"/>
        </w:rPr>
        <w:t xml:space="preserve"> </w:t>
      </w:r>
      <w:r>
        <w:rPr>
          <w:sz w:val="20"/>
        </w:rPr>
        <w:t>precipitated</w:t>
      </w:r>
      <w:r>
        <w:rPr>
          <w:spacing w:val="-11"/>
          <w:sz w:val="20"/>
        </w:rPr>
        <w:t xml:space="preserve"> </w:t>
      </w:r>
      <w:r>
        <w:rPr>
          <w:sz w:val="20"/>
        </w:rPr>
        <w:t>withdrawal.</w:t>
      </w:r>
    </w:p>
    <w:p w14:paraId="7430DC1D" w14:textId="77777777" w:rsidR="007A6917" w:rsidRDefault="007A6917">
      <w:pPr>
        <w:pStyle w:val="BodyText"/>
        <w:spacing w:before="11"/>
        <w:rPr>
          <w:sz w:val="11"/>
        </w:rPr>
      </w:pPr>
    </w:p>
    <w:p w14:paraId="117937A1" w14:textId="77777777" w:rsidR="007A6917" w:rsidRDefault="00E328BF">
      <w:pPr>
        <w:tabs>
          <w:tab w:val="left" w:pos="975"/>
        </w:tabs>
        <w:spacing w:before="62"/>
        <w:ind w:left="380"/>
        <w:rPr>
          <w:sz w:val="20"/>
        </w:rPr>
      </w:pPr>
      <w:r>
        <w:rPr>
          <w:w w:val="81"/>
          <w:sz w:val="20"/>
          <w:u w:val="single"/>
        </w:rPr>
        <w:t xml:space="preserve"> </w:t>
      </w:r>
      <w:r>
        <w:rPr>
          <w:sz w:val="20"/>
          <w:u w:val="single"/>
        </w:rPr>
        <w:tab/>
      </w:r>
      <w:r>
        <w:rPr>
          <w:sz w:val="20"/>
        </w:rPr>
        <w:t>I</w:t>
      </w:r>
      <w:r>
        <w:rPr>
          <w:spacing w:val="-22"/>
          <w:sz w:val="20"/>
        </w:rPr>
        <w:t xml:space="preserve"> </w:t>
      </w:r>
      <w:r>
        <w:rPr>
          <w:sz w:val="20"/>
        </w:rPr>
        <w:t>agree</w:t>
      </w:r>
      <w:r>
        <w:rPr>
          <w:spacing w:val="-21"/>
          <w:sz w:val="20"/>
        </w:rPr>
        <w:t xml:space="preserve"> </w:t>
      </w:r>
      <w:r>
        <w:rPr>
          <w:sz w:val="20"/>
        </w:rPr>
        <w:t>not</w:t>
      </w:r>
      <w:r>
        <w:rPr>
          <w:spacing w:val="-21"/>
          <w:sz w:val="20"/>
        </w:rPr>
        <w:t xml:space="preserve"> </w:t>
      </w:r>
      <w:r>
        <w:rPr>
          <w:sz w:val="20"/>
        </w:rPr>
        <w:t>to</w:t>
      </w:r>
      <w:r>
        <w:rPr>
          <w:spacing w:val="-22"/>
          <w:sz w:val="20"/>
        </w:rPr>
        <w:t xml:space="preserve"> </w:t>
      </w:r>
      <w:r>
        <w:rPr>
          <w:sz w:val="20"/>
        </w:rPr>
        <w:t>take</w:t>
      </w:r>
      <w:r>
        <w:rPr>
          <w:spacing w:val="-21"/>
          <w:sz w:val="20"/>
        </w:rPr>
        <w:t xml:space="preserve"> </w:t>
      </w:r>
      <w:r>
        <w:rPr>
          <w:sz w:val="20"/>
        </w:rPr>
        <w:t>any</w:t>
      </w:r>
      <w:r>
        <w:rPr>
          <w:spacing w:val="-21"/>
          <w:sz w:val="20"/>
        </w:rPr>
        <w:t xml:space="preserve"> </w:t>
      </w:r>
      <w:r>
        <w:rPr>
          <w:sz w:val="20"/>
        </w:rPr>
        <w:t>other</w:t>
      </w:r>
      <w:r>
        <w:rPr>
          <w:spacing w:val="-21"/>
          <w:sz w:val="20"/>
        </w:rPr>
        <w:t xml:space="preserve"> </w:t>
      </w:r>
      <w:r>
        <w:rPr>
          <w:sz w:val="20"/>
        </w:rPr>
        <w:t>medications</w:t>
      </w:r>
      <w:r>
        <w:rPr>
          <w:spacing w:val="-20"/>
          <w:sz w:val="20"/>
        </w:rPr>
        <w:t xml:space="preserve"> </w:t>
      </w:r>
      <w:r>
        <w:rPr>
          <w:sz w:val="20"/>
        </w:rPr>
        <w:t>with</w:t>
      </w:r>
      <w:r>
        <w:rPr>
          <w:spacing w:val="-21"/>
          <w:sz w:val="20"/>
        </w:rPr>
        <w:t xml:space="preserve"> </w:t>
      </w:r>
      <w:r>
        <w:rPr>
          <w:sz w:val="20"/>
        </w:rPr>
        <w:t>Vivitrol</w:t>
      </w:r>
      <w:r>
        <w:rPr>
          <w:spacing w:val="-22"/>
          <w:sz w:val="20"/>
        </w:rPr>
        <w:t xml:space="preserve"> </w:t>
      </w:r>
      <w:r>
        <w:rPr>
          <w:sz w:val="20"/>
        </w:rPr>
        <w:t>without</w:t>
      </w:r>
      <w:r>
        <w:rPr>
          <w:spacing w:val="-21"/>
          <w:sz w:val="20"/>
        </w:rPr>
        <w:t xml:space="preserve"> </w:t>
      </w:r>
      <w:r>
        <w:rPr>
          <w:sz w:val="20"/>
        </w:rPr>
        <w:t>prior</w:t>
      </w:r>
      <w:r>
        <w:rPr>
          <w:spacing w:val="-21"/>
          <w:sz w:val="20"/>
        </w:rPr>
        <w:t xml:space="preserve"> </w:t>
      </w:r>
      <w:r>
        <w:rPr>
          <w:sz w:val="20"/>
        </w:rPr>
        <w:t>permission</w:t>
      </w:r>
      <w:r>
        <w:rPr>
          <w:spacing w:val="-20"/>
          <w:sz w:val="20"/>
        </w:rPr>
        <w:t xml:space="preserve"> </w:t>
      </w:r>
      <w:r>
        <w:rPr>
          <w:sz w:val="20"/>
        </w:rPr>
        <w:t>from</w:t>
      </w:r>
      <w:r>
        <w:rPr>
          <w:spacing w:val="-22"/>
          <w:sz w:val="20"/>
        </w:rPr>
        <w:t xml:space="preserve"> </w:t>
      </w:r>
      <w:r w:rsidR="00847F3A" w:rsidRPr="004A2869">
        <w:rPr>
          <w:w w:val="95"/>
          <w:sz w:val="24"/>
          <w:highlight w:val="yellow"/>
        </w:rPr>
        <w:t>(INSERT CLINIC HERE)</w:t>
      </w:r>
      <w:r>
        <w:rPr>
          <w:spacing w:val="-22"/>
          <w:sz w:val="20"/>
        </w:rPr>
        <w:t xml:space="preserve"> </w:t>
      </w:r>
      <w:r>
        <w:rPr>
          <w:sz w:val="20"/>
        </w:rPr>
        <w:t>MAT</w:t>
      </w:r>
      <w:r>
        <w:rPr>
          <w:spacing w:val="-22"/>
          <w:sz w:val="20"/>
        </w:rPr>
        <w:t xml:space="preserve"> </w:t>
      </w:r>
      <w:r>
        <w:rPr>
          <w:sz w:val="20"/>
        </w:rPr>
        <w:t>provider.</w:t>
      </w:r>
    </w:p>
    <w:p w14:paraId="7257CEF6" w14:textId="77777777" w:rsidR="007A6917" w:rsidRDefault="007A6917">
      <w:pPr>
        <w:pStyle w:val="BodyText"/>
        <w:spacing w:before="3"/>
        <w:rPr>
          <w:sz w:val="20"/>
        </w:rPr>
      </w:pPr>
    </w:p>
    <w:p w14:paraId="2DABAB67" w14:textId="77777777" w:rsidR="007A6917" w:rsidRDefault="00E328BF">
      <w:pPr>
        <w:tabs>
          <w:tab w:val="left" w:pos="975"/>
        </w:tabs>
        <w:spacing w:before="62" w:line="338" w:lineRule="auto"/>
        <w:ind w:left="380" w:right="833"/>
        <w:rPr>
          <w:sz w:val="20"/>
        </w:rPr>
      </w:pPr>
      <w:r>
        <w:rPr>
          <w:w w:val="81"/>
          <w:sz w:val="20"/>
          <w:u w:val="single"/>
        </w:rPr>
        <w:t xml:space="preserve"> </w:t>
      </w:r>
      <w:r>
        <w:rPr>
          <w:sz w:val="20"/>
          <w:u w:val="single"/>
        </w:rPr>
        <w:tab/>
      </w:r>
      <w:r>
        <w:rPr>
          <w:sz w:val="20"/>
        </w:rPr>
        <w:t>I</w:t>
      </w:r>
      <w:r>
        <w:rPr>
          <w:spacing w:val="-38"/>
          <w:sz w:val="20"/>
        </w:rPr>
        <w:t xml:space="preserve"> </w:t>
      </w:r>
      <w:r>
        <w:rPr>
          <w:sz w:val="20"/>
        </w:rPr>
        <w:t>understand</w:t>
      </w:r>
      <w:r>
        <w:rPr>
          <w:spacing w:val="-38"/>
          <w:sz w:val="20"/>
        </w:rPr>
        <w:t xml:space="preserve"> </w:t>
      </w:r>
      <w:r>
        <w:rPr>
          <w:sz w:val="20"/>
        </w:rPr>
        <w:t>the</w:t>
      </w:r>
      <w:r>
        <w:rPr>
          <w:spacing w:val="-39"/>
          <w:sz w:val="20"/>
        </w:rPr>
        <w:t xml:space="preserve"> </w:t>
      </w:r>
      <w:r>
        <w:rPr>
          <w:sz w:val="20"/>
        </w:rPr>
        <w:t>goal</w:t>
      </w:r>
      <w:r>
        <w:rPr>
          <w:spacing w:val="-37"/>
          <w:sz w:val="20"/>
        </w:rPr>
        <w:t xml:space="preserve"> </w:t>
      </w:r>
      <w:r>
        <w:rPr>
          <w:sz w:val="20"/>
        </w:rPr>
        <w:t>of</w:t>
      </w:r>
      <w:r>
        <w:rPr>
          <w:spacing w:val="-38"/>
          <w:sz w:val="20"/>
        </w:rPr>
        <w:t xml:space="preserve"> </w:t>
      </w:r>
      <w:r>
        <w:rPr>
          <w:sz w:val="20"/>
        </w:rPr>
        <w:t>treatment</w:t>
      </w:r>
      <w:r>
        <w:rPr>
          <w:spacing w:val="-38"/>
          <w:sz w:val="20"/>
        </w:rPr>
        <w:t xml:space="preserve"> </w:t>
      </w:r>
      <w:r>
        <w:rPr>
          <w:sz w:val="20"/>
        </w:rPr>
        <w:t>for</w:t>
      </w:r>
      <w:r>
        <w:rPr>
          <w:spacing w:val="-38"/>
          <w:sz w:val="20"/>
        </w:rPr>
        <w:t xml:space="preserve"> </w:t>
      </w:r>
      <w:r>
        <w:rPr>
          <w:sz w:val="20"/>
        </w:rPr>
        <w:t>alcohol</w:t>
      </w:r>
      <w:r>
        <w:rPr>
          <w:spacing w:val="-38"/>
          <w:sz w:val="20"/>
        </w:rPr>
        <w:t xml:space="preserve"> </w:t>
      </w:r>
      <w:r>
        <w:rPr>
          <w:sz w:val="20"/>
        </w:rPr>
        <w:t>and</w:t>
      </w:r>
      <w:r>
        <w:rPr>
          <w:spacing w:val="-38"/>
          <w:sz w:val="20"/>
        </w:rPr>
        <w:t xml:space="preserve"> </w:t>
      </w:r>
      <w:r>
        <w:rPr>
          <w:sz w:val="20"/>
        </w:rPr>
        <w:t>opioid</w:t>
      </w:r>
      <w:r>
        <w:rPr>
          <w:spacing w:val="-38"/>
          <w:sz w:val="20"/>
        </w:rPr>
        <w:t xml:space="preserve"> </w:t>
      </w:r>
      <w:r>
        <w:rPr>
          <w:sz w:val="20"/>
        </w:rPr>
        <w:t>dependency</w:t>
      </w:r>
      <w:r>
        <w:rPr>
          <w:spacing w:val="-37"/>
          <w:sz w:val="20"/>
        </w:rPr>
        <w:t xml:space="preserve"> </w:t>
      </w:r>
      <w:r>
        <w:rPr>
          <w:sz w:val="20"/>
        </w:rPr>
        <w:t>is</w:t>
      </w:r>
      <w:r>
        <w:rPr>
          <w:spacing w:val="-39"/>
          <w:sz w:val="20"/>
        </w:rPr>
        <w:t xml:space="preserve"> </w:t>
      </w:r>
      <w:r>
        <w:rPr>
          <w:sz w:val="20"/>
        </w:rPr>
        <w:t>to</w:t>
      </w:r>
      <w:r>
        <w:rPr>
          <w:spacing w:val="-38"/>
          <w:sz w:val="20"/>
        </w:rPr>
        <w:t xml:space="preserve"> </w:t>
      </w:r>
      <w:r>
        <w:rPr>
          <w:sz w:val="20"/>
        </w:rPr>
        <w:t>learn</w:t>
      </w:r>
      <w:r>
        <w:rPr>
          <w:spacing w:val="-38"/>
          <w:sz w:val="20"/>
        </w:rPr>
        <w:t xml:space="preserve"> </w:t>
      </w:r>
      <w:r>
        <w:rPr>
          <w:sz w:val="20"/>
        </w:rPr>
        <w:t>to</w:t>
      </w:r>
      <w:r>
        <w:rPr>
          <w:spacing w:val="-38"/>
          <w:sz w:val="20"/>
        </w:rPr>
        <w:t xml:space="preserve"> </w:t>
      </w:r>
      <w:r>
        <w:rPr>
          <w:sz w:val="20"/>
        </w:rPr>
        <w:t>live</w:t>
      </w:r>
      <w:r>
        <w:rPr>
          <w:spacing w:val="-38"/>
          <w:sz w:val="20"/>
        </w:rPr>
        <w:t xml:space="preserve"> </w:t>
      </w:r>
      <w:r>
        <w:rPr>
          <w:sz w:val="20"/>
        </w:rPr>
        <w:t>without</w:t>
      </w:r>
      <w:r>
        <w:rPr>
          <w:spacing w:val="-38"/>
          <w:sz w:val="20"/>
        </w:rPr>
        <w:t xml:space="preserve"> </w:t>
      </w:r>
      <w:r>
        <w:rPr>
          <w:sz w:val="20"/>
        </w:rPr>
        <w:t>abusing</w:t>
      </w:r>
      <w:r>
        <w:rPr>
          <w:spacing w:val="-38"/>
          <w:sz w:val="20"/>
        </w:rPr>
        <w:t xml:space="preserve"> </w:t>
      </w:r>
      <w:r>
        <w:rPr>
          <w:sz w:val="20"/>
        </w:rPr>
        <w:t>alcohol</w:t>
      </w:r>
      <w:r>
        <w:rPr>
          <w:spacing w:val="-39"/>
          <w:sz w:val="20"/>
        </w:rPr>
        <w:t xml:space="preserve"> </w:t>
      </w:r>
      <w:r>
        <w:rPr>
          <w:sz w:val="20"/>
        </w:rPr>
        <w:t>and drugs.</w:t>
      </w:r>
      <w:r>
        <w:rPr>
          <w:spacing w:val="-22"/>
          <w:sz w:val="20"/>
        </w:rPr>
        <w:t xml:space="preserve"> </w:t>
      </w:r>
      <w:r>
        <w:rPr>
          <w:sz w:val="20"/>
        </w:rPr>
        <w:t>Vivitrol</w:t>
      </w:r>
      <w:r>
        <w:rPr>
          <w:spacing w:val="-22"/>
          <w:sz w:val="20"/>
        </w:rPr>
        <w:t xml:space="preserve"> </w:t>
      </w:r>
      <w:r>
        <w:rPr>
          <w:sz w:val="20"/>
        </w:rPr>
        <w:t>injections</w:t>
      </w:r>
      <w:r>
        <w:rPr>
          <w:spacing w:val="-20"/>
          <w:sz w:val="20"/>
        </w:rPr>
        <w:t xml:space="preserve"> </w:t>
      </w:r>
      <w:r>
        <w:rPr>
          <w:sz w:val="20"/>
        </w:rPr>
        <w:t>should</w:t>
      </w:r>
      <w:r>
        <w:rPr>
          <w:spacing w:val="-21"/>
          <w:sz w:val="20"/>
        </w:rPr>
        <w:t xml:space="preserve"> </w:t>
      </w:r>
      <w:r>
        <w:rPr>
          <w:sz w:val="20"/>
        </w:rPr>
        <w:t>continue</w:t>
      </w:r>
      <w:r>
        <w:rPr>
          <w:spacing w:val="-22"/>
          <w:sz w:val="20"/>
        </w:rPr>
        <w:t xml:space="preserve"> </w:t>
      </w:r>
      <w:r>
        <w:rPr>
          <w:sz w:val="20"/>
        </w:rPr>
        <w:t>as</w:t>
      </w:r>
      <w:r>
        <w:rPr>
          <w:spacing w:val="-23"/>
          <w:sz w:val="20"/>
        </w:rPr>
        <w:t xml:space="preserve"> </w:t>
      </w:r>
      <w:r>
        <w:rPr>
          <w:sz w:val="20"/>
        </w:rPr>
        <w:t>long</w:t>
      </w:r>
      <w:r>
        <w:rPr>
          <w:spacing w:val="-22"/>
          <w:sz w:val="20"/>
        </w:rPr>
        <w:t xml:space="preserve"> </w:t>
      </w:r>
      <w:r>
        <w:rPr>
          <w:sz w:val="20"/>
        </w:rPr>
        <w:t>as</w:t>
      </w:r>
      <w:r>
        <w:rPr>
          <w:spacing w:val="-22"/>
          <w:sz w:val="20"/>
        </w:rPr>
        <w:t xml:space="preserve"> </w:t>
      </w:r>
      <w:r>
        <w:rPr>
          <w:sz w:val="20"/>
        </w:rPr>
        <w:t>necessary</w:t>
      </w:r>
      <w:r>
        <w:rPr>
          <w:spacing w:val="-21"/>
          <w:sz w:val="20"/>
        </w:rPr>
        <w:t xml:space="preserve"> </w:t>
      </w:r>
      <w:r>
        <w:rPr>
          <w:sz w:val="20"/>
        </w:rPr>
        <w:t>to</w:t>
      </w:r>
      <w:r>
        <w:rPr>
          <w:spacing w:val="-21"/>
          <w:sz w:val="20"/>
        </w:rPr>
        <w:t xml:space="preserve"> </w:t>
      </w:r>
      <w:r>
        <w:rPr>
          <w:sz w:val="20"/>
        </w:rPr>
        <w:t>prevent</w:t>
      </w:r>
      <w:r>
        <w:rPr>
          <w:spacing w:val="-21"/>
          <w:sz w:val="20"/>
        </w:rPr>
        <w:t xml:space="preserve"> </w:t>
      </w:r>
      <w:r>
        <w:rPr>
          <w:sz w:val="20"/>
        </w:rPr>
        <w:t>relapse</w:t>
      </w:r>
      <w:r>
        <w:rPr>
          <w:spacing w:val="-22"/>
          <w:sz w:val="20"/>
        </w:rPr>
        <w:t xml:space="preserve"> </w:t>
      </w:r>
      <w:r>
        <w:rPr>
          <w:sz w:val="20"/>
        </w:rPr>
        <w:t>and</w:t>
      </w:r>
      <w:r>
        <w:rPr>
          <w:spacing w:val="-21"/>
          <w:sz w:val="20"/>
        </w:rPr>
        <w:t xml:space="preserve"> </w:t>
      </w:r>
      <w:r>
        <w:rPr>
          <w:sz w:val="20"/>
        </w:rPr>
        <w:t>then</w:t>
      </w:r>
      <w:r>
        <w:rPr>
          <w:spacing w:val="-21"/>
          <w:sz w:val="20"/>
        </w:rPr>
        <w:t xml:space="preserve"> </w:t>
      </w:r>
      <w:r>
        <w:rPr>
          <w:sz w:val="20"/>
        </w:rPr>
        <w:t>stopped.</w:t>
      </w:r>
    </w:p>
    <w:p w14:paraId="2DDB67F5" w14:textId="77777777" w:rsidR="007A6917" w:rsidRDefault="007A6917">
      <w:pPr>
        <w:pStyle w:val="BodyText"/>
        <w:spacing w:before="11"/>
        <w:rPr>
          <w:sz w:val="11"/>
        </w:rPr>
      </w:pPr>
    </w:p>
    <w:p w14:paraId="552FFE2A" w14:textId="77777777" w:rsidR="007A6917" w:rsidRDefault="00E328BF">
      <w:pPr>
        <w:tabs>
          <w:tab w:val="left" w:pos="975"/>
        </w:tabs>
        <w:spacing w:before="62" w:line="338" w:lineRule="auto"/>
        <w:ind w:left="380" w:right="690"/>
        <w:rPr>
          <w:sz w:val="20"/>
        </w:rPr>
      </w:pPr>
      <w:r>
        <w:rPr>
          <w:w w:val="81"/>
          <w:sz w:val="20"/>
          <w:u w:val="single"/>
        </w:rPr>
        <w:t xml:space="preserve"> </w:t>
      </w:r>
      <w:r>
        <w:rPr>
          <w:sz w:val="20"/>
          <w:u w:val="single"/>
        </w:rPr>
        <w:tab/>
      </w:r>
      <w:r>
        <w:rPr>
          <w:w w:val="95"/>
          <w:sz w:val="20"/>
        </w:rPr>
        <w:t>I</w:t>
      </w:r>
      <w:r>
        <w:rPr>
          <w:spacing w:val="-16"/>
          <w:w w:val="95"/>
          <w:sz w:val="20"/>
        </w:rPr>
        <w:t xml:space="preserve"> </w:t>
      </w:r>
      <w:r>
        <w:rPr>
          <w:w w:val="95"/>
          <w:sz w:val="20"/>
        </w:rPr>
        <w:t>understand</w:t>
      </w:r>
      <w:r>
        <w:rPr>
          <w:spacing w:val="-16"/>
          <w:w w:val="95"/>
          <w:sz w:val="20"/>
        </w:rPr>
        <w:t xml:space="preserve"> </w:t>
      </w:r>
      <w:r>
        <w:rPr>
          <w:w w:val="95"/>
          <w:sz w:val="20"/>
        </w:rPr>
        <w:t>that</w:t>
      </w:r>
      <w:r>
        <w:rPr>
          <w:spacing w:val="-16"/>
          <w:w w:val="95"/>
          <w:sz w:val="20"/>
        </w:rPr>
        <w:t xml:space="preserve"> </w:t>
      </w:r>
      <w:r>
        <w:rPr>
          <w:w w:val="95"/>
          <w:sz w:val="20"/>
        </w:rPr>
        <w:t>a</w:t>
      </w:r>
      <w:r>
        <w:rPr>
          <w:spacing w:val="-15"/>
          <w:w w:val="95"/>
          <w:sz w:val="20"/>
        </w:rPr>
        <w:t xml:space="preserve"> </w:t>
      </w:r>
      <w:r>
        <w:rPr>
          <w:w w:val="95"/>
          <w:sz w:val="20"/>
        </w:rPr>
        <w:t>reaction</w:t>
      </w:r>
      <w:r>
        <w:rPr>
          <w:spacing w:val="-16"/>
          <w:w w:val="95"/>
          <w:sz w:val="20"/>
        </w:rPr>
        <w:t xml:space="preserve"> </w:t>
      </w:r>
      <w:r>
        <w:rPr>
          <w:w w:val="95"/>
          <w:sz w:val="20"/>
        </w:rPr>
        <w:t>at</w:t>
      </w:r>
      <w:r>
        <w:rPr>
          <w:spacing w:val="-16"/>
          <w:w w:val="95"/>
          <w:sz w:val="20"/>
        </w:rPr>
        <w:t xml:space="preserve"> </w:t>
      </w:r>
      <w:r>
        <w:rPr>
          <w:w w:val="95"/>
          <w:sz w:val="20"/>
        </w:rPr>
        <w:t>the</w:t>
      </w:r>
      <w:r>
        <w:rPr>
          <w:spacing w:val="-16"/>
          <w:w w:val="95"/>
          <w:sz w:val="20"/>
        </w:rPr>
        <w:t xml:space="preserve"> </w:t>
      </w:r>
      <w:r>
        <w:rPr>
          <w:w w:val="95"/>
          <w:sz w:val="20"/>
        </w:rPr>
        <w:t>site</w:t>
      </w:r>
      <w:r>
        <w:rPr>
          <w:spacing w:val="-17"/>
          <w:w w:val="95"/>
          <w:sz w:val="20"/>
        </w:rPr>
        <w:t xml:space="preserve"> </w:t>
      </w:r>
      <w:r>
        <w:rPr>
          <w:w w:val="95"/>
          <w:sz w:val="20"/>
        </w:rPr>
        <w:t>of</w:t>
      </w:r>
      <w:r>
        <w:rPr>
          <w:spacing w:val="-16"/>
          <w:w w:val="95"/>
          <w:sz w:val="20"/>
        </w:rPr>
        <w:t xml:space="preserve"> </w:t>
      </w:r>
      <w:r>
        <w:rPr>
          <w:w w:val="95"/>
          <w:sz w:val="20"/>
        </w:rPr>
        <w:t>Vivitrol</w:t>
      </w:r>
      <w:r>
        <w:rPr>
          <w:spacing w:val="-17"/>
          <w:w w:val="95"/>
          <w:sz w:val="20"/>
        </w:rPr>
        <w:t xml:space="preserve"> </w:t>
      </w:r>
      <w:r>
        <w:rPr>
          <w:w w:val="95"/>
          <w:sz w:val="20"/>
        </w:rPr>
        <w:t>injection</w:t>
      </w:r>
      <w:r>
        <w:rPr>
          <w:spacing w:val="-15"/>
          <w:w w:val="95"/>
          <w:sz w:val="20"/>
        </w:rPr>
        <w:t xml:space="preserve"> </w:t>
      </w:r>
      <w:r>
        <w:rPr>
          <w:w w:val="95"/>
          <w:sz w:val="20"/>
        </w:rPr>
        <w:t>may</w:t>
      </w:r>
      <w:r>
        <w:rPr>
          <w:spacing w:val="-15"/>
          <w:w w:val="95"/>
          <w:sz w:val="20"/>
        </w:rPr>
        <w:t xml:space="preserve"> </w:t>
      </w:r>
      <w:r>
        <w:rPr>
          <w:w w:val="95"/>
          <w:sz w:val="20"/>
        </w:rPr>
        <w:t>occur.</w:t>
      </w:r>
      <w:r>
        <w:rPr>
          <w:spacing w:val="22"/>
          <w:w w:val="95"/>
          <w:sz w:val="20"/>
        </w:rPr>
        <w:t xml:space="preserve"> </w:t>
      </w:r>
      <w:r>
        <w:rPr>
          <w:w w:val="95"/>
          <w:sz w:val="20"/>
        </w:rPr>
        <w:t>Reactions</w:t>
      </w:r>
      <w:r>
        <w:rPr>
          <w:spacing w:val="-18"/>
          <w:w w:val="95"/>
          <w:sz w:val="20"/>
        </w:rPr>
        <w:t xml:space="preserve"> </w:t>
      </w:r>
      <w:r>
        <w:rPr>
          <w:w w:val="95"/>
          <w:sz w:val="20"/>
        </w:rPr>
        <w:t>include</w:t>
      </w:r>
      <w:r>
        <w:rPr>
          <w:spacing w:val="-16"/>
          <w:w w:val="95"/>
          <w:sz w:val="20"/>
        </w:rPr>
        <w:t xml:space="preserve"> </w:t>
      </w:r>
      <w:r>
        <w:rPr>
          <w:w w:val="95"/>
          <w:sz w:val="20"/>
        </w:rPr>
        <w:t>pain,</w:t>
      </w:r>
      <w:r>
        <w:rPr>
          <w:spacing w:val="-16"/>
          <w:w w:val="95"/>
          <w:sz w:val="20"/>
        </w:rPr>
        <w:t xml:space="preserve"> </w:t>
      </w:r>
      <w:r>
        <w:rPr>
          <w:w w:val="95"/>
          <w:sz w:val="20"/>
        </w:rPr>
        <w:t>tenderness,</w:t>
      </w:r>
      <w:r>
        <w:rPr>
          <w:spacing w:val="-16"/>
          <w:w w:val="95"/>
          <w:sz w:val="20"/>
        </w:rPr>
        <w:t xml:space="preserve"> </w:t>
      </w:r>
      <w:r>
        <w:rPr>
          <w:w w:val="95"/>
          <w:sz w:val="20"/>
        </w:rPr>
        <w:t xml:space="preserve">induration, </w:t>
      </w:r>
      <w:r>
        <w:rPr>
          <w:sz w:val="20"/>
        </w:rPr>
        <w:t>swelling,</w:t>
      </w:r>
      <w:r>
        <w:rPr>
          <w:spacing w:val="-21"/>
          <w:sz w:val="20"/>
        </w:rPr>
        <w:t xml:space="preserve"> </w:t>
      </w:r>
      <w:r>
        <w:rPr>
          <w:sz w:val="20"/>
        </w:rPr>
        <w:t>redness,</w:t>
      </w:r>
      <w:r>
        <w:rPr>
          <w:spacing w:val="-21"/>
          <w:sz w:val="20"/>
        </w:rPr>
        <w:t xml:space="preserve"> </w:t>
      </w:r>
      <w:r>
        <w:rPr>
          <w:sz w:val="20"/>
        </w:rPr>
        <w:t>bruising</w:t>
      </w:r>
      <w:r>
        <w:rPr>
          <w:spacing w:val="-22"/>
          <w:sz w:val="20"/>
        </w:rPr>
        <w:t xml:space="preserve"> </w:t>
      </w:r>
      <w:r>
        <w:rPr>
          <w:sz w:val="20"/>
        </w:rPr>
        <w:t>and</w:t>
      </w:r>
      <w:r>
        <w:rPr>
          <w:spacing w:val="-21"/>
          <w:sz w:val="20"/>
        </w:rPr>
        <w:t xml:space="preserve"> </w:t>
      </w:r>
      <w:r>
        <w:rPr>
          <w:sz w:val="20"/>
        </w:rPr>
        <w:t>itching.</w:t>
      </w:r>
      <w:r>
        <w:rPr>
          <w:spacing w:val="14"/>
          <w:sz w:val="20"/>
        </w:rPr>
        <w:t xml:space="preserve"> </w:t>
      </w:r>
      <w:r>
        <w:rPr>
          <w:sz w:val="20"/>
        </w:rPr>
        <w:t>I</w:t>
      </w:r>
      <w:r>
        <w:rPr>
          <w:spacing w:val="-21"/>
          <w:sz w:val="20"/>
        </w:rPr>
        <w:t xml:space="preserve"> </w:t>
      </w:r>
      <w:r>
        <w:rPr>
          <w:sz w:val="20"/>
        </w:rPr>
        <w:t>should</w:t>
      </w:r>
      <w:r>
        <w:rPr>
          <w:spacing w:val="-20"/>
          <w:sz w:val="20"/>
        </w:rPr>
        <w:t xml:space="preserve"> </w:t>
      </w:r>
      <w:r>
        <w:rPr>
          <w:sz w:val="20"/>
        </w:rPr>
        <w:t>seek</w:t>
      </w:r>
      <w:r>
        <w:rPr>
          <w:spacing w:val="-21"/>
          <w:sz w:val="20"/>
        </w:rPr>
        <w:t xml:space="preserve"> </w:t>
      </w:r>
      <w:r>
        <w:rPr>
          <w:sz w:val="20"/>
        </w:rPr>
        <w:t>medical</w:t>
      </w:r>
      <w:r>
        <w:rPr>
          <w:spacing w:val="-22"/>
          <w:sz w:val="20"/>
        </w:rPr>
        <w:t xml:space="preserve"> </w:t>
      </w:r>
      <w:r>
        <w:rPr>
          <w:sz w:val="20"/>
        </w:rPr>
        <w:t>attention</w:t>
      </w:r>
      <w:r>
        <w:rPr>
          <w:spacing w:val="-21"/>
          <w:sz w:val="20"/>
        </w:rPr>
        <w:t xml:space="preserve"> </w:t>
      </w:r>
      <w:r>
        <w:rPr>
          <w:sz w:val="20"/>
        </w:rPr>
        <w:t>for</w:t>
      </w:r>
      <w:r>
        <w:rPr>
          <w:spacing w:val="-21"/>
          <w:sz w:val="20"/>
        </w:rPr>
        <w:t xml:space="preserve"> </w:t>
      </w:r>
      <w:r>
        <w:rPr>
          <w:sz w:val="20"/>
        </w:rPr>
        <w:t>worsening</w:t>
      </w:r>
      <w:r>
        <w:rPr>
          <w:spacing w:val="-19"/>
          <w:sz w:val="20"/>
        </w:rPr>
        <w:t xml:space="preserve"> </w:t>
      </w:r>
      <w:r>
        <w:rPr>
          <w:sz w:val="20"/>
        </w:rPr>
        <w:t>skin</w:t>
      </w:r>
      <w:r>
        <w:rPr>
          <w:spacing w:val="-21"/>
          <w:sz w:val="20"/>
        </w:rPr>
        <w:t xml:space="preserve"> </w:t>
      </w:r>
      <w:r>
        <w:rPr>
          <w:sz w:val="20"/>
        </w:rPr>
        <w:t>reactions.</w:t>
      </w:r>
    </w:p>
    <w:p w14:paraId="2D367B22" w14:textId="77777777" w:rsidR="007A6917" w:rsidRDefault="007A6917">
      <w:pPr>
        <w:pStyle w:val="BodyText"/>
        <w:spacing w:before="10"/>
        <w:rPr>
          <w:sz w:val="11"/>
        </w:rPr>
      </w:pPr>
    </w:p>
    <w:p w14:paraId="1E1E9415" w14:textId="46F805FE" w:rsidR="007A6917" w:rsidRDefault="00E328BF">
      <w:pPr>
        <w:tabs>
          <w:tab w:val="left" w:pos="975"/>
        </w:tabs>
        <w:spacing w:before="62" w:line="338" w:lineRule="auto"/>
        <w:ind w:left="379" w:right="460"/>
        <w:rPr>
          <w:sz w:val="20"/>
        </w:rPr>
      </w:pPr>
      <w:r>
        <w:rPr>
          <w:w w:val="81"/>
          <w:sz w:val="20"/>
          <w:u w:val="single"/>
        </w:rPr>
        <w:t xml:space="preserve"> </w:t>
      </w:r>
      <w:r>
        <w:rPr>
          <w:sz w:val="20"/>
          <w:u w:val="single"/>
        </w:rPr>
        <w:tab/>
      </w:r>
      <w:r>
        <w:rPr>
          <w:w w:val="95"/>
          <w:sz w:val="20"/>
        </w:rPr>
        <w:t>I</w:t>
      </w:r>
      <w:r>
        <w:rPr>
          <w:spacing w:val="-17"/>
          <w:w w:val="95"/>
          <w:sz w:val="20"/>
        </w:rPr>
        <w:t xml:space="preserve"> </w:t>
      </w:r>
      <w:r>
        <w:rPr>
          <w:w w:val="95"/>
          <w:sz w:val="20"/>
        </w:rPr>
        <w:t>understand</w:t>
      </w:r>
      <w:r>
        <w:rPr>
          <w:spacing w:val="-16"/>
          <w:w w:val="95"/>
          <w:sz w:val="20"/>
        </w:rPr>
        <w:t xml:space="preserve"> </w:t>
      </w:r>
      <w:r>
        <w:rPr>
          <w:w w:val="95"/>
          <w:sz w:val="20"/>
        </w:rPr>
        <w:t>that</w:t>
      </w:r>
      <w:r>
        <w:rPr>
          <w:spacing w:val="-16"/>
          <w:w w:val="95"/>
          <w:sz w:val="20"/>
        </w:rPr>
        <w:t xml:space="preserve"> </w:t>
      </w:r>
      <w:r>
        <w:rPr>
          <w:w w:val="95"/>
          <w:sz w:val="20"/>
        </w:rPr>
        <w:t>I</w:t>
      </w:r>
      <w:r>
        <w:rPr>
          <w:spacing w:val="-16"/>
          <w:w w:val="95"/>
          <w:sz w:val="20"/>
        </w:rPr>
        <w:t xml:space="preserve"> </w:t>
      </w:r>
      <w:r>
        <w:rPr>
          <w:w w:val="95"/>
          <w:sz w:val="20"/>
        </w:rPr>
        <w:t>may</w:t>
      </w:r>
      <w:r>
        <w:rPr>
          <w:spacing w:val="-16"/>
          <w:w w:val="95"/>
          <w:sz w:val="20"/>
        </w:rPr>
        <w:t xml:space="preserve"> </w:t>
      </w:r>
      <w:r>
        <w:rPr>
          <w:w w:val="95"/>
          <w:sz w:val="20"/>
        </w:rPr>
        <w:t>experience</w:t>
      </w:r>
      <w:r>
        <w:rPr>
          <w:spacing w:val="-17"/>
          <w:w w:val="95"/>
          <w:sz w:val="20"/>
        </w:rPr>
        <w:t xml:space="preserve"> </w:t>
      </w:r>
      <w:r>
        <w:rPr>
          <w:w w:val="95"/>
          <w:sz w:val="20"/>
        </w:rPr>
        <w:t>nausea/vomiting</w:t>
      </w:r>
      <w:r>
        <w:rPr>
          <w:spacing w:val="-14"/>
          <w:w w:val="95"/>
          <w:sz w:val="20"/>
        </w:rPr>
        <w:t xml:space="preserve"> </w:t>
      </w:r>
      <w:r>
        <w:rPr>
          <w:w w:val="95"/>
          <w:sz w:val="20"/>
        </w:rPr>
        <w:t>following</w:t>
      </w:r>
      <w:r>
        <w:rPr>
          <w:spacing w:val="-18"/>
          <w:w w:val="95"/>
          <w:sz w:val="20"/>
        </w:rPr>
        <w:t xml:space="preserve"> </w:t>
      </w:r>
      <w:r>
        <w:rPr>
          <w:w w:val="95"/>
          <w:sz w:val="20"/>
        </w:rPr>
        <w:t>the</w:t>
      </w:r>
      <w:r>
        <w:rPr>
          <w:spacing w:val="-17"/>
          <w:w w:val="95"/>
          <w:sz w:val="20"/>
        </w:rPr>
        <w:t xml:space="preserve"> </w:t>
      </w:r>
      <w:r>
        <w:rPr>
          <w:w w:val="95"/>
          <w:sz w:val="20"/>
        </w:rPr>
        <w:t>initial</w:t>
      </w:r>
      <w:r>
        <w:rPr>
          <w:spacing w:val="-17"/>
          <w:w w:val="95"/>
          <w:sz w:val="20"/>
        </w:rPr>
        <w:t xml:space="preserve"> </w:t>
      </w:r>
      <w:r>
        <w:rPr>
          <w:w w:val="95"/>
          <w:sz w:val="20"/>
        </w:rPr>
        <w:t>injection</w:t>
      </w:r>
      <w:r>
        <w:rPr>
          <w:spacing w:val="-16"/>
          <w:w w:val="95"/>
          <w:sz w:val="20"/>
        </w:rPr>
        <w:t xml:space="preserve"> </w:t>
      </w:r>
      <w:r>
        <w:rPr>
          <w:w w:val="95"/>
          <w:sz w:val="20"/>
        </w:rPr>
        <w:t>of</w:t>
      </w:r>
      <w:r>
        <w:rPr>
          <w:spacing w:val="-17"/>
          <w:w w:val="95"/>
          <w:sz w:val="20"/>
        </w:rPr>
        <w:t xml:space="preserve"> </w:t>
      </w:r>
      <w:r>
        <w:rPr>
          <w:w w:val="95"/>
          <w:sz w:val="20"/>
        </w:rPr>
        <w:t>Vivitrol.</w:t>
      </w:r>
      <w:r>
        <w:rPr>
          <w:spacing w:val="22"/>
          <w:w w:val="95"/>
          <w:sz w:val="20"/>
        </w:rPr>
        <w:t xml:space="preserve"> </w:t>
      </w:r>
      <w:r>
        <w:rPr>
          <w:w w:val="95"/>
          <w:sz w:val="20"/>
        </w:rPr>
        <w:t>These</w:t>
      </w:r>
      <w:r>
        <w:rPr>
          <w:spacing w:val="-17"/>
          <w:w w:val="95"/>
          <w:sz w:val="20"/>
        </w:rPr>
        <w:t xml:space="preserve"> </w:t>
      </w:r>
      <w:r>
        <w:rPr>
          <w:w w:val="95"/>
          <w:sz w:val="20"/>
        </w:rPr>
        <w:t>episodes</w:t>
      </w:r>
      <w:r>
        <w:rPr>
          <w:spacing w:val="-18"/>
          <w:w w:val="95"/>
          <w:sz w:val="20"/>
        </w:rPr>
        <w:t xml:space="preserve"> </w:t>
      </w:r>
      <w:r>
        <w:rPr>
          <w:w w:val="95"/>
          <w:sz w:val="20"/>
        </w:rPr>
        <w:t>of</w:t>
      </w:r>
      <w:r>
        <w:rPr>
          <w:spacing w:val="-15"/>
          <w:w w:val="95"/>
          <w:sz w:val="20"/>
        </w:rPr>
        <w:t xml:space="preserve"> </w:t>
      </w:r>
      <w:r>
        <w:rPr>
          <w:w w:val="95"/>
          <w:sz w:val="20"/>
        </w:rPr>
        <w:t xml:space="preserve">nausea </w:t>
      </w:r>
      <w:r>
        <w:rPr>
          <w:sz w:val="20"/>
        </w:rPr>
        <w:t>tend</w:t>
      </w:r>
      <w:r>
        <w:rPr>
          <w:spacing w:val="-31"/>
          <w:sz w:val="20"/>
        </w:rPr>
        <w:t xml:space="preserve"> </w:t>
      </w:r>
      <w:r>
        <w:rPr>
          <w:sz w:val="20"/>
        </w:rPr>
        <w:t>to</w:t>
      </w:r>
      <w:r>
        <w:rPr>
          <w:spacing w:val="-30"/>
          <w:sz w:val="20"/>
        </w:rPr>
        <w:t xml:space="preserve"> </w:t>
      </w:r>
      <w:r>
        <w:rPr>
          <w:sz w:val="20"/>
        </w:rPr>
        <w:t>be</w:t>
      </w:r>
      <w:r>
        <w:rPr>
          <w:spacing w:val="-30"/>
          <w:sz w:val="20"/>
        </w:rPr>
        <w:t xml:space="preserve"> </w:t>
      </w:r>
      <w:r>
        <w:rPr>
          <w:sz w:val="20"/>
        </w:rPr>
        <w:t>mild</w:t>
      </w:r>
      <w:r>
        <w:rPr>
          <w:spacing w:val="-30"/>
          <w:sz w:val="20"/>
        </w:rPr>
        <w:t xml:space="preserve"> </w:t>
      </w:r>
      <w:r>
        <w:rPr>
          <w:sz w:val="20"/>
        </w:rPr>
        <w:t>and</w:t>
      </w:r>
      <w:r>
        <w:rPr>
          <w:spacing w:val="-31"/>
          <w:sz w:val="20"/>
        </w:rPr>
        <w:t xml:space="preserve"> </w:t>
      </w:r>
      <w:r>
        <w:rPr>
          <w:sz w:val="20"/>
        </w:rPr>
        <w:t>subside</w:t>
      </w:r>
      <w:r>
        <w:rPr>
          <w:spacing w:val="-30"/>
          <w:sz w:val="20"/>
        </w:rPr>
        <w:t xml:space="preserve"> </w:t>
      </w:r>
      <w:r>
        <w:rPr>
          <w:sz w:val="20"/>
        </w:rPr>
        <w:t>within</w:t>
      </w:r>
      <w:r>
        <w:rPr>
          <w:spacing w:val="-30"/>
          <w:sz w:val="20"/>
        </w:rPr>
        <w:t xml:space="preserve"> </w:t>
      </w:r>
      <w:r>
        <w:rPr>
          <w:sz w:val="20"/>
        </w:rPr>
        <w:t>a</w:t>
      </w:r>
      <w:r>
        <w:rPr>
          <w:spacing w:val="-30"/>
          <w:sz w:val="20"/>
        </w:rPr>
        <w:t xml:space="preserve"> </w:t>
      </w:r>
      <w:r>
        <w:rPr>
          <w:sz w:val="20"/>
        </w:rPr>
        <w:t>few</w:t>
      </w:r>
      <w:r>
        <w:rPr>
          <w:spacing w:val="-31"/>
          <w:sz w:val="20"/>
        </w:rPr>
        <w:t xml:space="preserve"> </w:t>
      </w:r>
      <w:r>
        <w:rPr>
          <w:sz w:val="20"/>
        </w:rPr>
        <w:t>days</w:t>
      </w:r>
      <w:r>
        <w:rPr>
          <w:spacing w:val="-31"/>
          <w:sz w:val="20"/>
        </w:rPr>
        <w:t xml:space="preserve"> </w:t>
      </w:r>
      <w:r>
        <w:rPr>
          <w:sz w:val="20"/>
        </w:rPr>
        <w:t>post-injection.</w:t>
      </w:r>
      <w:r>
        <w:rPr>
          <w:spacing w:val="-4"/>
          <w:sz w:val="20"/>
        </w:rPr>
        <w:t xml:space="preserve"> </w:t>
      </w:r>
      <w:r>
        <w:rPr>
          <w:sz w:val="20"/>
        </w:rPr>
        <w:t>Nausea</w:t>
      </w:r>
      <w:r>
        <w:rPr>
          <w:spacing w:val="-30"/>
          <w:sz w:val="20"/>
        </w:rPr>
        <w:t xml:space="preserve"> </w:t>
      </w:r>
      <w:r>
        <w:rPr>
          <w:sz w:val="20"/>
        </w:rPr>
        <w:t>is</w:t>
      </w:r>
      <w:r>
        <w:rPr>
          <w:spacing w:val="-32"/>
          <w:sz w:val="20"/>
        </w:rPr>
        <w:t xml:space="preserve"> </w:t>
      </w:r>
      <w:r>
        <w:rPr>
          <w:sz w:val="20"/>
        </w:rPr>
        <w:t>less</w:t>
      </w:r>
      <w:r>
        <w:rPr>
          <w:spacing w:val="-31"/>
          <w:sz w:val="20"/>
        </w:rPr>
        <w:t xml:space="preserve"> </w:t>
      </w:r>
      <w:r>
        <w:rPr>
          <w:sz w:val="20"/>
        </w:rPr>
        <w:t>likely</w:t>
      </w:r>
      <w:r>
        <w:rPr>
          <w:spacing w:val="-29"/>
          <w:sz w:val="20"/>
        </w:rPr>
        <w:t xml:space="preserve"> </w:t>
      </w:r>
      <w:r>
        <w:rPr>
          <w:sz w:val="20"/>
        </w:rPr>
        <w:t>with</w:t>
      </w:r>
      <w:r>
        <w:rPr>
          <w:spacing w:val="-31"/>
          <w:sz w:val="20"/>
        </w:rPr>
        <w:t xml:space="preserve"> </w:t>
      </w:r>
      <w:r>
        <w:rPr>
          <w:sz w:val="20"/>
        </w:rPr>
        <w:t>subsequent</w:t>
      </w:r>
      <w:r>
        <w:rPr>
          <w:spacing w:val="-30"/>
          <w:sz w:val="20"/>
        </w:rPr>
        <w:t xml:space="preserve"> </w:t>
      </w:r>
      <w:r>
        <w:rPr>
          <w:sz w:val="20"/>
        </w:rPr>
        <w:t>injections.</w:t>
      </w:r>
      <w:r>
        <w:rPr>
          <w:spacing w:val="-4"/>
          <w:sz w:val="20"/>
        </w:rPr>
        <w:t xml:space="preserve"> </w:t>
      </w:r>
      <w:r>
        <w:rPr>
          <w:sz w:val="20"/>
        </w:rPr>
        <w:t>I</w:t>
      </w:r>
      <w:r>
        <w:rPr>
          <w:spacing w:val="-30"/>
          <w:sz w:val="20"/>
        </w:rPr>
        <w:t xml:space="preserve"> </w:t>
      </w:r>
      <w:r>
        <w:rPr>
          <w:sz w:val="20"/>
        </w:rPr>
        <w:t>may</w:t>
      </w:r>
      <w:r>
        <w:rPr>
          <w:spacing w:val="-30"/>
          <w:sz w:val="20"/>
        </w:rPr>
        <w:t xml:space="preserve"> </w:t>
      </w:r>
      <w:r>
        <w:rPr>
          <w:sz w:val="20"/>
        </w:rPr>
        <w:t xml:space="preserve">also </w:t>
      </w:r>
      <w:r>
        <w:rPr>
          <w:w w:val="95"/>
          <w:sz w:val="20"/>
        </w:rPr>
        <w:t>experience</w:t>
      </w:r>
      <w:r>
        <w:rPr>
          <w:spacing w:val="-27"/>
          <w:w w:val="95"/>
          <w:sz w:val="20"/>
        </w:rPr>
        <w:t xml:space="preserve"> </w:t>
      </w:r>
      <w:r>
        <w:rPr>
          <w:w w:val="95"/>
          <w:sz w:val="20"/>
        </w:rPr>
        <w:t>tiredness,</w:t>
      </w:r>
      <w:r>
        <w:rPr>
          <w:spacing w:val="-26"/>
          <w:w w:val="95"/>
          <w:sz w:val="20"/>
        </w:rPr>
        <w:t xml:space="preserve"> </w:t>
      </w:r>
      <w:r>
        <w:rPr>
          <w:w w:val="95"/>
          <w:sz w:val="20"/>
        </w:rPr>
        <w:t>headache,</w:t>
      </w:r>
      <w:r>
        <w:rPr>
          <w:spacing w:val="-26"/>
          <w:w w:val="95"/>
          <w:sz w:val="20"/>
        </w:rPr>
        <w:t xml:space="preserve"> </w:t>
      </w:r>
      <w:r>
        <w:rPr>
          <w:w w:val="95"/>
          <w:sz w:val="20"/>
        </w:rPr>
        <w:t>vomiting,</w:t>
      </w:r>
      <w:r>
        <w:rPr>
          <w:spacing w:val="-27"/>
          <w:w w:val="95"/>
          <w:sz w:val="20"/>
        </w:rPr>
        <w:t xml:space="preserve"> </w:t>
      </w:r>
      <w:r>
        <w:rPr>
          <w:w w:val="95"/>
          <w:sz w:val="20"/>
        </w:rPr>
        <w:t>decreased</w:t>
      </w:r>
      <w:r>
        <w:rPr>
          <w:spacing w:val="-25"/>
          <w:w w:val="95"/>
          <w:sz w:val="20"/>
        </w:rPr>
        <w:t xml:space="preserve"> </w:t>
      </w:r>
      <w:r>
        <w:rPr>
          <w:w w:val="95"/>
          <w:sz w:val="20"/>
        </w:rPr>
        <w:t>appetite,</w:t>
      </w:r>
      <w:r>
        <w:rPr>
          <w:spacing w:val="-26"/>
          <w:w w:val="95"/>
          <w:sz w:val="20"/>
        </w:rPr>
        <w:t xml:space="preserve"> </w:t>
      </w:r>
      <w:r>
        <w:rPr>
          <w:w w:val="95"/>
          <w:sz w:val="20"/>
        </w:rPr>
        <w:t>painful</w:t>
      </w:r>
      <w:r>
        <w:rPr>
          <w:spacing w:val="-27"/>
          <w:w w:val="95"/>
          <w:sz w:val="20"/>
        </w:rPr>
        <w:t xml:space="preserve"> </w:t>
      </w:r>
      <w:r w:rsidR="00071DE6">
        <w:rPr>
          <w:w w:val="95"/>
          <w:sz w:val="20"/>
        </w:rPr>
        <w:t>joints,</w:t>
      </w:r>
      <w:r>
        <w:rPr>
          <w:spacing w:val="-27"/>
          <w:w w:val="95"/>
          <w:sz w:val="20"/>
        </w:rPr>
        <w:t xml:space="preserve"> </w:t>
      </w:r>
      <w:r>
        <w:rPr>
          <w:w w:val="95"/>
          <w:sz w:val="20"/>
        </w:rPr>
        <w:t>and</w:t>
      </w:r>
      <w:r>
        <w:rPr>
          <w:spacing w:val="-26"/>
          <w:w w:val="95"/>
          <w:sz w:val="20"/>
        </w:rPr>
        <w:t xml:space="preserve"> </w:t>
      </w:r>
      <w:r>
        <w:rPr>
          <w:w w:val="95"/>
          <w:sz w:val="20"/>
        </w:rPr>
        <w:t>muscle</w:t>
      </w:r>
      <w:r>
        <w:rPr>
          <w:spacing w:val="-26"/>
          <w:w w:val="95"/>
          <w:sz w:val="20"/>
        </w:rPr>
        <w:t xml:space="preserve"> </w:t>
      </w:r>
      <w:r>
        <w:rPr>
          <w:w w:val="95"/>
          <w:sz w:val="20"/>
        </w:rPr>
        <w:t>cramps.</w:t>
      </w:r>
      <w:r>
        <w:rPr>
          <w:spacing w:val="-24"/>
          <w:w w:val="95"/>
          <w:sz w:val="20"/>
        </w:rPr>
        <w:t xml:space="preserve"> </w:t>
      </w:r>
      <w:r>
        <w:rPr>
          <w:w w:val="95"/>
          <w:sz w:val="20"/>
        </w:rPr>
        <w:t>I</w:t>
      </w:r>
      <w:r>
        <w:rPr>
          <w:spacing w:val="-26"/>
          <w:w w:val="95"/>
          <w:sz w:val="20"/>
        </w:rPr>
        <w:t xml:space="preserve"> </w:t>
      </w:r>
      <w:r>
        <w:rPr>
          <w:w w:val="95"/>
          <w:sz w:val="20"/>
        </w:rPr>
        <w:t>understand</w:t>
      </w:r>
      <w:r>
        <w:rPr>
          <w:spacing w:val="-26"/>
          <w:w w:val="95"/>
          <w:sz w:val="20"/>
        </w:rPr>
        <w:t xml:space="preserve"> </w:t>
      </w:r>
      <w:r>
        <w:rPr>
          <w:w w:val="95"/>
          <w:sz w:val="20"/>
        </w:rPr>
        <w:t>other</w:t>
      </w:r>
      <w:r>
        <w:rPr>
          <w:spacing w:val="-26"/>
          <w:w w:val="95"/>
          <w:sz w:val="20"/>
        </w:rPr>
        <w:t xml:space="preserve"> </w:t>
      </w:r>
      <w:r>
        <w:rPr>
          <w:w w:val="95"/>
          <w:sz w:val="20"/>
        </w:rPr>
        <w:t>side</w:t>
      </w:r>
      <w:r>
        <w:rPr>
          <w:spacing w:val="-27"/>
          <w:w w:val="95"/>
          <w:sz w:val="20"/>
        </w:rPr>
        <w:t xml:space="preserve"> </w:t>
      </w:r>
      <w:r>
        <w:rPr>
          <w:w w:val="95"/>
          <w:sz w:val="20"/>
        </w:rPr>
        <w:t xml:space="preserve">effects </w:t>
      </w:r>
      <w:r>
        <w:rPr>
          <w:sz w:val="20"/>
        </w:rPr>
        <w:t>include</w:t>
      </w:r>
      <w:r>
        <w:rPr>
          <w:spacing w:val="-24"/>
          <w:sz w:val="20"/>
        </w:rPr>
        <w:t xml:space="preserve"> </w:t>
      </w:r>
      <w:r>
        <w:rPr>
          <w:sz w:val="20"/>
        </w:rPr>
        <w:t>muscle</w:t>
      </w:r>
      <w:r>
        <w:rPr>
          <w:spacing w:val="-23"/>
          <w:sz w:val="20"/>
        </w:rPr>
        <w:t xml:space="preserve"> </w:t>
      </w:r>
      <w:r>
        <w:rPr>
          <w:sz w:val="20"/>
        </w:rPr>
        <w:t>cramps,</w:t>
      </w:r>
      <w:r>
        <w:rPr>
          <w:spacing w:val="-22"/>
          <w:sz w:val="20"/>
        </w:rPr>
        <w:t xml:space="preserve"> </w:t>
      </w:r>
      <w:r>
        <w:rPr>
          <w:sz w:val="20"/>
        </w:rPr>
        <w:t>somnolence</w:t>
      </w:r>
      <w:r>
        <w:rPr>
          <w:spacing w:val="-23"/>
          <w:sz w:val="20"/>
        </w:rPr>
        <w:t xml:space="preserve"> </w:t>
      </w:r>
      <w:r>
        <w:rPr>
          <w:sz w:val="20"/>
        </w:rPr>
        <w:t>or</w:t>
      </w:r>
      <w:r>
        <w:rPr>
          <w:spacing w:val="-23"/>
          <w:sz w:val="20"/>
        </w:rPr>
        <w:t xml:space="preserve"> </w:t>
      </w:r>
      <w:r>
        <w:rPr>
          <w:sz w:val="20"/>
        </w:rPr>
        <w:t>sedation,</w:t>
      </w:r>
      <w:r>
        <w:rPr>
          <w:spacing w:val="-22"/>
          <w:sz w:val="20"/>
        </w:rPr>
        <w:t xml:space="preserve"> </w:t>
      </w:r>
      <w:r>
        <w:rPr>
          <w:sz w:val="20"/>
        </w:rPr>
        <w:t>anorexia,</w:t>
      </w:r>
      <w:r>
        <w:rPr>
          <w:spacing w:val="-23"/>
          <w:sz w:val="20"/>
        </w:rPr>
        <w:t xml:space="preserve"> </w:t>
      </w:r>
      <w:r>
        <w:rPr>
          <w:sz w:val="20"/>
        </w:rPr>
        <w:t>decreased</w:t>
      </w:r>
      <w:r>
        <w:rPr>
          <w:spacing w:val="-22"/>
          <w:sz w:val="20"/>
        </w:rPr>
        <w:t xml:space="preserve"> </w:t>
      </w:r>
      <w:r>
        <w:rPr>
          <w:sz w:val="20"/>
        </w:rPr>
        <w:t>appetite</w:t>
      </w:r>
      <w:r>
        <w:rPr>
          <w:spacing w:val="-23"/>
          <w:sz w:val="20"/>
        </w:rPr>
        <w:t xml:space="preserve"> </w:t>
      </w:r>
      <w:r>
        <w:rPr>
          <w:sz w:val="20"/>
        </w:rPr>
        <w:t>or</w:t>
      </w:r>
      <w:r>
        <w:rPr>
          <w:spacing w:val="-23"/>
          <w:sz w:val="20"/>
        </w:rPr>
        <w:t xml:space="preserve"> </w:t>
      </w:r>
      <w:r>
        <w:rPr>
          <w:sz w:val="20"/>
        </w:rPr>
        <w:t>other</w:t>
      </w:r>
      <w:r>
        <w:rPr>
          <w:spacing w:val="-22"/>
          <w:sz w:val="20"/>
        </w:rPr>
        <w:t xml:space="preserve"> </w:t>
      </w:r>
      <w:r>
        <w:rPr>
          <w:sz w:val="20"/>
        </w:rPr>
        <w:t>appetite</w:t>
      </w:r>
      <w:r>
        <w:rPr>
          <w:spacing w:val="-23"/>
          <w:sz w:val="20"/>
        </w:rPr>
        <w:t xml:space="preserve"> </w:t>
      </w:r>
      <w:r>
        <w:rPr>
          <w:sz w:val="20"/>
        </w:rPr>
        <w:t>disorder,</w:t>
      </w:r>
    </w:p>
    <w:p w14:paraId="16239D1C" w14:textId="77777777" w:rsidR="007A6917" w:rsidRDefault="007A6917">
      <w:pPr>
        <w:pStyle w:val="BodyText"/>
        <w:rPr>
          <w:sz w:val="12"/>
        </w:rPr>
      </w:pPr>
    </w:p>
    <w:p w14:paraId="6F4EE67A" w14:textId="77777777" w:rsidR="007A6917" w:rsidRDefault="00E328BF">
      <w:pPr>
        <w:tabs>
          <w:tab w:val="left" w:pos="975"/>
        </w:tabs>
        <w:spacing w:before="62" w:line="338" w:lineRule="auto"/>
        <w:ind w:left="379" w:right="601"/>
        <w:rPr>
          <w:sz w:val="20"/>
        </w:rPr>
      </w:pPr>
      <w:r>
        <w:rPr>
          <w:w w:val="81"/>
          <w:sz w:val="20"/>
          <w:u w:val="single"/>
        </w:rPr>
        <w:t xml:space="preserve"> </w:t>
      </w:r>
      <w:r>
        <w:rPr>
          <w:sz w:val="20"/>
          <w:u w:val="single"/>
        </w:rPr>
        <w:tab/>
      </w:r>
      <w:r>
        <w:rPr>
          <w:spacing w:val="-10"/>
          <w:sz w:val="20"/>
        </w:rPr>
        <w:t xml:space="preserve"> </w:t>
      </w:r>
      <w:r>
        <w:rPr>
          <w:w w:val="95"/>
          <w:sz w:val="20"/>
        </w:rPr>
        <w:t>I</w:t>
      </w:r>
      <w:r>
        <w:rPr>
          <w:spacing w:val="-24"/>
          <w:w w:val="95"/>
          <w:sz w:val="20"/>
        </w:rPr>
        <w:t xml:space="preserve"> </w:t>
      </w:r>
      <w:r>
        <w:rPr>
          <w:w w:val="95"/>
          <w:sz w:val="20"/>
        </w:rPr>
        <w:t>understand</w:t>
      </w:r>
      <w:r>
        <w:rPr>
          <w:spacing w:val="-23"/>
          <w:w w:val="95"/>
          <w:sz w:val="20"/>
        </w:rPr>
        <w:t xml:space="preserve"> </w:t>
      </w:r>
      <w:r>
        <w:rPr>
          <w:w w:val="95"/>
          <w:sz w:val="20"/>
        </w:rPr>
        <w:t>other</w:t>
      </w:r>
      <w:r>
        <w:rPr>
          <w:spacing w:val="-23"/>
          <w:w w:val="95"/>
          <w:sz w:val="20"/>
        </w:rPr>
        <w:t xml:space="preserve"> </w:t>
      </w:r>
      <w:r>
        <w:rPr>
          <w:w w:val="95"/>
          <w:sz w:val="20"/>
        </w:rPr>
        <w:t>side</w:t>
      </w:r>
      <w:r>
        <w:rPr>
          <w:spacing w:val="-23"/>
          <w:w w:val="95"/>
          <w:sz w:val="20"/>
        </w:rPr>
        <w:t xml:space="preserve"> </w:t>
      </w:r>
      <w:r>
        <w:rPr>
          <w:w w:val="95"/>
          <w:sz w:val="20"/>
        </w:rPr>
        <w:t>effects</w:t>
      </w:r>
      <w:r>
        <w:rPr>
          <w:spacing w:val="-25"/>
          <w:w w:val="95"/>
          <w:sz w:val="20"/>
        </w:rPr>
        <w:t xml:space="preserve"> </w:t>
      </w:r>
      <w:r>
        <w:rPr>
          <w:w w:val="95"/>
          <w:sz w:val="20"/>
        </w:rPr>
        <w:t>include</w:t>
      </w:r>
      <w:r>
        <w:rPr>
          <w:spacing w:val="-23"/>
          <w:w w:val="95"/>
          <w:sz w:val="20"/>
        </w:rPr>
        <w:t xml:space="preserve"> </w:t>
      </w:r>
      <w:r>
        <w:rPr>
          <w:w w:val="95"/>
          <w:sz w:val="20"/>
        </w:rPr>
        <w:t>muscle</w:t>
      </w:r>
      <w:r>
        <w:rPr>
          <w:spacing w:val="-24"/>
          <w:w w:val="95"/>
          <w:sz w:val="20"/>
        </w:rPr>
        <w:t xml:space="preserve"> </w:t>
      </w:r>
      <w:r>
        <w:rPr>
          <w:w w:val="95"/>
          <w:sz w:val="20"/>
        </w:rPr>
        <w:t>cramps,</w:t>
      </w:r>
      <w:r>
        <w:rPr>
          <w:spacing w:val="-23"/>
          <w:w w:val="95"/>
          <w:sz w:val="20"/>
        </w:rPr>
        <w:t xml:space="preserve"> </w:t>
      </w:r>
      <w:r>
        <w:rPr>
          <w:w w:val="95"/>
          <w:sz w:val="20"/>
        </w:rPr>
        <w:t>somnolence</w:t>
      </w:r>
      <w:r>
        <w:rPr>
          <w:spacing w:val="-24"/>
          <w:w w:val="95"/>
          <w:sz w:val="20"/>
        </w:rPr>
        <w:t xml:space="preserve"> </w:t>
      </w:r>
      <w:r>
        <w:rPr>
          <w:w w:val="95"/>
          <w:sz w:val="20"/>
        </w:rPr>
        <w:t>or</w:t>
      </w:r>
      <w:r>
        <w:rPr>
          <w:spacing w:val="-23"/>
          <w:w w:val="95"/>
          <w:sz w:val="20"/>
        </w:rPr>
        <w:t xml:space="preserve"> </w:t>
      </w:r>
      <w:r>
        <w:rPr>
          <w:w w:val="95"/>
          <w:sz w:val="20"/>
        </w:rPr>
        <w:t>sedation,</w:t>
      </w:r>
      <w:r>
        <w:rPr>
          <w:spacing w:val="-23"/>
          <w:w w:val="95"/>
          <w:sz w:val="20"/>
        </w:rPr>
        <w:t xml:space="preserve"> </w:t>
      </w:r>
      <w:r>
        <w:rPr>
          <w:w w:val="95"/>
          <w:sz w:val="20"/>
        </w:rPr>
        <w:t>anorexia,</w:t>
      </w:r>
      <w:r>
        <w:rPr>
          <w:spacing w:val="-23"/>
          <w:w w:val="95"/>
          <w:sz w:val="20"/>
        </w:rPr>
        <w:t xml:space="preserve"> </w:t>
      </w:r>
      <w:r>
        <w:rPr>
          <w:w w:val="95"/>
          <w:sz w:val="20"/>
        </w:rPr>
        <w:t>decreased</w:t>
      </w:r>
      <w:r>
        <w:rPr>
          <w:spacing w:val="-22"/>
          <w:w w:val="95"/>
          <w:sz w:val="20"/>
        </w:rPr>
        <w:t xml:space="preserve"> </w:t>
      </w:r>
      <w:r>
        <w:rPr>
          <w:w w:val="95"/>
          <w:sz w:val="20"/>
        </w:rPr>
        <w:t>appetite</w:t>
      </w:r>
      <w:r>
        <w:rPr>
          <w:spacing w:val="-24"/>
          <w:w w:val="95"/>
          <w:sz w:val="20"/>
        </w:rPr>
        <w:t xml:space="preserve"> </w:t>
      </w:r>
      <w:r>
        <w:rPr>
          <w:w w:val="95"/>
          <w:sz w:val="20"/>
        </w:rPr>
        <w:t>or</w:t>
      </w:r>
      <w:r>
        <w:rPr>
          <w:spacing w:val="-23"/>
          <w:w w:val="95"/>
          <w:sz w:val="20"/>
        </w:rPr>
        <w:t xml:space="preserve"> </w:t>
      </w:r>
      <w:r>
        <w:rPr>
          <w:w w:val="95"/>
          <w:sz w:val="20"/>
        </w:rPr>
        <w:t xml:space="preserve">other </w:t>
      </w:r>
      <w:r>
        <w:rPr>
          <w:sz w:val="20"/>
        </w:rPr>
        <w:t>appetite</w:t>
      </w:r>
      <w:r>
        <w:rPr>
          <w:spacing w:val="-12"/>
          <w:sz w:val="20"/>
        </w:rPr>
        <w:t xml:space="preserve"> </w:t>
      </w:r>
      <w:r>
        <w:rPr>
          <w:sz w:val="20"/>
        </w:rPr>
        <w:t>disorder,</w:t>
      </w:r>
    </w:p>
    <w:p w14:paraId="40ECD613" w14:textId="77777777" w:rsidR="007A6917" w:rsidRDefault="007A6917">
      <w:pPr>
        <w:pStyle w:val="BodyText"/>
        <w:spacing w:before="10"/>
        <w:rPr>
          <w:sz w:val="11"/>
        </w:rPr>
      </w:pPr>
    </w:p>
    <w:p w14:paraId="58DD6534" w14:textId="77777777" w:rsidR="007A6917" w:rsidRDefault="00E328BF">
      <w:pPr>
        <w:tabs>
          <w:tab w:val="left" w:pos="975"/>
        </w:tabs>
        <w:spacing w:before="62" w:line="338" w:lineRule="auto"/>
        <w:ind w:left="379" w:right="427"/>
        <w:rPr>
          <w:sz w:val="20"/>
        </w:rPr>
      </w:pPr>
      <w:r>
        <w:rPr>
          <w:w w:val="81"/>
          <w:sz w:val="20"/>
          <w:u w:val="single"/>
        </w:rPr>
        <w:t xml:space="preserve"> </w:t>
      </w:r>
      <w:r>
        <w:rPr>
          <w:sz w:val="20"/>
          <w:u w:val="single"/>
        </w:rPr>
        <w:tab/>
      </w:r>
      <w:r>
        <w:rPr>
          <w:sz w:val="20"/>
        </w:rPr>
        <w:t>I</w:t>
      </w:r>
      <w:r>
        <w:rPr>
          <w:spacing w:val="-38"/>
          <w:sz w:val="20"/>
        </w:rPr>
        <w:t xml:space="preserve"> </w:t>
      </w:r>
      <w:r>
        <w:rPr>
          <w:sz w:val="20"/>
        </w:rPr>
        <w:t>understand</w:t>
      </w:r>
      <w:r>
        <w:rPr>
          <w:spacing w:val="-37"/>
          <w:sz w:val="20"/>
        </w:rPr>
        <w:t xml:space="preserve"> </w:t>
      </w:r>
      <w:r>
        <w:rPr>
          <w:sz w:val="20"/>
        </w:rPr>
        <w:t>that</w:t>
      </w:r>
      <w:r>
        <w:rPr>
          <w:spacing w:val="-37"/>
          <w:sz w:val="20"/>
        </w:rPr>
        <w:t xml:space="preserve"> </w:t>
      </w:r>
      <w:r>
        <w:rPr>
          <w:sz w:val="20"/>
        </w:rPr>
        <w:t>Vivitrol</w:t>
      </w:r>
      <w:r>
        <w:rPr>
          <w:spacing w:val="-38"/>
          <w:sz w:val="20"/>
        </w:rPr>
        <w:t xml:space="preserve"> </w:t>
      </w:r>
      <w:r>
        <w:rPr>
          <w:sz w:val="20"/>
        </w:rPr>
        <w:t>may</w:t>
      </w:r>
      <w:r>
        <w:rPr>
          <w:spacing w:val="-36"/>
          <w:sz w:val="20"/>
        </w:rPr>
        <w:t xml:space="preserve"> </w:t>
      </w:r>
      <w:r>
        <w:rPr>
          <w:sz w:val="20"/>
        </w:rPr>
        <w:t>cause</w:t>
      </w:r>
      <w:r>
        <w:rPr>
          <w:spacing w:val="-38"/>
          <w:sz w:val="20"/>
        </w:rPr>
        <w:t xml:space="preserve"> </w:t>
      </w:r>
      <w:r>
        <w:rPr>
          <w:sz w:val="20"/>
        </w:rPr>
        <w:t>liver</w:t>
      </w:r>
      <w:r>
        <w:rPr>
          <w:spacing w:val="-37"/>
          <w:sz w:val="20"/>
        </w:rPr>
        <w:t xml:space="preserve"> </w:t>
      </w:r>
      <w:r>
        <w:rPr>
          <w:sz w:val="20"/>
        </w:rPr>
        <w:t>injury</w:t>
      </w:r>
      <w:r>
        <w:rPr>
          <w:spacing w:val="-37"/>
          <w:sz w:val="20"/>
        </w:rPr>
        <w:t xml:space="preserve"> </w:t>
      </w:r>
      <w:r>
        <w:rPr>
          <w:sz w:val="20"/>
        </w:rPr>
        <w:t>and</w:t>
      </w:r>
      <w:r>
        <w:rPr>
          <w:spacing w:val="-37"/>
          <w:sz w:val="20"/>
        </w:rPr>
        <w:t xml:space="preserve"> </w:t>
      </w:r>
      <w:r>
        <w:rPr>
          <w:sz w:val="20"/>
        </w:rPr>
        <w:t>I</w:t>
      </w:r>
      <w:r>
        <w:rPr>
          <w:spacing w:val="-37"/>
          <w:sz w:val="20"/>
        </w:rPr>
        <w:t xml:space="preserve"> </w:t>
      </w:r>
      <w:r>
        <w:rPr>
          <w:sz w:val="20"/>
        </w:rPr>
        <w:t>need</w:t>
      </w:r>
      <w:r>
        <w:rPr>
          <w:spacing w:val="-38"/>
          <w:sz w:val="20"/>
        </w:rPr>
        <w:t xml:space="preserve"> </w:t>
      </w:r>
      <w:r>
        <w:rPr>
          <w:sz w:val="20"/>
        </w:rPr>
        <w:t>to</w:t>
      </w:r>
      <w:r>
        <w:rPr>
          <w:spacing w:val="-37"/>
          <w:sz w:val="20"/>
        </w:rPr>
        <w:t xml:space="preserve"> </w:t>
      </w:r>
      <w:r>
        <w:rPr>
          <w:sz w:val="20"/>
        </w:rPr>
        <w:t>notify</w:t>
      </w:r>
      <w:r>
        <w:rPr>
          <w:spacing w:val="-37"/>
          <w:sz w:val="20"/>
        </w:rPr>
        <w:t xml:space="preserve"> </w:t>
      </w:r>
      <w:r>
        <w:rPr>
          <w:sz w:val="20"/>
        </w:rPr>
        <w:t>my</w:t>
      </w:r>
      <w:r>
        <w:rPr>
          <w:spacing w:val="-36"/>
          <w:sz w:val="20"/>
        </w:rPr>
        <w:t xml:space="preserve"> </w:t>
      </w:r>
      <w:r>
        <w:rPr>
          <w:sz w:val="20"/>
        </w:rPr>
        <w:t>healthcare</w:t>
      </w:r>
      <w:r>
        <w:rPr>
          <w:spacing w:val="-38"/>
          <w:sz w:val="20"/>
        </w:rPr>
        <w:t xml:space="preserve"> </w:t>
      </w:r>
      <w:r>
        <w:rPr>
          <w:sz w:val="20"/>
        </w:rPr>
        <w:t>provider</w:t>
      </w:r>
      <w:r>
        <w:rPr>
          <w:spacing w:val="-37"/>
          <w:sz w:val="20"/>
        </w:rPr>
        <w:t xml:space="preserve"> </w:t>
      </w:r>
      <w:r>
        <w:rPr>
          <w:sz w:val="20"/>
        </w:rPr>
        <w:t>if</w:t>
      </w:r>
      <w:r>
        <w:rPr>
          <w:spacing w:val="-38"/>
          <w:sz w:val="20"/>
        </w:rPr>
        <w:t xml:space="preserve"> </w:t>
      </w:r>
      <w:r>
        <w:rPr>
          <w:sz w:val="20"/>
        </w:rPr>
        <w:t>I</w:t>
      </w:r>
      <w:r>
        <w:rPr>
          <w:spacing w:val="-37"/>
          <w:sz w:val="20"/>
        </w:rPr>
        <w:t xml:space="preserve"> </w:t>
      </w:r>
      <w:r>
        <w:rPr>
          <w:sz w:val="20"/>
        </w:rPr>
        <w:t>develop</w:t>
      </w:r>
      <w:r>
        <w:rPr>
          <w:spacing w:val="-37"/>
          <w:sz w:val="20"/>
        </w:rPr>
        <w:t xml:space="preserve"> </w:t>
      </w:r>
      <w:r>
        <w:rPr>
          <w:sz w:val="20"/>
        </w:rPr>
        <w:t>symptoms</w:t>
      </w:r>
      <w:r>
        <w:rPr>
          <w:spacing w:val="-38"/>
          <w:sz w:val="20"/>
        </w:rPr>
        <w:t xml:space="preserve"> </w:t>
      </w:r>
      <w:r>
        <w:rPr>
          <w:sz w:val="20"/>
        </w:rPr>
        <w:t>and</w:t>
      </w:r>
      <w:r>
        <w:rPr>
          <w:spacing w:val="-37"/>
          <w:sz w:val="20"/>
        </w:rPr>
        <w:t xml:space="preserve"> </w:t>
      </w:r>
      <w:r>
        <w:rPr>
          <w:sz w:val="20"/>
        </w:rPr>
        <w:t>or signs of liver</w:t>
      </w:r>
      <w:r>
        <w:rPr>
          <w:spacing w:val="-36"/>
          <w:sz w:val="20"/>
        </w:rPr>
        <w:t xml:space="preserve"> </w:t>
      </w:r>
      <w:r>
        <w:rPr>
          <w:sz w:val="20"/>
        </w:rPr>
        <w:t>disease.</w:t>
      </w:r>
    </w:p>
    <w:p w14:paraId="40804E9D" w14:textId="77777777" w:rsidR="007A6917" w:rsidRDefault="007A6917">
      <w:pPr>
        <w:pStyle w:val="BodyText"/>
        <w:spacing w:before="11"/>
        <w:rPr>
          <w:sz w:val="11"/>
        </w:rPr>
      </w:pPr>
    </w:p>
    <w:p w14:paraId="1554A4E5" w14:textId="340ABD5D" w:rsidR="007A6917" w:rsidRDefault="00E328BF">
      <w:pPr>
        <w:tabs>
          <w:tab w:val="left" w:pos="975"/>
        </w:tabs>
        <w:spacing w:before="62" w:line="338" w:lineRule="auto"/>
        <w:ind w:left="379" w:right="703"/>
        <w:rPr>
          <w:sz w:val="20"/>
        </w:rPr>
      </w:pPr>
      <w:r>
        <w:rPr>
          <w:w w:val="81"/>
          <w:sz w:val="20"/>
          <w:u w:val="single"/>
        </w:rPr>
        <w:t xml:space="preserve"> </w:t>
      </w:r>
      <w:r>
        <w:rPr>
          <w:sz w:val="20"/>
          <w:u w:val="single"/>
        </w:rPr>
        <w:tab/>
      </w:r>
      <w:r>
        <w:rPr>
          <w:w w:val="95"/>
          <w:sz w:val="20"/>
        </w:rPr>
        <w:t>I</w:t>
      </w:r>
      <w:r>
        <w:rPr>
          <w:spacing w:val="-16"/>
          <w:w w:val="95"/>
          <w:sz w:val="20"/>
        </w:rPr>
        <w:t xml:space="preserve"> </w:t>
      </w:r>
      <w:r>
        <w:rPr>
          <w:w w:val="95"/>
          <w:sz w:val="20"/>
        </w:rPr>
        <w:t>understand</w:t>
      </w:r>
      <w:r>
        <w:rPr>
          <w:spacing w:val="-15"/>
          <w:w w:val="95"/>
          <w:sz w:val="20"/>
        </w:rPr>
        <w:t xml:space="preserve"> </w:t>
      </w:r>
      <w:r>
        <w:rPr>
          <w:w w:val="95"/>
          <w:sz w:val="20"/>
        </w:rPr>
        <w:t>that</w:t>
      </w:r>
      <w:r>
        <w:rPr>
          <w:spacing w:val="-15"/>
          <w:w w:val="95"/>
          <w:sz w:val="20"/>
        </w:rPr>
        <w:t xml:space="preserve"> </w:t>
      </w:r>
      <w:r>
        <w:rPr>
          <w:w w:val="95"/>
          <w:sz w:val="20"/>
        </w:rPr>
        <w:t>dizziness</w:t>
      </w:r>
      <w:r>
        <w:rPr>
          <w:spacing w:val="-17"/>
          <w:w w:val="95"/>
          <w:sz w:val="20"/>
        </w:rPr>
        <w:t xml:space="preserve"> </w:t>
      </w:r>
      <w:r>
        <w:rPr>
          <w:w w:val="95"/>
          <w:sz w:val="20"/>
        </w:rPr>
        <w:t>or</w:t>
      </w:r>
      <w:r>
        <w:rPr>
          <w:spacing w:val="-12"/>
          <w:w w:val="95"/>
          <w:sz w:val="20"/>
        </w:rPr>
        <w:t xml:space="preserve"> </w:t>
      </w:r>
      <w:r>
        <w:rPr>
          <w:w w:val="95"/>
          <w:sz w:val="20"/>
        </w:rPr>
        <w:t>fainting</w:t>
      </w:r>
      <w:r>
        <w:rPr>
          <w:spacing w:val="-16"/>
          <w:w w:val="95"/>
          <w:sz w:val="20"/>
        </w:rPr>
        <w:t xml:space="preserve"> </w:t>
      </w:r>
      <w:r>
        <w:rPr>
          <w:w w:val="95"/>
          <w:sz w:val="20"/>
        </w:rPr>
        <w:t>may</w:t>
      </w:r>
      <w:r>
        <w:rPr>
          <w:spacing w:val="-14"/>
          <w:w w:val="95"/>
          <w:sz w:val="20"/>
        </w:rPr>
        <w:t xml:space="preserve"> </w:t>
      </w:r>
      <w:r>
        <w:rPr>
          <w:w w:val="95"/>
          <w:sz w:val="20"/>
        </w:rPr>
        <w:t>occur</w:t>
      </w:r>
      <w:r>
        <w:rPr>
          <w:spacing w:val="-15"/>
          <w:w w:val="95"/>
          <w:sz w:val="20"/>
        </w:rPr>
        <w:t xml:space="preserve"> </w:t>
      </w:r>
      <w:r>
        <w:rPr>
          <w:w w:val="95"/>
          <w:sz w:val="20"/>
        </w:rPr>
        <w:t>with</w:t>
      </w:r>
      <w:r>
        <w:rPr>
          <w:spacing w:val="-15"/>
          <w:w w:val="95"/>
          <w:sz w:val="20"/>
        </w:rPr>
        <w:t xml:space="preserve"> </w:t>
      </w:r>
      <w:r>
        <w:rPr>
          <w:w w:val="95"/>
          <w:sz w:val="20"/>
        </w:rPr>
        <w:t>Vivitrol</w:t>
      </w:r>
      <w:r>
        <w:rPr>
          <w:spacing w:val="-16"/>
          <w:w w:val="95"/>
          <w:sz w:val="20"/>
        </w:rPr>
        <w:t xml:space="preserve"> </w:t>
      </w:r>
      <w:r w:rsidR="00071DE6">
        <w:rPr>
          <w:w w:val="95"/>
          <w:sz w:val="20"/>
        </w:rPr>
        <w:t>treatment,</w:t>
      </w:r>
      <w:r>
        <w:rPr>
          <w:spacing w:val="-15"/>
          <w:w w:val="95"/>
          <w:sz w:val="20"/>
        </w:rPr>
        <w:t xml:space="preserve"> </w:t>
      </w:r>
      <w:r>
        <w:rPr>
          <w:w w:val="95"/>
          <w:sz w:val="20"/>
        </w:rPr>
        <w:t>and</w:t>
      </w:r>
      <w:r>
        <w:rPr>
          <w:spacing w:val="-16"/>
          <w:w w:val="95"/>
          <w:sz w:val="20"/>
        </w:rPr>
        <w:t xml:space="preserve"> </w:t>
      </w:r>
      <w:r>
        <w:rPr>
          <w:w w:val="95"/>
          <w:sz w:val="20"/>
        </w:rPr>
        <w:t>I</w:t>
      </w:r>
      <w:r>
        <w:rPr>
          <w:spacing w:val="-15"/>
          <w:w w:val="95"/>
          <w:sz w:val="20"/>
        </w:rPr>
        <w:t xml:space="preserve"> </w:t>
      </w:r>
      <w:r>
        <w:rPr>
          <w:w w:val="95"/>
          <w:sz w:val="20"/>
        </w:rPr>
        <w:t>should</w:t>
      </w:r>
      <w:r>
        <w:rPr>
          <w:spacing w:val="-15"/>
          <w:w w:val="95"/>
          <w:sz w:val="20"/>
        </w:rPr>
        <w:t xml:space="preserve"> </w:t>
      </w:r>
      <w:r>
        <w:rPr>
          <w:w w:val="95"/>
          <w:sz w:val="20"/>
        </w:rPr>
        <w:t>avoid</w:t>
      </w:r>
      <w:r>
        <w:rPr>
          <w:spacing w:val="-15"/>
          <w:w w:val="95"/>
          <w:sz w:val="20"/>
        </w:rPr>
        <w:t xml:space="preserve"> </w:t>
      </w:r>
      <w:r>
        <w:rPr>
          <w:w w:val="95"/>
          <w:sz w:val="20"/>
        </w:rPr>
        <w:t>driving</w:t>
      </w:r>
      <w:r>
        <w:rPr>
          <w:spacing w:val="-16"/>
          <w:w w:val="95"/>
          <w:sz w:val="20"/>
        </w:rPr>
        <w:t xml:space="preserve"> </w:t>
      </w:r>
      <w:r>
        <w:rPr>
          <w:w w:val="95"/>
          <w:sz w:val="20"/>
        </w:rPr>
        <w:t>or</w:t>
      </w:r>
      <w:r>
        <w:rPr>
          <w:spacing w:val="-15"/>
          <w:w w:val="95"/>
          <w:sz w:val="20"/>
        </w:rPr>
        <w:t xml:space="preserve"> </w:t>
      </w:r>
      <w:r>
        <w:rPr>
          <w:w w:val="95"/>
          <w:sz w:val="20"/>
        </w:rPr>
        <w:t>operating</w:t>
      </w:r>
      <w:r>
        <w:rPr>
          <w:spacing w:val="-16"/>
          <w:w w:val="95"/>
          <w:sz w:val="20"/>
        </w:rPr>
        <w:t xml:space="preserve"> </w:t>
      </w:r>
      <w:r>
        <w:rPr>
          <w:w w:val="95"/>
          <w:sz w:val="20"/>
        </w:rPr>
        <w:t xml:space="preserve">heavy </w:t>
      </w:r>
      <w:r>
        <w:rPr>
          <w:sz w:val="20"/>
        </w:rPr>
        <w:t>machinery</w:t>
      </w:r>
      <w:r>
        <w:rPr>
          <w:spacing w:val="-12"/>
          <w:sz w:val="20"/>
        </w:rPr>
        <w:t xml:space="preserve"> </w:t>
      </w:r>
      <w:r>
        <w:rPr>
          <w:sz w:val="20"/>
        </w:rPr>
        <w:t>until</w:t>
      </w:r>
      <w:r>
        <w:rPr>
          <w:spacing w:val="-13"/>
          <w:sz w:val="20"/>
        </w:rPr>
        <w:t xml:space="preserve"> </w:t>
      </w:r>
      <w:r>
        <w:rPr>
          <w:sz w:val="20"/>
        </w:rPr>
        <w:t>I</w:t>
      </w:r>
      <w:r>
        <w:rPr>
          <w:spacing w:val="-12"/>
          <w:sz w:val="20"/>
        </w:rPr>
        <w:t xml:space="preserve"> </w:t>
      </w:r>
      <w:r>
        <w:rPr>
          <w:sz w:val="20"/>
        </w:rPr>
        <w:t>have</w:t>
      </w:r>
      <w:r>
        <w:rPr>
          <w:spacing w:val="-13"/>
          <w:sz w:val="20"/>
        </w:rPr>
        <w:t xml:space="preserve"> </w:t>
      </w:r>
      <w:r>
        <w:rPr>
          <w:sz w:val="20"/>
        </w:rPr>
        <w:t>determined</w:t>
      </w:r>
      <w:r>
        <w:rPr>
          <w:spacing w:val="-12"/>
          <w:sz w:val="20"/>
        </w:rPr>
        <w:t xml:space="preserve"> </w:t>
      </w:r>
      <w:r>
        <w:rPr>
          <w:sz w:val="20"/>
        </w:rPr>
        <w:t>how</w:t>
      </w:r>
      <w:r>
        <w:rPr>
          <w:spacing w:val="-13"/>
          <w:sz w:val="20"/>
        </w:rPr>
        <w:t xml:space="preserve"> </w:t>
      </w:r>
      <w:r>
        <w:rPr>
          <w:sz w:val="20"/>
        </w:rPr>
        <w:t>Vivitrol</w:t>
      </w:r>
      <w:r>
        <w:rPr>
          <w:spacing w:val="-13"/>
          <w:sz w:val="20"/>
        </w:rPr>
        <w:t xml:space="preserve"> </w:t>
      </w:r>
      <w:r>
        <w:rPr>
          <w:sz w:val="20"/>
        </w:rPr>
        <w:t>affects</w:t>
      </w:r>
      <w:r>
        <w:rPr>
          <w:spacing w:val="-12"/>
          <w:sz w:val="20"/>
        </w:rPr>
        <w:t xml:space="preserve"> </w:t>
      </w:r>
      <w:r>
        <w:rPr>
          <w:sz w:val="20"/>
        </w:rPr>
        <w:t>me.</w:t>
      </w:r>
    </w:p>
    <w:p w14:paraId="6B46A015" w14:textId="77777777" w:rsidR="007A6917" w:rsidRDefault="007A6917">
      <w:pPr>
        <w:pStyle w:val="BodyText"/>
        <w:rPr>
          <w:sz w:val="20"/>
        </w:rPr>
      </w:pPr>
    </w:p>
    <w:p w14:paraId="0F783CFE" w14:textId="77777777" w:rsidR="007A6917" w:rsidRDefault="007A6917">
      <w:pPr>
        <w:pStyle w:val="BodyText"/>
        <w:spacing w:before="3"/>
        <w:rPr>
          <w:sz w:val="17"/>
        </w:rPr>
      </w:pPr>
    </w:p>
    <w:p w14:paraId="12C89D64" w14:textId="77777777" w:rsidR="007A6917" w:rsidRDefault="00E328BF">
      <w:pPr>
        <w:spacing w:line="338" w:lineRule="auto"/>
        <w:ind w:left="379" w:right="705"/>
        <w:jc w:val="both"/>
        <w:rPr>
          <w:sz w:val="20"/>
        </w:rPr>
      </w:pPr>
      <w:r>
        <w:rPr>
          <w:w w:val="81"/>
          <w:sz w:val="20"/>
          <w:u w:val="single"/>
        </w:rPr>
        <w:t xml:space="preserve"> </w:t>
      </w:r>
      <w:r>
        <w:rPr>
          <w:sz w:val="20"/>
          <w:u w:val="single"/>
        </w:rPr>
        <w:t xml:space="preserve">         </w:t>
      </w:r>
      <w:r>
        <w:rPr>
          <w:spacing w:val="-5"/>
          <w:sz w:val="20"/>
          <w:u w:val="single"/>
        </w:rPr>
        <w:t xml:space="preserve"> </w:t>
      </w:r>
      <w:r>
        <w:rPr>
          <w:sz w:val="20"/>
        </w:rPr>
        <w:t>I</w:t>
      </w:r>
      <w:r>
        <w:rPr>
          <w:spacing w:val="-37"/>
          <w:sz w:val="20"/>
        </w:rPr>
        <w:t xml:space="preserve"> </w:t>
      </w:r>
      <w:r>
        <w:rPr>
          <w:sz w:val="20"/>
        </w:rPr>
        <w:t>understand</w:t>
      </w:r>
      <w:r>
        <w:rPr>
          <w:spacing w:val="-36"/>
          <w:sz w:val="20"/>
        </w:rPr>
        <w:t xml:space="preserve"> </w:t>
      </w:r>
      <w:r>
        <w:rPr>
          <w:sz w:val="20"/>
        </w:rPr>
        <w:t>that</w:t>
      </w:r>
      <w:r>
        <w:rPr>
          <w:spacing w:val="-36"/>
          <w:sz w:val="20"/>
        </w:rPr>
        <w:t xml:space="preserve"> </w:t>
      </w:r>
      <w:r>
        <w:rPr>
          <w:sz w:val="20"/>
        </w:rPr>
        <w:t>I</w:t>
      </w:r>
      <w:r>
        <w:rPr>
          <w:spacing w:val="-36"/>
          <w:sz w:val="20"/>
        </w:rPr>
        <w:t xml:space="preserve"> </w:t>
      </w:r>
      <w:r>
        <w:rPr>
          <w:sz w:val="20"/>
        </w:rPr>
        <w:t>may</w:t>
      </w:r>
      <w:r>
        <w:rPr>
          <w:spacing w:val="-36"/>
          <w:sz w:val="20"/>
        </w:rPr>
        <w:t xml:space="preserve"> </w:t>
      </w:r>
      <w:r>
        <w:rPr>
          <w:sz w:val="20"/>
        </w:rPr>
        <w:t>experience</w:t>
      </w:r>
      <w:r>
        <w:rPr>
          <w:spacing w:val="-37"/>
          <w:sz w:val="20"/>
        </w:rPr>
        <w:t xml:space="preserve"> </w:t>
      </w:r>
      <w:r>
        <w:rPr>
          <w:sz w:val="20"/>
        </w:rPr>
        <w:t>depression</w:t>
      </w:r>
      <w:r>
        <w:rPr>
          <w:spacing w:val="-36"/>
          <w:sz w:val="20"/>
        </w:rPr>
        <w:t xml:space="preserve"> </w:t>
      </w:r>
      <w:r>
        <w:rPr>
          <w:sz w:val="20"/>
        </w:rPr>
        <w:t>while</w:t>
      </w:r>
      <w:r>
        <w:rPr>
          <w:spacing w:val="-36"/>
          <w:sz w:val="20"/>
        </w:rPr>
        <w:t xml:space="preserve"> </w:t>
      </w:r>
      <w:r>
        <w:rPr>
          <w:sz w:val="20"/>
        </w:rPr>
        <w:t>taking</w:t>
      </w:r>
      <w:r>
        <w:rPr>
          <w:spacing w:val="-37"/>
          <w:sz w:val="20"/>
        </w:rPr>
        <w:t xml:space="preserve"> </w:t>
      </w:r>
      <w:r>
        <w:rPr>
          <w:sz w:val="20"/>
        </w:rPr>
        <w:t>Vivitrol.</w:t>
      </w:r>
      <w:r>
        <w:rPr>
          <w:spacing w:val="-16"/>
          <w:sz w:val="20"/>
        </w:rPr>
        <w:t xml:space="preserve"> </w:t>
      </w:r>
      <w:r>
        <w:rPr>
          <w:sz w:val="20"/>
        </w:rPr>
        <w:t>It</w:t>
      </w:r>
      <w:r>
        <w:rPr>
          <w:spacing w:val="-37"/>
          <w:sz w:val="20"/>
        </w:rPr>
        <w:t xml:space="preserve"> </w:t>
      </w:r>
      <w:r>
        <w:rPr>
          <w:sz w:val="20"/>
        </w:rPr>
        <w:t>is</w:t>
      </w:r>
      <w:r>
        <w:rPr>
          <w:spacing w:val="-37"/>
          <w:sz w:val="20"/>
        </w:rPr>
        <w:t xml:space="preserve"> </w:t>
      </w:r>
      <w:r>
        <w:rPr>
          <w:sz w:val="20"/>
        </w:rPr>
        <w:t>important</w:t>
      </w:r>
      <w:r>
        <w:rPr>
          <w:spacing w:val="-36"/>
          <w:sz w:val="20"/>
        </w:rPr>
        <w:t xml:space="preserve"> </w:t>
      </w:r>
      <w:r>
        <w:rPr>
          <w:sz w:val="20"/>
        </w:rPr>
        <w:t>that</w:t>
      </w:r>
      <w:r>
        <w:rPr>
          <w:spacing w:val="-36"/>
          <w:sz w:val="20"/>
        </w:rPr>
        <w:t xml:space="preserve"> </w:t>
      </w:r>
      <w:r>
        <w:rPr>
          <w:sz w:val="20"/>
        </w:rPr>
        <w:t>I</w:t>
      </w:r>
      <w:r>
        <w:rPr>
          <w:spacing w:val="-36"/>
          <w:sz w:val="20"/>
        </w:rPr>
        <w:t xml:space="preserve"> </w:t>
      </w:r>
      <w:r>
        <w:rPr>
          <w:sz w:val="20"/>
        </w:rPr>
        <w:t>inform</w:t>
      </w:r>
      <w:r>
        <w:rPr>
          <w:spacing w:val="-37"/>
          <w:sz w:val="20"/>
        </w:rPr>
        <w:t xml:space="preserve"> </w:t>
      </w:r>
      <w:r>
        <w:rPr>
          <w:sz w:val="20"/>
        </w:rPr>
        <w:t>family</w:t>
      </w:r>
      <w:r>
        <w:rPr>
          <w:spacing w:val="-36"/>
          <w:sz w:val="20"/>
        </w:rPr>
        <w:t xml:space="preserve"> </w:t>
      </w:r>
      <w:r>
        <w:rPr>
          <w:sz w:val="20"/>
        </w:rPr>
        <w:t>members</w:t>
      </w:r>
      <w:r>
        <w:rPr>
          <w:spacing w:val="-37"/>
          <w:sz w:val="20"/>
        </w:rPr>
        <w:t xml:space="preserve"> </w:t>
      </w:r>
      <w:r>
        <w:rPr>
          <w:sz w:val="20"/>
        </w:rPr>
        <w:t>and people</w:t>
      </w:r>
      <w:r>
        <w:rPr>
          <w:spacing w:val="-39"/>
          <w:sz w:val="20"/>
        </w:rPr>
        <w:t xml:space="preserve"> </w:t>
      </w:r>
      <w:r>
        <w:rPr>
          <w:sz w:val="20"/>
        </w:rPr>
        <w:t>close</w:t>
      </w:r>
      <w:r>
        <w:rPr>
          <w:spacing w:val="-38"/>
          <w:sz w:val="20"/>
        </w:rPr>
        <w:t xml:space="preserve"> </w:t>
      </w:r>
      <w:r>
        <w:rPr>
          <w:sz w:val="20"/>
        </w:rPr>
        <w:t>to</w:t>
      </w:r>
      <w:r>
        <w:rPr>
          <w:spacing w:val="-38"/>
          <w:sz w:val="20"/>
        </w:rPr>
        <w:t xml:space="preserve"> </w:t>
      </w:r>
      <w:r>
        <w:rPr>
          <w:sz w:val="20"/>
        </w:rPr>
        <w:t>me</w:t>
      </w:r>
      <w:r>
        <w:rPr>
          <w:spacing w:val="-38"/>
          <w:sz w:val="20"/>
        </w:rPr>
        <w:t xml:space="preserve"> </w:t>
      </w:r>
      <w:r>
        <w:rPr>
          <w:sz w:val="20"/>
        </w:rPr>
        <w:t>that</w:t>
      </w:r>
      <w:r>
        <w:rPr>
          <w:spacing w:val="-38"/>
          <w:sz w:val="20"/>
        </w:rPr>
        <w:t xml:space="preserve"> </w:t>
      </w:r>
      <w:r>
        <w:rPr>
          <w:sz w:val="20"/>
        </w:rPr>
        <w:t>I</w:t>
      </w:r>
      <w:r>
        <w:rPr>
          <w:spacing w:val="-38"/>
          <w:sz w:val="20"/>
        </w:rPr>
        <w:t xml:space="preserve"> </w:t>
      </w:r>
      <w:r>
        <w:rPr>
          <w:sz w:val="20"/>
        </w:rPr>
        <w:t>am</w:t>
      </w:r>
      <w:r>
        <w:rPr>
          <w:spacing w:val="-38"/>
          <w:sz w:val="20"/>
        </w:rPr>
        <w:t xml:space="preserve"> </w:t>
      </w:r>
      <w:r>
        <w:rPr>
          <w:sz w:val="20"/>
        </w:rPr>
        <w:t>taking</w:t>
      </w:r>
      <w:r>
        <w:rPr>
          <w:spacing w:val="-38"/>
          <w:sz w:val="20"/>
        </w:rPr>
        <w:t xml:space="preserve"> </w:t>
      </w:r>
      <w:r>
        <w:rPr>
          <w:sz w:val="20"/>
        </w:rPr>
        <w:t>Vivitrol</w:t>
      </w:r>
      <w:r>
        <w:rPr>
          <w:spacing w:val="-39"/>
          <w:sz w:val="20"/>
        </w:rPr>
        <w:t xml:space="preserve"> </w:t>
      </w:r>
      <w:r>
        <w:rPr>
          <w:sz w:val="20"/>
        </w:rPr>
        <w:t>and</w:t>
      </w:r>
      <w:r>
        <w:rPr>
          <w:spacing w:val="-38"/>
          <w:sz w:val="20"/>
        </w:rPr>
        <w:t xml:space="preserve"> </w:t>
      </w:r>
      <w:r>
        <w:rPr>
          <w:sz w:val="20"/>
        </w:rPr>
        <w:t>that</w:t>
      </w:r>
      <w:r>
        <w:rPr>
          <w:spacing w:val="-38"/>
          <w:sz w:val="20"/>
        </w:rPr>
        <w:t xml:space="preserve"> </w:t>
      </w:r>
      <w:r>
        <w:rPr>
          <w:sz w:val="20"/>
        </w:rPr>
        <w:t>they</w:t>
      </w:r>
      <w:r>
        <w:rPr>
          <w:spacing w:val="-37"/>
          <w:sz w:val="20"/>
        </w:rPr>
        <w:t xml:space="preserve"> </w:t>
      </w:r>
      <w:r>
        <w:rPr>
          <w:sz w:val="20"/>
        </w:rPr>
        <w:t>should</w:t>
      </w:r>
      <w:r>
        <w:rPr>
          <w:spacing w:val="-38"/>
          <w:sz w:val="20"/>
        </w:rPr>
        <w:t xml:space="preserve"> </w:t>
      </w:r>
      <w:r>
        <w:rPr>
          <w:sz w:val="20"/>
        </w:rPr>
        <w:t>call</w:t>
      </w:r>
      <w:r>
        <w:rPr>
          <w:spacing w:val="-38"/>
          <w:sz w:val="20"/>
        </w:rPr>
        <w:t xml:space="preserve"> </w:t>
      </w:r>
      <w:r>
        <w:rPr>
          <w:sz w:val="20"/>
        </w:rPr>
        <w:t>a</w:t>
      </w:r>
      <w:r>
        <w:rPr>
          <w:spacing w:val="-38"/>
          <w:sz w:val="20"/>
        </w:rPr>
        <w:t xml:space="preserve"> </w:t>
      </w:r>
      <w:r>
        <w:rPr>
          <w:sz w:val="20"/>
        </w:rPr>
        <w:t>doctor</w:t>
      </w:r>
      <w:r>
        <w:rPr>
          <w:spacing w:val="-38"/>
          <w:sz w:val="20"/>
        </w:rPr>
        <w:t xml:space="preserve"> </w:t>
      </w:r>
      <w:r>
        <w:rPr>
          <w:sz w:val="20"/>
        </w:rPr>
        <w:t>right</w:t>
      </w:r>
      <w:r>
        <w:rPr>
          <w:spacing w:val="-38"/>
          <w:sz w:val="20"/>
        </w:rPr>
        <w:t xml:space="preserve"> </w:t>
      </w:r>
      <w:r>
        <w:rPr>
          <w:sz w:val="20"/>
        </w:rPr>
        <w:t>away</w:t>
      </w:r>
      <w:r>
        <w:rPr>
          <w:spacing w:val="-37"/>
          <w:sz w:val="20"/>
        </w:rPr>
        <w:t xml:space="preserve"> </w:t>
      </w:r>
      <w:r>
        <w:rPr>
          <w:sz w:val="20"/>
        </w:rPr>
        <w:t>if</w:t>
      </w:r>
      <w:r>
        <w:rPr>
          <w:spacing w:val="-39"/>
          <w:sz w:val="20"/>
        </w:rPr>
        <w:t xml:space="preserve"> </w:t>
      </w:r>
      <w:r>
        <w:rPr>
          <w:sz w:val="20"/>
        </w:rPr>
        <w:t>I</w:t>
      </w:r>
      <w:r>
        <w:rPr>
          <w:spacing w:val="-37"/>
          <w:sz w:val="20"/>
        </w:rPr>
        <w:t xml:space="preserve"> </w:t>
      </w:r>
      <w:r>
        <w:rPr>
          <w:sz w:val="20"/>
        </w:rPr>
        <w:t>become</w:t>
      </w:r>
      <w:r>
        <w:rPr>
          <w:spacing w:val="-39"/>
          <w:sz w:val="20"/>
        </w:rPr>
        <w:t xml:space="preserve"> </w:t>
      </w:r>
      <w:r>
        <w:rPr>
          <w:sz w:val="20"/>
        </w:rPr>
        <w:t>depressed</w:t>
      </w:r>
      <w:r>
        <w:rPr>
          <w:spacing w:val="-38"/>
          <w:sz w:val="20"/>
        </w:rPr>
        <w:t xml:space="preserve"> </w:t>
      </w:r>
      <w:r>
        <w:rPr>
          <w:sz w:val="20"/>
        </w:rPr>
        <w:t>or</w:t>
      </w:r>
      <w:r>
        <w:rPr>
          <w:spacing w:val="-38"/>
          <w:sz w:val="20"/>
        </w:rPr>
        <w:t xml:space="preserve"> </w:t>
      </w:r>
      <w:r>
        <w:rPr>
          <w:sz w:val="20"/>
        </w:rPr>
        <w:t>experience symptoms of</w:t>
      </w:r>
      <w:r>
        <w:rPr>
          <w:spacing w:val="-25"/>
          <w:sz w:val="20"/>
        </w:rPr>
        <w:t xml:space="preserve"> </w:t>
      </w:r>
      <w:r>
        <w:rPr>
          <w:sz w:val="20"/>
        </w:rPr>
        <w:t>depression.</w:t>
      </w:r>
    </w:p>
    <w:p w14:paraId="354AB2E3" w14:textId="77777777" w:rsidR="007A6917" w:rsidRDefault="007A6917">
      <w:pPr>
        <w:pStyle w:val="BodyText"/>
        <w:spacing w:before="1"/>
        <w:rPr>
          <w:sz w:val="12"/>
        </w:rPr>
      </w:pPr>
    </w:p>
    <w:p w14:paraId="0DBD72BA" w14:textId="77777777" w:rsidR="007A6917" w:rsidRDefault="00E328BF">
      <w:pPr>
        <w:tabs>
          <w:tab w:val="left" w:pos="975"/>
        </w:tabs>
        <w:spacing w:before="62" w:line="338" w:lineRule="auto"/>
        <w:ind w:left="379" w:right="978"/>
        <w:rPr>
          <w:sz w:val="20"/>
        </w:rPr>
      </w:pPr>
      <w:r>
        <w:rPr>
          <w:w w:val="81"/>
          <w:sz w:val="20"/>
          <w:u w:val="single"/>
        </w:rPr>
        <w:t xml:space="preserve"> </w:t>
      </w:r>
      <w:r>
        <w:rPr>
          <w:sz w:val="20"/>
          <w:u w:val="single"/>
        </w:rPr>
        <w:tab/>
      </w:r>
      <w:r>
        <w:rPr>
          <w:sz w:val="20"/>
        </w:rPr>
        <w:t xml:space="preserve"> </w:t>
      </w:r>
      <w:r>
        <w:rPr>
          <w:spacing w:val="-20"/>
          <w:sz w:val="20"/>
        </w:rPr>
        <w:t xml:space="preserve"> </w:t>
      </w:r>
      <w:r>
        <w:rPr>
          <w:sz w:val="20"/>
        </w:rPr>
        <w:t>I</w:t>
      </w:r>
      <w:r>
        <w:rPr>
          <w:spacing w:val="-32"/>
          <w:sz w:val="20"/>
        </w:rPr>
        <w:t xml:space="preserve"> </w:t>
      </w:r>
      <w:r>
        <w:rPr>
          <w:sz w:val="20"/>
        </w:rPr>
        <w:t>understand</w:t>
      </w:r>
      <w:r>
        <w:rPr>
          <w:spacing w:val="-31"/>
          <w:sz w:val="20"/>
        </w:rPr>
        <w:t xml:space="preserve"> </w:t>
      </w:r>
      <w:r>
        <w:rPr>
          <w:sz w:val="20"/>
        </w:rPr>
        <w:t>that</w:t>
      </w:r>
      <w:r>
        <w:rPr>
          <w:spacing w:val="-31"/>
          <w:sz w:val="20"/>
        </w:rPr>
        <w:t xml:space="preserve"> </w:t>
      </w:r>
      <w:r>
        <w:rPr>
          <w:sz w:val="20"/>
        </w:rPr>
        <w:t>I</w:t>
      </w:r>
      <w:r>
        <w:rPr>
          <w:spacing w:val="-31"/>
          <w:sz w:val="20"/>
        </w:rPr>
        <w:t xml:space="preserve"> </w:t>
      </w:r>
      <w:r>
        <w:rPr>
          <w:sz w:val="20"/>
        </w:rPr>
        <w:t>am</w:t>
      </w:r>
      <w:r>
        <w:rPr>
          <w:spacing w:val="-31"/>
          <w:sz w:val="20"/>
        </w:rPr>
        <w:t xml:space="preserve"> </w:t>
      </w:r>
      <w:r>
        <w:rPr>
          <w:sz w:val="20"/>
        </w:rPr>
        <w:t>to</w:t>
      </w:r>
      <w:r>
        <w:rPr>
          <w:spacing w:val="-31"/>
          <w:sz w:val="20"/>
        </w:rPr>
        <w:t xml:space="preserve"> </w:t>
      </w:r>
      <w:r>
        <w:rPr>
          <w:sz w:val="20"/>
        </w:rPr>
        <w:t>notify</w:t>
      </w:r>
      <w:r>
        <w:rPr>
          <w:spacing w:val="-31"/>
          <w:sz w:val="20"/>
        </w:rPr>
        <w:t xml:space="preserve"> </w:t>
      </w:r>
      <w:r>
        <w:rPr>
          <w:sz w:val="20"/>
        </w:rPr>
        <w:t>my</w:t>
      </w:r>
      <w:r>
        <w:rPr>
          <w:spacing w:val="-31"/>
          <w:sz w:val="20"/>
        </w:rPr>
        <w:t xml:space="preserve"> </w:t>
      </w:r>
      <w:r>
        <w:rPr>
          <w:sz w:val="20"/>
        </w:rPr>
        <w:t>MAT</w:t>
      </w:r>
      <w:r>
        <w:rPr>
          <w:spacing w:val="-32"/>
          <w:sz w:val="20"/>
        </w:rPr>
        <w:t xml:space="preserve"> </w:t>
      </w:r>
      <w:r>
        <w:rPr>
          <w:sz w:val="20"/>
        </w:rPr>
        <w:t>provider</w:t>
      </w:r>
      <w:r>
        <w:rPr>
          <w:spacing w:val="-31"/>
          <w:sz w:val="20"/>
        </w:rPr>
        <w:t xml:space="preserve"> </w:t>
      </w:r>
      <w:r>
        <w:rPr>
          <w:sz w:val="20"/>
        </w:rPr>
        <w:t>if</w:t>
      </w:r>
      <w:r>
        <w:rPr>
          <w:spacing w:val="-31"/>
          <w:sz w:val="20"/>
        </w:rPr>
        <w:t xml:space="preserve"> </w:t>
      </w:r>
      <w:r>
        <w:rPr>
          <w:sz w:val="20"/>
        </w:rPr>
        <w:t>I</w:t>
      </w:r>
      <w:r>
        <w:rPr>
          <w:spacing w:val="-31"/>
          <w:sz w:val="20"/>
        </w:rPr>
        <w:t xml:space="preserve"> </w:t>
      </w:r>
      <w:r>
        <w:rPr>
          <w:sz w:val="20"/>
        </w:rPr>
        <w:t>am</w:t>
      </w:r>
      <w:r>
        <w:rPr>
          <w:spacing w:val="-32"/>
          <w:sz w:val="20"/>
        </w:rPr>
        <w:t xml:space="preserve"> </w:t>
      </w:r>
      <w:r>
        <w:rPr>
          <w:sz w:val="20"/>
        </w:rPr>
        <w:t>breast-feeding,</w:t>
      </w:r>
      <w:r>
        <w:rPr>
          <w:spacing w:val="-31"/>
          <w:sz w:val="20"/>
        </w:rPr>
        <w:t xml:space="preserve"> </w:t>
      </w:r>
      <w:r>
        <w:rPr>
          <w:sz w:val="20"/>
        </w:rPr>
        <w:t>if</w:t>
      </w:r>
      <w:r>
        <w:rPr>
          <w:spacing w:val="-32"/>
          <w:sz w:val="20"/>
        </w:rPr>
        <w:t xml:space="preserve"> </w:t>
      </w:r>
      <w:r>
        <w:rPr>
          <w:sz w:val="20"/>
        </w:rPr>
        <w:t>I</w:t>
      </w:r>
      <w:r>
        <w:rPr>
          <w:spacing w:val="-31"/>
          <w:sz w:val="20"/>
        </w:rPr>
        <w:t xml:space="preserve"> </w:t>
      </w:r>
      <w:r>
        <w:rPr>
          <w:sz w:val="20"/>
        </w:rPr>
        <w:t>become</w:t>
      </w:r>
      <w:r>
        <w:rPr>
          <w:spacing w:val="-31"/>
          <w:sz w:val="20"/>
        </w:rPr>
        <w:t xml:space="preserve"> </w:t>
      </w:r>
      <w:r>
        <w:rPr>
          <w:sz w:val="20"/>
        </w:rPr>
        <w:t>pregnant,</w:t>
      </w:r>
      <w:r>
        <w:rPr>
          <w:spacing w:val="-32"/>
          <w:sz w:val="20"/>
        </w:rPr>
        <w:t xml:space="preserve"> </w:t>
      </w:r>
      <w:r>
        <w:rPr>
          <w:sz w:val="20"/>
        </w:rPr>
        <w:t>if</w:t>
      </w:r>
      <w:r>
        <w:rPr>
          <w:spacing w:val="-31"/>
          <w:sz w:val="20"/>
        </w:rPr>
        <w:t xml:space="preserve"> </w:t>
      </w:r>
      <w:r>
        <w:rPr>
          <w:sz w:val="20"/>
        </w:rPr>
        <w:t>I</w:t>
      </w:r>
      <w:r>
        <w:rPr>
          <w:spacing w:val="-31"/>
          <w:sz w:val="20"/>
        </w:rPr>
        <w:t xml:space="preserve"> </w:t>
      </w:r>
      <w:r>
        <w:rPr>
          <w:sz w:val="20"/>
        </w:rPr>
        <w:t>think</w:t>
      </w:r>
      <w:r>
        <w:rPr>
          <w:spacing w:val="-31"/>
          <w:sz w:val="20"/>
        </w:rPr>
        <w:t xml:space="preserve"> </w:t>
      </w:r>
      <w:r>
        <w:rPr>
          <w:sz w:val="20"/>
        </w:rPr>
        <w:t>I</w:t>
      </w:r>
      <w:r>
        <w:rPr>
          <w:spacing w:val="-31"/>
          <w:sz w:val="20"/>
        </w:rPr>
        <w:t xml:space="preserve"> </w:t>
      </w:r>
      <w:r>
        <w:rPr>
          <w:sz w:val="20"/>
        </w:rPr>
        <w:t>might</w:t>
      </w:r>
      <w:r>
        <w:rPr>
          <w:spacing w:val="-30"/>
          <w:sz w:val="20"/>
        </w:rPr>
        <w:t xml:space="preserve"> </w:t>
      </w:r>
      <w:r>
        <w:rPr>
          <w:sz w:val="20"/>
        </w:rPr>
        <w:t>be pregnant,</w:t>
      </w:r>
      <w:r>
        <w:rPr>
          <w:spacing w:val="-13"/>
          <w:sz w:val="20"/>
        </w:rPr>
        <w:t xml:space="preserve"> </w:t>
      </w:r>
      <w:r>
        <w:rPr>
          <w:sz w:val="20"/>
        </w:rPr>
        <w:t>or</w:t>
      </w:r>
      <w:r>
        <w:rPr>
          <w:spacing w:val="-12"/>
          <w:sz w:val="20"/>
        </w:rPr>
        <w:t xml:space="preserve"> </w:t>
      </w:r>
      <w:r>
        <w:rPr>
          <w:sz w:val="20"/>
        </w:rPr>
        <w:t>if</w:t>
      </w:r>
      <w:r>
        <w:rPr>
          <w:spacing w:val="-13"/>
          <w:sz w:val="20"/>
        </w:rPr>
        <w:t xml:space="preserve"> </w:t>
      </w:r>
      <w:r>
        <w:rPr>
          <w:sz w:val="20"/>
        </w:rPr>
        <w:t>I</w:t>
      </w:r>
      <w:r>
        <w:rPr>
          <w:spacing w:val="-12"/>
          <w:sz w:val="20"/>
        </w:rPr>
        <w:t xml:space="preserve"> </w:t>
      </w:r>
      <w:r>
        <w:rPr>
          <w:sz w:val="20"/>
        </w:rPr>
        <w:t>am</w:t>
      </w:r>
      <w:r>
        <w:rPr>
          <w:spacing w:val="-13"/>
          <w:sz w:val="20"/>
        </w:rPr>
        <w:t xml:space="preserve"> </w:t>
      </w:r>
      <w:r>
        <w:rPr>
          <w:sz w:val="20"/>
        </w:rPr>
        <w:t>thinking</w:t>
      </w:r>
      <w:r>
        <w:rPr>
          <w:spacing w:val="-14"/>
          <w:sz w:val="20"/>
        </w:rPr>
        <w:t xml:space="preserve"> </w:t>
      </w:r>
      <w:r>
        <w:rPr>
          <w:sz w:val="20"/>
        </w:rPr>
        <w:t>about</w:t>
      </w:r>
      <w:r>
        <w:rPr>
          <w:spacing w:val="-12"/>
          <w:sz w:val="20"/>
        </w:rPr>
        <w:t xml:space="preserve"> </w:t>
      </w:r>
      <w:r>
        <w:rPr>
          <w:sz w:val="20"/>
        </w:rPr>
        <w:t>becoming</w:t>
      </w:r>
      <w:r>
        <w:rPr>
          <w:spacing w:val="-13"/>
          <w:sz w:val="20"/>
        </w:rPr>
        <w:t xml:space="preserve"> </w:t>
      </w:r>
      <w:r>
        <w:rPr>
          <w:sz w:val="20"/>
        </w:rPr>
        <w:t>pregnant.</w:t>
      </w:r>
    </w:p>
    <w:p w14:paraId="37E70F41" w14:textId="77777777" w:rsidR="007A6917" w:rsidRDefault="007A6917">
      <w:pPr>
        <w:pStyle w:val="BodyText"/>
        <w:spacing w:before="11"/>
        <w:rPr>
          <w:sz w:val="11"/>
        </w:rPr>
      </w:pPr>
    </w:p>
    <w:p w14:paraId="3641079B" w14:textId="77777777" w:rsidR="007A6917" w:rsidRDefault="00E328BF">
      <w:pPr>
        <w:tabs>
          <w:tab w:val="left" w:pos="974"/>
        </w:tabs>
        <w:spacing w:before="62" w:line="338" w:lineRule="auto"/>
        <w:ind w:left="379" w:right="368"/>
        <w:rPr>
          <w:sz w:val="20"/>
        </w:rPr>
      </w:pPr>
      <w:r>
        <w:rPr>
          <w:w w:val="81"/>
          <w:sz w:val="20"/>
          <w:u w:val="single"/>
        </w:rPr>
        <w:t xml:space="preserve"> </w:t>
      </w:r>
      <w:r>
        <w:rPr>
          <w:sz w:val="20"/>
          <w:u w:val="single"/>
        </w:rPr>
        <w:tab/>
      </w:r>
      <w:r>
        <w:rPr>
          <w:spacing w:val="-10"/>
          <w:sz w:val="20"/>
        </w:rPr>
        <w:t xml:space="preserve"> </w:t>
      </w:r>
      <w:r>
        <w:rPr>
          <w:w w:val="95"/>
          <w:sz w:val="20"/>
        </w:rPr>
        <w:t>I</w:t>
      </w:r>
      <w:r>
        <w:rPr>
          <w:spacing w:val="-18"/>
          <w:w w:val="95"/>
          <w:sz w:val="20"/>
        </w:rPr>
        <w:t xml:space="preserve"> </w:t>
      </w:r>
      <w:r>
        <w:rPr>
          <w:w w:val="95"/>
          <w:sz w:val="20"/>
        </w:rPr>
        <w:t>understand</w:t>
      </w:r>
      <w:r>
        <w:rPr>
          <w:spacing w:val="-17"/>
          <w:w w:val="95"/>
          <w:sz w:val="20"/>
        </w:rPr>
        <w:t xml:space="preserve"> </w:t>
      </w:r>
      <w:r>
        <w:rPr>
          <w:w w:val="95"/>
          <w:sz w:val="20"/>
        </w:rPr>
        <w:t>that</w:t>
      </w:r>
      <w:r>
        <w:rPr>
          <w:spacing w:val="-17"/>
          <w:w w:val="95"/>
          <w:sz w:val="20"/>
        </w:rPr>
        <w:t xml:space="preserve"> </w:t>
      </w:r>
      <w:r>
        <w:rPr>
          <w:w w:val="95"/>
          <w:sz w:val="20"/>
        </w:rPr>
        <w:t>the</w:t>
      </w:r>
      <w:r>
        <w:rPr>
          <w:spacing w:val="-18"/>
          <w:w w:val="95"/>
          <w:sz w:val="20"/>
        </w:rPr>
        <w:t xml:space="preserve"> </w:t>
      </w:r>
      <w:r>
        <w:rPr>
          <w:w w:val="95"/>
          <w:sz w:val="20"/>
        </w:rPr>
        <w:t>use</w:t>
      </w:r>
      <w:r>
        <w:rPr>
          <w:spacing w:val="-18"/>
          <w:w w:val="95"/>
          <w:sz w:val="20"/>
        </w:rPr>
        <w:t xml:space="preserve"> </w:t>
      </w:r>
      <w:r>
        <w:rPr>
          <w:w w:val="95"/>
          <w:sz w:val="20"/>
        </w:rPr>
        <w:t>of</w:t>
      </w:r>
      <w:r>
        <w:rPr>
          <w:spacing w:val="-18"/>
          <w:w w:val="95"/>
          <w:sz w:val="20"/>
        </w:rPr>
        <w:t xml:space="preserve"> </w:t>
      </w:r>
      <w:r>
        <w:rPr>
          <w:w w:val="95"/>
          <w:sz w:val="20"/>
        </w:rPr>
        <w:t>Vivitrol</w:t>
      </w:r>
      <w:r>
        <w:rPr>
          <w:spacing w:val="-18"/>
          <w:w w:val="95"/>
          <w:sz w:val="20"/>
        </w:rPr>
        <w:t xml:space="preserve"> </w:t>
      </w:r>
      <w:r>
        <w:rPr>
          <w:w w:val="95"/>
          <w:sz w:val="20"/>
        </w:rPr>
        <w:t>is</w:t>
      </w:r>
      <w:r>
        <w:rPr>
          <w:spacing w:val="-19"/>
          <w:w w:val="95"/>
          <w:sz w:val="20"/>
        </w:rPr>
        <w:t xml:space="preserve"> </w:t>
      </w:r>
      <w:r>
        <w:rPr>
          <w:w w:val="95"/>
          <w:sz w:val="20"/>
        </w:rPr>
        <w:t>a</w:t>
      </w:r>
      <w:r>
        <w:rPr>
          <w:spacing w:val="-17"/>
          <w:w w:val="95"/>
          <w:sz w:val="20"/>
        </w:rPr>
        <w:t xml:space="preserve"> </w:t>
      </w:r>
      <w:r>
        <w:rPr>
          <w:w w:val="95"/>
          <w:sz w:val="20"/>
        </w:rPr>
        <w:t>form</w:t>
      </w:r>
      <w:r>
        <w:rPr>
          <w:spacing w:val="-18"/>
          <w:w w:val="95"/>
          <w:sz w:val="20"/>
        </w:rPr>
        <w:t xml:space="preserve"> </w:t>
      </w:r>
      <w:r>
        <w:rPr>
          <w:w w:val="95"/>
          <w:sz w:val="20"/>
        </w:rPr>
        <w:t>of</w:t>
      </w:r>
      <w:r>
        <w:rPr>
          <w:spacing w:val="-18"/>
          <w:w w:val="95"/>
          <w:sz w:val="20"/>
        </w:rPr>
        <w:t xml:space="preserve"> </w:t>
      </w:r>
      <w:r>
        <w:rPr>
          <w:w w:val="95"/>
          <w:sz w:val="20"/>
        </w:rPr>
        <w:t>Medication</w:t>
      </w:r>
      <w:r>
        <w:rPr>
          <w:spacing w:val="-17"/>
          <w:w w:val="95"/>
          <w:sz w:val="20"/>
        </w:rPr>
        <w:t xml:space="preserve"> </w:t>
      </w:r>
      <w:r>
        <w:rPr>
          <w:w w:val="95"/>
          <w:sz w:val="20"/>
        </w:rPr>
        <w:t>Assisted</w:t>
      </w:r>
      <w:r>
        <w:rPr>
          <w:spacing w:val="-17"/>
          <w:w w:val="95"/>
          <w:sz w:val="20"/>
        </w:rPr>
        <w:t xml:space="preserve"> </w:t>
      </w:r>
      <w:r>
        <w:rPr>
          <w:w w:val="95"/>
          <w:sz w:val="20"/>
        </w:rPr>
        <w:t>Therapy</w:t>
      </w:r>
      <w:r>
        <w:rPr>
          <w:spacing w:val="-17"/>
          <w:w w:val="95"/>
          <w:sz w:val="20"/>
        </w:rPr>
        <w:t xml:space="preserve"> </w:t>
      </w:r>
      <w:r>
        <w:rPr>
          <w:w w:val="95"/>
          <w:sz w:val="20"/>
        </w:rPr>
        <w:t>(MAT)</w:t>
      </w:r>
      <w:r>
        <w:rPr>
          <w:spacing w:val="-18"/>
          <w:w w:val="95"/>
          <w:sz w:val="20"/>
        </w:rPr>
        <w:t xml:space="preserve"> </w:t>
      </w:r>
      <w:r>
        <w:rPr>
          <w:w w:val="95"/>
          <w:sz w:val="20"/>
        </w:rPr>
        <w:t>helping</w:t>
      </w:r>
      <w:r>
        <w:rPr>
          <w:spacing w:val="-16"/>
          <w:w w:val="95"/>
          <w:sz w:val="20"/>
        </w:rPr>
        <w:t xml:space="preserve"> </w:t>
      </w:r>
      <w:r>
        <w:rPr>
          <w:w w:val="95"/>
          <w:sz w:val="20"/>
        </w:rPr>
        <w:t>me</w:t>
      </w:r>
      <w:r>
        <w:rPr>
          <w:spacing w:val="-16"/>
          <w:w w:val="95"/>
          <w:sz w:val="20"/>
        </w:rPr>
        <w:t xml:space="preserve"> </w:t>
      </w:r>
      <w:r>
        <w:rPr>
          <w:w w:val="95"/>
          <w:sz w:val="20"/>
        </w:rPr>
        <w:t>stay</w:t>
      </w:r>
      <w:r>
        <w:rPr>
          <w:spacing w:val="-17"/>
          <w:w w:val="95"/>
          <w:sz w:val="20"/>
        </w:rPr>
        <w:t xml:space="preserve"> </w:t>
      </w:r>
      <w:r>
        <w:rPr>
          <w:w w:val="95"/>
          <w:sz w:val="20"/>
        </w:rPr>
        <w:t>sober</w:t>
      </w:r>
      <w:r>
        <w:rPr>
          <w:spacing w:val="-17"/>
          <w:w w:val="95"/>
          <w:sz w:val="20"/>
        </w:rPr>
        <w:t xml:space="preserve"> </w:t>
      </w:r>
      <w:r>
        <w:rPr>
          <w:w w:val="95"/>
          <w:sz w:val="20"/>
        </w:rPr>
        <w:t>while</w:t>
      </w:r>
      <w:r>
        <w:rPr>
          <w:spacing w:val="-18"/>
          <w:w w:val="95"/>
          <w:sz w:val="20"/>
        </w:rPr>
        <w:t xml:space="preserve"> </w:t>
      </w:r>
      <w:r>
        <w:rPr>
          <w:w w:val="95"/>
          <w:sz w:val="20"/>
        </w:rPr>
        <w:t>I</w:t>
      </w:r>
      <w:r>
        <w:rPr>
          <w:spacing w:val="-17"/>
          <w:w w:val="95"/>
          <w:sz w:val="20"/>
        </w:rPr>
        <w:t xml:space="preserve"> </w:t>
      </w:r>
      <w:r>
        <w:rPr>
          <w:w w:val="95"/>
          <w:sz w:val="20"/>
        </w:rPr>
        <w:t>receive the</w:t>
      </w:r>
      <w:r>
        <w:rPr>
          <w:spacing w:val="-17"/>
          <w:w w:val="95"/>
          <w:sz w:val="20"/>
        </w:rPr>
        <w:t xml:space="preserve"> </w:t>
      </w:r>
      <w:r>
        <w:rPr>
          <w:w w:val="95"/>
          <w:sz w:val="20"/>
        </w:rPr>
        <w:t>appropriate</w:t>
      </w:r>
      <w:r>
        <w:rPr>
          <w:spacing w:val="-16"/>
          <w:w w:val="95"/>
          <w:sz w:val="20"/>
        </w:rPr>
        <w:t xml:space="preserve"> </w:t>
      </w:r>
      <w:r>
        <w:rPr>
          <w:w w:val="95"/>
          <w:sz w:val="20"/>
        </w:rPr>
        <w:t>psychotherapy</w:t>
      </w:r>
      <w:r>
        <w:rPr>
          <w:spacing w:val="-15"/>
          <w:w w:val="95"/>
          <w:sz w:val="20"/>
        </w:rPr>
        <w:t xml:space="preserve"> </w:t>
      </w:r>
      <w:r>
        <w:rPr>
          <w:w w:val="95"/>
          <w:sz w:val="20"/>
        </w:rPr>
        <w:t>needed</w:t>
      </w:r>
      <w:r>
        <w:rPr>
          <w:spacing w:val="-14"/>
          <w:w w:val="95"/>
          <w:sz w:val="20"/>
        </w:rPr>
        <w:t xml:space="preserve"> </w:t>
      </w:r>
      <w:r>
        <w:rPr>
          <w:w w:val="95"/>
          <w:sz w:val="20"/>
        </w:rPr>
        <w:t>for</w:t>
      </w:r>
      <w:r>
        <w:rPr>
          <w:spacing w:val="-15"/>
          <w:w w:val="95"/>
          <w:sz w:val="20"/>
        </w:rPr>
        <w:t xml:space="preserve"> </w:t>
      </w:r>
      <w:r>
        <w:rPr>
          <w:w w:val="95"/>
          <w:sz w:val="20"/>
        </w:rPr>
        <w:t>long</w:t>
      </w:r>
      <w:r>
        <w:rPr>
          <w:spacing w:val="-16"/>
          <w:w w:val="95"/>
          <w:sz w:val="20"/>
        </w:rPr>
        <w:t xml:space="preserve"> </w:t>
      </w:r>
      <w:r>
        <w:rPr>
          <w:w w:val="95"/>
          <w:sz w:val="20"/>
        </w:rPr>
        <w:t>term</w:t>
      </w:r>
      <w:r>
        <w:rPr>
          <w:spacing w:val="-16"/>
          <w:w w:val="95"/>
          <w:sz w:val="20"/>
        </w:rPr>
        <w:t xml:space="preserve"> </w:t>
      </w:r>
      <w:r>
        <w:rPr>
          <w:w w:val="95"/>
          <w:sz w:val="20"/>
        </w:rPr>
        <w:t>recovery.</w:t>
      </w:r>
      <w:r>
        <w:rPr>
          <w:spacing w:val="22"/>
          <w:w w:val="95"/>
          <w:sz w:val="20"/>
        </w:rPr>
        <w:t xml:space="preserve"> </w:t>
      </w:r>
      <w:r>
        <w:rPr>
          <w:w w:val="95"/>
          <w:sz w:val="20"/>
        </w:rPr>
        <w:t>Vivitrol</w:t>
      </w:r>
      <w:r>
        <w:rPr>
          <w:spacing w:val="-16"/>
          <w:w w:val="95"/>
          <w:sz w:val="20"/>
        </w:rPr>
        <w:t xml:space="preserve"> </w:t>
      </w:r>
      <w:r>
        <w:rPr>
          <w:w w:val="95"/>
          <w:sz w:val="20"/>
        </w:rPr>
        <w:t>has</w:t>
      </w:r>
      <w:r>
        <w:rPr>
          <w:spacing w:val="-17"/>
          <w:w w:val="95"/>
          <w:sz w:val="20"/>
        </w:rPr>
        <w:t xml:space="preserve"> </w:t>
      </w:r>
      <w:r>
        <w:rPr>
          <w:w w:val="95"/>
          <w:sz w:val="20"/>
        </w:rPr>
        <w:t>been</w:t>
      </w:r>
      <w:r>
        <w:rPr>
          <w:spacing w:val="-14"/>
          <w:w w:val="95"/>
          <w:sz w:val="20"/>
        </w:rPr>
        <w:t xml:space="preserve"> </w:t>
      </w:r>
      <w:r>
        <w:rPr>
          <w:w w:val="95"/>
          <w:sz w:val="20"/>
        </w:rPr>
        <w:t>shown</w:t>
      </w:r>
      <w:r>
        <w:rPr>
          <w:spacing w:val="-13"/>
          <w:w w:val="95"/>
          <w:sz w:val="20"/>
        </w:rPr>
        <w:t xml:space="preserve"> </w:t>
      </w:r>
      <w:r>
        <w:rPr>
          <w:w w:val="95"/>
          <w:sz w:val="20"/>
        </w:rPr>
        <w:t>to</w:t>
      </w:r>
      <w:r>
        <w:rPr>
          <w:spacing w:val="-15"/>
          <w:w w:val="95"/>
          <w:sz w:val="20"/>
        </w:rPr>
        <w:t xml:space="preserve"> </w:t>
      </w:r>
      <w:r>
        <w:rPr>
          <w:w w:val="95"/>
          <w:sz w:val="20"/>
        </w:rPr>
        <w:t>treat</w:t>
      </w:r>
      <w:r>
        <w:rPr>
          <w:spacing w:val="-15"/>
          <w:w w:val="95"/>
          <w:sz w:val="20"/>
        </w:rPr>
        <w:t xml:space="preserve"> </w:t>
      </w:r>
      <w:r>
        <w:rPr>
          <w:w w:val="95"/>
          <w:sz w:val="20"/>
        </w:rPr>
        <w:t>alcohol</w:t>
      </w:r>
      <w:r>
        <w:rPr>
          <w:spacing w:val="-16"/>
          <w:w w:val="95"/>
          <w:sz w:val="20"/>
        </w:rPr>
        <w:t xml:space="preserve"> </w:t>
      </w:r>
      <w:r>
        <w:rPr>
          <w:w w:val="95"/>
          <w:sz w:val="20"/>
        </w:rPr>
        <w:t>and</w:t>
      </w:r>
      <w:r>
        <w:rPr>
          <w:spacing w:val="-15"/>
          <w:w w:val="95"/>
          <w:sz w:val="20"/>
        </w:rPr>
        <w:t xml:space="preserve"> </w:t>
      </w:r>
      <w:r>
        <w:rPr>
          <w:w w:val="95"/>
          <w:sz w:val="20"/>
        </w:rPr>
        <w:t>opioid</w:t>
      </w:r>
      <w:r>
        <w:rPr>
          <w:spacing w:val="-17"/>
          <w:w w:val="95"/>
          <w:sz w:val="20"/>
        </w:rPr>
        <w:t xml:space="preserve"> </w:t>
      </w:r>
      <w:r>
        <w:rPr>
          <w:w w:val="95"/>
          <w:sz w:val="20"/>
        </w:rPr>
        <w:t xml:space="preserve">dependence </w:t>
      </w:r>
      <w:r>
        <w:rPr>
          <w:sz w:val="20"/>
        </w:rPr>
        <w:t>when</w:t>
      </w:r>
      <w:r>
        <w:rPr>
          <w:spacing w:val="-28"/>
          <w:sz w:val="20"/>
        </w:rPr>
        <w:t xml:space="preserve"> </w:t>
      </w:r>
      <w:r>
        <w:rPr>
          <w:sz w:val="20"/>
        </w:rPr>
        <w:t>used</w:t>
      </w:r>
      <w:r>
        <w:rPr>
          <w:spacing w:val="-28"/>
          <w:sz w:val="20"/>
        </w:rPr>
        <w:t xml:space="preserve"> </w:t>
      </w:r>
      <w:r>
        <w:rPr>
          <w:sz w:val="20"/>
        </w:rPr>
        <w:t>as</w:t>
      </w:r>
      <w:r>
        <w:rPr>
          <w:spacing w:val="-29"/>
          <w:sz w:val="20"/>
        </w:rPr>
        <w:t xml:space="preserve"> </w:t>
      </w:r>
      <w:r>
        <w:rPr>
          <w:sz w:val="20"/>
        </w:rPr>
        <w:t>part</w:t>
      </w:r>
      <w:r>
        <w:rPr>
          <w:spacing w:val="-28"/>
          <w:sz w:val="20"/>
        </w:rPr>
        <w:t xml:space="preserve"> </w:t>
      </w:r>
      <w:r>
        <w:rPr>
          <w:sz w:val="20"/>
        </w:rPr>
        <w:t>of</w:t>
      </w:r>
      <w:r>
        <w:rPr>
          <w:spacing w:val="-28"/>
          <w:sz w:val="20"/>
        </w:rPr>
        <w:t xml:space="preserve"> </w:t>
      </w:r>
      <w:r>
        <w:rPr>
          <w:sz w:val="20"/>
        </w:rPr>
        <w:t>a</w:t>
      </w:r>
      <w:r>
        <w:rPr>
          <w:spacing w:val="-28"/>
          <w:sz w:val="20"/>
        </w:rPr>
        <w:t xml:space="preserve"> </w:t>
      </w:r>
      <w:r>
        <w:rPr>
          <w:sz w:val="20"/>
        </w:rPr>
        <w:t>treatment</w:t>
      </w:r>
      <w:r>
        <w:rPr>
          <w:spacing w:val="-28"/>
          <w:sz w:val="20"/>
        </w:rPr>
        <w:t xml:space="preserve"> </w:t>
      </w:r>
      <w:r>
        <w:rPr>
          <w:sz w:val="20"/>
        </w:rPr>
        <w:t>program</w:t>
      </w:r>
      <w:r>
        <w:rPr>
          <w:spacing w:val="-28"/>
          <w:sz w:val="20"/>
        </w:rPr>
        <w:t xml:space="preserve"> </w:t>
      </w:r>
      <w:r>
        <w:rPr>
          <w:sz w:val="20"/>
        </w:rPr>
        <w:t>that</w:t>
      </w:r>
      <w:r>
        <w:rPr>
          <w:spacing w:val="-28"/>
          <w:sz w:val="20"/>
        </w:rPr>
        <w:t xml:space="preserve"> </w:t>
      </w:r>
      <w:r>
        <w:rPr>
          <w:sz w:val="20"/>
        </w:rPr>
        <w:t>includes</w:t>
      </w:r>
      <w:r>
        <w:rPr>
          <w:spacing w:val="-29"/>
          <w:sz w:val="20"/>
        </w:rPr>
        <w:t xml:space="preserve"> </w:t>
      </w:r>
      <w:r>
        <w:rPr>
          <w:sz w:val="20"/>
        </w:rPr>
        <w:t>counseling</w:t>
      </w:r>
      <w:r>
        <w:rPr>
          <w:spacing w:val="-29"/>
          <w:sz w:val="20"/>
        </w:rPr>
        <w:t xml:space="preserve"> </w:t>
      </w:r>
      <w:r>
        <w:rPr>
          <w:sz w:val="20"/>
        </w:rPr>
        <w:t>and</w:t>
      </w:r>
      <w:r>
        <w:rPr>
          <w:spacing w:val="-28"/>
          <w:sz w:val="20"/>
        </w:rPr>
        <w:t xml:space="preserve"> </w:t>
      </w:r>
      <w:r>
        <w:rPr>
          <w:sz w:val="20"/>
        </w:rPr>
        <w:t>support. My</w:t>
      </w:r>
      <w:r>
        <w:rPr>
          <w:spacing w:val="-27"/>
          <w:sz w:val="20"/>
        </w:rPr>
        <w:t xml:space="preserve"> </w:t>
      </w:r>
      <w:r>
        <w:rPr>
          <w:sz w:val="20"/>
        </w:rPr>
        <w:t>MAT</w:t>
      </w:r>
      <w:r>
        <w:rPr>
          <w:spacing w:val="-27"/>
          <w:sz w:val="20"/>
        </w:rPr>
        <w:t xml:space="preserve"> </w:t>
      </w:r>
      <w:r>
        <w:rPr>
          <w:sz w:val="20"/>
        </w:rPr>
        <w:t>provider</w:t>
      </w:r>
      <w:r>
        <w:rPr>
          <w:spacing w:val="-28"/>
          <w:sz w:val="20"/>
        </w:rPr>
        <w:t xml:space="preserve"> </w:t>
      </w:r>
      <w:r>
        <w:rPr>
          <w:sz w:val="20"/>
        </w:rPr>
        <w:t>will</w:t>
      </w:r>
      <w:r>
        <w:rPr>
          <w:spacing w:val="-28"/>
          <w:sz w:val="20"/>
        </w:rPr>
        <w:t xml:space="preserve"> </w:t>
      </w:r>
      <w:r>
        <w:rPr>
          <w:sz w:val="20"/>
        </w:rPr>
        <w:t>recommend</w:t>
      </w:r>
      <w:r>
        <w:rPr>
          <w:spacing w:val="-28"/>
          <w:sz w:val="20"/>
        </w:rPr>
        <w:t xml:space="preserve"> </w:t>
      </w:r>
      <w:r>
        <w:rPr>
          <w:sz w:val="20"/>
        </w:rPr>
        <w:t>that</w:t>
      </w:r>
      <w:r>
        <w:rPr>
          <w:spacing w:val="-28"/>
          <w:sz w:val="20"/>
        </w:rPr>
        <w:t xml:space="preserve"> </w:t>
      </w:r>
      <w:r>
        <w:rPr>
          <w:sz w:val="20"/>
        </w:rPr>
        <w:t xml:space="preserve">I </w:t>
      </w:r>
      <w:r>
        <w:rPr>
          <w:sz w:val="20"/>
        </w:rPr>
        <w:lastRenderedPageBreak/>
        <w:t>participate</w:t>
      </w:r>
      <w:r>
        <w:rPr>
          <w:spacing w:val="-18"/>
          <w:sz w:val="20"/>
        </w:rPr>
        <w:t xml:space="preserve"> </w:t>
      </w:r>
      <w:r>
        <w:rPr>
          <w:sz w:val="20"/>
        </w:rPr>
        <w:t>in</w:t>
      </w:r>
      <w:r>
        <w:rPr>
          <w:spacing w:val="-16"/>
          <w:sz w:val="20"/>
        </w:rPr>
        <w:t xml:space="preserve"> </w:t>
      </w:r>
      <w:r>
        <w:rPr>
          <w:sz w:val="20"/>
        </w:rPr>
        <w:t>chemical</w:t>
      </w:r>
      <w:r>
        <w:rPr>
          <w:spacing w:val="-17"/>
          <w:sz w:val="20"/>
        </w:rPr>
        <w:t xml:space="preserve"> </w:t>
      </w:r>
      <w:r>
        <w:rPr>
          <w:sz w:val="20"/>
        </w:rPr>
        <w:t>dependency</w:t>
      </w:r>
      <w:r>
        <w:rPr>
          <w:spacing w:val="-16"/>
          <w:sz w:val="20"/>
        </w:rPr>
        <w:t xml:space="preserve"> </w:t>
      </w:r>
      <w:r>
        <w:rPr>
          <w:sz w:val="20"/>
        </w:rPr>
        <w:t>counseling</w:t>
      </w:r>
      <w:r>
        <w:rPr>
          <w:spacing w:val="-17"/>
          <w:sz w:val="20"/>
        </w:rPr>
        <w:t xml:space="preserve"> </w:t>
      </w:r>
      <w:r>
        <w:rPr>
          <w:sz w:val="20"/>
        </w:rPr>
        <w:t>as</w:t>
      </w:r>
      <w:r>
        <w:rPr>
          <w:spacing w:val="-18"/>
          <w:sz w:val="20"/>
        </w:rPr>
        <w:t xml:space="preserve"> </w:t>
      </w:r>
      <w:r>
        <w:rPr>
          <w:sz w:val="20"/>
        </w:rPr>
        <w:t>part</w:t>
      </w:r>
      <w:r>
        <w:rPr>
          <w:spacing w:val="-16"/>
          <w:sz w:val="20"/>
        </w:rPr>
        <w:t xml:space="preserve"> </w:t>
      </w:r>
      <w:r>
        <w:rPr>
          <w:sz w:val="20"/>
        </w:rPr>
        <w:t>of</w:t>
      </w:r>
      <w:r>
        <w:rPr>
          <w:spacing w:val="-17"/>
          <w:sz w:val="20"/>
        </w:rPr>
        <w:t xml:space="preserve"> </w:t>
      </w:r>
      <w:r>
        <w:rPr>
          <w:sz w:val="20"/>
        </w:rPr>
        <w:t>my</w:t>
      </w:r>
      <w:r>
        <w:rPr>
          <w:spacing w:val="-16"/>
          <w:sz w:val="20"/>
        </w:rPr>
        <w:t xml:space="preserve"> </w:t>
      </w:r>
      <w:r>
        <w:rPr>
          <w:sz w:val="20"/>
        </w:rPr>
        <w:t>ongoing</w:t>
      </w:r>
      <w:r>
        <w:rPr>
          <w:spacing w:val="-17"/>
          <w:sz w:val="20"/>
        </w:rPr>
        <w:t xml:space="preserve"> </w:t>
      </w:r>
      <w:r>
        <w:rPr>
          <w:sz w:val="20"/>
        </w:rPr>
        <w:t>treatment</w:t>
      </w:r>
      <w:r>
        <w:rPr>
          <w:spacing w:val="-16"/>
          <w:sz w:val="20"/>
        </w:rPr>
        <w:t xml:space="preserve"> </w:t>
      </w:r>
      <w:r>
        <w:rPr>
          <w:sz w:val="20"/>
        </w:rPr>
        <w:t>regimen.</w:t>
      </w:r>
    </w:p>
    <w:p w14:paraId="77CD9AB9" w14:textId="77777777" w:rsidR="007A6917" w:rsidRDefault="007A6917">
      <w:pPr>
        <w:spacing w:line="338" w:lineRule="auto"/>
        <w:rPr>
          <w:sz w:val="20"/>
        </w:rPr>
        <w:sectPr w:rsidR="007A6917">
          <w:pgSz w:w="12240" w:h="15840"/>
          <w:pgMar w:top="560" w:right="600" w:bottom="720" w:left="400" w:header="0" w:footer="443" w:gutter="0"/>
          <w:cols w:space="720"/>
        </w:sectPr>
      </w:pPr>
    </w:p>
    <w:p w14:paraId="25B5AE1C" w14:textId="77777777" w:rsidR="007A6917" w:rsidRDefault="00E328BF">
      <w:pPr>
        <w:tabs>
          <w:tab w:val="left" w:pos="975"/>
        </w:tabs>
        <w:spacing w:before="43" w:line="338" w:lineRule="auto"/>
        <w:ind w:left="379" w:right="324"/>
        <w:rPr>
          <w:sz w:val="20"/>
        </w:rPr>
      </w:pPr>
      <w:r>
        <w:rPr>
          <w:w w:val="81"/>
          <w:sz w:val="20"/>
          <w:u w:val="single"/>
        </w:rPr>
        <w:lastRenderedPageBreak/>
        <w:t xml:space="preserve"> </w:t>
      </w:r>
      <w:r>
        <w:rPr>
          <w:sz w:val="20"/>
          <w:u w:val="single"/>
        </w:rPr>
        <w:tab/>
      </w:r>
      <w:r>
        <w:rPr>
          <w:spacing w:val="-10"/>
          <w:sz w:val="20"/>
        </w:rPr>
        <w:t xml:space="preserve"> </w:t>
      </w:r>
      <w:r>
        <w:rPr>
          <w:sz w:val="20"/>
        </w:rPr>
        <w:t>I</w:t>
      </w:r>
      <w:r>
        <w:rPr>
          <w:spacing w:val="-41"/>
          <w:sz w:val="20"/>
        </w:rPr>
        <w:t xml:space="preserve"> </w:t>
      </w:r>
      <w:r>
        <w:rPr>
          <w:sz w:val="20"/>
        </w:rPr>
        <w:t>allow</w:t>
      </w:r>
      <w:r>
        <w:rPr>
          <w:spacing w:val="-40"/>
          <w:sz w:val="20"/>
        </w:rPr>
        <w:t xml:space="preserve"> </w:t>
      </w:r>
      <w:r>
        <w:rPr>
          <w:sz w:val="20"/>
        </w:rPr>
        <w:t>my</w:t>
      </w:r>
      <w:r>
        <w:rPr>
          <w:spacing w:val="-39"/>
          <w:sz w:val="20"/>
        </w:rPr>
        <w:t xml:space="preserve"> </w:t>
      </w:r>
      <w:r>
        <w:rPr>
          <w:sz w:val="20"/>
        </w:rPr>
        <w:t>provider</w:t>
      </w:r>
      <w:r>
        <w:rPr>
          <w:spacing w:val="-41"/>
          <w:sz w:val="20"/>
        </w:rPr>
        <w:t xml:space="preserve"> </w:t>
      </w:r>
      <w:r>
        <w:rPr>
          <w:sz w:val="20"/>
        </w:rPr>
        <w:t>to</w:t>
      </w:r>
      <w:r>
        <w:rPr>
          <w:spacing w:val="-39"/>
          <w:sz w:val="20"/>
        </w:rPr>
        <w:t xml:space="preserve"> </w:t>
      </w:r>
      <w:r>
        <w:rPr>
          <w:sz w:val="20"/>
        </w:rPr>
        <w:t>communicate</w:t>
      </w:r>
      <w:r>
        <w:rPr>
          <w:spacing w:val="-40"/>
          <w:sz w:val="20"/>
        </w:rPr>
        <w:t xml:space="preserve"> </w:t>
      </w:r>
      <w:r>
        <w:rPr>
          <w:sz w:val="20"/>
        </w:rPr>
        <w:t>with</w:t>
      </w:r>
      <w:r>
        <w:rPr>
          <w:spacing w:val="-40"/>
          <w:sz w:val="20"/>
        </w:rPr>
        <w:t xml:space="preserve"> </w:t>
      </w:r>
      <w:r>
        <w:rPr>
          <w:sz w:val="20"/>
        </w:rPr>
        <w:t>other</w:t>
      </w:r>
      <w:r>
        <w:rPr>
          <w:spacing w:val="-40"/>
          <w:sz w:val="20"/>
        </w:rPr>
        <w:t xml:space="preserve"> </w:t>
      </w:r>
      <w:r>
        <w:rPr>
          <w:sz w:val="20"/>
        </w:rPr>
        <w:t>providers</w:t>
      </w:r>
      <w:r>
        <w:rPr>
          <w:spacing w:val="-41"/>
          <w:sz w:val="20"/>
        </w:rPr>
        <w:t xml:space="preserve"> </w:t>
      </w:r>
      <w:r>
        <w:rPr>
          <w:sz w:val="20"/>
        </w:rPr>
        <w:t>regarding</w:t>
      </w:r>
      <w:r>
        <w:rPr>
          <w:spacing w:val="-39"/>
          <w:sz w:val="20"/>
        </w:rPr>
        <w:t xml:space="preserve"> </w:t>
      </w:r>
      <w:r>
        <w:rPr>
          <w:sz w:val="20"/>
        </w:rPr>
        <w:t>my</w:t>
      </w:r>
      <w:r>
        <w:rPr>
          <w:spacing w:val="-40"/>
          <w:sz w:val="20"/>
        </w:rPr>
        <w:t xml:space="preserve"> </w:t>
      </w:r>
      <w:r>
        <w:rPr>
          <w:sz w:val="20"/>
        </w:rPr>
        <w:t>medical</w:t>
      </w:r>
      <w:r>
        <w:rPr>
          <w:spacing w:val="-41"/>
          <w:sz w:val="20"/>
        </w:rPr>
        <w:t xml:space="preserve"> </w:t>
      </w:r>
      <w:r>
        <w:rPr>
          <w:sz w:val="20"/>
        </w:rPr>
        <w:t>care,</w:t>
      </w:r>
      <w:r>
        <w:rPr>
          <w:spacing w:val="-40"/>
          <w:sz w:val="20"/>
        </w:rPr>
        <w:t xml:space="preserve"> </w:t>
      </w:r>
      <w:r>
        <w:rPr>
          <w:sz w:val="20"/>
        </w:rPr>
        <w:t>consistent</w:t>
      </w:r>
      <w:r>
        <w:rPr>
          <w:spacing w:val="-40"/>
          <w:sz w:val="20"/>
        </w:rPr>
        <w:t xml:space="preserve"> </w:t>
      </w:r>
      <w:r>
        <w:rPr>
          <w:sz w:val="20"/>
        </w:rPr>
        <w:t>with</w:t>
      </w:r>
      <w:r>
        <w:rPr>
          <w:spacing w:val="-40"/>
          <w:sz w:val="20"/>
        </w:rPr>
        <w:t xml:space="preserve"> </w:t>
      </w:r>
      <w:r>
        <w:rPr>
          <w:sz w:val="20"/>
        </w:rPr>
        <w:t>HIPAA</w:t>
      </w:r>
      <w:r>
        <w:rPr>
          <w:spacing w:val="-40"/>
          <w:sz w:val="20"/>
        </w:rPr>
        <w:t xml:space="preserve"> </w:t>
      </w:r>
      <w:r>
        <w:rPr>
          <w:sz w:val="20"/>
        </w:rPr>
        <w:t xml:space="preserve">guidelines. </w:t>
      </w:r>
      <w:r>
        <w:rPr>
          <w:w w:val="95"/>
          <w:sz w:val="20"/>
        </w:rPr>
        <w:t>Treatment</w:t>
      </w:r>
      <w:r>
        <w:rPr>
          <w:spacing w:val="-18"/>
          <w:w w:val="95"/>
          <w:sz w:val="20"/>
        </w:rPr>
        <w:t xml:space="preserve"> </w:t>
      </w:r>
      <w:r>
        <w:rPr>
          <w:w w:val="95"/>
          <w:sz w:val="20"/>
        </w:rPr>
        <w:t>disclosure</w:t>
      </w:r>
      <w:r>
        <w:rPr>
          <w:spacing w:val="-17"/>
          <w:w w:val="95"/>
          <w:sz w:val="20"/>
        </w:rPr>
        <w:t xml:space="preserve"> </w:t>
      </w:r>
      <w:r>
        <w:rPr>
          <w:w w:val="95"/>
          <w:sz w:val="20"/>
        </w:rPr>
        <w:t>may</w:t>
      </w:r>
      <w:r>
        <w:rPr>
          <w:spacing w:val="-18"/>
          <w:w w:val="95"/>
          <w:sz w:val="20"/>
        </w:rPr>
        <w:t xml:space="preserve"> </w:t>
      </w:r>
      <w:r>
        <w:rPr>
          <w:w w:val="95"/>
          <w:sz w:val="20"/>
        </w:rPr>
        <w:t>include,</w:t>
      </w:r>
      <w:r>
        <w:rPr>
          <w:spacing w:val="-17"/>
          <w:w w:val="95"/>
          <w:sz w:val="20"/>
        </w:rPr>
        <w:t xml:space="preserve"> </w:t>
      </w:r>
      <w:r>
        <w:rPr>
          <w:w w:val="95"/>
          <w:sz w:val="20"/>
        </w:rPr>
        <w:t>but</w:t>
      </w:r>
      <w:r>
        <w:rPr>
          <w:spacing w:val="-18"/>
          <w:w w:val="95"/>
          <w:sz w:val="20"/>
        </w:rPr>
        <w:t xml:space="preserve"> </w:t>
      </w:r>
      <w:r>
        <w:rPr>
          <w:w w:val="95"/>
          <w:sz w:val="20"/>
        </w:rPr>
        <w:t>is</w:t>
      </w:r>
      <w:r>
        <w:rPr>
          <w:spacing w:val="-20"/>
          <w:w w:val="95"/>
          <w:sz w:val="20"/>
        </w:rPr>
        <w:t xml:space="preserve"> </w:t>
      </w:r>
      <w:r>
        <w:rPr>
          <w:w w:val="95"/>
          <w:sz w:val="20"/>
        </w:rPr>
        <w:t>not</w:t>
      </w:r>
      <w:r>
        <w:rPr>
          <w:spacing w:val="-18"/>
          <w:w w:val="95"/>
          <w:sz w:val="20"/>
        </w:rPr>
        <w:t xml:space="preserve"> </w:t>
      </w:r>
      <w:r>
        <w:rPr>
          <w:w w:val="95"/>
          <w:sz w:val="20"/>
        </w:rPr>
        <w:t>limited</w:t>
      </w:r>
      <w:r>
        <w:rPr>
          <w:spacing w:val="-17"/>
          <w:w w:val="95"/>
          <w:sz w:val="20"/>
        </w:rPr>
        <w:t xml:space="preserve"> </w:t>
      </w:r>
      <w:r>
        <w:rPr>
          <w:w w:val="95"/>
          <w:sz w:val="20"/>
        </w:rPr>
        <w:t>to,</w:t>
      </w:r>
      <w:r>
        <w:rPr>
          <w:spacing w:val="-18"/>
          <w:w w:val="95"/>
          <w:sz w:val="20"/>
        </w:rPr>
        <w:t xml:space="preserve"> </w:t>
      </w:r>
      <w:r>
        <w:rPr>
          <w:w w:val="95"/>
          <w:sz w:val="20"/>
        </w:rPr>
        <w:t>discussing</w:t>
      </w:r>
      <w:r>
        <w:rPr>
          <w:spacing w:val="-17"/>
          <w:w w:val="95"/>
          <w:sz w:val="20"/>
        </w:rPr>
        <w:t xml:space="preserve"> </w:t>
      </w:r>
      <w:r>
        <w:rPr>
          <w:w w:val="95"/>
          <w:sz w:val="20"/>
        </w:rPr>
        <w:t>my</w:t>
      </w:r>
      <w:r>
        <w:rPr>
          <w:spacing w:val="-17"/>
          <w:w w:val="95"/>
          <w:sz w:val="20"/>
        </w:rPr>
        <w:t xml:space="preserve"> </w:t>
      </w:r>
      <w:r>
        <w:rPr>
          <w:w w:val="95"/>
          <w:sz w:val="20"/>
        </w:rPr>
        <w:t>medications</w:t>
      </w:r>
      <w:r>
        <w:rPr>
          <w:spacing w:val="-19"/>
          <w:w w:val="95"/>
          <w:sz w:val="20"/>
        </w:rPr>
        <w:t xml:space="preserve"> </w:t>
      </w:r>
      <w:r>
        <w:rPr>
          <w:w w:val="95"/>
          <w:sz w:val="20"/>
        </w:rPr>
        <w:t>with</w:t>
      </w:r>
      <w:r>
        <w:rPr>
          <w:spacing w:val="-18"/>
          <w:w w:val="95"/>
          <w:sz w:val="20"/>
        </w:rPr>
        <w:t xml:space="preserve"> </w:t>
      </w:r>
      <w:r>
        <w:rPr>
          <w:w w:val="95"/>
          <w:sz w:val="20"/>
        </w:rPr>
        <w:t>the</w:t>
      </w:r>
      <w:r>
        <w:rPr>
          <w:spacing w:val="-19"/>
          <w:w w:val="95"/>
          <w:sz w:val="20"/>
        </w:rPr>
        <w:t xml:space="preserve"> </w:t>
      </w:r>
      <w:r>
        <w:rPr>
          <w:w w:val="95"/>
          <w:sz w:val="20"/>
        </w:rPr>
        <w:t>pharmacist.</w:t>
      </w:r>
      <w:r>
        <w:rPr>
          <w:spacing w:val="-18"/>
          <w:w w:val="95"/>
          <w:sz w:val="20"/>
        </w:rPr>
        <w:t xml:space="preserve"> </w:t>
      </w:r>
      <w:r>
        <w:rPr>
          <w:w w:val="95"/>
          <w:sz w:val="20"/>
        </w:rPr>
        <w:t>I</w:t>
      </w:r>
      <w:r>
        <w:rPr>
          <w:spacing w:val="-17"/>
          <w:w w:val="95"/>
          <w:sz w:val="20"/>
        </w:rPr>
        <w:t xml:space="preserve"> </w:t>
      </w:r>
      <w:r>
        <w:rPr>
          <w:w w:val="95"/>
          <w:sz w:val="20"/>
        </w:rPr>
        <w:t>understand</w:t>
      </w:r>
      <w:r>
        <w:rPr>
          <w:spacing w:val="-18"/>
          <w:w w:val="95"/>
          <w:sz w:val="20"/>
        </w:rPr>
        <w:t xml:space="preserve"> </w:t>
      </w:r>
      <w:r>
        <w:rPr>
          <w:w w:val="95"/>
          <w:sz w:val="20"/>
        </w:rPr>
        <w:t>that</w:t>
      </w:r>
      <w:r>
        <w:rPr>
          <w:spacing w:val="-18"/>
          <w:w w:val="95"/>
          <w:sz w:val="20"/>
        </w:rPr>
        <w:t xml:space="preserve"> </w:t>
      </w:r>
      <w:r>
        <w:rPr>
          <w:w w:val="95"/>
          <w:sz w:val="20"/>
        </w:rPr>
        <w:t xml:space="preserve">records </w:t>
      </w:r>
      <w:r>
        <w:rPr>
          <w:sz w:val="20"/>
        </w:rPr>
        <w:t>released</w:t>
      </w:r>
      <w:r>
        <w:rPr>
          <w:spacing w:val="-34"/>
          <w:sz w:val="20"/>
        </w:rPr>
        <w:t xml:space="preserve"> </w:t>
      </w:r>
      <w:r>
        <w:rPr>
          <w:sz w:val="20"/>
        </w:rPr>
        <w:t>may</w:t>
      </w:r>
      <w:r>
        <w:rPr>
          <w:spacing w:val="-33"/>
          <w:sz w:val="20"/>
        </w:rPr>
        <w:t xml:space="preserve"> </w:t>
      </w:r>
      <w:r>
        <w:rPr>
          <w:sz w:val="20"/>
        </w:rPr>
        <w:t>contain</w:t>
      </w:r>
      <w:r>
        <w:rPr>
          <w:spacing w:val="-34"/>
          <w:sz w:val="20"/>
        </w:rPr>
        <w:t xml:space="preserve"> </w:t>
      </w:r>
      <w:r>
        <w:rPr>
          <w:sz w:val="20"/>
        </w:rPr>
        <w:t>information</w:t>
      </w:r>
      <w:r>
        <w:rPr>
          <w:spacing w:val="-33"/>
          <w:sz w:val="20"/>
        </w:rPr>
        <w:t xml:space="preserve"> </w:t>
      </w:r>
      <w:r>
        <w:rPr>
          <w:sz w:val="20"/>
        </w:rPr>
        <w:t>pertaining</w:t>
      </w:r>
      <w:r>
        <w:rPr>
          <w:spacing w:val="-34"/>
          <w:sz w:val="20"/>
        </w:rPr>
        <w:t xml:space="preserve"> </w:t>
      </w:r>
      <w:r>
        <w:rPr>
          <w:sz w:val="20"/>
        </w:rPr>
        <w:t>to</w:t>
      </w:r>
      <w:r>
        <w:rPr>
          <w:spacing w:val="-34"/>
          <w:sz w:val="20"/>
        </w:rPr>
        <w:t xml:space="preserve"> </w:t>
      </w:r>
      <w:r>
        <w:rPr>
          <w:sz w:val="20"/>
        </w:rPr>
        <w:t>psychiatric</w:t>
      </w:r>
      <w:r>
        <w:rPr>
          <w:spacing w:val="-34"/>
          <w:sz w:val="20"/>
        </w:rPr>
        <w:t xml:space="preserve"> </w:t>
      </w:r>
      <w:r>
        <w:rPr>
          <w:sz w:val="20"/>
        </w:rPr>
        <w:t>treatment</w:t>
      </w:r>
      <w:r>
        <w:rPr>
          <w:spacing w:val="-33"/>
          <w:sz w:val="20"/>
        </w:rPr>
        <w:t xml:space="preserve"> </w:t>
      </w:r>
      <w:r>
        <w:rPr>
          <w:sz w:val="20"/>
        </w:rPr>
        <w:t>and/or</w:t>
      </w:r>
      <w:r>
        <w:rPr>
          <w:spacing w:val="-34"/>
          <w:sz w:val="20"/>
        </w:rPr>
        <w:t xml:space="preserve"> </w:t>
      </w:r>
      <w:r>
        <w:rPr>
          <w:sz w:val="20"/>
        </w:rPr>
        <w:t>treatment</w:t>
      </w:r>
      <w:r>
        <w:rPr>
          <w:spacing w:val="-33"/>
          <w:sz w:val="20"/>
        </w:rPr>
        <w:t xml:space="preserve"> </w:t>
      </w:r>
      <w:r>
        <w:rPr>
          <w:sz w:val="20"/>
        </w:rPr>
        <w:t>for</w:t>
      </w:r>
      <w:r>
        <w:rPr>
          <w:spacing w:val="-34"/>
          <w:sz w:val="20"/>
        </w:rPr>
        <w:t xml:space="preserve"> </w:t>
      </w:r>
      <w:r>
        <w:rPr>
          <w:sz w:val="20"/>
        </w:rPr>
        <w:t>alcohol</w:t>
      </w:r>
      <w:r>
        <w:rPr>
          <w:spacing w:val="-34"/>
          <w:sz w:val="20"/>
        </w:rPr>
        <w:t xml:space="preserve"> </w:t>
      </w:r>
      <w:r>
        <w:rPr>
          <w:sz w:val="20"/>
        </w:rPr>
        <w:t>and/or</w:t>
      </w:r>
      <w:r>
        <w:rPr>
          <w:spacing w:val="-33"/>
          <w:sz w:val="20"/>
        </w:rPr>
        <w:t xml:space="preserve"> </w:t>
      </w:r>
      <w:r>
        <w:rPr>
          <w:sz w:val="20"/>
        </w:rPr>
        <w:t>drug</w:t>
      </w:r>
      <w:r>
        <w:rPr>
          <w:spacing w:val="-34"/>
          <w:sz w:val="20"/>
        </w:rPr>
        <w:t xml:space="preserve"> </w:t>
      </w:r>
      <w:r>
        <w:rPr>
          <w:sz w:val="20"/>
        </w:rPr>
        <w:t>dependence.</w:t>
      </w:r>
    </w:p>
    <w:p w14:paraId="45E5283C" w14:textId="77777777" w:rsidR="007A6917" w:rsidRDefault="00E328BF">
      <w:pPr>
        <w:spacing w:line="338" w:lineRule="auto"/>
        <w:ind w:left="379" w:right="470"/>
        <w:rPr>
          <w:sz w:val="20"/>
        </w:rPr>
      </w:pPr>
      <w:r>
        <w:rPr>
          <w:w w:val="95"/>
          <w:sz w:val="20"/>
        </w:rPr>
        <w:t>These</w:t>
      </w:r>
      <w:r>
        <w:rPr>
          <w:spacing w:val="-31"/>
          <w:w w:val="95"/>
          <w:sz w:val="20"/>
        </w:rPr>
        <w:t xml:space="preserve"> </w:t>
      </w:r>
      <w:r>
        <w:rPr>
          <w:w w:val="95"/>
          <w:sz w:val="20"/>
        </w:rPr>
        <w:t>records</w:t>
      </w:r>
      <w:r>
        <w:rPr>
          <w:spacing w:val="-31"/>
          <w:w w:val="95"/>
          <w:sz w:val="20"/>
        </w:rPr>
        <w:t xml:space="preserve"> </w:t>
      </w:r>
      <w:r>
        <w:rPr>
          <w:w w:val="95"/>
          <w:sz w:val="20"/>
        </w:rPr>
        <w:t>may</w:t>
      </w:r>
      <w:r>
        <w:rPr>
          <w:spacing w:val="-30"/>
          <w:w w:val="95"/>
          <w:sz w:val="20"/>
        </w:rPr>
        <w:t xml:space="preserve"> </w:t>
      </w:r>
      <w:r>
        <w:rPr>
          <w:w w:val="95"/>
          <w:sz w:val="20"/>
        </w:rPr>
        <w:t>contain</w:t>
      </w:r>
      <w:r>
        <w:rPr>
          <w:spacing w:val="-30"/>
          <w:w w:val="95"/>
          <w:sz w:val="20"/>
        </w:rPr>
        <w:t xml:space="preserve"> </w:t>
      </w:r>
      <w:r>
        <w:rPr>
          <w:w w:val="95"/>
          <w:sz w:val="20"/>
        </w:rPr>
        <w:t>confidential</w:t>
      </w:r>
      <w:r>
        <w:rPr>
          <w:spacing w:val="-30"/>
          <w:w w:val="95"/>
          <w:sz w:val="20"/>
        </w:rPr>
        <w:t xml:space="preserve"> </w:t>
      </w:r>
      <w:r>
        <w:rPr>
          <w:w w:val="95"/>
          <w:sz w:val="20"/>
        </w:rPr>
        <w:t>information</w:t>
      </w:r>
      <w:r>
        <w:rPr>
          <w:spacing w:val="-30"/>
          <w:w w:val="95"/>
          <w:sz w:val="20"/>
        </w:rPr>
        <w:t xml:space="preserve"> </w:t>
      </w:r>
      <w:r>
        <w:rPr>
          <w:w w:val="95"/>
          <w:sz w:val="20"/>
        </w:rPr>
        <w:t>about</w:t>
      </w:r>
      <w:r>
        <w:rPr>
          <w:spacing w:val="-31"/>
          <w:w w:val="95"/>
          <w:sz w:val="20"/>
        </w:rPr>
        <w:t xml:space="preserve"> </w:t>
      </w:r>
      <w:r>
        <w:rPr>
          <w:w w:val="95"/>
          <w:sz w:val="20"/>
        </w:rPr>
        <w:t>communicable</w:t>
      </w:r>
      <w:r>
        <w:rPr>
          <w:spacing w:val="-30"/>
          <w:w w:val="95"/>
          <w:sz w:val="20"/>
        </w:rPr>
        <w:t xml:space="preserve"> </w:t>
      </w:r>
      <w:r>
        <w:rPr>
          <w:w w:val="95"/>
          <w:sz w:val="20"/>
        </w:rPr>
        <w:t>diseases</w:t>
      </w:r>
      <w:r>
        <w:rPr>
          <w:spacing w:val="-31"/>
          <w:w w:val="95"/>
          <w:sz w:val="20"/>
        </w:rPr>
        <w:t xml:space="preserve"> </w:t>
      </w:r>
      <w:r>
        <w:rPr>
          <w:w w:val="95"/>
          <w:sz w:val="20"/>
        </w:rPr>
        <w:t>including</w:t>
      </w:r>
      <w:r>
        <w:rPr>
          <w:spacing w:val="-31"/>
          <w:w w:val="95"/>
          <w:sz w:val="20"/>
        </w:rPr>
        <w:t xml:space="preserve"> </w:t>
      </w:r>
      <w:r>
        <w:rPr>
          <w:w w:val="95"/>
          <w:sz w:val="20"/>
        </w:rPr>
        <w:t>Hepatitis,</w:t>
      </w:r>
      <w:r>
        <w:rPr>
          <w:spacing w:val="-30"/>
          <w:w w:val="95"/>
          <w:sz w:val="20"/>
        </w:rPr>
        <w:t xml:space="preserve"> </w:t>
      </w:r>
      <w:r>
        <w:rPr>
          <w:w w:val="95"/>
          <w:sz w:val="20"/>
        </w:rPr>
        <w:t>HIV(AIDS)</w:t>
      </w:r>
      <w:r>
        <w:rPr>
          <w:spacing w:val="-30"/>
          <w:w w:val="95"/>
          <w:sz w:val="20"/>
        </w:rPr>
        <w:t xml:space="preserve"> </w:t>
      </w:r>
      <w:r>
        <w:rPr>
          <w:w w:val="95"/>
          <w:sz w:val="20"/>
        </w:rPr>
        <w:t>or</w:t>
      </w:r>
      <w:r>
        <w:rPr>
          <w:spacing w:val="-30"/>
          <w:w w:val="95"/>
          <w:sz w:val="20"/>
        </w:rPr>
        <w:t xml:space="preserve"> </w:t>
      </w:r>
      <w:r>
        <w:rPr>
          <w:w w:val="95"/>
          <w:sz w:val="20"/>
        </w:rPr>
        <w:t xml:space="preserve">related </w:t>
      </w:r>
      <w:r>
        <w:rPr>
          <w:sz w:val="20"/>
        </w:rPr>
        <w:t>illnesses.</w:t>
      </w:r>
    </w:p>
    <w:p w14:paraId="03456B41" w14:textId="77777777" w:rsidR="007A6917" w:rsidRDefault="007A6917">
      <w:pPr>
        <w:pStyle w:val="BodyText"/>
        <w:spacing w:before="8"/>
        <w:rPr>
          <w:sz w:val="22"/>
        </w:rPr>
      </w:pPr>
    </w:p>
    <w:p w14:paraId="19304DD8" w14:textId="77777777" w:rsidR="007A6917" w:rsidRDefault="00E328BF">
      <w:pPr>
        <w:tabs>
          <w:tab w:val="left" w:pos="975"/>
        </w:tabs>
        <w:spacing w:before="62" w:line="338" w:lineRule="auto"/>
        <w:ind w:left="380" w:right="556"/>
        <w:rPr>
          <w:sz w:val="20"/>
        </w:rPr>
      </w:pPr>
      <w:r>
        <w:rPr>
          <w:w w:val="81"/>
          <w:sz w:val="20"/>
          <w:u w:val="single"/>
        </w:rPr>
        <w:t xml:space="preserve"> </w:t>
      </w:r>
      <w:r>
        <w:rPr>
          <w:sz w:val="20"/>
          <w:u w:val="single"/>
        </w:rPr>
        <w:tab/>
      </w:r>
      <w:r>
        <w:rPr>
          <w:spacing w:val="-10"/>
          <w:sz w:val="20"/>
        </w:rPr>
        <w:t xml:space="preserve"> </w:t>
      </w:r>
      <w:r>
        <w:rPr>
          <w:sz w:val="20"/>
        </w:rPr>
        <w:t>I</w:t>
      </w:r>
      <w:r>
        <w:rPr>
          <w:spacing w:val="-36"/>
          <w:sz w:val="20"/>
        </w:rPr>
        <w:t xml:space="preserve"> </w:t>
      </w:r>
      <w:r>
        <w:rPr>
          <w:sz w:val="20"/>
        </w:rPr>
        <w:t>will</w:t>
      </w:r>
      <w:r>
        <w:rPr>
          <w:spacing w:val="-36"/>
          <w:sz w:val="20"/>
        </w:rPr>
        <w:t xml:space="preserve"> </w:t>
      </w:r>
      <w:r>
        <w:rPr>
          <w:sz w:val="20"/>
        </w:rPr>
        <w:t>submit</w:t>
      </w:r>
      <w:r>
        <w:rPr>
          <w:spacing w:val="-36"/>
          <w:sz w:val="20"/>
        </w:rPr>
        <w:t xml:space="preserve"> </w:t>
      </w:r>
      <w:r>
        <w:rPr>
          <w:sz w:val="20"/>
        </w:rPr>
        <w:t>a</w:t>
      </w:r>
      <w:r>
        <w:rPr>
          <w:spacing w:val="-36"/>
          <w:sz w:val="20"/>
        </w:rPr>
        <w:t xml:space="preserve"> </w:t>
      </w:r>
      <w:r>
        <w:rPr>
          <w:sz w:val="20"/>
        </w:rPr>
        <w:t>urine</w:t>
      </w:r>
      <w:r>
        <w:rPr>
          <w:spacing w:val="-35"/>
          <w:sz w:val="20"/>
        </w:rPr>
        <w:t xml:space="preserve"> </w:t>
      </w:r>
      <w:r>
        <w:rPr>
          <w:sz w:val="20"/>
        </w:rPr>
        <w:t>specimen</w:t>
      </w:r>
      <w:r>
        <w:rPr>
          <w:spacing w:val="-36"/>
          <w:sz w:val="20"/>
        </w:rPr>
        <w:t xml:space="preserve"> </w:t>
      </w:r>
      <w:r>
        <w:rPr>
          <w:sz w:val="20"/>
        </w:rPr>
        <w:t>(my</w:t>
      </w:r>
      <w:r>
        <w:rPr>
          <w:spacing w:val="-35"/>
          <w:sz w:val="20"/>
        </w:rPr>
        <w:t xml:space="preserve"> </w:t>
      </w:r>
      <w:r>
        <w:rPr>
          <w:sz w:val="20"/>
        </w:rPr>
        <w:t>own</w:t>
      </w:r>
      <w:r>
        <w:rPr>
          <w:spacing w:val="-36"/>
          <w:sz w:val="20"/>
        </w:rPr>
        <w:t xml:space="preserve"> </w:t>
      </w:r>
      <w:r>
        <w:rPr>
          <w:sz w:val="20"/>
        </w:rPr>
        <w:t>urine)</w:t>
      </w:r>
      <w:r>
        <w:rPr>
          <w:spacing w:val="-35"/>
          <w:sz w:val="20"/>
        </w:rPr>
        <w:t xml:space="preserve"> </w:t>
      </w:r>
      <w:r>
        <w:rPr>
          <w:sz w:val="20"/>
        </w:rPr>
        <w:t>for</w:t>
      </w:r>
      <w:r>
        <w:rPr>
          <w:spacing w:val="-35"/>
          <w:sz w:val="20"/>
        </w:rPr>
        <w:t xml:space="preserve"> </w:t>
      </w:r>
      <w:r>
        <w:rPr>
          <w:sz w:val="20"/>
        </w:rPr>
        <w:t>drug</w:t>
      </w:r>
      <w:r>
        <w:rPr>
          <w:spacing w:val="-37"/>
          <w:sz w:val="20"/>
        </w:rPr>
        <w:t xml:space="preserve"> </w:t>
      </w:r>
      <w:r>
        <w:rPr>
          <w:sz w:val="20"/>
        </w:rPr>
        <w:t>screen</w:t>
      </w:r>
      <w:r>
        <w:rPr>
          <w:spacing w:val="-35"/>
          <w:sz w:val="20"/>
        </w:rPr>
        <w:t xml:space="preserve"> </w:t>
      </w:r>
      <w:r>
        <w:rPr>
          <w:sz w:val="20"/>
        </w:rPr>
        <w:t>(narcotic,</w:t>
      </w:r>
      <w:r>
        <w:rPr>
          <w:spacing w:val="-36"/>
          <w:sz w:val="20"/>
        </w:rPr>
        <w:t xml:space="preserve"> </w:t>
      </w:r>
      <w:r>
        <w:rPr>
          <w:sz w:val="20"/>
        </w:rPr>
        <w:t>pot,</w:t>
      </w:r>
      <w:r>
        <w:rPr>
          <w:spacing w:val="-36"/>
          <w:sz w:val="20"/>
        </w:rPr>
        <w:t xml:space="preserve"> </w:t>
      </w:r>
      <w:r>
        <w:rPr>
          <w:sz w:val="20"/>
        </w:rPr>
        <w:t>cocaine,</w:t>
      </w:r>
      <w:r>
        <w:rPr>
          <w:spacing w:val="-35"/>
          <w:sz w:val="20"/>
        </w:rPr>
        <w:t xml:space="preserve"> </w:t>
      </w:r>
      <w:r>
        <w:rPr>
          <w:sz w:val="20"/>
        </w:rPr>
        <w:t>amphetamine,</w:t>
      </w:r>
      <w:r>
        <w:rPr>
          <w:spacing w:val="-36"/>
          <w:sz w:val="20"/>
        </w:rPr>
        <w:t xml:space="preserve"> </w:t>
      </w:r>
      <w:r>
        <w:rPr>
          <w:sz w:val="20"/>
        </w:rPr>
        <w:t>PCP,</w:t>
      </w:r>
      <w:r>
        <w:rPr>
          <w:spacing w:val="-36"/>
          <w:sz w:val="20"/>
        </w:rPr>
        <w:t xml:space="preserve"> </w:t>
      </w:r>
      <w:r>
        <w:rPr>
          <w:sz w:val="20"/>
        </w:rPr>
        <w:t xml:space="preserve">alcohol, </w:t>
      </w:r>
      <w:r>
        <w:rPr>
          <w:w w:val="95"/>
          <w:sz w:val="20"/>
        </w:rPr>
        <w:t>benzodiazepine,</w:t>
      </w:r>
      <w:r>
        <w:rPr>
          <w:spacing w:val="-19"/>
          <w:w w:val="95"/>
          <w:sz w:val="20"/>
        </w:rPr>
        <w:t xml:space="preserve"> </w:t>
      </w:r>
      <w:r>
        <w:rPr>
          <w:w w:val="95"/>
          <w:sz w:val="20"/>
        </w:rPr>
        <w:t>and</w:t>
      </w:r>
      <w:r>
        <w:rPr>
          <w:spacing w:val="-19"/>
          <w:w w:val="95"/>
          <w:sz w:val="20"/>
        </w:rPr>
        <w:t xml:space="preserve"> </w:t>
      </w:r>
      <w:r>
        <w:rPr>
          <w:w w:val="95"/>
          <w:sz w:val="20"/>
        </w:rPr>
        <w:t>others)</w:t>
      </w:r>
      <w:r>
        <w:rPr>
          <w:spacing w:val="-20"/>
          <w:w w:val="95"/>
          <w:sz w:val="20"/>
        </w:rPr>
        <w:t xml:space="preserve"> </w:t>
      </w:r>
      <w:r>
        <w:rPr>
          <w:w w:val="95"/>
          <w:sz w:val="20"/>
        </w:rPr>
        <w:t>upon</w:t>
      </w:r>
      <w:r>
        <w:rPr>
          <w:spacing w:val="-19"/>
          <w:w w:val="95"/>
          <w:sz w:val="20"/>
        </w:rPr>
        <w:t xml:space="preserve"> </w:t>
      </w:r>
      <w:r>
        <w:rPr>
          <w:w w:val="95"/>
          <w:sz w:val="20"/>
        </w:rPr>
        <w:t>my</w:t>
      </w:r>
      <w:r>
        <w:rPr>
          <w:spacing w:val="-18"/>
          <w:w w:val="95"/>
          <w:sz w:val="20"/>
        </w:rPr>
        <w:t xml:space="preserve"> </w:t>
      </w:r>
      <w:r>
        <w:rPr>
          <w:w w:val="95"/>
          <w:sz w:val="20"/>
        </w:rPr>
        <w:t>providers</w:t>
      </w:r>
      <w:r>
        <w:rPr>
          <w:spacing w:val="-21"/>
          <w:w w:val="95"/>
          <w:sz w:val="20"/>
        </w:rPr>
        <w:t xml:space="preserve"> </w:t>
      </w:r>
      <w:r>
        <w:rPr>
          <w:w w:val="95"/>
          <w:sz w:val="20"/>
        </w:rPr>
        <w:t>request</w:t>
      </w:r>
      <w:r>
        <w:rPr>
          <w:spacing w:val="-19"/>
          <w:w w:val="95"/>
          <w:sz w:val="20"/>
        </w:rPr>
        <w:t xml:space="preserve"> </w:t>
      </w:r>
      <w:r>
        <w:rPr>
          <w:w w:val="95"/>
          <w:sz w:val="20"/>
        </w:rPr>
        <w:t>as</w:t>
      </w:r>
      <w:r>
        <w:rPr>
          <w:spacing w:val="-18"/>
          <w:w w:val="95"/>
          <w:sz w:val="20"/>
        </w:rPr>
        <w:t xml:space="preserve"> </w:t>
      </w:r>
      <w:r>
        <w:rPr>
          <w:w w:val="95"/>
          <w:sz w:val="20"/>
        </w:rPr>
        <w:t>often</w:t>
      </w:r>
      <w:r>
        <w:rPr>
          <w:spacing w:val="-19"/>
          <w:w w:val="95"/>
          <w:sz w:val="20"/>
        </w:rPr>
        <w:t xml:space="preserve"> </w:t>
      </w:r>
      <w:r>
        <w:rPr>
          <w:w w:val="95"/>
          <w:sz w:val="20"/>
        </w:rPr>
        <w:t>as</w:t>
      </w:r>
      <w:r>
        <w:rPr>
          <w:spacing w:val="-21"/>
          <w:w w:val="95"/>
          <w:sz w:val="20"/>
        </w:rPr>
        <w:t xml:space="preserve"> </w:t>
      </w:r>
      <w:r>
        <w:rPr>
          <w:w w:val="95"/>
          <w:sz w:val="20"/>
        </w:rPr>
        <w:t>directed.</w:t>
      </w:r>
      <w:r>
        <w:rPr>
          <w:spacing w:val="-19"/>
          <w:w w:val="95"/>
          <w:sz w:val="20"/>
        </w:rPr>
        <w:t xml:space="preserve"> </w:t>
      </w:r>
      <w:r>
        <w:rPr>
          <w:w w:val="95"/>
          <w:sz w:val="20"/>
        </w:rPr>
        <w:t>My</w:t>
      </w:r>
      <w:r>
        <w:rPr>
          <w:spacing w:val="-18"/>
          <w:w w:val="95"/>
          <w:sz w:val="20"/>
        </w:rPr>
        <w:t xml:space="preserve"> </w:t>
      </w:r>
      <w:r>
        <w:rPr>
          <w:w w:val="95"/>
          <w:sz w:val="20"/>
        </w:rPr>
        <w:t>provider</w:t>
      </w:r>
      <w:r>
        <w:rPr>
          <w:spacing w:val="-19"/>
          <w:w w:val="95"/>
          <w:sz w:val="20"/>
        </w:rPr>
        <w:t xml:space="preserve"> </w:t>
      </w:r>
      <w:r>
        <w:rPr>
          <w:w w:val="95"/>
          <w:sz w:val="20"/>
        </w:rPr>
        <w:t>may</w:t>
      </w:r>
      <w:r>
        <w:rPr>
          <w:spacing w:val="-18"/>
          <w:w w:val="95"/>
          <w:sz w:val="20"/>
        </w:rPr>
        <w:t xml:space="preserve"> </w:t>
      </w:r>
      <w:r>
        <w:rPr>
          <w:w w:val="95"/>
          <w:sz w:val="20"/>
        </w:rPr>
        <w:t>ask</w:t>
      </w:r>
      <w:r>
        <w:rPr>
          <w:spacing w:val="-19"/>
          <w:w w:val="95"/>
          <w:sz w:val="20"/>
        </w:rPr>
        <w:t xml:space="preserve"> </w:t>
      </w:r>
      <w:r>
        <w:rPr>
          <w:w w:val="95"/>
          <w:sz w:val="20"/>
        </w:rPr>
        <w:t>that</w:t>
      </w:r>
      <w:r>
        <w:rPr>
          <w:spacing w:val="-19"/>
          <w:w w:val="95"/>
          <w:sz w:val="20"/>
        </w:rPr>
        <w:t xml:space="preserve"> </w:t>
      </w:r>
      <w:r>
        <w:rPr>
          <w:w w:val="95"/>
          <w:sz w:val="20"/>
        </w:rPr>
        <w:t>a</w:t>
      </w:r>
      <w:r>
        <w:rPr>
          <w:spacing w:val="-19"/>
          <w:w w:val="95"/>
          <w:sz w:val="20"/>
        </w:rPr>
        <w:t xml:space="preserve"> </w:t>
      </w:r>
      <w:r>
        <w:rPr>
          <w:w w:val="95"/>
          <w:sz w:val="20"/>
        </w:rPr>
        <w:t>clinical</w:t>
      </w:r>
      <w:r>
        <w:rPr>
          <w:spacing w:val="-20"/>
          <w:w w:val="95"/>
          <w:sz w:val="20"/>
        </w:rPr>
        <w:t xml:space="preserve"> </w:t>
      </w:r>
      <w:r>
        <w:rPr>
          <w:w w:val="95"/>
          <w:sz w:val="20"/>
        </w:rPr>
        <w:t>staff</w:t>
      </w:r>
      <w:r>
        <w:rPr>
          <w:spacing w:val="-18"/>
          <w:w w:val="95"/>
          <w:sz w:val="20"/>
        </w:rPr>
        <w:t xml:space="preserve"> </w:t>
      </w:r>
      <w:r>
        <w:rPr>
          <w:w w:val="95"/>
          <w:sz w:val="20"/>
        </w:rPr>
        <w:t>member observe</w:t>
      </w:r>
      <w:r>
        <w:rPr>
          <w:spacing w:val="-24"/>
          <w:w w:val="95"/>
          <w:sz w:val="20"/>
        </w:rPr>
        <w:t xml:space="preserve"> </w:t>
      </w:r>
      <w:r>
        <w:rPr>
          <w:w w:val="95"/>
          <w:sz w:val="20"/>
        </w:rPr>
        <w:t>me</w:t>
      </w:r>
      <w:r>
        <w:rPr>
          <w:spacing w:val="-23"/>
          <w:w w:val="95"/>
          <w:sz w:val="20"/>
        </w:rPr>
        <w:t xml:space="preserve"> </w:t>
      </w:r>
      <w:r>
        <w:rPr>
          <w:w w:val="95"/>
          <w:sz w:val="20"/>
        </w:rPr>
        <w:t>providing</w:t>
      </w:r>
      <w:r>
        <w:rPr>
          <w:spacing w:val="-23"/>
          <w:w w:val="95"/>
          <w:sz w:val="20"/>
        </w:rPr>
        <w:t xml:space="preserve"> </w:t>
      </w:r>
      <w:r>
        <w:rPr>
          <w:w w:val="95"/>
          <w:sz w:val="20"/>
        </w:rPr>
        <w:t>the</w:t>
      </w:r>
      <w:r>
        <w:rPr>
          <w:spacing w:val="-23"/>
          <w:w w:val="95"/>
          <w:sz w:val="20"/>
        </w:rPr>
        <w:t xml:space="preserve"> </w:t>
      </w:r>
      <w:r>
        <w:rPr>
          <w:w w:val="95"/>
          <w:sz w:val="20"/>
        </w:rPr>
        <w:t>appropriate</w:t>
      </w:r>
      <w:r>
        <w:rPr>
          <w:spacing w:val="-24"/>
          <w:w w:val="95"/>
          <w:sz w:val="20"/>
        </w:rPr>
        <w:t xml:space="preserve"> </w:t>
      </w:r>
      <w:r>
        <w:rPr>
          <w:w w:val="95"/>
          <w:sz w:val="20"/>
        </w:rPr>
        <w:t>specimen.</w:t>
      </w:r>
      <w:r>
        <w:rPr>
          <w:spacing w:val="-22"/>
          <w:w w:val="95"/>
          <w:sz w:val="20"/>
        </w:rPr>
        <w:t xml:space="preserve"> </w:t>
      </w:r>
      <w:r>
        <w:rPr>
          <w:w w:val="95"/>
          <w:sz w:val="20"/>
        </w:rPr>
        <w:t>If</w:t>
      </w:r>
      <w:r>
        <w:rPr>
          <w:spacing w:val="-22"/>
          <w:w w:val="95"/>
          <w:sz w:val="20"/>
        </w:rPr>
        <w:t xml:space="preserve"> </w:t>
      </w:r>
      <w:r>
        <w:rPr>
          <w:w w:val="95"/>
          <w:sz w:val="20"/>
        </w:rPr>
        <w:t>my</w:t>
      </w:r>
      <w:r>
        <w:rPr>
          <w:spacing w:val="-22"/>
          <w:w w:val="95"/>
          <w:sz w:val="20"/>
        </w:rPr>
        <w:t xml:space="preserve"> </w:t>
      </w:r>
      <w:r>
        <w:rPr>
          <w:w w:val="95"/>
          <w:sz w:val="20"/>
        </w:rPr>
        <w:t>drug</w:t>
      </w:r>
      <w:r>
        <w:rPr>
          <w:spacing w:val="-23"/>
          <w:w w:val="95"/>
          <w:sz w:val="20"/>
        </w:rPr>
        <w:t xml:space="preserve"> </w:t>
      </w:r>
      <w:r>
        <w:rPr>
          <w:w w:val="95"/>
          <w:sz w:val="20"/>
        </w:rPr>
        <w:t>screen</w:t>
      </w:r>
      <w:r>
        <w:rPr>
          <w:spacing w:val="-23"/>
          <w:w w:val="95"/>
          <w:sz w:val="20"/>
        </w:rPr>
        <w:t xml:space="preserve"> </w:t>
      </w:r>
      <w:r>
        <w:rPr>
          <w:w w:val="95"/>
          <w:sz w:val="20"/>
        </w:rPr>
        <w:t>indicates</w:t>
      </w:r>
      <w:r>
        <w:rPr>
          <w:spacing w:val="-24"/>
          <w:w w:val="95"/>
          <w:sz w:val="20"/>
        </w:rPr>
        <w:t xml:space="preserve"> </w:t>
      </w:r>
      <w:r>
        <w:rPr>
          <w:w w:val="95"/>
          <w:sz w:val="20"/>
        </w:rPr>
        <w:t>the</w:t>
      </w:r>
      <w:r>
        <w:rPr>
          <w:spacing w:val="-23"/>
          <w:w w:val="95"/>
          <w:sz w:val="20"/>
        </w:rPr>
        <w:t xml:space="preserve"> </w:t>
      </w:r>
      <w:r>
        <w:rPr>
          <w:w w:val="95"/>
          <w:sz w:val="20"/>
        </w:rPr>
        <w:t>presence</w:t>
      </w:r>
      <w:r>
        <w:rPr>
          <w:spacing w:val="-22"/>
          <w:w w:val="95"/>
          <w:sz w:val="20"/>
        </w:rPr>
        <w:t xml:space="preserve"> </w:t>
      </w:r>
      <w:r>
        <w:rPr>
          <w:w w:val="95"/>
          <w:sz w:val="20"/>
        </w:rPr>
        <w:t>of</w:t>
      </w:r>
      <w:r>
        <w:rPr>
          <w:spacing w:val="-23"/>
          <w:w w:val="95"/>
          <w:sz w:val="20"/>
        </w:rPr>
        <w:t xml:space="preserve"> </w:t>
      </w:r>
      <w:r>
        <w:rPr>
          <w:w w:val="95"/>
          <w:sz w:val="20"/>
        </w:rPr>
        <w:t>illegal/inappropriate</w:t>
      </w:r>
      <w:r>
        <w:rPr>
          <w:spacing w:val="-24"/>
          <w:w w:val="95"/>
          <w:sz w:val="20"/>
        </w:rPr>
        <w:t xml:space="preserve"> </w:t>
      </w:r>
      <w:r>
        <w:rPr>
          <w:w w:val="95"/>
          <w:sz w:val="20"/>
        </w:rPr>
        <w:t>substances,</w:t>
      </w:r>
      <w:r>
        <w:rPr>
          <w:spacing w:val="-22"/>
          <w:w w:val="95"/>
          <w:sz w:val="20"/>
        </w:rPr>
        <w:t xml:space="preserve"> </w:t>
      </w:r>
      <w:r>
        <w:rPr>
          <w:w w:val="95"/>
          <w:sz w:val="20"/>
        </w:rPr>
        <w:t xml:space="preserve">I </w:t>
      </w:r>
      <w:r>
        <w:rPr>
          <w:sz w:val="20"/>
        </w:rPr>
        <w:t>may be</w:t>
      </w:r>
      <w:r>
        <w:rPr>
          <w:spacing w:val="-22"/>
          <w:sz w:val="20"/>
        </w:rPr>
        <w:t xml:space="preserve"> </w:t>
      </w:r>
      <w:r>
        <w:rPr>
          <w:sz w:val="20"/>
        </w:rPr>
        <w:t>discharged.</w:t>
      </w:r>
    </w:p>
    <w:p w14:paraId="6D2717E8" w14:textId="77777777" w:rsidR="007A6917" w:rsidRDefault="007A6917">
      <w:pPr>
        <w:pStyle w:val="BodyText"/>
        <w:spacing w:before="8"/>
        <w:rPr>
          <w:sz w:val="22"/>
        </w:rPr>
      </w:pPr>
    </w:p>
    <w:p w14:paraId="0FCD1838" w14:textId="77777777" w:rsidR="007A6917" w:rsidRDefault="00E328BF">
      <w:pPr>
        <w:tabs>
          <w:tab w:val="left" w:pos="975"/>
        </w:tabs>
        <w:spacing w:before="62" w:line="338" w:lineRule="auto"/>
        <w:ind w:left="380" w:right="324"/>
        <w:rPr>
          <w:sz w:val="20"/>
        </w:rPr>
      </w:pPr>
      <w:r>
        <w:rPr>
          <w:w w:val="81"/>
          <w:sz w:val="20"/>
          <w:u w:val="single"/>
        </w:rPr>
        <w:t xml:space="preserve"> </w:t>
      </w:r>
      <w:r>
        <w:rPr>
          <w:sz w:val="20"/>
          <w:u w:val="single"/>
        </w:rPr>
        <w:tab/>
      </w:r>
      <w:r>
        <w:rPr>
          <w:sz w:val="20"/>
        </w:rPr>
        <w:t>I</w:t>
      </w:r>
      <w:r>
        <w:rPr>
          <w:spacing w:val="-39"/>
          <w:sz w:val="20"/>
        </w:rPr>
        <w:t xml:space="preserve"> </w:t>
      </w:r>
      <w:r>
        <w:rPr>
          <w:sz w:val="20"/>
        </w:rPr>
        <w:t>allow</w:t>
      </w:r>
      <w:r>
        <w:rPr>
          <w:spacing w:val="-40"/>
          <w:sz w:val="20"/>
        </w:rPr>
        <w:t xml:space="preserve"> </w:t>
      </w:r>
      <w:r>
        <w:rPr>
          <w:sz w:val="20"/>
        </w:rPr>
        <w:t>my</w:t>
      </w:r>
      <w:r>
        <w:rPr>
          <w:spacing w:val="-38"/>
          <w:sz w:val="20"/>
        </w:rPr>
        <w:t xml:space="preserve"> </w:t>
      </w:r>
      <w:r>
        <w:rPr>
          <w:sz w:val="20"/>
        </w:rPr>
        <w:t>provider</w:t>
      </w:r>
      <w:r>
        <w:rPr>
          <w:spacing w:val="-39"/>
          <w:sz w:val="20"/>
        </w:rPr>
        <w:t xml:space="preserve"> </w:t>
      </w:r>
      <w:r>
        <w:rPr>
          <w:sz w:val="20"/>
        </w:rPr>
        <w:t>to</w:t>
      </w:r>
      <w:r>
        <w:rPr>
          <w:spacing w:val="-38"/>
          <w:sz w:val="20"/>
        </w:rPr>
        <w:t xml:space="preserve"> </w:t>
      </w:r>
      <w:r>
        <w:rPr>
          <w:sz w:val="20"/>
        </w:rPr>
        <w:t>communicate</w:t>
      </w:r>
      <w:r>
        <w:rPr>
          <w:spacing w:val="-39"/>
          <w:sz w:val="20"/>
        </w:rPr>
        <w:t xml:space="preserve"> </w:t>
      </w:r>
      <w:r>
        <w:rPr>
          <w:sz w:val="20"/>
        </w:rPr>
        <w:t>with</w:t>
      </w:r>
      <w:r>
        <w:rPr>
          <w:spacing w:val="-39"/>
          <w:sz w:val="20"/>
        </w:rPr>
        <w:t xml:space="preserve"> </w:t>
      </w:r>
      <w:r>
        <w:rPr>
          <w:sz w:val="20"/>
        </w:rPr>
        <w:t>other</w:t>
      </w:r>
      <w:r>
        <w:rPr>
          <w:spacing w:val="-39"/>
          <w:sz w:val="20"/>
        </w:rPr>
        <w:t xml:space="preserve"> </w:t>
      </w:r>
      <w:r>
        <w:rPr>
          <w:sz w:val="20"/>
        </w:rPr>
        <w:t>providers</w:t>
      </w:r>
      <w:r>
        <w:rPr>
          <w:spacing w:val="-39"/>
          <w:sz w:val="20"/>
        </w:rPr>
        <w:t xml:space="preserve"> </w:t>
      </w:r>
      <w:r>
        <w:rPr>
          <w:sz w:val="20"/>
        </w:rPr>
        <w:t>regarding</w:t>
      </w:r>
      <w:r>
        <w:rPr>
          <w:spacing w:val="-39"/>
          <w:sz w:val="20"/>
        </w:rPr>
        <w:t xml:space="preserve"> </w:t>
      </w:r>
      <w:r>
        <w:rPr>
          <w:sz w:val="20"/>
        </w:rPr>
        <w:t>my</w:t>
      </w:r>
      <w:r>
        <w:rPr>
          <w:spacing w:val="-39"/>
          <w:sz w:val="20"/>
        </w:rPr>
        <w:t xml:space="preserve"> </w:t>
      </w:r>
      <w:r>
        <w:rPr>
          <w:sz w:val="20"/>
        </w:rPr>
        <w:t>medical</w:t>
      </w:r>
      <w:r>
        <w:rPr>
          <w:spacing w:val="-39"/>
          <w:sz w:val="20"/>
        </w:rPr>
        <w:t xml:space="preserve"> </w:t>
      </w:r>
      <w:r>
        <w:rPr>
          <w:sz w:val="20"/>
        </w:rPr>
        <w:t>care,</w:t>
      </w:r>
      <w:r>
        <w:rPr>
          <w:spacing w:val="-39"/>
          <w:sz w:val="20"/>
        </w:rPr>
        <w:t xml:space="preserve"> </w:t>
      </w:r>
      <w:r>
        <w:rPr>
          <w:sz w:val="20"/>
        </w:rPr>
        <w:t>consistent</w:t>
      </w:r>
      <w:r>
        <w:rPr>
          <w:spacing w:val="-39"/>
          <w:sz w:val="20"/>
        </w:rPr>
        <w:t xml:space="preserve"> </w:t>
      </w:r>
      <w:r>
        <w:rPr>
          <w:sz w:val="20"/>
        </w:rPr>
        <w:t>with</w:t>
      </w:r>
      <w:r>
        <w:rPr>
          <w:spacing w:val="-39"/>
          <w:sz w:val="20"/>
        </w:rPr>
        <w:t xml:space="preserve"> </w:t>
      </w:r>
      <w:r>
        <w:rPr>
          <w:sz w:val="20"/>
        </w:rPr>
        <w:t>HIPAA</w:t>
      </w:r>
      <w:r>
        <w:rPr>
          <w:spacing w:val="-38"/>
          <w:sz w:val="20"/>
        </w:rPr>
        <w:t xml:space="preserve"> </w:t>
      </w:r>
      <w:r>
        <w:rPr>
          <w:sz w:val="20"/>
        </w:rPr>
        <w:t xml:space="preserve">guidelines. </w:t>
      </w:r>
      <w:r>
        <w:rPr>
          <w:w w:val="95"/>
          <w:sz w:val="20"/>
        </w:rPr>
        <w:t>Treatment</w:t>
      </w:r>
      <w:r>
        <w:rPr>
          <w:spacing w:val="-18"/>
          <w:w w:val="95"/>
          <w:sz w:val="20"/>
        </w:rPr>
        <w:t xml:space="preserve"> </w:t>
      </w:r>
      <w:r>
        <w:rPr>
          <w:w w:val="95"/>
          <w:sz w:val="20"/>
        </w:rPr>
        <w:t>disclosure</w:t>
      </w:r>
      <w:r>
        <w:rPr>
          <w:spacing w:val="-18"/>
          <w:w w:val="95"/>
          <w:sz w:val="20"/>
        </w:rPr>
        <w:t xml:space="preserve"> </w:t>
      </w:r>
      <w:r>
        <w:rPr>
          <w:w w:val="95"/>
          <w:sz w:val="20"/>
        </w:rPr>
        <w:t>may</w:t>
      </w:r>
      <w:r>
        <w:rPr>
          <w:spacing w:val="-17"/>
          <w:w w:val="95"/>
          <w:sz w:val="20"/>
        </w:rPr>
        <w:t xml:space="preserve"> </w:t>
      </w:r>
      <w:r>
        <w:rPr>
          <w:w w:val="95"/>
          <w:sz w:val="20"/>
        </w:rPr>
        <w:t>include,</w:t>
      </w:r>
      <w:r>
        <w:rPr>
          <w:spacing w:val="-18"/>
          <w:w w:val="95"/>
          <w:sz w:val="20"/>
        </w:rPr>
        <w:t xml:space="preserve"> </w:t>
      </w:r>
      <w:r>
        <w:rPr>
          <w:w w:val="95"/>
          <w:sz w:val="20"/>
        </w:rPr>
        <w:t>but</w:t>
      </w:r>
      <w:r>
        <w:rPr>
          <w:spacing w:val="-18"/>
          <w:w w:val="95"/>
          <w:sz w:val="20"/>
        </w:rPr>
        <w:t xml:space="preserve"> </w:t>
      </w:r>
      <w:r>
        <w:rPr>
          <w:w w:val="95"/>
          <w:sz w:val="20"/>
        </w:rPr>
        <w:t>is</w:t>
      </w:r>
      <w:r>
        <w:rPr>
          <w:spacing w:val="-19"/>
          <w:w w:val="95"/>
          <w:sz w:val="20"/>
        </w:rPr>
        <w:t xml:space="preserve"> </w:t>
      </w:r>
      <w:r>
        <w:rPr>
          <w:w w:val="95"/>
          <w:sz w:val="20"/>
        </w:rPr>
        <w:t>not</w:t>
      </w:r>
      <w:r>
        <w:rPr>
          <w:spacing w:val="-18"/>
          <w:w w:val="95"/>
          <w:sz w:val="20"/>
        </w:rPr>
        <w:t xml:space="preserve"> </w:t>
      </w:r>
      <w:r>
        <w:rPr>
          <w:w w:val="95"/>
          <w:sz w:val="20"/>
        </w:rPr>
        <w:t>limited</w:t>
      </w:r>
      <w:r>
        <w:rPr>
          <w:spacing w:val="-18"/>
          <w:w w:val="95"/>
          <w:sz w:val="20"/>
        </w:rPr>
        <w:t xml:space="preserve"> </w:t>
      </w:r>
      <w:r>
        <w:rPr>
          <w:w w:val="95"/>
          <w:sz w:val="20"/>
        </w:rPr>
        <w:t>to,</w:t>
      </w:r>
      <w:r>
        <w:rPr>
          <w:spacing w:val="-18"/>
          <w:w w:val="95"/>
          <w:sz w:val="20"/>
        </w:rPr>
        <w:t xml:space="preserve"> </w:t>
      </w:r>
      <w:r>
        <w:rPr>
          <w:w w:val="95"/>
          <w:sz w:val="20"/>
        </w:rPr>
        <w:t>discussing</w:t>
      </w:r>
      <w:r>
        <w:rPr>
          <w:spacing w:val="-16"/>
          <w:w w:val="95"/>
          <w:sz w:val="20"/>
        </w:rPr>
        <w:t xml:space="preserve"> </w:t>
      </w:r>
      <w:r>
        <w:rPr>
          <w:w w:val="95"/>
          <w:sz w:val="20"/>
        </w:rPr>
        <w:t>my</w:t>
      </w:r>
      <w:r>
        <w:rPr>
          <w:spacing w:val="-17"/>
          <w:w w:val="95"/>
          <w:sz w:val="20"/>
        </w:rPr>
        <w:t xml:space="preserve"> </w:t>
      </w:r>
      <w:r>
        <w:rPr>
          <w:w w:val="95"/>
          <w:sz w:val="20"/>
        </w:rPr>
        <w:t>medications</w:t>
      </w:r>
      <w:r>
        <w:rPr>
          <w:spacing w:val="-20"/>
          <w:w w:val="95"/>
          <w:sz w:val="20"/>
        </w:rPr>
        <w:t xml:space="preserve"> </w:t>
      </w:r>
      <w:r>
        <w:rPr>
          <w:w w:val="95"/>
          <w:sz w:val="20"/>
        </w:rPr>
        <w:t>with</w:t>
      </w:r>
      <w:r>
        <w:rPr>
          <w:spacing w:val="-18"/>
          <w:w w:val="95"/>
          <w:sz w:val="20"/>
        </w:rPr>
        <w:t xml:space="preserve"> </w:t>
      </w:r>
      <w:r>
        <w:rPr>
          <w:w w:val="95"/>
          <w:sz w:val="20"/>
        </w:rPr>
        <w:t>the</w:t>
      </w:r>
      <w:r>
        <w:rPr>
          <w:spacing w:val="-19"/>
          <w:w w:val="95"/>
          <w:sz w:val="20"/>
        </w:rPr>
        <w:t xml:space="preserve"> </w:t>
      </w:r>
      <w:r>
        <w:rPr>
          <w:w w:val="95"/>
          <w:sz w:val="20"/>
        </w:rPr>
        <w:t>pharmacist.</w:t>
      </w:r>
      <w:r>
        <w:rPr>
          <w:spacing w:val="-17"/>
          <w:w w:val="95"/>
          <w:sz w:val="20"/>
        </w:rPr>
        <w:t xml:space="preserve"> </w:t>
      </w:r>
      <w:r>
        <w:rPr>
          <w:w w:val="95"/>
          <w:sz w:val="20"/>
        </w:rPr>
        <w:t>I</w:t>
      </w:r>
      <w:r>
        <w:rPr>
          <w:spacing w:val="-18"/>
          <w:w w:val="95"/>
          <w:sz w:val="20"/>
        </w:rPr>
        <w:t xml:space="preserve"> </w:t>
      </w:r>
      <w:r>
        <w:rPr>
          <w:w w:val="95"/>
          <w:sz w:val="20"/>
        </w:rPr>
        <w:t>understand</w:t>
      </w:r>
      <w:r>
        <w:rPr>
          <w:spacing w:val="-18"/>
          <w:w w:val="95"/>
          <w:sz w:val="20"/>
        </w:rPr>
        <w:t xml:space="preserve"> </w:t>
      </w:r>
      <w:r>
        <w:rPr>
          <w:w w:val="95"/>
          <w:sz w:val="20"/>
        </w:rPr>
        <w:t>that</w:t>
      </w:r>
      <w:r>
        <w:rPr>
          <w:spacing w:val="-18"/>
          <w:w w:val="95"/>
          <w:sz w:val="20"/>
        </w:rPr>
        <w:t xml:space="preserve"> </w:t>
      </w:r>
      <w:r>
        <w:rPr>
          <w:w w:val="95"/>
          <w:sz w:val="20"/>
        </w:rPr>
        <w:t xml:space="preserve">records </w:t>
      </w:r>
      <w:r>
        <w:rPr>
          <w:sz w:val="20"/>
        </w:rPr>
        <w:t>released</w:t>
      </w:r>
      <w:r>
        <w:rPr>
          <w:spacing w:val="-34"/>
          <w:sz w:val="20"/>
        </w:rPr>
        <w:t xml:space="preserve"> </w:t>
      </w:r>
      <w:r>
        <w:rPr>
          <w:sz w:val="20"/>
        </w:rPr>
        <w:t>may</w:t>
      </w:r>
      <w:r>
        <w:rPr>
          <w:spacing w:val="-33"/>
          <w:sz w:val="20"/>
        </w:rPr>
        <w:t xml:space="preserve"> </w:t>
      </w:r>
      <w:r>
        <w:rPr>
          <w:sz w:val="20"/>
        </w:rPr>
        <w:t>contain</w:t>
      </w:r>
      <w:r>
        <w:rPr>
          <w:spacing w:val="-34"/>
          <w:sz w:val="20"/>
        </w:rPr>
        <w:t xml:space="preserve"> </w:t>
      </w:r>
      <w:r>
        <w:rPr>
          <w:sz w:val="20"/>
        </w:rPr>
        <w:t>information</w:t>
      </w:r>
      <w:r>
        <w:rPr>
          <w:spacing w:val="-33"/>
          <w:sz w:val="20"/>
        </w:rPr>
        <w:t xml:space="preserve"> </w:t>
      </w:r>
      <w:r>
        <w:rPr>
          <w:sz w:val="20"/>
        </w:rPr>
        <w:t>pertaining</w:t>
      </w:r>
      <w:r>
        <w:rPr>
          <w:spacing w:val="-35"/>
          <w:sz w:val="20"/>
        </w:rPr>
        <w:t xml:space="preserve"> </w:t>
      </w:r>
      <w:r>
        <w:rPr>
          <w:sz w:val="20"/>
        </w:rPr>
        <w:t>to</w:t>
      </w:r>
      <w:r>
        <w:rPr>
          <w:spacing w:val="-33"/>
          <w:sz w:val="20"/>
        </w:rPr>
        <w:t xml:space="preserve"> </w:t>
      </w:r>
      <w:r>
        <w:rPr>
          <w:sz w:val="20"/>
        </w:rPr>
        <w:t>psychiatric</w:t>
      </w:r>
      <w:r>
        <w:rPr>
          <w:spacing w:val="-34"/>
          <w:sz w:val="20"/>
        </w:rPr>
        <w:t xml:space="preserve"> </w:t>
      </w:r>
      <w:r>
        <w:rPr>
          <w:sz w:val="20"/>
        </w:rPr>
        <w:t>treatment</w:t>
      </w:r>
      <w:r>
        <w:rPr>
          <w:spacing w:val="-34"/>
          <w:sz w:val="20"/>
        </w:rPr>
        <w:t xml:space="preserve"> </w:t>
      </w:r>
      <w:r>
        <w:rPr>
          <w:sz w:val="20"/>
        </w:rPr>
        <w:t>and/or</w:t>
      </w:r>
      <w:r>
        <w:rPr>
          <w:spacing w:val="-34"/>
          <w:sz w:val="20"/>
        </w:rPr>
        <w:t xml:space="preserve"> </w:t>
      </w:r>
      <w:r>
        <w:rPr>
          <w:sz w:val="20"/>
        </w:rPr>
        <w:t>treatment</w:t>
      </w:r>
      <w:r>
        <w:rPr>
          <w:spacing w:val="-33"/>
          <w:sz w:val="20"/>
        </w:rPr>
        <w:t xml:space="preserve"> </w:t>
      </w:r>
      <w:r>
        <w:rPr>
          <w:sz w:val="20"/>
        </w:rPr>
        <w:t>for</w:t>
      </w:r>
      <w:r>
        <w:rPr>
          <w:spacing w:val="-34"/>
          <w:sz w:val="20"/>
        </w:rPr>
        <w:t xml:space="preserve"> </w:t>
      </w:r>
      <w:r>
        <w:rPr>
          <w:sz w:val="20"/>
        </w:rPr>
        <w:t>alcohol</w:t>
      </w:r>
      <w:r>
        <w:rPr>
          <w:spacing w:val="-34"/>
          <w:sz w:val="20"/>
        </w:rPr>
        <w:t xml:space="preserve"> </w:t>
      </w:r>
      <w:r>
        <w:rPr>
          <w:sz w:val="20"/>
        </w:rPr>
        <w:t>and/or</w:t>
      </w:r>
      <w:r>
        <w:rPr>
          <w:spacing w:val="-34"/>
          <w:sz w:val="20"/>
        </w:rPr>
        <w:t xml:space="preserve"> </w:t>
      </w:r>
      <w:r>
        <w:rPr>
          <w:sz w:val="20"/>
        </w:rPr>
        <w:t>drug</w:t>
      </w:r>
      <w:r>
        <w:rPr>
          <w:spacing w:val="-34"/>
          <w:sz w:val="20"/>
        </w:rPr>
        <w:t xml:space="preserve"> </w:t>
      </w:r>
      <w:r>
        <w:rPr>
          <w:sz w:val="20"/>
        </w:rPr>
        <w:t>dependence.</w:t>
      </w:r>
    </w:p>
    <w:p w14:paraId="4A26D66A" w14:textId="77777777" w:rsidR="007A6917" w:rsidRDefault="00E328BF">
      <w:pPr>
        <w:spacing w:line="338" w:lineRule="auto"/>
        <w:ind w:left="379" w:right="470"/>
        <w:rPr>
          <w:sz w:val="20"/>
        </w:rPr>
      </w:pPr>
      <w:r>
        <w:rPr>
          <w:w w:val="95"/>
          <w:sz w:val="20"/>
        </w:rPr>
        <w:t>These</w:t>
      </w:r>
      <w:r>
        <w:rPr>
          <w:spacing w:val="-31"/>
          <w:w w:val="95"/>
          <w:sz w:val="20"/>
        </w:rPr>
        <w:t xml:space="preserve"> </w:t>
      </w:r>
      <w:r>
        <w:rPr>
          <w:w w:val="95"/>
          <w:sz w:val="20"/>
        </w:rPr>
        <w:t>records</w:t>
      </w:r>
      <w:r>
        <w:rPr>
          <w:spacing w:val="-31"/>
          <w:w w:val="95"/>
          <w:sz w:val="20"/>
        </w:rPr>
        <w:t xml:space="preserve"> </w:t>
      </w:r>
      <w:r>
        <w:rPr>
          <w:w w:val="95"/>
          <w:sz w:val="20"/>
        </w:rPr>
        <w:t>may</w:t>
      </w:r>
      <w:r>
        <w:rPr>
          <w:spacing w:val="-30"/>
          <w:w w:val="95"/>
          <w:sz w:val="20"/>
        </w:rPr>
        <w:t xml:space="preserve"> </w:t>
      </w:r>
      <w:r>
        <w:rPr>
          <w:w w:val="95"/>
          <w:sz w:val="20"/>
        </w:rPr>
        <w:t>contain</w:t>
      </w:r>
      <w:r>
        <w:rPr>
          <w:spacing w:val="-30"/>
          <w:w w:val="95"/>
          <w:sz w:val="20"/>
        </w:rPr>
        <w:t xml:space="preserve"> </w:t>
      </w:r>
      <w:r>
        <w:rPr>
          <w:w w:val="95"/>
          <w:sz w:val="20"/>
        </w:rPr>
        <w:t>confidential</w:t>
      </w:r>
      <w:r>
        <w:rPr>
          <w:spacing w:val="-30"/>
          <w:w w:val="95"/>
          <w:sz w:val="20"/>
        </w:rPr>
        <w:t xml:space="preserve"> </w:t>
      </w:r>
      <w:r>
        <w:rPr>
          <w:w w:val="95"/>
          <w:sz w:val="20"/>
        </w:rPr>
        <w:t>information</w:t>
      </w:r>
      <w:r>
        <w:rPr>
          <w:spacing w:val="-30"/>
          <w:w w:val="95"/>
          <w:sz w:val="20"/>
        </w:rPr>
        <w:t xml:space="preserve"> </w:t>
      </w:r>
      <w:r>
        <w:rPr>
          <w:w w:val="95"/>
          <w:sz w:val="20"/>
        </w:rPr>
        <w:t>about</w:t>
      </w:r>
      <w:r>
        <w:rPr>
          <w:spacing w:val="-31"/>
          <w:w w:val="95"/>
          <w:sz w:val="20"/>
        </w:rPr>
        <w:t xml:space="preserve"> </w:t>
      </w:r>
      <w:r>
        <w:rPr>
          <w:w w:val="95"/>
          <w:sz w:val="20"/>
        </w:rPr>
        <w:t>communicable</w:t>
      </w:r>
      <w:r>
        <w:rPr>
          <w:spacing w:val="-30"/>
          <w:w w:val="95"/>
          <w:sz w:val="20"/>
        </w:rPr>
        <w:t xml:space="preserve"> </w:t>
      </w:r>
      <w:r>
        <w:rPr>
          <w:w w:val="95"/>
          <w:sz w:val="20"/>
        </w:rPr>
        <w:t>diseases</w:t>
      </w:r>
      <w:r>
        <w:rPr>
          <w:spacing w:val="-31"/>
          <w:w w:val="95"/>
          <w:sz w:val="20"/>
        </w:rPr>
        <w:t xml:space="preserve"> </w:t>
      </w:r>
      <w:r>
        <w:rPr>
          <w:w w:val="95"/>
          <w:sz w:val="20"/>
        </w:rPr>
        <w:t>including</w:t>
      </w:r>
      <w:r>
        <w:rPr>
          <w:spacing w:val="-31"/>
          <w:w w:val="95"/>
          <w:sz w:val="20"/>
        </w:rPr>
        <w:t xml:space="preserve"> </w:t>
      </w:r>
      <w:r>
        <w:rPr>
          <w:w w:val="95"/>
          <w:sz w:val="20"/>
        </w:rPr>
        <w:t>Hepatitis,</w:t>
      </w:r>
      <w:r>
        <w:rPr>
          <w:spacing w:val="-30"/>
          <w:w w:val="95"/>
          <w:sz w:val="20"/>
        </w:rPr>
        <w:t xml:space="preserve"> </w:t>
      </w:r>
      <w:r>
        <w:rPr>
          <w:w w:val="95"/>
          <w:sz w:val="20"/>
        </w:rPr>
        <w:t>HIV(AIDS)</w:t>
      </w:r>
      <w:r>
        <w:rPr>
          <w:spacing w:val="-30"/>
          <w:w w:val="95"/>
          <w:sz w:val="20"/>
        </w:rPr>
        <w:t xml:space="preserve"> </w:t>
      </w:r>
      <w:r>
        <w:rPr>
          <w:w w:val="95"/>
          <w:sz w:val="20"/>
        </w:rPr>
        <w:t>or</w:t>
      </w:r>
      <w:r>
        <w:rPr>
          <w:spacing w:val="-30"/>
          <w:w w:val="95"/>
          <w:sz w:val="20"/>
        </w:rPr>
        <w:t xml:space="preserve"> </w:t>
      </w:r>
      <w:r>
        <w:rPr>
          <w:w w:val="95"/>
          <w:sz w:val="20"/>
        </w:rPr>
        <w:t xml:space="preserve">related </w:t>
      </w:r>
      <w:r>
        <w:rPr>
          <w:sz w:val="20"/>
        </w:rPr>
        <w:t>illnesses.</w:t>
      </w:r>
    </w:p>
    <w:p w14:paraId="4EFC7194" w14:textId="77777777" w:rsidR="007A6917" w:rsidRDefault="007A6917">
      <w:pPr>
        <w:pStyle w:val="BodyText"/>
        <w:spacing w:before="8"/>
        <w:rPr>
          <w:sz w:val="22"/>
        </w:rPr>
      </w:pPr>
    </w:p>
    <w:p w14:paraId="459E2923" w14:textId="16FB0F29" w:rsidR="007A6917" w:rsidRDefault="00E328BF">
      <w:pPr>
        <w:tabs>
          <w:tab w:val="left" w:pos="975"/>
        </w:tabs>
        <w:spacing w:before="62" w:line="338" w:lineRule="auto"/>
        <w:ind w:left="380" w:right="354"/>
        <w:rPr>
          <w:sz w:val="20"/>
        </w:rPr>
      </w:pPr>
      <w:r>
        <w:rPr>
          <w:w w:val="81"/>
          <w:sz w:val="20"/>
          <w:u w:val="single"/>
        </w:rPr>
        <w:t xml:space="preserve"> </w:t>
      </w:r>
      <w:r>
        <w:rPr>
          <w:sz w:val="20"/>
          <w:u w:val="single"/>
        </w:rPr>
        <w:tab/>
      </w:r>
      <w:r>
        <w:rPr>
          <w:spacing w:val="-10"/>
          <w:sz w:val="20"/>
        </w:rPr>
        <w:t xml:space="preserve"> </w:t>
      </w:r>
      <w:r>
        <w:rPr>
          <w:w w:val="95"/>
          <w:sz w:val="20"/>
        </w:rPr>
        <w:t>Regarding</w:t>
      </w:r>
      <w:r>
        <w:rPr>
          <w:spacing w:val="-20"/>
          <w:w w:val="95"/>
          <w:sz w:val="20"/>
        </w:rPr>
        <w:t xml:space="preserve"> </w:t>
      </w:r>
      <w:r>
        <w:rPr>
          <w:b/>
          <w:w w:val="95"/>
          <w:sz w:val="20"/>
        </w:rPr>
        <w:t>alcohol:</w:t>
      </w:r>
      <w:r>
        <w:rPr>
          <w:b/>
          <w:spacing w:val="16"/>
          <w:w w:val="95"/>
          <w:sz w:val="20"/>
        </w:rPr>
        <w:t xml:space="preserve"> </w:t>
      </w:r>
      <w:r>
        <w:rPr>
          <w:w w:val="95"/>
          <w:sz w:val="20"/>
        </w:rPr>
        <w:t>I</w:t>
      </w:r>
      <w:r>
        <w:rPr>
          <w:spacing w:val="-19"/>
          <w:w w:val="95"/>
          <w:sz w:val="20"/>
        </w:rPr>
        <w:t xml:space="preserve"> </w:t>
      </w:r>
      <w:r>
        <w:rPr>
          <w:w w:val="95"/>
          <w:sz w:val="20"/>
        </w:rPr>
        <w:t>understand</w:t>
      </w:r>
      <w:r>
        <w:rPr>
          <w:spacing w:val="-18"/>
          <w:w w:val="95"/>
          <w:sz w:val="20"/>
        </w:rPr>
        <w:t xml:space="preserve"> </w:t>
      </w:r>
      <w:r>
        <w:rPr>
          <w:w w:val="95"/>
          <w:sz w:val="20"/>
        </w:rPr>
        <w:t>that</w:t>
      </w:r>
      <w:r>
        <w:rPr>
          <w:spacing w:val="-19"/>
          <w:w w:val="95"/>
          <w:sz w:val="20"/>
        </w:rPr>
        <w:t xml:space="preserve"> </w:t>
      </w:r>
      <w:r>
        <w:rPr>
          <w:w w:val="95"/>
          <w:sz w:val="20"/>
        </w:rPr>
        <w:t>I</w:t>
      </w:r>
      <w:r>
        <w:rPr>
          <w:spacing w:val="-18"/>
          <w:w w:val="95"/>
          <w:sz w:val="20"/>
        </w:rPr>
        <w:t xml:space="preserve"> </w:t>
      </w:r>
      <w:r>
        <w:rPr>
          <w:w w:val="95"/>
          <w:sz w:val="20"/>
        </w:rPr>
        <w:t>am</w:t>
      </w:r>
      <w:r>
        <w:rPr>
          <w:spacing w:val="-20"/>
          <w:w w:val="95"/>
          <w:sz w:val="20"/>
        </w:rPr>
        <w:t xml:space="preserve"> </w:t>
      </w:r>
      <w:r>
        <w:rPr>
          <w:w w:val="95"/>
          <w:sz w:val="20"/>
        </w:rPr>
        <w:t>required</w:t>
      </w:r>
      <w:r>
        <w:rPr>
          <w:spacing w:val="-18"/>
          <w:w w:val="95"/>
          <w:sz w:val="20"/>
        </w:rPr>
        <w:t xml:space="preserve"> </w:t>
      </w:r>
      <w:r>
        <w:rPr>
          <w:w w:val="95"/>
          <w:sz w:val="20"/>
        </w:rPr>
        <w:t>to</w:t>
      </w:r>
      <w:r>
        <w:rPr>
          <w:spacing w:val="-19"/>
          <w:w w:val="95"/>
          <w:sz w:val="20"/>
        </w:rPr>
        <w:t xml:space="preserve"> </w:t>
      </w:r>
      <w:r>
        <w:rPr>
          <w:w w:val="95"/>
          <w:sz w:val="20"/>
        </w:rPr>
        <w:t>not</w:t>
      </w:r>
      <w:r>
        <w:rPr>
          <w:spacing w:val="-18"/>
          <w:w w:val="95"/>
          <w:sz w:val="20"/>
        </w:rPr>
        <w:t xml:space="preserve"> </w:t>
      </w:r>
      <w:r>
        <w:rPr>
          <w:w w:val="95"/>
          <w:sz w:val="20"/>
        </w:rPr>
        <w:t>have</w:t>
      </w:r>
      <w:r>
        <w:rPr>
          <w:spacing w:val="-20"/>
          <w:w w:val="95"/>
          <w:sz w:val="20"/>
        </w:rPr>
        <w:t xml:space="preserve"> </w:t>
      </w:r>
      <w:r>
        <w:rPr>
          <w:w w:val="95"/>
          <w:sz w:val="20"/>
        </w:rPr>
        <w:t>used</w:t>
      </w:r>
      <w:r>
        <w:rPr>
          <w:spacing w:val="-18"/>
          <w:w w:val="95"/>
          <w:sz w:val="20"/>
        </w:rPr>
        <w:t xml:space="preserve"> </w:t>
      </w:r>
      <w:r>
        <w:rPr>
          <w:w w:val="95"/>
          <w:sz w:val="20"/>
        </w:rPr>
        <w:t>alcohol</w:t>
      </w:r>
      <w:r>
        <w:rPr>
          <w:spacing w:val="-20"/>
          <w:w w:val="95"/>
          <w:sz w:val="20"/>
        </w:rPr>
        <w:t xml:space="preserve"> </w:t>
      </w:r>
      <w:r>
        <w:rPr>
          <w:w w:val="95"/>
          <w:sz w:val="20"/>
        </w:rPr>
        <w:t>or</w:t>
      </w:r>
      <w:r>
        <w:rPr>
          <w:spacing w:val="-18"/>
          <w:w w:val="95"/>
          <w:sz w:val="20"/>
        </w:rPr>
        <w:t xml:space="preserve"> </w:t>
      </w:r>
      <w:r>
        <w:rPr>
          <w:w w:val="95"/>
          <w:sz w:val="20"/>
        </w:rPr>
        <w:t>alcohol</w:t>
      </w:r>
      <w:r>
        <w:rPr>
          <w:spacing w:val="-19"/>
          <w:w w:val="95"/>
          <w:sz w:val="20"/>
        </w:rPr>
        <w:t xml:space="preserve"> </w:t>
      </w:r>
      <w:r>
        <w:rPr>
          <w:w w:val="95"/>
          <w:sz w:val="20"/>
        </w:rPr>
        <w:t>containing</w:t>
      </w:r>
      <w:r>
        <w:rPr>
          <w:spacing w:val="-20"/>
          <w:w w:val="95"/>
          <w:sz w:val="20"/>
        </w:rPr>
        <w:t xml:space="preserve"> </w:t>
      </w:r>
      <w:r>
        <w:rPr>
          <w:w w:val="95"/>
          <w:sz w:val="20"/>
        </w:rPr>
        <w:t>products</w:t>
      </w:r>
      <w:r>
        <w:rPr>
          <w:spacing w:val="-20"/>
          <w:w w:val="95"/>
          <w:sz w:val="20"/>
        </w:rPr>
        <w:t xml:space="preserve"> </w:t>
      </w:r>
      <w:r>
        <w:rPr>
          <w:w w:val="95"/>
          <w:sz w:val="20"/>
        </w:rPr>
        <w:t>for</w:t>
      </w:r>
      <w:r>
        <w:rPr>
          <w:spacing w:val="-18"/>
          <w:w w:val="95"/>
          <w:sz w:val="20"/>
        </w:rPr>
        <w:t xml:space="preserve"> </w:t>
      </w:r>
      <w:r>
        <w:rPr>
          <w:w w:val="95"/>
          <w:sz w:val="20"/>
        </w:rPr>
        <w:t>the</w:t>
      </w:r>
      <w:r>
        <w:rPr>
          <w:spacing w:val="-20"/>
          <w:w w:val="95"/>
          <w:sz w:val="20"/>
        </w:rPr>
        <w:t xml:space="preserve"> </w:t>
      </w:r>
      <w:r>
        <w:rPr>
          <w:w w:val="95"/>
          <w:sz w:val="20"/>
        </w:rPr>
        <w:t>past</w:t>
      </w:r>
      <w:r>
        <w:rPr>
          <w:spacing w:val="-18"/>
          <w:w w:val="95"/>
          <w:sz w:val="20"/>
        </w:rPr>
        <w:t xml:space="preserve"> </w:t>
      </w:r>
      <w:r>
        <w:rPr>
          <w:w w:val="95"/>
          <w:sz w:val="20"/>
        </w:rPr>
        <w:t xml:space="preserve">4 </w:t>
      </w:r>
      <w:r>
        <w:rPr>
          <w:sz w:val="20"/>
        </w:rPr>
        <w:t>days</w:t>
      </w:r>
      <w:r>
        <w:rPr>
          <w:spacing w:val="-36"/>
          <w:sz w:val="20"/>
        </w:rPr>
        <w:t xml:space="preserve"> </w:t>
      </w:r>
      <w:r>
        <w:rPr>
          <w:sz w:val="20"/>
        </w:rPr>
        <w:t>and</w:t>
      </w:r>
      <w:r>
        <w:rPr>
          <w:spacing w:val="-35"/>
          <w:sz w:val="20"/>
        </w:rPr>
        <w:t xml:space="preserve"> </w:t>
      </w:r>
      <w:r>
        <w:rPr>
          <w:sz w:val="20"/>
        </w:rPr>
        <w:t>that</w:t>
      </w:r>
      <w:r>
        <w:rPr>
          <w:spacing w:val="-35"/>
          <w:sz w:val="20"/>
        </w:rPr>
        <w:t xml:space="preserve"> </w:t>
      </w:r>
      <w:r>
        <w:rPr>
          <w:sz w:val="20"/>
        </w:rPr>
        <w:t>I</w:t>
      </w:r>
      <w:r>
        <w:rPr>
          <w:spacing w:val="-36"/>
          <w:sz w:val="20"/>
        </w:rPr>
        <w:t xml:space="preserve"> </w:t>
      </w:r>
      <w:r>
        <w:rPr>
          <w:sz w:val="20"/>
        </w:rPr>
        <w:t>am</w:t>
      </w:r>
      <w:r>
        <w:rPr>
          <w:spacing w:val="-35"/>
          <w:sz w:val="20"/>
        </w:rPr>
        <w:t xml:space="preserve"> </w:t>
      </w:r>
      <w:r>
        <w:rPr>
          <w:sz w:val="20"/>
        </w:rPr>
        <w:t>not</w:t>
      </w:r>
      <w:r>
        <w:rPr>
          <w:spacing w:val="-35"/>
          <w:sz w:val="20"/>
        </w:rPr>
        <w:t xml:space="preserve"> </w:t>
      </w:r>
      <w:r>
        <w:rPr>
          <w:sz w:val="20"/>
        </w:rPr>
        <w:t>having</w:t>
      </w:r>
      <w:r>
        <w:rPr>
          <w:spacing w:val="-36"/>
          <w:sz w:val="20"/>
        </w:rPr>
        <w:t xml:space="preserve"> </w:t>
      </w:r>
      <w:r>
        <w:rPr>
          <w:sz w:val="20"/>
        </w:rPr>
        <w:t>any</w:t>
      </w:r>
      <w:r>
        <w:rPr>
          <w:spacing w:val="-34"/>
          <w:sz w:val="20"/>
        </w:rPr>
        <w:t xml:space="preserve"> </w:t>
      </w:r>
      <w:r>
        <w:rPr>
          <w:sz w:val="20"/>
        </w:rPr>
        <w:t>signs</w:t>
      </w:r>
      <w:r>
        <w:rPr>
          <w:spacing w:val="-36"/>
          <w:sz w:val="20"/>
        </w:rPr>
        <w:t xml:space="preserve"> </w:t>
      </w:r>
      <w:r>
        <w:rPr>
          <w:sz w:val="20"/>
        </w:rPr>
        <w:t>of</w:t>
      </w:r>
      <w:r>
        <w:rPr>
          <w:spacing w:val="-15"/>
          <w:sz w:val="20"/>
        </w:rPr>
        <w:t xml:space="preserve"> </w:t>
      </w:r>
      <w:r w:rsidR="00422F3C">
        <w:rPr>
          <w:sz w:val="20"/>
        </w:rPr>
        <w:t>Delirium</w:t>
      </w:r>
      <w:r>
        <w:rPr>
          <w:spacing w:val="-34"/>
          <w:sz w:val="20"/>
        </w:rPr>
        <w:t xml:space="preserve"> </w:t>
      </w:r>
      <w:r>
        <w:rPr>
          <w:sz w:val="20"/>
        </w:rPr>
        <w:t>Tremens</w:t>
      </w:r>
      <w:r>
        <w:rPr>
          <w:spacing w:val="-36"/>
          <w:sz w:val="20"/>
        </w:rPr>
        <w:t xml:space="preserve"> </w:t>
      </w:r>
      <w:r>
        <w:rPr>
          <w:sz w:val="20"/>
        </w:rPr>
        <w:t>(DT's).</w:t>
      </w:r>
      <w:r>
        <w:rPr>
          <w:spacing w:val="-35"/>
          <w:sz w:val="20"/>
        </w:rPr>
        <w:t xml:space="preserve"> </w:t>
      </w:r>
      <w:r>
        <w:rPr>
          <w:sz w:val="20"/>
        </w:rPr>
        <w:t>I</w:t>
      </w:r>
      <w:r>
        <w:rPr>
          <w:spacing w:val="-35"/>
          <w:sz w:val="20"/>
        </w:rPr>
        <w:t xml:space="preserve"> </w:t>
      </w:r>
      <w:r>
        <w:rPr>
          <w:sz w:val="20"/>
        </w:rPr>
        <w:t>understand</w:t>
      </w:r>
      <w:r>
        <w:rPr>
          <w:spacing w:val="-35"/>
          <w:sz w:val="20"/>
        </w:rPr>
        <w:t xml:space="preserve"> </w:t>
      </w:r>
      <w:r>
        <w:rPr>
          <w:sz w:val="20"/>
        </w:rPr>
        <w:t>that</w:t>
      </w:r>
      <w:r>
        <w:rPr>
          <w:spacing w:val="-35"/>
          <w:sz w:val="20"/>
        </w:rPr>
        <w:t xml:space="preserve"> </w:t>
      </w:r>
      <w:r>
        <w:rPr>
          <w:sz w:val="20"/>
        </w:rPr>
        <w:t>DT's</w:t>
      </w:r>
      <w:r>
        <w:rPr>
          <w:spacing w:val="-36"/>
          <w:sz w:val="20"/>
        </w:rPr>
        <w:t xml:space="preserve"> </w:t>
      </w:r>
      <w:r>
        <w:rPr>
          <w:sz w:val="20"/>
        </w:rPr>
        <w:t>may</w:t>
      </w:r>
      <w:r>
        <w:rPr>
          <w:spacing w:val="-34"/>
          <w:sz w:val="20"/>
        </w:rPr>
        <w:t xml:space="preserve"> </w:t>
      </w:r>
      <w:r>
        <w:rPr>
          <w:sz w:val="20"/>
        </w:rPr>
        <w:t>be</w:t>
      </w:r>
      <w:r>
        <w:rPr>
          <w:spacing w:val="-36"/>
          <w:sz w:val="20"/>
        </w:rPr>
        <w:t xml:space="preserve"> </w:t>
      </w:r>
      <w:r>
        <w:rPr>
          <w:sz w:val="20"/>
        </w:rPr>
        <w:t>life</w:t>
      </w:r>
      <w:r>
        <w:rPr>
          <w:spacing w:val="-35"/>
          <w:sz w:val="20"/>
        </w:rPr>
        <w:t xml:space="preserve"> </w:t>
      </w:r>
      <w:r>
        <w:rPr>
          <w:sz w:val="20"/>
        </w:rPr>
        <w:t>threatening</w:t>
      </w:r>
      <w:r>
        <w:rPr>
          <w:spacing w:val="-35"/>
          <w:sz w:val="20"/>
        </w:rPr>
        <w:t xml:space="preserve"> </w:t>
      </w:r>
      <w:r>
        <w:rPr>
          <w:sz w:val="20"/>
        </w:rPr>
        <w:t>and</w:t>
      </w:r>
      <w:r>
        <w:rPr>
          <w:spacing w:val="-35"/>
          <w:sz w:val="20"/>
        </w:rPr>
        <w:t xml:space="preserve"> </w:t>
      </w:r>
      <w:r>
        <w:rPr>
          <w:sz w:val="20"/>
        </w:rPr>
        <w:t>if</w:t>
      </w:r>
      <w:r>
        <w:rPr>
          <w:spacing w:val="-35"/>
          <w:sz w:val="20"/>
        </w:rPr>
        <w:t xml:space="preserve"> </w:t>
      </w:r>
      <w:r>
        <w:rPr>
          <w:sz w:val="20"/>
        </w:rPr>
        <w:t>any signs</w:t>
      </w:r>
      <w:r>
        <w:rPr>
          <w:spacing w:val="-13"/>
          <w:sz w:val="20"/>
        </w:rPr>
        <w:t xml:space="preserve"> </w:t>
      </w:r>
      <w:r>
        <w:rPr>
          <w:sz w:val="20"/>
        </w:rPr>
        <w:t>occur</w:t>
      </w:r>
      <w:r>
        <w:rPr>
          <w:spacing w:val="-11"/>
          <w:sz w:val="20"/>
        </w:rPr>
        <w:t xml:space="preserve"> </w:t>
      </w:r>
      <w:r>
        <w:rPr>
          <w:sz w:val="20"/>
        </w:rPr>
        <w:t>I</w:t>
      </w:r>
      <w:r>
        <w:rPr>
          <w:spacing w:val="-11"/>
          <w:sz w:val="20"/>
        </w:rPr>
        <w:t xml:space="preserve"> </w:t>
      </w:r>
      <w:r>
        <w:rPr>
          <w:sz w:val="20"/>
        </w:rPr>
        <w:t>will</w:t>
      </w:r>
      <w:r>
        <w:rPr>
          <w:spacing w:val="-12"/>
          <w:sz w:val="20"/>
        </w:rPr>
        <w:t xml:space="preserve"> </w:t>
      </w:r>
      <w:r>
        <w:rPr>
          <w:sz w:val="20"/>
        </w:rPr>
        <w:t>call</w:t>
      </w:r>
      <w:r>
        <w:rPr>
          <w:spacing w:val="-12"/>
          <w:sz w:val="20"/>
        </w:rPr>
        <w:t xml:space="preserve"> </w:t>
      </w:r>
      <w:r>
        <w:rPr>
          <w:sz w:val="20"/>
        </w:rPr>
        <w:t>911.</w:t>
      </w:r>
    </w:p>
    <w:p w14:paraId="5F9CEC8B" w14:textId="77777777" w:rsidR="007A6917" w:rsidRDefault="007A6917">
      <w:pPr>
        <w:pStyle w:val="BodyText"/>
        <w:spacing w:before="8"/>
        <w:rPr>
          <w:sz w:val="22"/>
        </w:rPr>
      </w:pPr>
    </w:p>
    <w:p w14:paraId="222B7F9E" w14:textId="77777777" w:rsidR="007A6917" w:rsidRDefault="00E328BF">
      <w:pPr>
        <w:tabs>
          <w:tab w:val="left" w:pos="975"/>
        </w:tabs>
        <w:spacing w:before="62" w:line="338" w:lineRule="auto"/>
        <w:ind w:left="380" w:right="477"/>
        <w:rPr>
          <w:sz w:val="20"/>
        </w:rPr>
      </w:pPr>
      <w:r>
        <w:rPr>
          <w:w w:val="81"/>
          <w:sz w:val="20"/>
          <w:u w:val="single"/>
        </w:rPr>
        <w:t xml:space="preserve"> </w:t>
      </w:r>
      <w:r>
        <w:rPr>
          <w:sz w:val="20"/>
          <w:u w:val="single"/>
        </w:rPr>
        <w:tab/>
      </w:r>
      <w:r>
        <w:rPr>
          <w:spacing w:val="-10"/>
          <w:sz w:val="20"/>
        </w:rPr>
        <w:t xml:space="preserve"> </w:t>
      </w:r>
      <w:r>
        <w:rPr>
          <w:sz w:val="20"/>
        </w:rPr>
        <w:t>Regarding</w:t>
      </w:r>
      <w:r>
        <w:rPr>
          <w:spacing w:val="-33"/>
          <w:sz w:val="20"/>
        </w:rPr>
        <w:t xml:space="preserve"> </w:t>
      </w:r>
      <w:r>
        <w:rPr>
          <w:b/>
          <w:sz w:val="20"/>
        </w:rPr>
        <w:t>opioids</w:t>
      </w:r>
      <w:r>
        <w:rPr>
          <w:sz w:val="20"/>
        </w:rPr>
        <w:t>:</w:t>
      </w:r>
      <w:r>
        <w:rPr>
          <w:spacing w:val="-33"/>
          <w:sz w:val="20"/>
        </w:rPr>
        <w:t xml:space="preserve"> </w:t>
      </w:r>
      <w:r>
        <w:rPr>
          <w:sz w:val="20"/>
        </w:rPr>
        <w:t>I</w:t>
      </w:r>
      <w:r>
        <w:rPr>
          <w:spacing w:val="-32"/>
          <w:sz w:val="20"/>
        </w:rPr>
        <w:t xml:space="preserve"> </w:t>
      </w:r>
      <w:r>
        <w:rPr>
          <w:sz w:val="20"/>
        </w:rPr>
        <w:t>understand</w:t>
      </w:r>
      <w:r>
        <w:rPr>
          <w:spacing w:val="-32"/>
          <w:sz w:val="20"/>
        </w:rPr>
        <w:t xml:space="preserve"> </w:t>
      </w:r>
      <w:r>
        <w:rPr>
          <w:sz w:val="20"/>
        </w:rPr>
        <w:t>that</w:t>
      </w:r>
      <w:r>
        <w:rPr>
          <w:spacing w:val="-32"/>
          <w:sz w:val="20"/>
        </w:rPr>
        <w:t xml:space="preserve"> </w:t>
      </w:r>
      <w:r>
        <w:rPr>
          <w:sz w:val="20"/>
        </w:rPr>
        <w:t>I</w:t>
      </w:r>
      <w:r>
        <w:rPr>
          <w:spacing w:val="-32"/>
          <w:sz w:val="20"/>
        </w:rPr>
        <w:t xml:space="preserve"> </w:t>
      </w:r>
      <w:r>
        <w:rPr>
          <w:sz w:val="20"/>
        </w:rPr>
        <w:t>must</w:t>
      </w:r>
      <w:r>
        <w:rPr>
          <w:spacing w:val="-32"/>
          <w:sz w:val="20"/>
        </w:rPr>
        <w:t xml:space="preserve"> </w:t>
      </w:r>
      <w:r>
        <w:rPr>
          <w:sz w:val="20"/>
        </w:rPr>
        <w:t>be</w:t>
      </w:r>
      <w:r>
        <w:rPr>
          <w:spacing w:val="-32"/>
          <w:sz w:val="20"/>
        </w:rPr>
        <w:t xml:space="preserve"> </w:t>
      </w:r>
      <w:r>
        <w:rPr>
          <w:sz w:val="20"/>
        </w:rPr>
        <w:t>opioid</w:t>
      </w:r>
      <w:r>
        <w:rPr>
          <w:spacing w:val="-32"/>
          <w:sz w:val="20"/>
        </w:rPr>
        <w:t xml:space="preserve"> </w:t>
      </w:r>
      <w:r>
        <w:rPr>
          <w:sz w:val="20"/>
        </w:rPr>
        <w:t>drug</w:t>
      </w:r>
      <w:r>
        <w:rPr>
          <w:spacing w:val="-33"/>
          <w:sz w:val="20"/>
        </w:rPr>
        <w:t xml:space="preserve"> </w:t>
      </w:r>
      <w:r>
        <w:rPr>
          <w:sz w:val="20"/>
        </w:rPr>
        <w:t>free</w:t>
      </w:r>
      <w:r>
        <w:rPr>
          <w:spacing w:val="-32"/>
          <w:sz w:val="20"/>
        </w:rPr>
        <w:t xml:space="preserve"> </w:t>
      </w:r>
      <w:r>
        <w:rPr>
          <w:sz w:val="20"/>
        </w:rPr>
        <w:t>(detoxed)</w:t>
      </w:r>
      <w:r>
        <w:rPr>
          <w:spacing w:val="-33"/>
          <w:sz w:val="20"/>
        </w:rPr>
        <w:t xml:space="preserve"> </w:t>
      </w:r>
      <w:r>
        <w:rPr>
          <w:sz w:val="20"/>
        </w:rPr>
        <w:t>for</w:t>
      </w:r>
      <w:r>
        <w:rPr>
          <w:spacing w:val="-32"/>
          <w:sz w:val="20"/>
        </w:rPr>
        <w:t xml:space="preserve"> </w:t>
      </w:r>
      <w:r>
        <w:rPr>
          <w:sz w:val="20"/>
        </w:rPr>
        <w:t>7</w:t>
      </w:r>
      <w:r>
        <w:rPr>
          <w:spacing w:val="-32"/>
          <w:sz w:val="20"/>
        </w:rPr>
        <w:t xml:space="preserve"> </w:t>
      </w:r>
      <w:r>
        <w:rPr>
          <w:sz w:val="20"/>
        </w:rPr>
        <w:t>days</w:t>
      </w:r>
      <w:r>
        <w:rPr>
          <w:spacing w:val="-33"/>
          <w:sz w:val="20"/>
        </w:rPr>
        <w:t xml:space="preserve"> </w:t>
      </w:r>
      <w:r>
        <w:rPr>
          <w:sz w:val="20"/>
        </w:rPr>
        <w:t>and</w:t>
      </w:r>
      <w:r>
        <w:rPr>
          <w:spacing w:val="-32"/>
          <w:sz w:val="20"/>
        </w:rPr>
        <w:t xml:space="preserve"> </w:t>
      </w:r>
      <w:r>
        <w:rPr>
          <w:sz w:val="20"/>
        </w:rPr>
        <w:t>for</w:t>
      </w:r>
      <w:r>
        <w:rPr>
          <w:spacing w:val="-32"/>
          <w:sz w:val="20"/>
        </w:rPr>
        <w:t xml:space="preserve"> </w:t>
      </w:r>
      <w:r>
        <w:rPr>
          <w:sz w:val="20"/>
        </w:rPr>
        <w:t>14</w:t>
      </w:r>
      <w:r>
        <w:rPr>
          <w:spacing w:val="-32"/>
          <w:sz w:val="20"/>
        </w:rPr>
        <w:t xml:space="preserve"> </w:t>
      </w:r>
      <w:r>
        <w:rPr>
          <w:sz w:val="20"/>
        </w:rPr>
        <w:t>days</w:t>
      </w:r>
      <w:r>
        <w:rPr>
          <w:spacing w:val="-33"/>
          <w:sz w:val="20"/>
        </w:rPr>
        <w:t xml:space="preserve"> </w:t>
      </w:r>
      <w:r>
        <w:rPr>
          <w:sz w:val="20"/>
        </w:rPr>
        <w:t>detoxed</w:t>
      </w:r>
      <w:r>
        <w:rPr>
          <w:spacing w:val="-32"/>
          <w:sz w:val="20"/>
        </w:rPr>
        <w:t xml:space="preserve"> </w:t>
      </w:r>
      <w:r>
        <w:rPr>
          <w:sz w:val="20"/>
        </w:rPr>
        <w:t xml:space="preserve">from </w:t>
      </w:r>
      <w:r>
        <w:rPr>
          <w:w w:val="95"/>
          <w:sz w:val="20"/>
        </w:rPr>
        <w:t>Methadone</w:t>
      </w:r>
      <w:r>
        <w:rPr>
          <w:spacing w:val="-14"/>
          <w:w w:val="95"/>
          <w:sz w:val="20"/>
        </w:rPr>
        <w:t xml:space="preserve"> </w:t>
      </w:r>
      <w:r>
        <w:rPr>
          <w:w w:val="95"/>
          <w:sz w:val="20"/>
        </w:rPr>
        <w:t>and</w:t>
      </w:r>
      <w:r>
        <w:rPr>
          <w:spacing w:val="-12"/>
          <w:w w:val="95"/>
          <w:sz w:val="20"/>
        </w:rPr>
        <w:t xml:space="preserve"> </w:t>
      </w:r>
      <w:r>
        <w:rPr>
          <w:w w:val="95"/>
          <w:sz w:val="20"/>
        </w:rPr>
        <w:t>Buprenorphine.</w:t>
      </w:r>
      <w:r>
        <w:rPr>
          <w:spacing w:val="-13"/>
          <w:w w:val="95"/>
          <w:sz w:val="20"/>
        </w:rPr>
        <w:t xml:space="preserve"> </w:t>
      </w:r>
      <w:r>
        <w:rPr>
          <w:w w:val="95"/>
          <w:sz w:val="20"/>
        </w:rPr>
        <w:t>If</w:t>
      </w:r>
      <w:r>
        <w:rPr>
          <w:spacing w:val="-13"/>
          <w:w w:val="95"/>
          <w:sz w:val="20"/>
        </w:rPr>
        <w:t xml:space="preserve"> </w:t>
      </w:r>
      <w:r>
        <w:rPr>
          <w:w w:val="95"/>
          <w:sz w:val="20"/>
        </w:rPr>
        <w:t>I</w:t>
      </w:r>
      <w:r>
        <w:rPr>
          <w:spacing w:val="-13"/>
          <w:w w:val="95"/>
          <w:sz w:val="20"/>
        </w:rPr>
        <w:t xml:space="preserve"> </w:t>
      </w:r>
      <w:r>
        <w:rPr>
          <w:w w:val="95"/>
          <w:sz w:val="20"/>
        </w:rPr>
        <w:t>am</w:t>
      </w:r>
      <w:r>
        <w:rPr>
          <w:spacing w:val="-13"/>
          <w:w w:val="95"/>
          <w:sz w:val="20"/>
        </w:rPr>
        <w:t xml:space="preserve"> </w:t>
      </w:r>
      <w:r>
        <w:rPr>
          <w:w w:val="95"/>
          <w:sz w:val="20"/>
        </w:rPr>
        <w:t>not</w:t>
      </w:r>
      <w:r>
        <w:rPr>
          <w:spacing w:val="-13"/>
          <w:w w:val="95"/>
          <w:sz w:val="20"/>
        </w:rPr>
        <w:t xml:space="preserve"> </w:t>
      </w:r>
      <w:r>
        <w:rPr>
          <w:w w:val="95"/>
          <w:sz w:val="20"/>
        </w:rPr>
        <w:t>detoxed</w:t>
      </w:r>
      <w:r>
        <w:rPr>
          <w:spacing w:val="-12"/>
          <w:w w:val="95"/>
          <w:sz w:val="20"/>
        </w:rPr>
        <w:t xml:space="preserve"> </w:t>
      </w:r>
      <w:r>
        <w:rPr>
          <w:w w:val="95"/>
          <w:sz w:val="20"/>
        </w:rPr>
        <w:t>than</w:t>
      </w:r>
      <w:r>
        <w:rPr>
          <w:spacing w:val="-13"/>
          <w:w w:val="95"/>
          <w:sz w:val="20"/>
        </w:rPr>
        <w:t xml:space="preserve"> </w:t>
      </w:r>
      <w:r>
        <w:rPr>
          <w:w w:val="95"/>
          <w:sz w:val="20"/>
        </w:rPr>
        <w:t>the</w:t>
      </w:r>
      <w:r>
        <w:rPr>
          <w:spacing w:val="-13"/>
          <w:w w:val="95"/>
          <w:sz w:val="20"/>
        </w:rPr>
        <w:t xml:space="preserve"> </w:t>
      </w:r>
      <w:r>
        <w:rPr>
          <w:w w:val="95"/>
          <w:sz w:val="20"/>
        </w:rPr>
        <w:t>Vivitrol</w:t>
      </w:r>
      <w:r>
        <w:rPr>
          <w:spacing w:val="-13"/>
          <w:w w:val="95"/>
          <w:sz w:val="20"/>
        </w:rPr>
        <w:t xml:space="preserve"> </w:t>
      </w:r>
      <w:r>
        <w:rPr>
          <w:w w:val="95"/>
          <w:sz w:val="20"/>
        </w:rPr>
        <w:t>injection</w:t>
      </w:r>
      <w:r>
        <w:rPr>
          <w:spacing w:val="-13"/>
          <w:w w:val="95"/>
          <w:sz w:val="20"/>
        </w:rPr>
        <w:t xml:space="preserve"> </w:t>
      </w:r>
      <w:r>
        <w:rPr>
          <w:w w:val="95"/>
          <w:sz w:val="20"/>
        </w:rPr>
        <w:t>will</w:t>
      </w:r>
      <w:r>
        <w:rPr>
          <w:spacing w:val="-13"/>
          <w:w w:val="95"/>
          <w:sz w:val="20"/>
        </w:rPr>
        <w:t xml:space="preserve"> </w:t>
      </w:r>
      <w:r>
        <w:rPr>
          <w:w w:val="95"/>
          <w:sz w:val="20"/>
        </w:rPr>
        <w:t>precipitate</w:t>
      </w:r>
      <w:r>
        <w:rPr>
          <w:spacing w:val="-14"/>
          <w:w w:val="95"/>
          <w:sz w:val="20"/>
        </w:rPr>
        <w:t xml:space="preserve"> </w:t>
      </w:r>
      <w:r>
        <w:rPr>
          <w:w w:val="95"/>
          <w:sz w:val="20"/>
        </w:rPr>
        <w:t>immediate</w:t>
      </w:r>
      <w:r>
        <w:rPr>
          <w:spacing w:val="-13"/>
          <w:w w:val="95"/>
          <w:sz w:val="20"/>
        </w:rPr>
        <w:t xml:space="preserve"> </w:t>
      </w:r>
      <w:r>
        <w:rPr>
          <w:w w:val="95"/>
          <w:sz w:val="20"/>
        </w:rPr>
        <w:t>and</w:t>
      </w:r>
      <w:r>
        <w:rPr>
          <w:spacing w:val="-13"/>
          <w:w w:val="95"/>
          <w:sz w:val="20"/>
        </w:rPr>
        <w:t xml:space="preserve"> </w:t>
      </w:r>
      <w:r>
        <w:rPr>
          <w:w w:val="95"/>
          <w:sz w:val="20"/>
        </w:rPr>
        <w:t>sometimes</w:t>
      </w:r>
      <w:r>
        <w:rPr>
          <w:spacing w:val="-14"/>
          <w:w w:val="95"/>
          <w:sz w:val="20"/>
        </w:rPr>
        <w:t xml:space="preserve"> </w:t>
      </w:r>
      <w:r>
        <w:rPr>
          <w:w w:val="95"/>
          <w:sz w:val="20"/>
        </w:rPr>
        <w:t xml:space="preserve">severe </w:t>
      </w:r>
      <w:r>
        <w:rPr>
          <w:sz w:val="20"/>
        </w:rPr>
        <w:t>opioid</w:t>
      </w:r>
      <w:r>
        <w:rPr>
          <w:spacing w:val="-28"/>
          <w:sz w:val="20"/>
        </w:rPr>
        <w:t xml:space="preserve"> </w:t>
      </w:r>
      <w:r>
        <w:rPr>
          <w:sz w:val="20"/>
        </w:rPr>
        <w:t>withdrawal</w:t>
      </w:r>
      <w:r>
        <w:rPr>
          <w:spacing w:val="-28"/>
          <w:sz w:val="20"/>
        </w:rPr>
        <w:t xml:space="preserve"> </w:t>
      </w:r>
      <w:r>
        <w:rPr>
          <w:sz w:val="20"/>
        </w:rPr>
        <w:t>(to</w:t>
      </w:r>
      <w:r>
        <w:rPr>
          <w:spacing w:val="-27"/>
          <w:sz w:val="20"/>
        </w:rPr>
        <w:t xml:space="preserve"> </w:t>
      </w:r>
      <w:r>
        <w:rPr>
          <w:sz w:val="20"/>
        </w:rPr>
        <w:t>include</w:t>
      </w:r>
      <w:r>
        <w:rPr>
          <w:spacing w:val="-28"/>
          <w:sz w:val="20"/>
        </w:rPr>
        <w:t xml:space="preserve"> </w:t>
      </w:r>
      <w:r>
        <w:rPr>
          <w:sz w:val="20"/>
        </w:rPr>
        <w:t>but</w:t>
      </w:r>
      <w:r>
        <w:rPr>
          <w:spacing w:val="-28"/>
          <w:sz w:val="20"/>
        </w:rPr>
        <w:t xml:space="preserve"> </w:t>
      </w:r>
      <w:r>
        <w:rPr>
          <w:sz w:val="20"/>
        </w:rPr>
        <w:t>not</w:t>
      </w:r>
      <w:r>
        <w:rPr>
          <w:spacing w:val="-27"/>
          <w:sz w:val="20"/>
        </w:rPr>
        <w:t xml:space="preserve"> </w:t>
      </w:r>
      <w:r>
        <w:rPr>
          <w:sz w:val="20"/>
        </w:rPr>
        <w:t>limited</w:t>
      </w:r>
      <w:r>
        <w:rPr>
          <w:spacing w:val="-28"/>
          <w:sz w:val="20"/>
        </w:rPr>
        <w:t xml:space="preserve"> </w:t>
      </w:r>
      <w:r>
        <w:rPr>
          <w:sz w:val="20"/>
        </w:rPr>
        <w:t>to</w:t>
      </w:r>
      <w:r>
        <w:rPr>
          <w:spacing w:val="-27"/>
          <w:sz w:val="20"/>
        </w:rPr>
        <w:t xml:space="preserve"> </w:t>
      </w:r>
      <w:r>
        <w:rPr>
          <w:sz w:val="20"/>
        </w:rPr>
        <w:t>nausea,</w:t>
      </w:r>
      <w:r>
        <w:rPr>
          <w:spacing w:val="-28"/>
          <w:sz w:val="20"/>
        </w:rPr>
        <w:t xml:space="preserve"> </w:t>
      </w:r>
      <w:r>
        <w:rPr>
          <w:sz w:val="20"/>
        </w:rPr>
        <w:t>vomiting,</w:t>
      </w:r>
      <w:r>
        <w:rPr>
          <w:spacing w:val="-27"/>
          <w:sz w:val="20"/>
        </w:rPr>
        <w:t xml:space="preserve"> </w:t>
      </w:r>
      <w:r>
        <w:rPr>
          <w:sz w:val="20"/>
        </w:rPr>
        <w:t>muscle</w:t>
      </w:r>
      <w:r>
        <w:rPr>
          <w:spacing w:val="-28"/>
          <w:sz w:val="20"/>
        </w:rPr>
        <w:t xml:space="preserve"> </w:t>
      </w:r>
      <w:r>
        <w:rPr>
          <w:sz w:val="20"/>
        </w:rPr>
        <w:t>cramps,</w:t>
      </w:r>
      <w:r>
        <w:rPr>
          <w:spacing w:val="-27"/>
          <w:sz w:val="20"/>
        </w:rPr>
        <w:t xml:space="preserve"> </w:t>
      </w:r>
      <w:r>
        <w:rPr>
          <w:sz w:val="20"/>
        </w:rPr>
        <w:t>tremors,</w:t>
      </w:r>
      <w:r>
        <w:rPr>
          <w:spacing w:val="-28"/>
          <w:sz w:val="20"/>
        </w:rPr>
        <w:t xml:space="preserve"> </w:t>
      </w:r>
      <w:r>
        <w:rPr>
          <w:sz w:val="20"/>
        </w:rPr>
        <w:t>headache</w:t>
      </w:r>
      <w:r>
        <w:rPr>
          <w:spacing w:val="-28"/>
          <w:sz w:val="20"/>
        </w:rPr>
        <w:t xml:space="preserve"> </w:t>
      </w:r>
      <w:r>
        <w:rPr>
          <w:sz w:val="20"/>
        </w:rPr>
        <w:t>and</w:t>
      </w:r>
      <w:r>
        <w:rPr>
          <w:spacing w:val="-27"/>
          <w:sz w:val="20"/>
        </w:rPr>
        <w:t xml:space="preserve"> </w:t>
      </w:r>
      <w:r>
        <w:rPr>
          <w:sz w:val="20"/>
        </w:rPr>
        <w:t>sweating).</w:t>
      </w:r>
    </w:p>
    <w:p w14:paraId="79CB922F" w14:textId="77777777" w:rsidR="007A6917" w:rsidRDefault="007A6917">
      <w:pPr>
        <w:pStyle w:val="BodyText"/>
        <w:spacing w:before="10"/>
        <w:rPr>
          <w:sz w:val="16"/>
        </w:rPr>
      </w:pPr>
    </w:p>
    <w:p w14:paraId="11B40159" w14:textId="12C1469E" w:rsidR="007A6917" w:rsidRDefault="00E328BF">
      <w:pPr>
        <w:tabs>
          <w:tab w:val="left" w:pos="975"/>
        </w:tabs>
        <w:spacing w:before="62" w:line="292" w:lineRule="auto"/>
        <w:ind w:left="379" w:right="317"/>
        <w:rPr>
          <w:sz w:val="20"/>
        </w:rPr>
      </w:pPr>
      <w:r>
        <w:rPr>
          <w:w w:val="81"/>
          <w:sz w:val="20"/>
          <w:u w:val="single"/>
        </w:rPr>
        <w:t xml:space="preserve"> </w:t>
      </w:r>
      <w:r>
        <w:rPr>
          <w:sz w:val="20"/>
          <w:u w:val="single"/>
        </w:rPr>
        <w:tab/>
      </w:r>
      <w:r>
        <w:rPr>
          <w:spacing w:val="-10"/>
          <w:sz w:val="20"/>
        </w:rPr>
        <w:t xml:space="preserve"> </w:t>
      </w:r>
      <w:r>
        <w:rPr>
          <w:sz w:val="20"/>
        </w:rPr>
        <w:t xml:space="preserve">I understand that I need to carry documentation to alert medical personnel to the fact that I am taking Vivitrol </w:t>
      </w:r>
      <w:r>
        <w:rPr>
          <w:w w:val="95"/>
          <w:sz w:val="20"/>
        </w:rPr>
        <w:t>(naltrexone</w:t>
      </w:r>
      <w:r>
        <w:rPr>
          <w:spacing w:val="-17"/>
          <w:w w:val="95"/>
          <w:sz w:val="20"/>
        </w:rPr>
        <w:t xml:space="preserve"> </w:t>
      </w:r>
      <w:r>
        <w:rPr>
          <w:w w:val="95"/>
          <w:sz w:val="20"/>
        </w:rPr>
        <w:t>for</w:t>
      </w:r>
      <w:r>
        <w:rPr>
          <w:spacing w:val="-15"/>
          <w:w w:val="95"/>
          <w:sz w:val="20"/>
        </w:rPr>
        <w:t xml:space="preserve"> </w:t>
      </w:r>
      <w:r>
        <w:rPr>
          <w:w w:val="95"/>
          <w:sz w:val="20"/>
        </w:rPr>
        <w:t>extended-release</w:t>
      </w:r>
      <w:r>
        <w:rPr>
          <w:spacing w:val="-16"/>
          <w:w w:val="95"/>
          <w:sz w:val="20"/>
        </w:rPr>
        <w:t xml:space="preserve"> </w:t>
      </w:r>
      <w:r>
        <w:rPr>
          <w:w w:val="95"/>
          <w:sz w:val="20"/>
        </w:rPr>
        <w:t>injectable</w:t>
      </w:r>
      <w:r>
        <w:rPr>
          <w:spacing w:val="-16"/>
          <w:w w:val="95"/>
          <w:sz w:val="20"/>
        </w:rPr>
        <w:t xml:space="preserve"> </w:t>
      </w:r>
      <w:r>
        <w:rPr>
          <w:w w:val="95"/>
          <w:sz w:val="20"/>
        </w:rPr>
        <w:t>suspension).</w:t>
      </w:r>
      <w:r>
        <w:rPr>
          <w:spacing w:val="-13"/>
          <w:w w:val="95"/>
          <w:sz w:val="20"/>
        </w:rPr>
        <w:t xml:space="preserve"> </w:t>
      </w:r>
      <w:r>
        <w:rPr>
          <w:w w:val="95"/>
          <w:sz w:val="20"/>
        </w:rPr>
        <w:t>This</w:t>
      </w:r>
      <w:r>
        <w:rPr>
          <w:spacing w:val="-17"/>
          <w:w w:val="95"/>
          <w:sz w:val="20"/>
        </w:rPr>
        <w:t xml:space="preserve"> </w:t>
      </w:r>
      <w:r>
        <w:rPr>
          <w:w w:val="95"/>
          <w:sz w:val="20"/>
        </w:rPr>
        <w:t>is</w:t>
      </w:r>
      <w:r>
        <w:rPr>
          <w:spacing w:val="-17"/>
          <w:w w:val="95"/>
          <w:sz w:val="20"/>
        </w:rPr>
        <w:t xml:space="preserve"> </w:t>
      </w:r>
      <w:r>
        <w:rPr>
          <w:w w:val="95"/>
          <w:sz w:val="20"/>
        </w:rPr>
        <w:t>important</w:t>
      </w:r>
      <w:r>
        <w:rPr>
          <w:spacing w:val="-15"/>
          <w:w w:val="95"/>
          <w:sz w:val="20"/>
        </w:rPr>
        <w:t xml:space="preserve"> </w:t>
      </w:r>
      <w:r>
        <w:rPr>
          <w:w w:val="95"/>
          <w:sz w:val="20"/>
        </w:rPr>
        <w:t>information</w:t>
      </w:r>
      <w:r>
        <w:rPr>
          <w:spacing w:val="-15"/>
          <w:w w:val="95"/>
          <w:sz w:val="20"/>
        </w:rPr>
        <w:t xml:space="preserve"> </w:t>
      </w:r>
      <w:r>
        <w:rPr>
          <w:w w:val="95"/>
          <w:sz w:val="20"/>
        </w:rPr>
        <w:t>if</w:t>
      </w:r>
      <w:r>
        <w:rPr>
          <w:spacing w:val="-16"/>
          <w:w w:val="95"/>
          <w:sz w:val="20"/>
        </w:rPr>
        <w:t xml:space="preserve"> </w:t>
      </w:r>
      <w:r>
        <w:rPr>
          <w:w w:val="95"/>
          <w:sz w:val="20"/>
        </w:rPr>
        <w:t>I</w:t>
      </w:r>
      <w:r>
        <w:rPr>
          <w:spacing w:val="-14"/>
          <w:w w:val="95"/>
          <w:sz w:val="20"/>
        </w:rPr>
        <w:t xml:space="preserve"> </w:t>
      </w:r>
      <w:r>
        <w:rPr>
          <w:w w:val="95"/>
          <w:sz w:val="20"/>
        </w:rPr>
        <w:t>need</w:t>
      </w:r>
      <w:r>
        <w:rPr>
          <w:spacing w:val="-15"/>
          <w:w w:val="95"/>
          <w:sz w:val="20"/>
        </w:rPr>
        <w:t xml:space="preserve"> </w:t>
      </w:r>
      <w:r>
        <w:rPr>
          <w:w w:val="95"/>
          <w:sz w:val="20"/>
        </w:rPr>
        <w:t>to</w:t>
      </w:r>
      <w:r>
        <w:rPr>
          <w:spacing w:val="-15"/>
          <w:w w:val="95"/>
          <w:sz w:val="20"/>
        </w:rPr>
        <w:t xml:space="preserve"> </w:t>
      </w:r>
      <w:r>
        <w:rPr>
          <w:w w:val="95"/>
          <w:sz w:val="20"/>
        </w:rPr>
        <w:t>obtain</w:t>
      </w:r>
      <w:r>
        <w:rPr>
          <w:spacing w:val="-15"/>
          <w:w w:val="95"/>
          <w:sz w:val="20"/>
        </w:rPr>
        <w:t xml:space="preserve"> </w:t>
      </w:r>
      <w:r>
        <w:rPr>
          <w:w w:val="95"/>
          <w:sz w:val="20"/>
        </w:rPr>
        <w:t>medical</w:t>
      </w:r>
      <w:r>
        <w:rPr>
          <w:spacing w:val="-16"/>
          <w:w w:val="95"/>
          <w:sz w:val="20"/>
        </w:rPr>
        <w:t xml:space="preserve"> </w:t>
      </w:r>
      <w:r>
        <w:rPr>
          <w:w w:val="95"/>
          <w:sz w:val="20"/>
        </w:rPr>
        <w:t>treatment</w:t>
      </w:r>
      <w:r>
        <w:rPr>
          <w:spacing w:val="-16"/>
          <w:w w:val="95"/>
          <w:sz w:val="20"/>
        </w:rPr>
        <w:t xml:space="preserve"> </w:t>
      </w:r>
      <w:r>
        <w:rPr>
          <w:w w:val="95"/>
          <w:sz w:val="20"/>
        </w:rPr>
        <w:t>in</w:t>
      </w:r>
      <w:r>
        <w:rPr>
          <w:spacing w:val="-15"/>
          <w:w w:val="95"/>
          <w:sz w:val="20"/>
        </w:rPr>
        <w:t xml:space="preserve"> </w:t>
      </w:r>
      <w:r>
        <w:rPr>
          <w:w w:val="95"/>
          <w:sz w:val="20"/>
        </w:rPr>
        <w:t xml:space="preserve">an </w:t>
      </w:r>
      <w:r>
        <w:rPr>
          <w:sz w:val="20"/>
        </w:rPr>
        <w:t>emergency</w:t>
      </w:r>
      <w:r>
        <w:rPr>
          <w:spacing w:val="-37"/>
          <w:sz w:val="20"/>
        </w:rPr>
        <w:t xml:space="preserve"> </w:t>
      </w:r>
      <w:r>
        <w:rPr>
          <w:sz w:val="20"/>
        </w:rPr>
        <w:t>and</w:t>
      </w:r>
      <w:r>
        <w:rPr>
          <w:spacing w:val="-37"/>
          <w:sz w:val="20"/>
        </w:rPr>
        <w:t xml:space="preserve"> </w:t>
      </w:r>
      <w:r>
        <w:rPr>
          <w:sz w:val="20"/>
        </w:rPr>
        <w:t>am</w:t>
      </w:r>
      <w:r>
        <w:rPr>
          <w:spacing w:val="-37"/>
          <w:sz w:val="20"/>
        </w:rPr>
        <w:t xml:space="preserve"> </w:t>
      </w:r>
      <w:r>
        <w:rPr>
          <w:sz w:val="20"/>
        </w:rPr>
        <w:t>unable</w:t>
      </w:r>
      <w:r>
        <w:rPr>
          <w:spacing w:val="-37"/>
          <w:sz w:val="20"/>
        </w:rPr>
        <w:t xml:space="preserve"> </w:t>
      </w:r>
      <w:r>
        <w:rPr>
          <w:sz w:val="20"/>
        </w:rPr>
        <w:t>to</w:t>
      </w:r>
      <w:r>
        <w:rPr>
          <w:spacing w:val="-37"/>
          <w:sz w:val="20"/>
        </w:rPr>
        <w:t xml:space="preserve"> </w:t>
      </w:r>
      <w:r>
        <w:rPr>
          <w:sz w:val="20"/>
        </w:rPr>
        <w:t>tell</w:t>
      </w:r>
      <w:r>
        <w:rPr>
          <w:spacing w:val="-37"/>
          <w:sz w:val="20"/>
        </w:rPr>
        <w:t xml:space="preserve"> </w:t>
      </w:r>
      <w:r>
        <w:rPr>
          <w:sz w:val="20"/>
        </w:rPr>
        <w:t>other</w:t>
      </w:r>
      <w:r>
        <w:rPr>
          <w:spacing w:val="-37"/>
          <w:sz w:val="20"/>
        </w:rPr>
        <w:t xml:space="preserve"> </w:t>
      </w:r>
      <w:r>
        <w:rPr>
          <w:sz w:val="20"/>
        </w:rPr>
        <w:t>health</w:t>
      </w:r>
      <w:r>
        <w:rPr>
          <w:spacing w:val="-37"/>
          <w:sz w:val="20"/>
        </w:rPr>
        <w:t xml:space="preserve"> </w:t>
      </w:r>
      <w:r>
        <w:rPr>
          <w:sz w:val="20"/>
        </w:rPr>
        <w:t>care</w:t>
      </w:r>
      <w:r>
        <w:rPr>
          <w:spacing w:val="-37"/>
          <w:sz w:val="20"/>
        </w:rPr>
        <w:t xml:space="preserve"> </w:t>
      </w:r>
      <w:r>
        <w:rPr>
          <w:sz w:val="20"/>
        </w:rPr>
        <w:t>providers</w:t>
      </w:r>
      <w:r>
        <w:rPr>
          <w:spacing w:val="-38"/>
          <w:sz w:val="20"/>
        </w:rPr>
        <w:t xml:space="preserve"> </w:t>
      </w:r>
      <w:r>
        <w:rPr>
          <w:sz w:val="20"/>
        </w:rPr>
        <w:t>that</w:t>
      </w:r>
      <w:r>
        <w:rPr>
          <w:spacing w:val="-37"/>
          <w:sz w:val="20"/>
        </w:rPr>
        <w:t xml:space="preserve"> </w:t>
      </w:r>
      <w:r>
        <w:rPr>
          <w:sz w:val="20"/>
        </w:rPr>
        <w:t>I</w:t>
      </w:r>
      <w:r>
        <w:rPr>
          <w:spacing w:val="-37"/>
          <w:sz w:val="20"/>
        </w:rPr>
        <w:t xml:space="preserve"> </w:t>
      </w:r>
      <w:r>
        <w:rPr>
          <w:sz w:val="20"/>
        </w:rPr>
        <w:t>am</w:t>
      </w:r>
      <w:r>
        <w:rPr>
          <w:spacing w:val="-37"/>
          <w:sz w:val="20"/>
        </w:rPr>
        <w:t xml:space="preserve"> </w:t>
      </w:r>
      <w:r>
        <w:rPr>
          <w:sz w:val="20"/>
        </w:rPr>
        <w:t>on</w:t>
      </w:r>
      <w:r>
        <w:rPr>
          <w:spacing w:val="-36"/>
          <w:sz w:val="20"/>
        </w:rPr>
        <w:t xml:space="preserve"> </w:t>
      </w:r>
      <w:r w:rsidR="00422F3C">
        <w:rPr>
          <w:sz w:val="20"/>
        </w:rPr>
        <w:t>Vivitrol.</w:t>
      </w:r>
      <w:r>
        <w:rPr>
          <w:spacing w:val="-18"/>
          <w:sz w:val="20"/>
        </w:rPr>
        <w:t xml:space="preserve"> </w:t>
      </w:r>
      <w:r>
        <w:rPr>
          <w:sz w:val="20"/>
        </w:rPr>
        <w:t>I</w:t>
      </w:r>
      <w:r>
        <w:rPr>
          <w:spacing w:val="-37"/>
          <w:sz w:val="20"/>
        </w:rPr>
        <w:t xml:space="preserve"> </w:t>
      </w:r>
      <w:r>
        <w:rPr>
          <w:sz w:val="20"/>
        </w:rPr>
        <w:t>agree</w:t>
      </w:r>
      <w:r>
        <w:rPr>
          <w:spacing w:val="-38"/>
          <w:sz w:val="20"/>
        </w:rPr>
        <w:t xml:space="preserve"> </w:t>
      </w:r>
      <w:r>
        <w:rPr>
          <w:sz w:val="20"/>
        </w:rPr>
        <w:t>to</w:t>
      </w:r>
      <w:r>
        <w:rPr>
          <w:spacing w:val="-36"/>
          <w:sz w:val="20"/>
        </w:rPr>
        <w:t xml:space="preserve"> </w:t>
      </w:r>
      <w:r>
        <w:rPr>
          <w:sz w:val="20"/>
        </w:rPr>
        <w:t>wear</w:t>
      </w:r>
      <w:r>
        <w:rPr>
          <w:spacing w:val="-37"/>
          <w:sz w:val="20"/>
        </w:rPr>
        <w:t xml:space="preserve"> </w:t>
      </w:r>
      <w:r>
        <w:rPr>
          <w:sz w:val="20"/>
        </w:rPr>
        <w:t>a</w:t>
      </w:r>
      <w:r>
        <w:rPr>
          <w:spacing w:val="-37"/>
          <w:sz w:val="20"/>
        </w:rPr>
        <w:t xml:space="preserve"> </w:t>
      </w:r>
      <w:r>
        <w:rPr>
          <w:sz w:val="20"/>
        </w:rPr>
        <w:t>medical</w:t>
      </w:r>
      <w:r>
        <w:rPr>
          <w:spacing w:val="-37"/>
          <w:sz w:val="20"/>
        </w:rPr>
        <w:t xml:space="preserve"> </w:t>
      </w:r>
      <w:r>
        <w:rPr>
          <w:sz w:val="20"/>
        </w:rPr>
        <w:t>alert</w:t>
      </w:r>
      <w:r>
        <w:rPr>
          <w:spacing w:val="-37"/>
          <w:sz w:val="20"/>
        </w:rPr>
        <w:t xml:space="preserve"> </w:t>
      </w:r>
      <w:r>
        <w:rPr>
          <w:sz w:val="20"/>
        </w:rPr>
        <w:t>(card,</w:t>
      </w:r>
      <w:r>
        <w:rPr>
          <w:spacing w:val="-37"/>
          <w:sz w:val="20"/>
        </w:rPr>
        <w:t xml:space="preserve"> </w:t>
      </w:r>
      <w:r>
        <w:rPr>
          <w:sz w:val="20"/>
        </w:rPr>
        <w:t>bracelet, dog</w:t>
      </w:r>
      <w:r>
        <w:rPr>
          <w:spacing w:val="-12"/>
          <w:sz w:val="20"/>
        </w:rPr>
        <w:t xml:space="preserve"> </w:t>
      </w:r>
      <w:r>
        <w:rPr>
          <w:sz w:val="20"/>
        </w:rPr>
        <w:t>tags).</w:t>
      </w:r>
    </w:p>
    <w:p w14:paraId="41A478F1" w14:textId="77777777" w:rsidR="007A6917" w:rsidRDefault="007A6917">
      <w:pPr>
        <w:pStyle w:val="BodyText"/>
        <w:spacing w:before="3"/>
        <w:rPr>
          <w:sz w:val="23"/>
        </w:rPr>
      </w:pPr>
    </w:p>
    <w:p w14:paraId="5DC08593" w14:textId="77777777" w:rsidR="007A6917" w:rsidRDefault="00E328BF">
      <w:pPr>
        <w:spacing w:line="338" w:lineRule="auto"/>
        <w:ind w:left="379" w:right="590"/>
        <w:rPr>
          <w:b/>
          <w:sz w:val="20"/>
        </w:rPr>
      </w:pPr>
      <w:r>
        <w:rPr>
          <w:b/>
          <w:w w:val="95"/>
          <w:sz w:val="20"/>
        </w:rPr>
        <w:t>I</w:t>
      </w:r>
      <w:r>
        <w:rPr>
          <w:b/>
          <w:spacing w:val="-37"/>
          <w:w w:val="95"/>
          <w:sz w:val="20"/>
        </w:rPr>
        <w:t xml:space="preserve"> </w:t>
      </w:r>
      <w:r>
        <w:rPr>
          <w:b/>
          <w:w w:val="95"/>
          <w:sz w:val="20"/>
        </w:rPr>
        <w:t>have</w:t>
      </w:r>
      <w:r>
        <w:rPr>
          <w:b/>
          <w:spacing w:val="-37"/>
          <w:w w:val="95"/>
          <w:sz w:val="20"/>
        </w:rPr>
        <w:t xml:space="preserve"> </w:t>
      </w:r>
      <w:r>
        <w:rPr>
          <w:b/>
          <w:w w:val="95"/>
          <w:sz w:val="20"/>
        </w:rPr>
        <w:t>read</w:t>
      </w:r>
      <w:r>
        <w:rPr>
          <w:b/>
          <w:spacing w:val="-36"/>
          <w:w w:val="95"/>
          <w:sz w:val="20"/>
        </w:rPr>
        <w:t xml:space="preserve"> </w:t>
      </w:r>
      <w:r>
        <w:rPr>
          <w:b/>
          <w:w w:val="95"/>
          <w:sz w:val="20"/>
        </w:rPr>
        <w:t>and</w:t>
      </w:r>
      <w:r>
        <w:rPr>
          <w:b/>
          <w:spacing w:val="-36"/>
          <w:w w:val="95"/>
          <w:sz w:val="20"/>
        </w:rPr>
        <w:t xml:space="preserve"> </w:t>
      </w:r>
      <w:r>
        <w:rPr>
          <w:b/>
          <w:w w:val="95"/>
          <w:sz w:val="20"/>
        </w:rPr>
        <w:t>understand</w:t>
      </w:r>
      <w:r>
        <w:rPr>
          <w:b/>
          <w:spacing w:val="-36"/>
          <w:w w:val="95"/>
          <w:sz w:val="20"/>
        </w:rPr>
        <w:t xml:space="preserve"> </w:t>
      </w:r>
      <w:r>
        <w:rPr>
          <w:b/>
          <w:w w:val="95"/>
          <w:sz w:val="20"/>
        </w:rPr>
        <w:t>all</w:t>
      </w:r>
      <w:r>
        <w:rPr>
          <w:b/>
          <w:spacing w:val="-36"/>
          <w:w w:val="95"/>
          <w:sz w:val="20"/>
        </w:rPr>
        <w:t xml:space="preserve"> </w:t>
      </w:r>
      <w:r>
        <w:rPr>
          <w:b/>
          <w:w w:val="95"/>
          <w:sz w:val="20"/>
        </w:rPr>
        <w:t>the</w:t>
      </w:r>
      <w:r>
        <w:rPr>
          <w:b/>
          <w:spacing w:val="-37"/>
          <w:w w:val="95"/>
          <w:sz w:val="20"/>
        </w:rPr>
        <w:t xml:space="preserve"> </w:t>
      </w:r>
      <w:r>
        <w:rPr>
          <w:b/>
          <w:w w:val="95"/>
          <w:sz w:val="20"/>
        </w:rPr>
        <w:t>information</w:t>
      </w:r>
      <w:r>
        <w:rPr>
          <w:b/>
          <w:spacing w:val="-36"/>
          <w:w w:val="95"/>
          <w:sz w:val="20"/>
        </w:rPr>
        <w:t xml:space="preserve"> </w:t>
      </w:r>
      <w:r>
        <w:rPr>
          <w:b/>
          <w:w w:val="95"/>
          <w:sz w:val="20"/>
        </w:rPr>
        <w:t>about</w:t>
      </w:r>
      <w:r>
        <w:rPr>
          <w:b/>
          <w:spacing w:val="-36"/>
          <w:w w:val="95"/>
          <w:sz w:val="20"/>
        </w:rPr>
        <w:t xml:space="preserve"> </w:t>
      </w:r>
      <w:r>
        <w:rPr>
          <w:b/>
          <w:w w:val="95"/>
          <w:sz w:val="20"/>
        </w:rPr>
        <w:t>Vivitrol</w:t>
      </w:r>
      <w:r>
        <w:rPr>
          <w:b/>
          <w:spacing w:val="-37"/>
          <w:w w:val="95"/>
          <w:sz w:val="20"/>
        </w:rPr>
        <w:t xml:space="preserve"> </w:t>
      </w:r>
      <w:r>
        <w:rPr>
          <w:b/>
          <w:w w:val="95"/>
          <w:sz w:val="20"/>
        </w:rPr>
        <w:t>treatment.</w:t>
      </w:r>
      <w:r>
        <w:rPr>
          <w:b/>
          <w:spacing w:val="-20"/>
          <w:w w:val="95"/>
          <w:sz w:val="20"/>
        </w:rPr>
        <w:t xml:space="preserve"> </w:t>
      </w:r>
      <w:r>
        <w:rPr>
          <w:b/>
          <w:w w:val="95"/>
          <w:sz w:val="20"/>
        </w:rPr>
        <w:t>I</w:t>
      </w:r>
      <w:r>
        <w:rPr>
          <w:b/>
          <w:spacing w:val="-38"/>
          <w:w w:val="95"/>
          <w:sz w:val="20"/>
        </w:rPr>
        <w:t xml:space="preserve"> </w:t>
      </w:r>
      <w:r>
        <w:rPr>
          <w:b/>
          <w:w w:val="95"/>
          <w:sz w:val="20"/>
        </w:rPr>
        <w:t>have</w:t>
      </w:r>
      <w:r>
        <w:rPr>
          <w:b/>
          <w:spacing w:val="-36"/>
          <w:w w:val="95"/>
          <w:sz w:val="20"/>
        </w:rPr>
        <w:t xml:space="preserve"> </w:t>
      </w:r>
      <w:r>
        <w:rPr>
          <w:b/>
          <w:w w:val="95"/>
          <w:sz w:val="20"/>
        </w:rPr>
        <w:t>received</w:t>
      </w:r>
      <w:r>
        <w:rPr>
          <w:b/>
          <w:spacing w:val="-36"/>
          <w:w w:val="95"/>
          <w:sz w:val="20"/>
        </w:rPr>
        <w:t xml:space="preserve"> </w:t>
      </w:r>
      <w:r>
        <w:rPr>
          <w:b/>
          <w:w w:val="95"/>
          <w:sz w:val="20"/>
        </w:rPr>
        <w:t>answers</w:t>
      </w:r>
      <w:r>
        <w:rPr>
          <w:b/>
          <w:spacing w:val="-37"/>
          <w:w w:val="95"/>
          <w:sz w:val="20"/>
        </w:rPr>
        <w:t xml:space="preserve"> </w:t>
      </w:r>
      <w:r>
        <w:rPr>
          <w:b/>
          <w:w w:val="95"/>
          <w:sz w:val="20"/>
        </w:rPr>
        <w:t>to</w:t>
      </w:r>
      <w:r>
        <w:rPr>
          <w:b/>
          <w:spacing w:val="-36"/>
          <w:w w:val="95"/>
          <w:sz w:val="20"/>
        </w:rPr>
        <w:t xml:space="preserve"> </w:t>
      </w:r>
      <w:r>
        <w:rPr>
          <w:b/>
          <w:w w:val="95"/>
          <w:sz w:val="20"/>
        </w:rPr>
        <w:t>any</w:t>
      </w:r>
      <w:r>
        <w:rPr>
          <w:b/>
          <w:spacing w:val="-37"/>
          <w:w w:val="95"/>
          <w:sz w:val="20"/>
        </w:rPr>
        <w:t xml:space="preserve"> </w:t>
      </w:r>
      <w:r>
        <w:rPr>
          <w:b/>
          <w:w w:val="95"/>
          <w:sz w:val="20"/>
        </w:rPr>
        <w:t>questions</w:t>
      </w:r>
      <w:r>
        <w:rPr>
          <w:b/>
          <w:spacing w:val="-37"/>
          <w:w w:val="95"/>
          <w:sz w:val="20"/>
        </w:rPr>
        <w:t xml:space="preserve"> </w:t>
      </w:r>
      <w:r>
        <w:rPr>
          <w:b/>
          <w:w w:val="95"/>
          <w:sz w:val="20"/>
        </w:rPr>
        <w:t>I</w:t>
      </w:r>
      <w:r>
        <w:rPr>
          <w:b/>
          <w:spacing w:val="-37"/>
          <w:w w:val="95"/>
          <w:sz w:val="20"/>
        </w:rPr>
        <w:t xml:space="preserve"> </w:t>
      </w:r>
      <w:r>
        <w:rPr>
          <w:b/>
          <w:w w:val="95"/>
          <w:sz w:val="20"/>
        </w:rPr>
        <w:t>have.</w:t>
      </w:r>
      <w:r>
        <w:rPr>
          <w:b/>
          <w:spacing w:val="-21"/>
          <w:w w:val="95"/>
          <w:sz w:val="20"/>
        </w:rPr>
        <w:t xml:space="preserve"> </w:t>
      </w:r>
      <w:r>
        <w:rPr>
          <w:b/>
          <w:w w:val="95"/>
          <w:sz w:val="20"/>
        </w:rPr>
        <w:t xml:space="preserve">I </w:t>
      </w:r>
      <w:r>
        <w:rPr>
          <w:b/>
          <w:sz w:val="20"/>
        </w:rPr>
        <w:t>agree</w:t>
      </w:r>
      <w:r>
        <w:rPr>
          <w:b/>
          <w:spacing w:val="-22"/>
          <w:sz w:val="20"/>
        </w:rPr>
        <w:t xml:space="preserve"> </w:t>
      </w:r>
      <w:r>
        <w:rPr>
          <w:b/>
          <w:sz w:val="20"/>
        </w:rPr>
        <w:t>that</w:t>
      </w:r>
      <w:r>
        <w:rPr>
          <w:b/>
          <w:spacing w:val="-22"/>
          <w:sz w:val="20"/>
        </w:rPr>
        <w:t xml:space="preserve"> </w:t>
      </w:r>
      <w:r>
        <w:rPr>
          <w:b/>
          <w:sz w:val="20"/>
        </w:rPr>
        <w:t>I</w:t>
      </w:r>
      <w:r>
        <w:rPr>
          <w:b/>
          <w:spacing w:val="-23"/>
          <w:sz w:val="20"/>
        </w:rPr>
        <w:t xml:space="preserve"> </w:t>
      </w:r>
      <w:r>
        <w:rPr>
          <w:b/>
          <w:sz w:val="20"/>
        </w:rPr>
        <w:t>am</w:t>
      </w:r>
      <w:r>
        <w:rPr>
          <w:b/>
          <w:spacing w:val="-21"/>
          <w:sz w:val="20"/>
        </w:rPr>
        <w:t xml:space="preserve"> </w:t>
      </w:r>
      <w:r>
        <w:rPr>
          <w:b/>
          <w:sz w:val="20"/>
        </w:rPr>
        <w:t>responsible</w:t>
      </w:r>
      <w:r>
        <w:rPr>
          <w:b/>
          <w:spacing w:val="-22"/>
          <w:sz w:val="20"/>
        </w:rPr>
        <w:t xml:space="preserve"> </w:t>
      </w:r>
      <w:r>
        <w:rPr>
          <w:b/>
          <w:sz w:val="20"/>
        </w:rPr>
        <w:t>to</w:t>
      </w:r>
      <w:r>
        <w:rPr>
          <w:b/>
          <w:spacing w:val="-22"/>
          <w:sz w:val="20"/>
        </w:rPr>
        <w:t xml:space="preserve"> </w:t>
      </w:r>
      <w:r>
        <w:rPr>
          <w:b/>
          <w:sz w:val="20"/>
        </w:rPr>
        <w:t>abide</w:t>
      </w:r>
      <w:r>
        <w:rPr>
          <w:b/>
          <w:spacing w:val="-22"/>
          <w:sz w:val="20"/>
        </w:rPr>
        <w:t xml:space="preserve"> </w:t>
      </w:r>
      <w:r>
        <w:rPr>
          <w:b/>
          <w:sz w:val="20"/>
        </w:rPr>
        <w:t>by</w:t>
      </w:r>
      <w:r>
        <w:rPr>
          <w:b/>
          <w:spacing w:val="-23"/>
          <w:sz w:val="20"/>
        </w:rPr>
        <w:t xml:space="preserve"> </w:t>
      </w:r>
      <w:r>
        <w:rPr>
          <w:b/>
          <w:sz w:val="20"/>
        </w:rPr>
        <w:t>these</w:t>
      </w:r>
      <w:r>
        <w:rPr>
          <w:b/>
          <w:spacing w:val="-22"/>
          <w:sz w:val="20"/>
        </w:rPr>
        <w:t xml:space="preserve"> </w:t>
      </w:r>
      <w:r>
        <w:rPr>
          <w:b/>
          <w:sz w:val="20"/>
        </w:rPr>
        <w:t>instructions.</w:t>
      </w:r>
      <w:r>
        <w:rPr>
          <w:b/>
          <w:spacing w:val="9"/>
          <w:sz w:val="20"/>
        </w:rPr>
        <w:t xml:space="preserve"> </w:t>
      </w:r>
      <w:r>
        <w:rPr>
          <w:b/>
          <w:sz w:val="20"/>
        </w:rPr>
        <w:t>I</w:t>
      </w:r>
      <w:r>
        <w:rPr>
          <w:b/>
          <w:spacing w:val="-22"/>
          <w:sz w:val="20"/>
        </w:rPr>
        <w:t xml:space="preserve"> </w:t>
      </w:r>
      <w:r>
        <w:rPr>
          <w:b/>
          <w:sz w:val="20"/>
        </w:rPr>
        <w:t>wish</w:t>
      </w:r>
      <w:r>
        <w:rPr>
          <w:b/>
          <w:spacing w:val="-22"/>
          <w:sz w:val="20"/>
        </w:rPr>
        <w:t xml:space="preserve"> </w:t>
      </w:r>
      <w:r>
        <w:rPr>
          <w:b/>
          <w:sz w:val="20"/>
        </w:rPr>
        <w:t>to</w:t>
      </w:r>
      <w:r>
        <w:rPr>
          <w:b/>
          <w:spacing w:val="-22"/>
          <w:sz w:val="20"/>
        </w:rPr>
        <w:t xml:space="preserve"> </w:t>
      </w:r>
      <w:r>
        <w:rPr>
          <w:b/>
          <w:sz w:val="20"/>
        </w:rPr>
        <w:t>be</w:t>
      </w:r>
      <w:r>
        <w:rPr>
          <w:b/>
          <w:spacing w:val="-22"/>
          <w:sz w:val="20"/>
        </w:rPr>
        <w:t xml:space="preserve"> </w:t>
      </w:r>
      <w:r>
        <w:rPr>
          <w:b/>
          <w:sz w:val="20"/>
        </w:rPr>
        <w:t>treated</w:t>
      </w:r>
      <w:r>
        <w:rPr>
          <w:b/>
          <w:spacing w:val="-21"/>
          <w:sz w:val="20"/>
        </w:rPr>
        <w:t xml:space="preserve"> </w:t>
      </w:r>
      <w:r>
        <w:rPr>
          <w:b/>
          <w:sz w:val="20"/>
        </w:rPr>
        <w:t>with</w:t>
      </w:r>
      <w:r>
        <w:rPr>
          <w:b/>
          <w:spacing w:val="-21"/>
          <w:sz w:val="20"/>
        </w:rPr>
        <w:t xml:space="preserve"> </w:t>
      </w:r>
      <w:r>
        <w:rPr>
          <w:b/>
          <w:sz w:val="20"/>
        </w:rPr>
        <w:t>Vivitrol.</w:t>
      </w:r>
    </w:p>
    <w:p w14:paraId="3DD131F1" w14:textId="77777777" w:rsidR="007A6917" w:rsidRDefault="007A6917">
      <w:pPr>
        <w:pStyle w:val="BodyText"/>
        <w:spacing w:before="8"/>
        <w:rPr>
          <w:b/>
          <w:sz w:val="22"/>
        </w:rPr>
      </w:pPr>
    </w:p>
    <w:p w14:paraId="1D75C6B7" w14:textId="77777777" w:rsidR="007A6917" w:rsidRDefault="00E328BF">
      <w:pPr>
        <w:tabs>
          <w:tab w:val="left" w:pos="5477"/>
          <w:tab w:val="left" w:pos="8664"/>
        </w:tabs>
        <w:spacing w:before="62"/>
        <w:ind w:left="380"/>
        <w:rPr>
          <w:sz w:val="20"/>
        </w:rPr>
      </w:pPr>
      <w:r>
        <w:rPr>
          <w:sz w:val="20"/>
        </w:rPr>
        <w:t>Patient</w:t>
      </w:r>
      <w:r>
        <w:rPr>
          <w:spacing w:val="-38"/>
          <w:sz w:val="20"/>
        </w:rPr>
        <w:t xml:space="preserve"> </w:t>
      </w:r>
      <w:r>
        <w:rPr>
          <w:sz w:val="20"/>
        </w:rPr>
        <w:t>Name:</w:t>
      </w:r>
      <w:r>
        <w:rPr>
          <w:sz w:val="20"/>
          <w:u w:val="single"/>
        </w:rPr>
        <w:t xml:space="preserve"> </w:t>
      </w:r>
      <w:r>
        <w:rPr>
          <w:sz w:val="20"/>
          <w:u w:val="single"/>
        </w:rPr>
        <w:tab/>
      </w:r>
      <w:r>
        <w:rPr>
          <w:sz w:val="20"/>
        </w:rPr>
        <w:t>HRN:</w:t>
      </w:r>
      <w:r>
        <w:rPr>
          <w:spacing w:val="-11"/>
          <w:sz w:val="20"/>
        </w:rPr>
        <w:t xml:space="preserve"> </w:t>
      </w:r>
      <w:r>
        <w:rPr>
          <w:w w:val="81"/>
          <w:sz w:val="20"/>
          <w:u w:val="single"/>
        </w:rPr>
        <w:t xml:space="preserve"> </w:t>
      </w:r>
      <w:r>
        <w:rPr>
          <w:sz w:val="20"/>
          <w:u w:val="single"/>
        </w:rPr>
        <w:tab/>
      </w:r>
    </w:p>
    <w:p w14:paraId="4A551DFE" w14:textId="77777777" w:rsidR="007A6917" w:rsidRDefault="007A6917">
      <w:pPr>
        <w:pStyle w:val="BodyText"/>
        <w:rPr>
          <w:sz w:val="20"/>
        </w:rPr>
      </w:pPr>
    </w:p>
    <w:p w14:paraId="3E6C6600" w14:textId="77777777" w:rsidR="007A6917" w:rsidRDefault="007A6917">
      <w:pPr>
        <w:pStyle w:val="BodyText"/>
        <w:spacing w:before="4"/>
        <w:rPr>
          <w:sz w:val="16"/>
        </w:rPr>
      </w:pPr>
    </w:p>
    <w:p w14:paraId="5F91E7D6" w14:textId="77777777" w:rsidR="007A6917" w:rsidRDefault="00E328BF">
      <w:pPr>
        <w:tabs>
          <w:tab w:val="left" w:pos="4347"/>
        </w:tabs>
        <w:ind w:left="380"/>
        <w:rPr>
          <w:sz w:val="20"/>
        </w:rPr>
      </w:pPr>
      <w:r>
        <w:rPr>
          <w:sz w:val="20"/>
        </w:rPr>
        <w:t>Date:</w:t>
      </w:r>
      <w:r>
        <w:rPr>
          <w:spacing w:val="-11"/>
          <w:sz w:val="20"/>
        </w:rPr>
        <w:t xml:space="preserve"> </w:t>
      </w:r>
      <w:r>
        <w:rPr>
          <w:w w:val="81"/>
          <w:sz w:val="20"/>
          <w:u w:val="single"/>
        </w:rPr>
        <w:t xml:space="preserve"> </w:t>
      </w:r>
      <w:r>
        <w:rPr>
          <w:sz w:val="20"/>
          <w:u w:val="single"/>
        </w:rPr>
        <w:tab/>
      </w:r>
    </w:p>
    <w:p w14:paraId="7B77F4C6" w14:textId="77777777" w:rsidR="007A6917" w:rsidRDefault="007A6917">
      <w:pPr>
        <w:pStyle w:val="BodyText"/>
        <w:rPr>
          <w:sz w:val="20"/>
        </w:rPr>
      </w:pPr>
    </w:p>
    <w:p w14:paraId="43F64FAF" w14:textId="77777777" w:rsidR="007A6917" w:rsidRDefault="007A6917">
      <w:pPr>
        <w:pStyle w:val="BodyText"/>
        <w:spacing w:before="4"/>
        <w:rPr>
          <w:sz w:val="16"/>
        </w:rPr>
      </w:pPr>
    </w:p>
    <w:p w14:paraId="5B5BBADF" w14:textId="77777777" w:rsidR="007A6917" w:rsidRDefault="00E328BF">
      <w:pPr>
        <w:tabs>
          <w:tab w:val="left" w:pos="8360"/>
        </w:tabs>
        <w:ind w:left="380"/>
        <w:rPr>
          <w:sz w:val="20"/>
        </w:rPr>
      </w:pPr>
      <w:r>
        <w:rPr>
          <w:w w:val="90"/>
          <w:sz w:val="20"/>
        </w:rPr>
        <w:t>Physician or Physician’s Representative</w:t>
      </w:r>
      <w:r>
        <w:rPr>
          <w:spacing w:val="-37"/>
          <w:w w:val="90"/>
          <w:sz w:val="20"/>
        </w:rPr>
        <w:t xml:space="preserve"> </w:t>
      </w:r>
      <w:r>
        <w:rPr>
          <w:w w:val="90"/>
          <w:sz w:val="20"/>
        </w:rPr>
        <w:t>Signature:</w:t>
      </w:r>
      <w:r>
        <w:rPr>
          <w:spacing w:val="-11"/>
          <w:sz w:val="20"/>
        </w:rPr>
        <w:t xml:space="preserve"> </w:t>
      </w:r>
      <w:r>
        <w:rPr>
          <w:w w:val="81"/>
          <w:sz w:val="20"/>
          <w:u w:val="single"/>
        </w:rPr>
        <w:t xml:space="preserve"> </w:t>
      </w:r>
      <w:r>
        <w:rPr>
          <w:sz w:val="20"/>
          <w:u w:val="single"/>
        </w:rPr>
        <w:tab/>
      </w:r>
    </w:p>
    <w:p w14:paraId="691CF618" w14:textId="77777777" w:rsidR="007A6917" w:rsidRDefault="007A6917">
      <w:pPr>
        <w:pStyle w:val="BodyText"/>
        <w:rPr>
          <w:sz w:val="20"/>
        </w:rPr>
      </w:pPr>
    </w:p>
    <w:p w14:paraId="1719E4F1" w14:textId="77777777" w:rsidR="007A6917" w:rsidRDefault="007A6917">
      <w:pPr>
        <w:pStyle w:val="BodyText"/>
        <w:spacing w:before="4"/>
        <w:rPr>
          <w:sz w:val="16"/>
        </w:rPr>
      </w:pPr>
    </w:p>
    <w:p w14:paraId="5770AC71" w14:textId="77777777" w:rsidR="007A6917" w:rsidRDefault="00E328BF">
      <w:pPr>
        <w:tabs>
          <w:tab w:val="left" w:pos="4148"/>
        </w:tabs>
        <w:ind w:left="380"/>
        <w:rPr>
          <w:sz w:val="20"/>
        </w:rPr>
      </w:pPr>
      <w:r>
        <w:rPr>
          <w:sz w:val="20"/>
        </w:rPr>
        <w:t>Date:</w:t>
      </w:r>
      <w:r>
        <w:rPr>
          <w:sz w:val="20"/>
          <w:u w:val="single"/>
        </w:rPr>
        <w:t xml:space="preserve"> </w:t>
      </w:r>
      <w:r>
        <w:rPr>
          <w:sz w:val="20"/>
          <w:u w:val="single"/>
        </w:rPr>
        <w:tab/>
      </w:r>
      <w:r>
        <w:rPr>
          <w:sz w:val="20"/>
        </w:rPr>
        <w:t>_</w:t>
      </w:r>
    </w:p>
    <w:p w14:paraId="1894626A" w14:textId="77777777" w:rsidR="007A6917" w:rsidRDefault="007A6917">
      <w:pPr>
        <w:rPr>
          <w:sz w:val="20"/>
        </w:rPr>
        <w:sectPr w:rsidR="007A6917">
          <w:pgSz w:w="12240" w:h="15840"/>
          <w:pgMar w:top="1000" w:right="600" w:bottom="720" w:left="400" w:header="0" w:footer="443" w:gutter="0"/>
          <w:cols w:space="720"/>
        </w:sectPr>
      </w:pPr>
    </w:p>
    <w:p w14:paraId="0F903D8D" w14:textId="77777777" w:rsidR="007A6917" w:rsidRDefault="00E328BF">
      <w:pPr>
        <w:spacing w:before="38"/>
        <w:ind w:left="1231"/>
        <w:rPr>
          <w:b/>
          <w:sz w:val="24"/>
        </w:rPr>
      </w:pPr>
      <w:r>
        <w:rPr>
          <w:b/>
          <w:color w:val="1F497D"/>
          <w:w w:val="95"/>
          <w:sz w:val="24"/>
        </w:rPr>
        <w:lastRenderedPageBreak/>
        <w:t xml:space="preserve">Appendix 6: </w:t>
      </w:r>
      <w:r w:rsidR="00847F3A" w:rsidRPr="004A2869">
        <w:rPr>
          <w:w w:val="95"/>
          <w:sz w:val="24"/>
          <w:highlight w:val="yellow"/>
        </w:rPr>
        <w:t>(INSERT CLINIC HERE)</w:t>
      </w:r>
      <w:r>
        <w:rPr>
          <w:b/>
          <w:color w:val="1F497D"/>
          <w:w w:val="95"/>
          <w:sz w:val="24"/>
        </w:rPr>
        <w:t xml:space="preserve"> BUPRENORPHINE INDUCTION PROTOCOL-CLINIC BASED</w:t>
      </w:r>
    </w:p>
    <w:p w14:paraId="2B95F0D0" w14:textId="77777777" w:rsidR="007A6917" w:rsidRDefault="007A6917">
      <w:pPr>
        <w:pStyle w:val="BodyText"/>
        <w:rPr>
          <w:b/>
          <w:sz w:val="20"/>
        </w:rPr>
      </w:pPr>
    </w:p>
    <w:p w14:paraId="324423F2" w14:textId="77777777" w:rsidR="007A6917" w:rsidRDefault="007A6917">
      <w:pPr>
        <w:pStyle w:val="BodyText"/>
        <w:spacing w:before="4"/>
        <w:rPr>
          <w:b/>
          <w:sz w:val="18"/>
        </w:rPr>
      </w:pPr>
    </w:p>
    <w:p w14:paraId="7B23C038" w14:textId="77777777" w:rsidR="007A6917" w:rsidRDefault="00E328BF">
      <w:pPr>
        <w:pStyle w:val="ListParagraph"/>
        <w:numPr>
          <w:ilvl w:val="0"/>
          <w:numId w:val="1"/>
        </w:numPr>
        <w:tabs>
          <w:tab w:val="left" w:pos="1369"/>
        </w:tabs>
        <w:spacing w:line="290" w:lineRule="auto"/>
        <w:ind w:right="1052" w:hanging="361"/>
      </w:pPr>
      <w:r>
        <w:rPr>
          <w:w w:val="95"/>
        </w:rPr>
        <w:t>Evaluate</w:t>
      </w:r>
      <w:r>
        <w:rPr>
          <w:spacing w:val="-32"/>
          <w:w w:val="95"/>
        </w:rPr>
        <w:t xml:space="preserve"> </w:t>
      </w:r>
      <w:r>
        <w:rPr>
          <w:w w:val="95"/>
        </w:rPr>
        <w:t>the</w:t>
      </w:r>
      <w:r>
        <w:rPr>
          <w:spacing w:val="-32"/>
          <w:w w:val="95"/>
        </w:rPr>
        <w:t xml:space="preserve"> </w:t>
      </w:r>
      <w:r>
        <w:rPr>
          <w:w w:val="95"/>
        </w:rPr>
        <w:t>patient’s</w:t>
      </w:r>
      <w:r>
        <w:rPr>
          <w:spacing w:val="-30"/>
          <w:w w:val="95"/>
        </w:rPr>
        <w:t xml:space="preserve"> </w:t>
      </w:r>
      <w:r>
        <w:rPr>
          <w:w w:val="95"/>
        </w:rPr>
        <w:t>level</w:t>
      </w:r>
      <w:r>
        <w:rPr>
          <w:spacing w:val="-33"/>
          <w:w w:val="95"/>
        </w:rPr>
        <w:t xml:space="preserve"> </w:t>
      </w:r>
      <w:r>
        <w:rPr>
          <w:w w:val="95"/>
        </w:rPr>
        <w:t>of</w:t>
      </w:r>
      <w:r>
        <w:rPr>
          <w:spacing w:val="-32"/>
          <w:w w:val="95"/>
        </w:rPr>
        <w:t xml:space="preserve"> </w:t>
      </w:r>
      <w:r>
        <w:rPr>
          <w:w w:val="95"/>
        </w:rPr>
        <w:t>withdrawal</w:t>
      </w:r>
      <w:r>
        <w:rPr>
          <w:spacing w:val="-32"/>
          <w:w w:val="95"/>
        </w:rPr>
        <w:t xml:space="preserve"> </w:t>
      </w:r>
      <w:r>
        <w:rPr>
          <w:w w:val="95"/>
        </w:rPr>
        <w:t>using</w:t>
      </w:r>
      <w:r>
        <w:rPr>
          <w:spacing w:val="-31"/>
          <w:w w:val="95"/>
        </w:rPr>
        <w:t xml:space="preserve"> </w:t>
      </w:r>
      <w:r>
        <w:rPr>
          <w:w w:val="95"/>
        </w:rPr>
        <w:t>COWS/SOWS.</w:t>
      </w:r>
      <w:r>
        <w:rPr>
          <w:spacing w:val="-31"/>
          <w:w w:val="95"/>
        </w:rPr>
        <w:t xml:space="preserve"> </w:t>
      </w:r>
      <w:r>
        <w:rPr>
          <w:w w:val="95"/>
        </w:rPr>
        <w:t>Clinicians</w:t>
      </w:r>
      <w:r>
        <w:rPr>
          <w:spacing w:val="-32"/>
          <w:w w:val="95"/>
        </w:rPr>
        <w:t xml:space="preserve"> </w:t>
      </w:r>
      <w:r>
        <w:rPr>
          <w:w w:val="95"/>
        </w:rPr>
        <w:t>may</w:t>
      </w:r>
      <w:r>
        <w:rPr>
          <w:spacing w:val="-30"/>
          <w:w w:val="95"/>
        </w:rPr>
        <w:t xml:space="preserve"> </w:t>
      </w:r>
      <w:r>
        <w:rPr>
          <w:w w:val="95"/>
        </w:rPr>
        <w:t>need</w:t>
      </w:r>
      <w:r>
        <w:rPr>
          <w:spacing w:val="-31"/>
          <w:w w:val="95"/>
        </w:rPr>
        <w:t xml:space="preserve"> </w:t>
      </w:r>
      <w:r>
        <w:rPr>
          <w:w w:val="95"/>
        </w:rPr>
        <w:t>to</w:t>
      </w:r>
      <w:r>
        <w:rPr>
          <w:spacing w:val="-30"/>
          <w:w w:val="95"/>
        </w:rPr>
        <w:t xml:space="preserve"> </w:t>
      </w:r>
      <w:r>
        <w:rPr>
          <w:w w:val="95"/>
        </w:rPr>
        <w:t>solely</w:t>
      </w:r>
      <w:r>
        <w:rPr>
          <w:spacing w:val="-31"/>
          <w:w w:val="95"/>
        </w:rPr>
        <w:t xml:space="preserve"> </w:t>
      </w:r>
      <w:r>
        <w:rPr>
          <w:w w:val="95"/>
        </w:rPr>
        <w:t>rely</w:t>
      </w:r>
      <w:r>
        <w:rPr>
          <w:spacing w:val="-31"/>
          <w:w w:val="95"/>
        </w:rPr>
        <w:t xml:space="preserve"> </w:t>
      </w:r>
      <w:r>
        <w:rPr>
          <w:w w:val="95"/>
        </w:rPr>
        <w:t xml:space="preserve">on </w:t>
      </w:r>
      <w:r>
        <w:t>the</w:t>
      </w:r>
      <w:r>
        <w:rPr>
          <w:spacing w:val="-20"/>
        </w:rPr>
        <w:t xml:space="preserve"> </w:t>
      </w:r>
      <w:r>
        <w:t>COWS</w:t>
      </w:r>
      <w:r>
        <w:rPr>
          <w:spacing w:val="-20"/>
        </w:rPr>
        <w:t xml:space="preserve"> </w:t>
      </w:r>
      <w:r>
        <w:t>if</w:t>
      </w:r>
      <w:r>
        <w:rPr>
          <w:spacing w:val="-19"/>
        </w:rPr>
        <w:t xml:space="preserve"> </w:t>
      </w:r>
      <w:r>
        <w:t>patient</w:t>
      </w:r>
      <w:r>
        <w:rPr>
          <w:spacing w:val="-20"/>
        </w:rPr>
        <w:t xml:space="preserve"> </w:t>
      </w:r>
      <w:r>
        <w:t>is</w:t>
      </w:r>
      <w:r>
        <w:rPr>
          <w:spacing w:val="-19"/>
        </w:rPr>
        <w:t xml:space="preserve"> </w:t>
      </w:r>
      <w:r>
        <w:t>not</w:t>
      </w:r>
      <w:r>
        <w:rPr>
          <w:spacing w:val="-19"/>
        </w:rPr>
        <w:t xml:space="preserve"> </w:t>
      </w:r>
      <w:r>
        <w:t>feeling</w:t>
      </w:r>
      <w:r>
        <w:rPr>
          <w:spacing w:val="-21"/>
        </w:rPr>
        <w:t xml:space="preserve"> </w:t>
      </w:r>
      <w:r>
        <w:t>well</w:t>
      </w:r>
      <w:r>
        <w:rPr>
          <w:spacing w:val="-18"/>
        </w:rPr>
        <w:t xml:space="preserve"> </w:t>
      </w:r>
      <w:r>
        <w:t>or</w:t>
      </w:r>
      <w:r>
        <w:rPr>
          <w:spacing w:val="-22"/>
        </w:rPr>
        <w:t xml:space="preserve"> </w:t>
      </w:r>
      <w:r>
        <w:t>feels</w:t>
      </w:r>
      <w:r>
        <w:rPr>
          <w:spacing w:val="-19"/>
        </w:rPr>
        <w:t xml:space="preserve"> </w:t>
      </w:r>
      <w:r>
        <w:t>unable</w:t>
      </w:r>
      <w:r>
        <w:rPr>
          <w:spacing w:val="-21"/>
        </w:rPr>
        <w:t xml:space="preserve"> </w:t>
      </w:r>
      <w:r>
        <w:t>to</w:t>
      </w:r>
      <w:r>
        <w:rPr>
          <w:spacing w:val="-19"/>
        </w:rPr>
        <w:t xml:space="preserve"> </w:t>
      </w:r>
      <w:r>
        <w:t>complete</w:t>
      </w:r>
      <w:r>
        <w:rPr>
          <w:spacing w:val="-19"/>
        </w:rPr>
        <w:t xml:space="preserve"> </w:t>
      </w:r>
      <w:r>
        <w:t>screening.</w:t>
      </w:r>
    </w:p>
    <w:p w14:paraId="25922539" w14:textId="77777777" w:rsidR="007A6917" w:rsidRDefault="00E328BF">
      <w:pPr>
        <w:pStyle w:val="ListParagraph"/>
        <w:numPr>
          <w:ilvl w:val="0"/>
          <w:numId w:val="1"/>
        </w:numPr>
        <w:tabs>
          <w:tab w:val="left" w:pos="1369"/>
        </w:tabs>
        <w:spacing w:before="5"/>
        <w:ind w:hanging="361"/>
      </w:pPr>
      <w:r>
        <w:t>Patient</w:t>
      </w:r>
      <w:r>
        <w:rPr>
          <w:spacing w:val="-25"/>
        </w:rPr>
        <w:t xml:space="preserve"> </w:t>
      </w:r>
      <w:r>
        <w:t>should</w:t>
      </w:r>
      <w:r>
        <w:rPr>
          <w:spacing w:val="-24"/>
        </w:rPr>
        <w:t xml:space="preserve"> </w:t>
      </w:r>
      <w:r>
        <w:t>be</w:t>
      </w:r>
      <w:r>
        <w:rPr>
          <w:spacing w:val="-23"/>
        </w:rPr>
        <w:t xml:space="preserve"> </w:t>
      </w:r>
      <w:r>
        <w:t>in</w:t>
      </w:r>
      <w:r>
        <w:rPr>
          <w:spacing w:val="-26"/>
        </w:rPr>
        <w:t xml:space="preserve"> </w:t>
      </w:r>
      <w:r>
        <w:t>mild</w:t>
      </w:r>
      <w:r>
        <w:rPr>
          <w:spacing w:val="-24"/>
        </w:rPr>
        <w:t xml:space="preserve"> </w:t>
      </w:r>
      <w:r>
        <w:t>to</w:t>
      </w:r>
      <w:r>
        <w:rPr>
          <w:spacing w:val="-24"/>
        </w:rPr>
        <w:t xml:space="preserve"> </w:t>
      </w:r>
      <w:r>
        <w:t>moderate</w:t>
      </w:r>
      <w:r>
        <w:rPr>
          <w:spacing w:val="-25"/>
        </w:rPr>
        <w:t xml:space="preserve"> </w:t>
      </w:r>
      <w:r>
        <w:t>opiate</w:t>
      </w:r>
      <w:r>
        <w:rPr>
          <w:spacing w:val="-24"/>
        </w:rPr>
        <w:t xml:space="preserve"> </w:t>
      </w:r>
      <w:r>
        <w:t>withdrawal</w:t>
      </w:r>
      <w:r>
        <w:rPr>
          <w:spacing w:val="-24"/>
        </w:rPr>
        <w:t xml:space="preserve"> </w:t>
      </w:r>
      <w:r>
        <w:t>(score</w:t>
      </w:r>
      <w:r>
        <w:rPr>
          <w:spacing w:val="-24"/>
        </w:rPr>
        <w:t xml:space="preserve"> </w:t>
      </w:r>
      <w:r>
        <w:t>6-10)</w:t>
      </w:r>
      <w:r>
        <w:rPr>
          <w:spacing w:val="-25"/>
        </w:rPr>
        <w:t xml:space="preserve"> </w:t>
      </w:r>
      <w:r>
        <w:t>before</w:t>
      </w:r>
      <w:r>
        <w:rPr>
          <w:spacing w:val="-25"/>
        </w:rPr>
        <w:t xml:space="preserve"> </w:t>
      </w:r>
      <w:r>
        <w:t>taking</w:t>
      </w:r>
      <w:r>
        <w:rPr>
          <w:spacing w:val="-24"/>
        </w:rPr>
        <w:t xml:space="preserve"> </w:t>
      </w:r>
      <w:r>
        <w:t>medication.</w:t>
      </w:r>
    </w:p>
    <w:p w14:paraId="72AABF5D" w14:textId="77777777" w:rsidR="007A6917" w:rsidRDefault="00E328BF">
      <w:pPr>
        <w:pStyle w:val="ListParagraph"/>
        <w:numPr>
          <w:ilvl w:val="0"/>
          <w:numId w:val="1"/>
        </w:numPr>
        <w:tabs>
          <w:tab w:val="left" w:pos="1369"/>
        </w:tabs>
        <w:spacing w:before="56" w:line="290" w:lineRule="auto"/>
        <w:ind w:right="1244" w:hanging="361"/>
      </w:pPr>
      <w:r>
        <w:rPr>
          <w:w w:val="95"/>
        </w:rPr>
        <w:t>Provide</w:t>
      </w:r>
      <w:r>
        <w:rPr>
          <w:spacing w:val="-18"/>
          <w:w w:val="95"/>
        </w:rPr>
        <w:t xml:space="preserve"> </w:t>
      </w:r>
      <w:r>
        <w:rPr>
          <w:w w:val="95"/>
        </w:rPr>
        <w:t>medication</w:t>
      </w:r>
      <w:r>
        <w:rPr>
          <w:spacing w:val="-17"/>
          <w:w w:val="95"/>
        </w:rPr>
        <w:t xml:space="preserve"> </w:t>
      </w:r>
      <w:r>
        <w:rPr>
          <w:w w:val="95"/>
        </w:rPr>
        <w:t>instructions</w:t>
      </w:r>
      <w:r>
        <w:rPr>
          <w:spacing w:val="-16"/>
          <w:w w:val="95"/>
        </w:rPr>
        <w:t xml:space="preserve"> </w:t>
      </w:r>
      <w:r>
        <w:rPr>
          <w:w w:val="95"/>
        </w:rPr>
        <w:t>to</w:t>
      </w:r>
      <w:r>
        <w:rPr>
          <w:spacing w:val="-15"/>
          <w:w w:val="95"/>
        </w:rPr>
        <w:t xml:space="preserve"> </w:t>
      </w:r>
      <w:r>
        <w:rPr>
          <w:w w:val="95"/>
        </w:rPr>
        <w:t>patient,</w:t>
      </w:r>
      <w:r>
        <w:rPr>
          <w:spacing w:val="-16"/>
          <w:w w:val="95"/>
        </w:rPr>
        <w:t xml:space="preserve"> </w:t>
      </w:r>
      <w:r>
        <w:rPr>
          <w:w w:val="95"/>
        </w:rPr>
        <w:t>place</w:t>
      </w:r>
      <w:r>
        <w:rPr>
          <w:spacing w:val="-16"/>
          <w:w w:val="95"/>
        </w:rPr>
        <w:t xml:space="preserve"> </w:t>
      </w:r>
      <w:r>
        <w:rPr>
          <w:w w:val="95"/>
        </w:rPr>
        <w:t>under</w:t>
      </w:r>
      <w:r>
        <w:rPr>
          <w:spacing w:val="-17"/>
          <w:w w:val="95"/>
        </w:rPr>
        <w:t xml:space="preserve"> </w:t>
      </w:r>
      <w:r>
        <w:rPr>
          <w:w w:val="95"/>
        </w:rPr>
        <w:t>the</w:t>
      </w:r>
      <w:r>
        <w:rPr>
          <w:spacing w:val="-17"/>
          <w:w w:val="95"/>
        </w:rPr>
        <w:t xml:space="preserve"> </w:t>
      </w:r>
      <w:r>
        <w:rPr>
          <w:w w:val="95"/>
        </w:rPr>
        <w:t>tongue,</w:t>
      </w:r>
      <w:r>
        <w:rPr>
          <w:spacing w:val="-19"/>
          <w:w w:val="95"/>
        </w:rPr>
        <w:t xml:space="preserve"> </w:t>
      </w:r>
      <w:r>
        <w:rPr>
          <w:w w:val="95"/>
        </w:rPr>
        <w:t>no</w:t>
      </w:r>
      <w:r>
        <w:rPr>
          <w:spacing w:val="-17"/>
          <w:w w:val="95"/>
        </w:rPr>
        <w:t xml:space="preserve"> </w:t>
      </w:r>
      <w:r>
        <w:rPr>
          <w:w w:val="95"/>
        </w:rPr>
        <w:t>talking</w:t>
      </w:r>
      <w:r>
        <w:rPr>
          <w:spacing w:val="-17"/>
          <w:w w:val="95"/>
        </w:rPr>
        <w:t xml:space="preserve"> </w:t>
      </w:r>
      <w:r>
        <w:rPr>
          <w:w w:val="95"/>
        </w:rPr>
        <w:t>and</w:t>
      </w:r>
      <w:r>
        <w:rPr>
          <w:spacing w:val="-17"/>
          <w:w w:val="95"/>
        </w:rPr>
        <w:t xml:space="preserve"> </w:t>
      </w:r>
      <w:r>
        <w:rPr>
          <w:w w:val="95"/>
        </w:rPr>
        <w:t>swallow</w:t>
      </w:r>
      <w:r>
        <w:rPr>
          <w:spacing w:val="-16"/>
          <w:w w:val="95"/>
        </w:rPr>
        <w:t xml:space="preserve"> </w:t>
      </w:r>
      <w:r>
        <w:rPr>
          <w:w w:val="95"/>
        </w:rPr>
        <w:t xml:space="preserve">when </w:t>
      </w:r>
      <w:r>
        <w:t>fully</w:t>
      </w:r>
      <w:r>
        <w:rPr>
          <w:spacing w:val="-11"/>
        </w:rPr>
        <w:t xml:space="preserve"> </w:t>
      </w:r>
      <w:r>
        <w:t>dissolved.</w:t>
      </w:r>
    </w:p>
    <w:p w14:paraId="1B7C53D0" w14:textId="77777777" w:rsidR="007A6917" w:rsidRDefault="00E328BF">
      <w:pPr>
        <w:pStyle w:val="ListParagraph"/>
        <w:numPr>
          <w:ilvl w:val="0"/>
          <w:numId w:val="1"/>
        </w:numPr>
        <w:tabs>
          <w:tab w:val="left" w:pos="1369"/>
        </w:tabs>
        <w:spacing w:before="5"/>
        <w:ind w:hanging="361"/>
      </w:pPr>
      <w:r>
        <w:t>Patient</w:t>
      </w:r>
      <w:r>
        <w:rPr>
          <w:spacing w:val="-22"/>
        </w:rPr>
        <w:t xml:space="preserve"> </w:t>
      </w:r>
      <w:r>
        <w:t>may</w:t>
      </w:r>
      <w:r>
        <w:rPr>
          <w:spacing w:val="-19"/>
        </w:rPr>
        <w:t xml:space="preserve"> </w:t>
      </w:r>
      <w:r>
        <w:t>self-administer</w:t>
      </w:r>
      <w:r>
        <w:rPr>
          <w:spacing w:val="-17"/>
        </w:rPr>
        <w:t xml:space="preserve"> </w:t>
      </w:r>
      <w:r>
        <w:t>first</w:t>
      </w:r>
      <w:r>
        <w:rPr>
          <w:spacing w:val="-17"/>
        </w:rPr>
        <w:t xml:space="preserve"> </w:t>
      </w:r>
      <w:r>
        <w:t>dose</w:t>
      </w:r>
      <w:r>
        <w:rPr>
          <w:spacing w:val="-19"/>
        </w:rPr>
        <w:t xml:space="preserve"> </w:t>
      </w:r>
      <w:r>
        <w:t>of</w:t>
      </w:r>
      <w:r>
        <w:rPr>
          <w:spacing w:val="-20"/>
        </w:rPr>
        <w:t xml:space="preserve"> </w:t>
      </w:r>
      <w:r>
        <w:t>2-4mg</w:t>
      </w:r>
      <w:r>
        <w:rPr>
          <w:spacing w:val="-18"/>
        </w:rPr>
        <w:t xml:space="preserve"> </w:t>
      </w:r>
      <w:r>
        <w:t>under</w:t>
      </w:r>
      <w:r>
        <w:rPr>
          <w:spacing w:val="-19"/>
        </w:rPr>
        <w:t xml:space="preserve"> </w:t>
      </w:r>
      <w:r>
        <w:t>observation</w:t>
      </w:r>
      <w:r>
        <w:rPr>
          <w:spacing w:val="-18"/>
        </w:rPr>
        <w:t xml:space="preserve"> </w:t>
      </w:r>
      <w:r>
        <w:t>in</w:t>
      </w:r>
      <w:r>
        <w:rPr>
          <w:spacing w:val="-18"/>
        </w:rPr>
        <w:t xml:space="preserve"> </w:t>
      </w:r>
      <w:r>
        <w:t>clinic.</w:t>
      </w:r>
    </w:p>
    <w:p w14:paraId="0BA82450" w14:textId="1B0F5554" w:rsidR="007A6917" w:rsidRDefault="00E328BF">
      <w:pPr>
        <w:pStyle w:val="ListParagraph"/>
        <w:numPr>
          <w:ilvl w:val="0"/>
          <w:numId w:val="1"/>
        </w:numPr>
        <w:tabs>
          <w:tab w:val="left" w:pos="1369"/>
        </w:tabs>
        <w:spacing w:before="56" w:line="290" w:lineRule="auto"/>
        <w:ind w:right="1241" w:hanging="361"/>
      </w:pPr>
      <w:r>
        <w:t>Have</w:t>
      </w:r>
      <w:r>
        <w:rPr>
          <w:spacing w:val="-28"/>
        </w:rPr>
        <w:t xml:space="preserve"> </w:t>
      </w:r>
      <w:r>
        <w:t>patient</w:t>
      </w:r>
      <w:r>
        <w:rPr>
          <w:spacing w:val="-28"/>
        </w:rPr>
        <w:t xml:space="preserve"> </w:t>
      </w:r>
      <w:r>
        <w:t>remain</w:t>
      </w:r>
      <w:r>
        <w:rPr>
          <w:spacing w:val="-30"/>
        </w:rPr>
        <w:t xml:space="preserve"> </w:t>
      </w:r>
      <w:r>
        <w:t>in</w:t>
      </w:r>
      <w:r>
        <w:rPr>
          <w:spacing w:val="-28"/>
        </w:rPr>
        <w:t xml:space="preserve"> </w:t>
      </w:r>
      <w:r>
        <w:t>clinic</w:t>
      </w:r>
      <w:r>
        <w:rPr>
          <w:spacing w:val="-28"/>
        </w:rPr>
        <w:t xml:space="preserve"> </w:t>
      </w:r>
      <w:r>
        <w:t>for</w:t>
      </w:r>
      <w:r>
        <w:rPr>
          <w:spacing w:val="-30"/>
        </w:rPr>
        <w:t xml:space="preserve"> </w:t>
      </w:r>
      <w:r>
        <w:t>at</w:t>
      </w:r>
      <w:r>
        <w:rPr>
          <w:spacing w:val="-27"/>
        </w:rPr>
        <w:t xml:space="preserve"> </w:t>
      </w:r>
      <w:r>
        <w:t>least</w:t>
      </w:r>
      <w:r>
        <w:rPr>
          <w:spacing w:val="-29"/>
        </w:rPr>
        <w:t xml:space="preserve"> </w:t>
      </w:r>
      <w:r>
        <w:t>thirty</w:t>
      </w:r>
      <w:r>
        <w:rPr>
          <w:spacing w:val="-29"/>
        </w:rPr>
        <w:t xml:space="preserve"> </w:t>
      </w:r>
      <w:r>
        <w:t>minutes</w:t>
      </w:r>
      <w:r>
        <w:rPr>
          <w:spacing w:val="-30"/>
        </w:rPr>
        <w:t xml:space="preserve"> </w:t>
      </w:r>
      <w:r>
        <w:t>to</w:t>
      </w:r>
      <w:r>
        <w:rPr>
          <w:spacing w:val="-29"/>
        </w:rPr>
        <w:t xml:space="preserve"> </w:t>
      </w:r>
      <w:r>
        <w:t>an</w:t>
      </w:r>
      <w:r>
        <w:rPr>
          <w:spacing w:val="-28"/>
        </w:rPr>
        <w:t xml:space="preserve"> </w:t>
      </w:r>
      <w:r>
        <w:t>hour</w:t>
      </w:r>
      <w:r>
        <w:rPr>
          <w:spacing w:val="-30"/>
        </w:rPr>
        <w:t xml:space="preserve"> </w:t>
      </w:r>
      <w:r>
        <w:t>to</w:t>
      </w:r>
      <w:r>
        <w:rPr>
          <w:spacing w:val="-28"/>
        </w:rPr>
        <w:t xml:space="preserve"> </w:t>
      </w:r>
      <w:r>
        <w:t>determine</w:t>
      </w:r>
      <w:r>
        <w:rPr>
          <w:spacing w:val="-29"/>
        </w:rPr>
        <w:t xml:space="preserve"> </w:t>
      </w:r>
      <w:r>
        <w:t>the</w:t>
      </w:r>
      <w:r>
        <w:rPr>
          <w:spacing w:val="-28"/>
        </w:rPr>
        <w:t xml:space="preserve"> </w:t>
      </w:r>
      <w:r>
        <w:t>effect</w:t>
      </w:r>
      <w:r>
        <w:rPr>
          <w:spacing w:val="-29"/>
        </w:rPr>
        <w:t xml:space="preserve"> </w:t>
      </w:r>
      <w:r>
        <w:t>of</w:t>
      </w:r>
      <w:r>
        <w:rPr>
          <w:spacing w:val="-30"/>
        </w:rPr>
        <w:t xml:space="preserve"> </w:t>
      </w:r>
      <w:r>
        <w:t>the initial</w:t>
      </w:r>
      <w:r>
        <w:rPr>
          <w:spacing w:val="-17"/>
        </w:rPr>
        <w:t xml:space="preserve"> </w:t>
      </w:r>
      <w:r>
        <w:t>dose</w:t>
      </w:r>
      <w:r>
        <w:rPr>
          <w:spacing w:val="-18"/>
        </w:rPr>
        <w:t xml:space="preserve"> </w:t>
      </w:r>
      <w:r>
        <w:t>and</w:t>
      </w:r>
      <w:r>
        <w:rPr>
          <w:spacing w:val="-17"/>
        </w:rPr>
        <w:t xml:space="preserve"> </w:t>
      </w:r>
      <w:r>
        <w:t>document</w:t>
      </w:r>
      <w:r>
        <w:rPr>
          <w:spacing w:val="-18"/>
        </w:rPr>
        <w:t xml:space="preserve"> </w:t>
      </w:r>
      <w:r>
        <w:t>the</w:t>
      </w:r>
      <w:r>
        <w:rPr>
          <w:spacing w:val="-16"/>
        </w:rPr>
        <w:t xml:space="preserve"> </w:t>
      </w:r>
      <w:r>
        <w:t>effect</w:t>
      </w:r>
      <w:r>
        <w:rPr>
          <w:spacing w:val="-16"/>
        </w:rPr>
        <w:t xml:space="preserve"> </w:t>
      </w:r>
      <w:r>
        <w:t>in</w:t>
      </w:r>
      <w:r>
        <w:rPr>
          <w:spacing w:val="-19"/>
        </w:rPr>
        <w:t xml:space="preserve"> </w:t>
      </w:r>
      <w:r>
        <w:t>the</w:t>
      </w:r>
      <w:r>
        <w:rPr>
          <w:spacing w:val="-16"/>
        </w:rPr>
        <w:t xml:space="preserve"> </w:t>
      </w:r>
      <w:r>
        <w:t>patient’s</w:t>
      </w:r>
      <w:r>
        <w:rPr>
          <w:spacing w:val="-21"/>
        </w:rPr>
        <w:t xml:space="preserve"> </w:t>
      </w:r>
      <w:r>
        <w:t>medical</w:t>
      </w:r>
      <w:r>
        <w:rPr>
          <w:spacing w:val="-18"/>
        </w:rPr>
        <w:t xml:space="preserve"> </w:t>
      </w:r>
      <w:r>
        <w:t>record.</w:t>
      </w:r>
    </w:p>
    <w:p w14:paraId="4C85CB0E" w14:textId="77777777" w:rsidR="007A6917" w:rsidRDefault="00E328BF">
      <w:pPr>
        <w:pStyle w:val="ListParagraph"/>
        <w:numPr>
          <w:ilvl w:val="0"/>
          <w:numId w:val="1"/>
        </w:numPr>
        <w:tabs>
          <w:tab w:val="left" w:pos="1369"/>
        </w:tabs>
        <w:spacing w:before="5" w:line="292" w:lineRule="auto"/>
        <w:ind w:right="1370" w:hanging="361"/>
      </w:pPr>
      <w:r>
        <w:rPr>
          <w:w w:val="95"/>
        </w:rPr>
        <w:t>Depending</w:t>
      </w:r>
      <w:r>
        <w:rPr>
          <w:spacing w:val="-21"/>
          <w:w w:val="95"/>
        </w:rPr>
        <w:t xml:space="preserve"> </w:t>
      </w:r>
      <w:r>
        <w:rPr>
          <w:w w:val="95"/>
        </w:rPr>
        <w:t>on</w:t>
      </w:r>
      <w:r>
        <w:rPr>
          <w:spacing w:val="-22"/>
          <w:w w:val="95"/>
        </w:rPr>
        <w:t xml:space="preserve"> </w:t>
      </w:r>
      <w:r>
        <w:rPr>
          <w:w w:val="95"/>
        </w:rPr>
        <w:t>the</w:t>
      </w:r>
      <w:r>
        <w:rPr>
          <w:spacing w:val="-19"/>
          <w:w w:val="95"/>
        </w:rPr>
        <w:t xml:space="preserve"> </w:t>
      </w:r>
      <w:r>
        <w:rPr>
          <w:w w:val="95"/>
        </w:rPr>
        <w:t>amount</w:t>
      </w:r>
      <w:r>
        <w:rPr>
          <w:spacing w:val="-21"/>
          <w:w w:val="95"/>
        </w:rPr>
        <w:t xml:space="preserve"> </w:t>
      </w:r>
      <w:r>
        <w:rPr>
          <w:w w:val="95"/>
        </w:rPr>
        <w:t>and</w:t>
      </w:r>
      <w:r>
        <w:rPr>
          <w:spacing w:val="-20"/>
          <w:w w:val="95"/>
        </w:rPr>
        <w:t xml:space="preserve"> </w:t>
      </w:r>
      <w:r>
        <w:rPr>
          <w:w w:val="95"/>
        </w:rPr>
        <w:t>type</w:t>
      </w:r>
      <w:r>
        <w:rPr>
          <w:spacing w:val="-21"/>
          <w:w w:val="95"/>
        </w:rPr>
        <w:t xml:space="preserve"> </w:t>
      </w:r>
      <w:r>
        <w:rPr>
          <w:w w:val="95"/>
        </w:rPr>
        <w:t>of</w:t>
      </w:r>
      <w:r>
        <w:rPr>
          <w:spacing w:val="-22"/>
          <w:w w:val="95"/>
        </w:rPr>
        <w:t xml:space="preserve"> </w:t>
      </w:r>
      <w:r>
        <w:rPr>
          <w:w w:val="95"/>
        </w:rPr>
        <w:t>opioid</w:t>
      </w:r>
      <w:r>
        <w:rPr>
          <w:spacing w:val="-20"/>
          <w:w w:val="95"/>
        </w:rPr>
        <w:t xml:space="preserve"> </w:t>
      </w:r>
      <w:r>
        <w:rPr>
          <w:w w:val="95"/>
        </w:rPr>
        <w:t>use,</w:t>
      </w:r>
      <w:r>
        <w:rPr>
          <w:spacing w:val="-22"/>
          <w:w w:val="95"/>
        </w:rPr>
        <w:t xml:space="preserve"> </w:t>
      </w:r>
      <w:r>
        <w:rPr>
          <w:w w:val="95"/>
        </w:rPr>
        <w:t>the</w:t>
      </w:r>
      <w:r>
        <w:rPr>
          <w:spacing w:val="-21"/>
          <w:w w:val="95"/>
        </w:rPr>
        <w:t xml:space="preserve"> </w:t>
      </w:r>
      <w:r>
        <w:rPr>
          <w:w w:val="95"/>
        </w:rPr>
        <w:t>first</w:t>
      </w:r>
      <w:r>
        <w:rPr>
          <w:spacing w:val="-20"/>
          <w:w w:val="95"/>
        </w:rPr>
        <w:t xml:space="preserve"> </w:t>
      </w:r>
      <w:r>
        <w:rPr>
          <w:w w:val="95"/>
        </w:rPr>
        <w:t>day’s</w:t>
      </w:r>
      <w:r>
        <w:rPr>
          <w:spacing w:val="-22"/>
          <w:w w:val="95"/>
        </w:rPr>
        <w:t xml:space="preserve"> </w:t>
      </w:r>
      <w:r>
        <w:rPr>
          <w:w w:val="95"/>
        </w:rPr>
        <w:t>dose</w:t>
      </w:r>
      <w:r>
        <w:rPr>
          <w:spacing w:val="-21"/>
          <w:w w:val="95"/>
        </w:rPr>
        <w:t xml:space="preserve"> </w:t>
      </w:r>
      <w:r>
        <w:rPr>
          <w:w w:val="95"/>
        </w:rPr>
        <w:t>may</w:t>
      </w:r>
      <w:r>
        <w:rPr>
          <w:spacing w:val="-21"/>
          <w:w w:val="95"/>
        </w:rPr>
        <w:t xml:space="preserve"> </w:t>
      </w:r>
      <w:r>
        <w:rPr>
          <w:w w:val="95"/>
        </w:rPr>
        <w:t>range</w:t>
      </w:r>
      <w:r>
        <w:rPr>
          <w:spacing w:val="-19"/>
          <w:w w:val="95"/>
        </w:rPr>
        <w:t xml:space="preserve"> </w:t>
      </w:r>
      <w:r>
        <w:rPr>
          <w:w w:val="95"/>
        </w:rPr>
        <w:t>from</w:t>
      </w:r>
      <w:r>
        <w:rPr>
          <w:spacing w:val="-20"/>
          <w:w w:val="95"/>
        </w:rPr>
        <w:t xml:space="preserve"> </w:t>
      </w:r>
      <w:r>
        <w:rPr>
          <w:w w:val="95"/>
        </w:rPr>
        <w:t xml:space="preserve">2-16mgs. </w:t>
      </w:r>
      <w:r>
        <w:t>Dosing</w:t>
      </w:r>
      <w:r>
        <w:rPr>
          <w:spacing w:val="-20"/>
        </w:rPr>
        <w:t xml:space="preserve"> </w:t>
      </w:r>
      <w:r>
        <w:t>is</w:t>
      </w:r>
      <w:r>
        <w:rPr>
          <w:spacing w:val="-21"/>
        </w:rPr>
        <w:t xml:space="preserve"> </w:t>
      </w:r>
      <w:r>
        <w:t>largely</w:t>
      </w:r>
      <w:r>
        <w:rPr>
          <w:spacing w:val="-20"/>
        </w:rPr>
        <w:t xml:space="preserve"> </w:t>
      </w:r>
      <w:r>
        <w:t>dependent</w:t>
      </w:r>
      <w:r>
        <w:rPr>
          <w:spacing w:val="-19"/>
        </w:rPr>
        <w:t xml:space="preserve"> </w:t>
      </w:r>
      <w:r>
        <w:t>upon</w:t>
      </w:r>
      <w:r>
        <w:rPr>
          <w:spacing w:val="-19"/>
        </w:rPr>
        <w:t xml:space="preserve"> </w:t>
      </w:r>
      <w:r>
        <w:t>level</w:t>
      </w:r>
      <w:r>
        <w:rPr>
          <w:spacing w:val="-21"/>
        </w:rPr>
        <w:t xml:space="preserve"> </w:t>
      </w:r>
      <w:r>
        <w:t>of</w:t>
      </w:r>
      <w:r>
        <w:rPr>
          <w:spacing w:val="-21"/>
        </w:rPr>
        <w:t xml:space="preserve"> </w:t>
      </w:r>
      <w:r>
        <w:t>physical</w:t>
      </w:r>
      <w:r>
        <w:rPr>
          <w:spacing w:val="-19"/>
        </w:rPr>
        <w:t xml:space="preserve"> </w:t>
      </w:r>
      <w:r>
        <w:t>dependence.</w:t>
      </w:r>
    </w:p>
    <w:p w14:paraId="43CBC88E" w14:textId="77777777" w:rsidR="007A6917" w:rsidRDefault="00E328BF">
      <w:pPr>
        <w:pStyle w:val="ListParagraph"/>
        <w:numPr>
          <w:ilvl w:val="0"/>
          <w:numId w:val="1"/>
        </w:numPr>
        <w:tabs>
          <w:tab w:val="left" w:pos="1369"/>
        </w:tabs>
        <w:spacing w:before="2" w:line="292" w:lineRule="auto"/>
        <w:ind w:right="895" w:hanging="361"/>
      </w:pPr>
      <w:r>
        <w:t>If</w:t>
      </w:r>
      <w:r>
        <w:rPr>
          <w:spacing w:val="-38"/>
        </w:rPr>
        <w:t xml:space="preserve"> </w:t>
      </w:r>
      <w:r>
        <w:t>withdrawal</w:t>
      </w:r>
      <w:r>
        <w:rPr>
          <w:spacing w:val="-38"/>
        </w:rPr>
        <w:t xml:space="preserve"> </w:t>
      </w:r>
      <w:r>
        <w:t>occurs</w:t>
      </w:r>
      <w:r>
        <w:rPr>
          <w:spacing w:val="-37"/>
        </w:rPr>
        <w:t xml:space="preserve"> </w:t>
      </w:r>
      <w:r>
        <w:t>after</w:t>
      </w:r>
      <w:r>
        <w:rPr>
          <w:spacing w:val="-37"/>
        </w:rPr>
        <w:t xml:space="preserve"> </w:t>
      </w:r>
      <w:r>
        <w:t>the</w:t>
      </w:r>
      <w:r>
        <w:rPr>
          <w:spacing w:val="-37"/>
        </w:rPr>
        <w:t xml:space="preserve"> </w:t>
      </w:r>
      <w:r>
        <w:t>patient</w:t>
      </w:r>
      <w:r>
        <w:rPr>
          <w:spacing w:val="-37"/>
        </w:rPr>
        <w:t xml:space="preserve"> </w:t>
      </w:r>
      <w:r>
        <w:t>is</w:t>
      </w:r>
      <w:r>
        <w:rPr>
          <w:spacing w:val="-37"/>
        </w:rPr>
        <w:t xml:space="preserve"> </w:t>
      </w:r>
      <w:r>
        <w:t>discharged</w:t>
      </w:r>
      <w:r>
        <w:rPr>
          <w:spacing w:val="-38"/>
        </w:rPr>
        <w:t xml:space="preserve"> </w:t>
      </w:r>
      <w:r>
        <w:t>from</w:t>
      </w:r>
      <w:r>
        <w:rPr>
          <w:spacing w:val="-36"/>
        </w:rPr>
        <w:t xml:space="preserve"> </w:t>
      </w:r>
      <w:r>
        <w:t>their</w:t>
      </w:r>
      <w:r>
        <w:rPr>
          <w:spacing w:val="-38"/>
        </w:rPr>
        <w:t xml:space="preserve"> </w:t>
      </w:r>
      <w:r>
        <w:t>induction</w:t>
      </w:r>
      <w:r>
        <w:rPr>
          <w:spacing w:val="-38"/>
        </w:rPr>
        <w:t xml:space="preserve"> </w:t>
      </w:r>
      <w:r>
        <w:t>appointment,</w:t>
      </w:r>
      <w:r>
        <w:rPr>
          <w:spacing w:val="-39"/>
        </w:rPr>
        <w:t xml:space="preserve"> </w:t>
      </w:r>
      <w:r>
        <w:t>request</w:t>
      </w:r>
      <w:r>
        <w:rPr>
          <w:spacing w:val="-37"/>
        </w:rPr>
        <w:t xml:space="preserve"> </w:t>
      </w:r>
      <w:r>
        <w:t xml:space="preserve">that </w:t>
      </w:r>
      <w:r>
        <w:rPr>
          <w:w w:val="95"/>
        </w:rPr>
        <w:t>the</w:t>
      </w:r>
      <w:r>
        <w:rPr>
          <w:spacing w:val="-16"/>
          <w:w w:val="95"/>
        </w:rPr>
        <w:t xml:space="preserve"> </w:t>
      </w:r>
      <w:r>
        <w:rPr>
          <w:w w:val="95"/>
        </w:rPr>
        <w:t>patient</w:t>
      </w:r>
      <w:r>
        <w:rPr>
          <w:spacing w:val="-18"/>
          <w:w w:val="95"/>
        </w:rPr>
        <w:t xml:space="preserve"> </w:t>
      </w:r>
      <w:r>
        <w:rPr>
          <w:w w:val="95"/>
        </w:rPr>
        <w:t>return</w:t>
      </w:r>
      <w:r>
        <w:rPr>
          <w:spacing w:val="-18"/>
          <w:w w:val="95"/>
        </w:rPr>
        <w:t xml:space="preserve"> </w:t>
      </w:r>
      <w:r>
        <w:rPr>
          <w:w w:val="95"/>
        </w:rPr>
        <w:t>to</w:t>
      </w:r>
      <w:r>
        <w:rPr>
          <w:spacing w:val="-17"/>
          <w:w w:val="95"/>
        </w:rPr>
        <w:t xml:space="preserve"> </w:t>
      </w:r>
      <w:r>
        <w:rPr>
          <w:w w:val="95"/>
        </w:rPr>
        <w:t>clinic</w:t>
      </w:r>
      <w:r>
        <w:rPr>
          <w:spacing w:val="-17"/>
          <w:w w:val="95"/>
        </w:rPr>
        <w:t xml:space="preserve"> </w:t>
      </w:r>
      <w:r>
        <w:rPr>
          <w:w w:val="95"/>
        </w:rPr>
        <w:t>to</w:t>
      </w:r>
      <w:r>
        <w:rPr>
          <w:spacing w:val="-15"/>
          <w:w w:val="95"/>
        </w:rPr>
        <w:t xml:space="preserve"> </w:t>
      </w:r>
      <w:r>
        <w:rPr>
          <w:w w:val="95"/>
        </w:rPr>
        <w:t>be</w:t>
      </w:r>
      <w:r>
        <w:rPr>
          <w:spacing w:val="-18"/>
          <w:w w:val="95"/>
        </w:rPr>
        <w:t xml:space="preserve"> </w:t>
      </w:r>
      <w:r>
        <w:rPr>
          <w:w w:val="95"/>
        </w:rPr>
        <w:t>reassessed.</w:t>
      </w:r>
      <w:r>
        <w:rPr>
          <w:spacing w:val="-17"/>
          <w:w w:val="95"/>
        </w:rPr>
        <w:t xml:space="preserve"> </w:t>
      </w:r>
      <w:r>
        <w:rPr>
          <w:w w:val="95"/>
        </w:rPr>
        <w:t>Additional</w:t>
      </w:r>
      <w:r>
        <w:rPr>
          <w:spacing w:val="-15"/>
          <w:w w:val="95"/>
        </w:rPr>
        <w:t xml:space="preserve"> </w:t>
      </w:r>
      <w:r>
        <w:rPr>
          <w:w w:val="95"/>
        </w:rPr>
        <w:t>doses</w:t>
      </w:r>
      <w:r>
        <w:rPr>
          <w:spacing w:val="-21"/>
          <w:w w:val="95"/>
        </w:rPr>
        <w:t xml:space="preserve"> </w:t>
      </w:r>
      <w:r>
        <w:rPr>
          <w:w w:val="95"/>
        </w:rPr>
        <w:t>may</w:t>
      </w:r>
      <w:r>
        <w:rPr>
          <w:spacing w:val="-15"/>
          <w:w w:val="95"/>
        </w:rPr>
        <w:t xml:space="preserve"> </w:t>
      </w:r>
      <w:r>
        <w:rPr>
          <w:w w:val="95"/>
        </w:rPr>
        <w:t>be</w:t>
      </w:r>
      <w:r>
        <w:rPr>
          <w:spacing w:val="-15"/>
          <w:w w:val="95"/>
        </w:rPr>
        <w:t xml:space="preserve"> </w:t>
      </w:r>
      <w:r>
        <w:rPr>
          <w:w w:val="95"/>
        </w:rPr>
        <w:t>recommended</w:t>
      </w:r>
      <w:r>
        <w:rPr>
          <w:spacing w:val="-17"/>
          <w:w w:val="95"/>
        </w:rPr>
        <w:t xml:space="preserve"> </w:t>
      </w:r>
      <w:r>
        <w:rPr>
          <w:w w:val="95"/>
        </w:rPr>
        <w:t>later</w:t>
      </w:r>
      <w:r>
        <w:rPr>
          <w:spacing w:val="-16"/>
          <w:w w:val="95"/>
        </w:rPr>
        <w:t xml:space="preserve"> </w:t>
      </w:r>
      <w:r>
        <w:rPr>
          <w:w w:val="95"/>
        </w:rPr>
        <w:t>in</w:t>
      </w:r>
      <w:r>
        <w:rPr>
          <w:spacing w:val="-18"/>
          <w:w w:val="95"/>
        </w:rPr>
        <w:t xml:space="preserve"> </w:t>
      </w:r>
      <w:r>
        <w:rPr>
          <w:w w:val="95"/>
        </w:rPr>
        <w:t>the</w:t>
      </w:r>
      <w:r>
        <w:rPr>
          <w:spacing w:val="-16"/>
          <w:w w:val="95"/>
        </w:rPr>
        <w:t xml:space="preserve"> </w:t>
      </w:r>
      <w:r>
        <w:rPr>
          <w:w w:val="95"/>
        </w:rPr>
        <w:t xml:space="preserve">day </w:t>
      </w:r>
      <w:r>
        <w:t>or</w:t>
      </w:r>
      <w:r>
        <w:rPr>
          <w:spacing w:val="-14"/>
        </w:rPr>
        <w:t xml:space="preserve"> </w:t>
      </w:r>
      <w:r>
        <w:t>evening</w:t>
      </w:r>
      <w:r>
        <w:rPr>
          <w:spacing w:val="-14"/>
        </w:rPr>
        <w:t xml:space="preserve"> </w:t>
      </w:r>
      <w:r>
        <w:t>if</w:t>
      </w:r>
      <w:r>
        <w:rPr>
          <w:spacing w:val="-16"/>
        </w:rPr>
        <w:t xml:space="preserve"> </w:t>
      </w:r>
      <w:r>
        <w:t>withdrawal</w:t>
      </w:r>
      <w:r>
        <w:rPr>
          <w:spacing w:val="-15"/>
        </w:rPr>
        <w:t xml:space="preserve"> </w:t>
      </w:r>
      <w:r>
        <w:t>symptoms</w:t>
      </w:r>
      <w:r>
        <w:rPr>
          <w:spacing w:val="-16"/>
        </w:rPr>
        <w:t xml:space="preserve"> </w:t>
      </w:r>
      <w:r>
        <w:t>return.</w:t>
      </w:r>
    </w:p>
    <w:p w14:paraId="7BD9BBB6" w14:textId="77777777" w:rsidR="007A6917" w:rsidRDefault="00E328BF">
      <w:pPr>
        <w:pStyle w:val="ListParagraph"/>
        <w:numPr>
          <w:ilvl w:val="0"/>
          <w:numId w:val="1"/>
        </w:numPr>
        <w:tabs>
          <w:tab w:val="left" w:pos="1369"/>
        </w:tabs>
        <w:spacing w:line="290" w:lineRule="auto"/>
        <w:ind w:right="1042" w:hanging="361"/>
      </w:pPr>
      <w:r>
        <w:t>Ensure</w:t>
      </w:r>
      <w:r>
        <w:rPr>
          <w:spacing w:val="-36"/>
        </w:rPr>
        <w:t xml:space="preserve"> </w:t>
      </w:r>
      <w:r>
        <w:t>there</w:t>
      </w:r>
      <w:r>
        <w:rPr>
          <w:spacing w:val="-36"/>
        </w:rPr>
        <w:t xml:space="preserve"> </w:t>
      </w:r>
      <w:r>
        <w:t>is</w:t>
      </w:r>
      <w:r>
        <w:rPr>
          <w:spacing w:val="-37"/>
        </w:rPr>
        <w:t xml:space="preserve"> </w:t>
      </w:r>
      <w:r>
        <w:t>close</w:t>
      </w:r>
      <w:r>
        <w:rPr>
          <w:spacing w:val="-36"/>
        </w:rPr>
        <w:t xml:space="preserve"> </w:t>
      </w:r>
      <w:r>
        <w:t>follow</w:t>
      </w:r>
      <w:r>
        <w:rPr>
          <w:spacing w:val="-37"/>
        </w:rPr>
        <w:t xml:space="preserve"> </w:t>
      </w:r>
      <w:r>
        <w:t>up</w:t>
      </w:r>
      <w:r>
        <w:rPr>
          <w:spacing w:val="-36"/>
        </w:rPr>
        <w:t xml:space="preserve"> </w:t>
      </w:r>
      <w:r>
        <w:t>with</w:t>
      </w:r>
      <w:r>
        <w:rPr>
          <w:spacing w:val="-37"/>
        </w:rPr>
        <w:t xml:space="preserve"> </w:t>
      </w:r>
      <w:r>
        <w:t>the</w:t>
      </w:r>
      <w:r>
        <w:rPr>
          <w:spacing w:val="-36"/>
        </w:rPr>
        <w:t xml:space="preserve"> </w:t>
      </w:r>
      <w:r>
        <w:t>patient</w:t>
      </w:r>
      <w:r>
        <w:rPr>
          <w:spacing w:val="-35"/>
        </w:rPr>
        <w:t xml:space="preserve"> </w:t>
      </w:r>
      <w:r>
        <w:t>by</w:t>
      </w:r>
      <w:r>
        <w:rPr>
          <w:spacing w:val="-37"/>
        </w:rPr>
        <w:t xml:space="preserve"> </w:t>
      </w:r>
      <w:r>
        <w:t>contacting</w:t>
      </w:r>
      <w:r>
        <w:rPr>
          <w:spacing w:val="-36"/>
        </w:rPr>
        <w:t xml:space="preserve"> </w:t>
      </w:r>
      <w:r>
        <w:t>them</w:t>
      </w:r>
      <w:r>
        <w:rPr>
          <w:spacing w:val="-35"/>
        </w:rPr>
        <w:t xml:space="preserve"> </w:t>
      </w:r>
      <w:r>
        <w:t>by</w:t>
      </w:r>
      <w:r>
        <w:rPr>
          <w:spacing w:val="-36"/>
        </w:rPr>
        <w:t xml:space="preserve"> </w:t>
      </w:r>
      <w:r>
        <w:t>phone</w:t>
      </w:r>
      <w:r>
        <w:rPr>
          <w:spacing w:val="-35"/>
        </w:rPr>
        <w:t xml:space="preserve"> </w:t>
      </w:r>
      <w:r>
        <w:t>within</w:t>
      </w:r>
      <w:r>
        <w:rPr>
          <w:spacing w:val="-37"/>
        </w:rPr>
        <w:t xml:space="preserve"> </w:t>
      </w:r>
      <w:r>
        <w:t>the</w:t>
      </w:r>
      <w:r>
        <w:rPr>
          <w:spacing w:val="-35"/>
        </w:rPr>
        <w:t xml:space="preserve"> </w:t>
      </w:r>
      <w:r>
        <w:t>first</w:t>
      </w:r>
      <w:r>
        <w:rPr>
          <w:spacing w:val="-37"/>
        </w:rPr>
        <w:t xml:space="preserve"> </w:t>
      </w:r>
      <w:r>
        <w:t>24-48 hours</w:t>
      </w:r>
      <w:r>
        <w:rPr>
          <w:spacing w:val="-12"/>
        </w:rPr>
        <w:t xml:space="preserve"> </w:t>
      </w:r>
      <w:r>
        <w:t>post-induction.</w:t>
      </w:r>
    </w:p>
    <w:p w14:paraId="6B0323EF" w14:textId="77777777" w:rsidR="007A6917" w:rsidRDefault="00E328BF">
      <w:pPr>
        <w:pStyle w:val="ListParagraph"/>
        <w:numPr>
          <w:ilvl w:val="0"/>
          <w:numId w:val="1"/>
        </w:numPr>
        <w:tabs>
          <w:tab w:val="left" w:pos="1369"/>
        </w:tabs>
        <w:spacing w:before="4"/>
        <w:ind w:hanging="361"/>
      </w:pPr>
      <w:r>
        <w:t>Provide</w:t>
      </w:r>
      <w:r>
        <w:rPr>
          <w:spacing w:val="-25"/>
        </w:rPr>
        <w:t xml:space="preserve"> </w:t>
      </w:r>
      <w:r>
        <w:t>patient</w:t>
      </w:r>
      <w:r>
        <w:rPr>
          <w:spacing w:val="-24"/>
        </w:rPr>
        <w:t xml:space="preserve"> </w:t>
      </w:r>
      <w:r>
        <w:t>with</w:t>
      </w:r>
      <w:r>
        <w:rPr>
          <w:spacing w:val="-25"/>
        </w:rPr>
        <w:t xml:space="preserve"> </w:t>
      </w:r>
      <w:r>
        <w:t>sufficient</w:t>
      </w:r>
      <w:r>
        <w:rPr>
          <w:spacing w:val="-24"/>
        </w:rPr>
        <w:t xml:space="preserve"> </w:t>
      </w:r>
      <w:r>
        <w:t>medication</w:t>
      </w:r>
      <w:r>
        <w:rPr>
          <w:spacing w:val="-25"/>
        </w:rPr>
        <w:t xml:space="preserve"> </w:t>
      </w:r>
      <w:r>
        <w:t>until</w:t>
      </w:r>
      <w:r>
        <w:rPr>
          <w:spacing w:val="-24"/>
        </w:rPr>
        <w:t xml:space="preserve"> </w:t>
      </w:r>
      <w:r>
        <w:t>the</w:t>
      </w:r>
      <w:r>
        <w:rPr>
          <w:spacing w:val="-25"/>
        </w:rPr>
        <w:t xml:space="preserve"> </w:t>
      </w:r>
      <w:r>
        <w:t>next</w:t>
      </w:r>
      <w:r>
        <w:rPr>
          <w:spacing w:val="-24"/>
        </w:rPr>
        <w:t xml:space="preserve"> </w:t>
      </w:r>
      <w:r>
        <w:t>scheduled</w:t>
      </w:r>
      <w:r>
        <w:rPr>
          <w:spacing w:val="-24"/>
        </w:rPr>
        <w:t xml:space="preserve"> </w:t>
      </w:r>
      <w:r>
        <w:t>appointment,</w:t>
      </w:r>
      <w:r>
        <w:rPr>
          <w:spacing w:val="-25"/>
        </w:rPr>
        <w:t xml:space="preserve"> </w:t>
      </w:r>
      <w:r>
        <w:t>within</w:t>
      </w:r>
      <w:r>
        <w:rPr>
          <w:spacing w:val="-25"/>
        </w:rPr>
        <w:t xml:space="preserve"> </w:t>
      </w:r>
      <w:r>
        <w:t>7</w:t>
      </w:r>
      <w:r>
        <w:rPr>
          <w:spacing w:val="-24"/>
        </w:rPr>
        <w:t xml:space="preserve"> </w:t>
      </w:r>
      <w:r>
        <w:t>days.</w:t>
      </w:r>
    </w:p>
    <w:p w14:paraId="72867A89" w14:textId="77777777" w:rsidR="007A6917" w:rsidRDefault="007A6917">
      <w:pPr>
        <w:pStyle w:val="BodyText"/>
        <w:spacing w:before="8"/>
        <w:rPr>
          <w:sz w:val="18"/>
        </w:rPr>
      </w:pPr>
    </w:p>
    <w:p w14:paraId="2C17DD92" w14:textId="77777777" w:rsidR="007A6917" w:rsidRDefault="00847F3A">
      <w:pPr>
        <w:spacing w:before="55"/>
        <w:ind w:left="1123"/>
        <w:rPr>
          <w:b/>
          <w:sz w:val="24"/>
        </w:rPr>
      </w:pPr>
      <w:r w:rsidRPr="004A2869">
        <w:rPr>
          <w:w w:val="95"/>
          <w:sz w:val="24"/>
          <w:highlight w:val="yellow"/>
        </w:rPr>
        <w:t>(INSERT CLINIC HERE)</w:t>
      </w:r>
      <w:r>
        <w:rPr>
          <w:spacing w:val="-32"/>
          <w:w w:val="95"/>
        </w:rPr>
        <w:t xml:space="preserve"> </w:t>
      </w:r>
      <w:r w:rsidR="00E328BF">
        <w:rPr>
          <w:b/>
          <w:color w:val="1F497D"/>
          <w:w w:val="95"/>
          <w:sz w:val="24"/>
        </w:rPr>
        <w:t>BUPRENORPHINE INDUCTION PROTOCOL-HOME INDUCTION</w:t>
      </w:r>
    </w:p>
    <w:p w14:paraId="2A9BF0FF" w14:textId="77777777" w:rsidR="007A6917" w:rsidRDefault="007A6917">
      <w:pPr>
        <w:pStyle w:val="BodyText"/>
        <w:spacing w:before="6"/>
        <w:rPr>
          <w:b/>
          <w:sz w:val="25"/>
        </w:rPr>
      </w:pPr>
    </w:p>
    <w:p w14:paraId="3B794100" w14:textId="77777777" w:rsidR="007A6917" w:rsidRDefault="00E328BF">
      <w:pPr>
        <w:pStyle w:val="ListParagraph"/>
        <w:numPr>
          <w:ilvl w:val="0"/>
          <w:numId w:val="29"/>
        </w:numPr>
        <w:tabs>
          <w:tab w:val="left" w:pos="1401"/>
        </w:tabs>
        <w:spacing w:before="60" w:line="292" w:lineRule="auto"/>
        <w:ind w:right="883" w:hanging="360"/>
      </w:pPr>
      <w:r>
        <w:rPr>
          <w:w w:val="95"/>
        </w:rPr>
        <w:t>The</w:t>
      </w:r>
      <w:r>
        <w:rPr>
          <w:spacing w:val="-14"/>
          <w:w w:val="95"/>
        </w:rPr>
        <w:t xml:space="preserve"> </w:t>
      </w:r>
      <w:r>
        <w:rPr>
          <w:w w:val="95"/>
        </w:rPr>
        <w:t>decision</w:t>
      </w:r>
      <w:r>
        <w:rPr>
          <w:spacing w:val="-14"/>
          <w:w w:val="95"/>
        </w:rPr>
        <w:t xml:space="preserve"> </w:t>
      </w:r>
      <w:r>
        <w:rPr>
          <w:w w:val="95"/>
        </w:rPr>
        <w:t>to</w:t>
      </w:r>
      <w:r>
        <w:rPr>
          <w:spacing w:val="-12"/>
          <w:w w:val="95"/>
        </w:rPr>
        <w:t xml:space="preserve"> </w:t>
      </w:r>
      <w:r>
        <w:rPr>
          <w:w w:val="95"/>
        </w:rPr>
        <w:t>allow</w:t>
      </w:r>
      <w:r>
        <w:rPr>
          <w:spacing w:val="-15"/>
          <w:w w:val="95"/>
        </w:rPr>
        <w:t xml:space="preserve"> </w:t>
      </w:r>
      <w:r>
        <w:rPr>
          <w:w w:val="95"/>
        </w:rPr>
        <w:t>for</w:t>
      </w:r>
      <w:r>
        <w:rPr>
          <w:spacing w:val="-16"/>
          <w:w w:val="95"/>
        </w:rPr>
        <w:t xml:space="preserve"> </w:t>
      </w:r>
      <w:r>
        <w:rPr>
          <w:w w:val="95"/>
        </w:rPr>
        <w:t>patients</w:t>
      </w:r>
      <w:r>
        <w:rPr>
          <w:spacing w:val="-16"/>
          <w:w w:val="95"/>
        </w:rPr>
        <w:t xml:space="preserve"> </w:t>
      </w:r>
      <w:r>
        <w:rPr>
          <w:w w:val="95"/>
        </w:rPr>
        <w:t>to</w:t>
      </w:r>
      <w:r>
        <w:rPr>
          <w:spacing w:val="-14"/>
          <w:w w:val="95"/>
        </w:rPr>
        <w:t xml:space="preserve"> </w:t>
      </w:r>
      <w:r>
        <w:rPr>
          <w:w w:val="95"/>
        </w:rPr>
        <w:t>do</w:t>
      </w:r>
      <w:r>
        <w:rPr>
          <w:spacing w:val="-12"/>
          <w:w w:val="95"/>
        </w:rPr>
        <w:t xml:space="preserve"> </w:t>
      </w:r>
      <w:r>
        <w:rPr>
          <w:w w:val="95"/>
        </w:rPr>
        <w:t>home-based</w:t>
      </w:r>
      <w:r>
        <w:rPr>
          <w:spacing w:val="-15"/>
          <w:w w:val="95"/>
        </w:rPr>
        <w:t xml:space="preserve"> </w:t>
      </w:r>
      <w:r>
        <w:rPr>
          <w:w w:val="95"/>
        </w:rPr>
        <w:t>inductions</w:t>
      </w:r>
      <w:r>
        <w:rPr>
          <w:spacing w:val="-13"/>
          <w:w w:val="95"/>
        </w:rPr>
        <w:t xml:space="preserve"> </w:t>
      </w:r>
      <w:r>
        <w:rPr>
          <w:w w:val="95"/>
        </w:rPr>
        <w:t>will</w:t>
      </w:r>
      <w:r>
        <w:rPr>
          <w:spacing w:val="-16"/>
          <w:w w:val="95"/>
        </w:rPr>
        <w:t xml:space="preserve"> </w:t>
      </w:r>
      <w:r>
        <w:rPr>
          <w:w w:val="95"/>
        </w:rPr>
        <w:t>be</w:t>
      </w:r>
      <w:r>
        <w:rPr>
          <w:spacing w:val="-13"/>
          <w:w w:val="95"/>
        </w:rPr>
        <w:t xml:space="preserve"> </w:t>
      </w:r>
      <w:r>
        <w:rPr>
          <w:w w:val="95"/>
        </w:rPr>
        <w:t>negotiated</w:t>
      </w:r>
      <w:r>
        <w:rPr>
          <w:spacing w:val="-14"/>
          <w:w w:val="95"/>
        </w:rPr>
        <w:t xml:space="preserve"> </w:t>
      </w:r>
      <w:r>
        <w:rPr>
          <w:w w:val="95"/>
        </w:rPr>
        <w:t>between</w:t>
      </w:r>
      <w:r>
        <w:rPr>
          <w:spacing w:val="-14"/>
          <w:w w:val="95"/>
        </w:rPr>
        <w:t xml:space="preserve"> </w:t>
      </w:r>
      <w:r>
        <w:rPr>
          <w:w w:val="95"/>
        </w:rPr>
        <w:t xml:space="preserve">provider </w:t>
      </w:r>
      <w:r>
        <w:t>and</w:t>
      </w:r>
      <w:r>
        <w:rPr>
          <w:spacing w:val="-30"/>
        </w:rPr>
        <w:t xml:space="preserve"> </w:t>
      </w:r>
      <w:r>
        <w:t>patient.</w:t>
      </w:r>
      <w:r>
        <w:rPr>
          <w:spacing w:val="-30"/>
        </w:rPr>
        <w:t xml:space="preserve"> </w:t>
      </w:r>
      <w:r>
        <w:t>It</w:t>
      </w:r>
      <w:r>
        <w:rPr>
          <w:spacing w:val="-30"/>
        </w:rPr>
        <w:t xml:space="preserve"> </w:t>
      </w:r>
      <w:r>
        <w:t>is</w:t>
      </w:r>
      <w:r>
        <w:rPr>
          <w:spacing w:val="-31"/>
        </w:rPr>
        <w:t xml:space="preserve"> </w:t>
      </w:r>
      <w:r>
        <w:t>advisable</w:t>
      </w:r>
      <w:r>
        <w:rPr>
          <w:spacing w:val="-31"/>
        </w:rPr>
        <w:t xml:space="preserve"> </w:t>
      </w:r>
      <w:r>
        <w:t>to</w:t>
      </w:r>
      <w:r>
        <w:rPr>
          <w:spacing w:val="-30"/>
        </w:rPr>
        <w:t xml:space="preserve"> </w:t>
      </w:r>
      <w:r>
        <w:t>make</w:t>
      </w:r>
      <w:r>
        <w:rPr>
          <w:spacing w:val="-29"/>
        </w:rPr>
        <w:t xml:space="preserve"> </w:t>
      </w:r>
      <w:r>
        <w:t>this</w:t>
      </w:r>
      <w:r>
        <w:rPr>
          <w:spacing w:val="-31"/>
        </w:rPr>
        <w:t xml:space="preserve"> </w:t>
      </w:r>
      <w:r>
        <w:t>decision</w:t>
      </w:r>
      <w:r>
        <w:rPr>
          <w:spacing w:val="-32"/>
        </w:rPr>
        <w:t xml:space="preserve"> </w:t>
      </w:r>
      <w:r>
        <w:t>only</w:t>
      </w:r>
      <w:r>
        <w:rPr>
          <w:spacing w:val="-31"/>
        </w:rPr>
        <w:t xml:space="preserve"> </w:t>
      </w:r>
      <w:r>
        <w:t>after</w:t>
      </w:r>
      <w:r>
        <w:rPr>
          <w:spacing w:val="-30"/>
        </w:rPr>
        <w:t xml:space="preserve"> </w:t>
      </w:r>
      <w:r>
        <w:t>patient</w:t>
      </w:r>
      <w:r>
        <w:rPr>
          <w:spacing w:val="-29"/>
        </w:rPr>
        <w:t xml:space="preserve"> </w:t>
      </w:r>
      <w:r>
        <w:t>education</w:t>
      </w:r>
      <w:r>
        <w:rPr>
          <w:spacing w:val="-30"/>
        </w:rPr>
        <w:t xml:space="preserve"> </w:t>
      </w:r>
      <w:r>
        <w:t>is</w:t>
      </w:r>
      <w:r>
        <w:rPr>
          <w:spacing w:val="-30"/>
        </w:rPr>
        <w:t xml:space="preserve"> </w:t>
      </w:r>
      <w:r>
        <w:t>provided,</w:t>
      </w:r>
      <w:r>
        <w:rPr>
          <w:spacing w:val="-31"/>
        </w:rPr>
        <w:t xml:space="preserve"> </w:t>
      </w:r>
      <w:r>
        <w:t>and documented knowledge of risks and benefits completing patient consent, medication care agreement,</w:t>
      </w:r>
      <w:r>
        <w:rPr>
          <w:spacing w:val="-38"/>
        </w:rPr>
        <w:t xml:space="preserve"> </w:t>
      </w:r>
      <w:r>
        <w:t>and</w:t>
      </w:r>
      <w:r>
        <w:rPr>
          <w:spacing w:val="-36"/>
        </w:rPr>
        <w:t xml:space="preserve"> </w:t>
      </w:r>
      <w:r>
        <w:t>orientation</w:t>
      </w:r>
      <w:r>
        <w:rPr>
          <w:spacing w:val="-37"/>
        </w:rPr>
        <w:t xml:space="preserve"> </w:t>
      </w:r>
      <w:r>
        <w:t>is</w:t>
      </w:r>
      <w:r>
        <w:rPr>
          <w:spacing w:val="-36"/>
        </w:rPr>
        <w:t xml:space="preserve"> </w:t>
      </w:r>
      <w:r>
        <w:t>done</w:t>
      </w:r>
      <w:r>
        <w:rPr>
          <w:spacing w:val="-37"/>
        </w:rPr>
        <w:t xml:space="preserve"> </w:t>
      </w:r>
      <w:r>
        <w:t>allowing</w:t>
      </w:r>
      <w:r>
        <w:rPr>
          <w:spacing w:val="-36"/>
        </w:rPr>
        <w:t xml:space="preserve"> </w:t>
      </w:r>
      <w:r>
        <w:t>for</w:t>
      </w:r>
      <w:r>
        <w:rPr>
          <w:spacing w:val="-38"/>
        </w:rPr>
        <w:t xml:space="preserve"> </w:t>
      </w:r>
      <w:r>
        <w:t>provider</w:t>
      </w:r>
      <w:r>
        <w:rPr>
          <w:spacing w:val="-36"/>
        </w:rPr>
        <w:t xml:space="preserve"> </w:t>
      </w:r>
      <w:r>
        <w:t>and</w:t>
      </w:r>
      <w:r>
        <w:rPr>
          <w:spacing w:val="-36"/>
        </w:rPr>
        <w:t xml:space="preserve"> </w:t>
      </w:r>
      <w:r>
        <w:t>patient</w:t>
      </w:r>
      <w:r>
        <w:rPr>
          <w:spacing w:val="-37"/>
        </w:rPr>
        <w:t xml:space="preserve"> </w:t>
      </w:r>
      <w:r>
        <w:t>to</w:t>
      </w:r>
      <w:r>
        <w:rPr>
          <w:spacing w:val="-38"/>
        </w:rPr>
        <w:t xml:space="preserve"> </w:t>
      </w:r>
      <w:r>
        <w:t>mutually</w:t>
      </w:r>
      <w:r>
        <w:rPr>
          <w:spacing w:val="-36"/>
        </w:rPr>
        <w:t xml:space="preserve"> </w:t>
      </w:r>
      <w:r>
        <w:t>determine</w:t>
      </w:r>
      <w:r>
        <w:rPr>
          <w:spacing w:val="-36"/>
        </w:rPr>
        <w:t xml:space="preserve"> </w:t>
      </w:r>
      <w:r>
        <w:t>this</w:t>
      </w:r>
      <w:r>
        <w:rPr>
          <w:spacing w:val="-37"/>
        </w:rPr>
        <w:t xml:space="preserve"> </w:t>
      </w:r>
      <w:r>
        <w:t>to be</w:t>
      </w:r>
      <w:r>
        <w:rPr>
          <w:spacing w:val="-39"/>
        </w:rPr>
        <w:t xml:space="preserve"> </w:t>
      </w:r>
      <w:r>
        <w:t>a</w:t>
      </w:r>
      <w:r>
        <w:rPr>
          <w:spacing w:val="-39"/>
        </w:rPr>
        <w:t xml:space="preserve"> </w:t>
      </w:r>
      <w:r>
        <w:t>safe</w:t>
      </w:r>
      <w:r>
        <w:rPr>
          <w:spacing w:val="-38"/>
        </w:rPr>
        <w:t xml:space="preserve"> </w:t>
      </w:r>
      <w:r>
        <w:t>and</w:t>
      </w:r>
      <w:r>
        <w:rPr>
          <w:spacing w:val="-39"/>
        </w:rPr>
        <w:t xml:space="preserve"> </w:t>
      </w:r>
      <w:r>
        <w:t>viable</w:t>
      </w:r>
      <w:r>
        <w:rPr>
          <w:spacing w:val="-40"/>
        </w:rPr>
        <w:t xml:space="preserve"> </w:t>
      </w:r>
      <w:r>
        <w:t>option.</w:t>
      </w:r>
      <w:r>
        <w:rPr>
          <w:spacing w:val="-39"/>
        </w:rPr>
        <w:t xml:space="preserve"> </w:t>
      </w:r>
      <w:r>
        <w:t>If</w:t>
      </w:r>
      <w:r>
        <w:rPr>
          <w:spacing w:val="-39"/>
        </w:rPr>
        <w:t xml:space="preserve"> </w:t>
      </w:r>
      <w:r>
        <w:t>the</w:t>
      </w:r>
      <w:r>
        <w:rPr>
          <w:spacing w:val="-38"/>
        </w:rPr>
        <w:t xml:space="preserve"> </w:t>
      </w:r>
      <w:r>
        <w:t>patient</w:t>
      </w:r>
      <w:r>
        <w:rPr>
          <w:spacing w:val="-39"/>
        </w:rPr>
        <w:t xml:space="preserve"> </w:t>
      </w:r>
      <w:r>
        <w:t>expresses</w:t>
      </w:r>
      <w:r>
        <w:rPr>
          <w:spacing w:val="-38"/>
        </w:rPr>
        <w:t xml:space="preserve"> </w:t>
      </w:r>
      <w:r>
        <w:t>significant</w:t>
      </w:r>
      <w:r>
        <w:rPr>
          <w:spacing w:val="-39"/>
        </w:rPr>
        <w:t xml:space="preserve"> </w:t>
      </w:r>
      <w:r>
        <w:t>fear</w:t>
      </w:r>
      <w:r>
        <w:rPr>
          <w:spacing w:val="-40"/>
        </w:rPr>
        <w:t xml:space="preserve"> </w:t>
      </w:r>
      <w:r>
        <w:t>of</w:t>
      </w:r>
      <w:r>
        <w:rPr>
          <w:spacing w:val="-40"/>
        </w:rPr>
        <w:t xml:space="preserve"> </w:t>
      </w:r>
      <w:r>
        <w:t>withdrawal,</w:t>
      </w:r>
      <w:r>
        <w:rPr>
          <w:spacing w:val="-38"/>
        </w:rPr>
        <w:t xml:space="preserve"> </w:t>
      </w:r>
      <w:r>
        <w:t>he/she</w:t>
      </w:r>
      <w:r>
        <w:rPr>
          <w:spacing w:val="-40"/>
        </w:rPr>
        <w:t xml:space="preserve"> </w:t>
      </w:r>
      <w:r>
        <w:t>may</w:t>
      </w:r>
      <w:r>
        <w:rPr>
          <w:spacing w:val="-38"/>
        </w:rPr>
        <w:t xml:space="preserve"> </w:t>
      </w:r>
      <w:r>
        <w:t>not be</w:t>
      </w:r>
      <w:r>
        <w:rPr>
          <w:spacing w:val="-33"/>
        </w:rPr>
        <w:t xml:space="preserve"> </w:t>
      </w:r>
      <w:r>
        <w:t>a</w:t>
      </w:r>
      <w:r>
        <w:rPr>
          <w:spacing w:val="-32"/>
        </w:rPr>
        <w:t xml:space="preserve"> </w:t>
      </w:r>
      <w:r>
        <w:t>good</w:t>
      </w:r>
      <w:r>
        <w:rPr>
          <w:spacing w:val="-32"/>
        </w:rPr>
        <w:t xml:space="preserve"> </w:t>
      </w:r>
      <w:r>
        <w:t>candidate</w:t>
      </w:r>
      <w:r>
        <w:rPr>
          <w:spacing w:val="-32"/>
        </w:rPr>
        <w:t xml:space="preserve"> </w:t>
      </w:r>
      <w:r>
        <w:t>for</w:t>
      </w:r>
      <w:r>
        <w:rPr>
          <w:spacing w:val="-32"/>
        </w:rPr>
        <w:t xml:space="preserve"> </w:t>
      </w:r>
      <w:r>
        <w:t>home</w:t>
      </w:r>
      <w:r>
        <w:rPr>
          <w:spacing w:val="-32"/>
        </w:rPr>
        <w:t xml:space="preserve"> </w:t>
      </w:r>
      <w:r>
        <w:t>induction</w:t>
      </w:r>
      <w:r>
        <w:rPr>
          <w:spacing w:val="-33"/>
        </w:rPr>
        <w:t xml:space="preserve"> </w:t>
      </w:r>
      <w:r>
        <w:t>due</w:t>
      </w:r>
      <w:r>
        <w:rPr>
          <w:spacing w:val="-33"/>
        </w:rPr>
        <w:t xml:space="preserve"> </w:t>
      </w:r>
      <w:r>
        <w:t>to</w:t>
      </w:r>
      <w:r>
        <w:rPr>
          <w:spacing w:val="-33"/>
        </w:rPr>
        <w:t xml:space="preserve"> </w:t>
      </w:r>
      <w:r>
        <w:t>the</w:t>
      </w:r>
      <w:r>
        <w:rPr>
          <w:spacing w:val="-34"/>
        </w:rPr>
        <w:t xml:space="preserve"> </w:t>
      </w:r>
      <w:r>
        <w:t>potential</w:t>
      </w:r>
      <w:r>
        <w:rPr>
          <w:spacing w:val="-32"/>
        </w:rPr>
        <w:t xml:space="preserve"> </w:t>
      </w:r>
      <w:r>
        <w:t>for</w:t>
      </w:r>
      <w:r>
        <w:rPr>
          <w:spacing w:val="-32"/>
        </w:rPr>
        <w:t xml:space="preserve"> </w:t>
      </w:r>
      <w:r>
        <w:t>starting</w:t>
      </w:r>
      <w:r>
        <w:rPr>
          <w:spacing w:val="-33"/>
        </w:rPr>
        <w:t xml:space="preserve"> </w:t>
      </w:r>
      <w:r>
        <w:t>buprenorphine</w:t>
      </w:r>
      <w:r>
        <w:rPr>
          <w:spacing w:val="-32"/>
        </w:rPr>
        <w:t xml:space="preserve"> </w:t>
      </w:r>
      <w:r>
        <w:t>too</w:t>
      </w:r>
      <w:r>
        <w:rPr>
          <w:spacing w:val="-32"/>
        </w:rPr>
        <w:t xml:space="preserve"> </w:t>
      </w:r>
      <w:r>
        <w:t>early and causing precipitated</w:t>
      </w:r>
      <w:r>
        <w:rPr>
          <w:spacing w:val="-42"/>
        </w:rPr>
        <w:t xml:space="preserve"> </w:t>
      </w:r>
      <w:r>
        <w:t>withdrawal.</w:t>
      </w:r>
    </w:p>
    <w:p w14:paraId="35BF7916" w14:textId="77777777" w:rsidR="007A6917" w:rsidRDefault="00E328BF">
      <w:pPr>
        <w:pStyle w:val="ListParagraph"/>
        <w:numPr>
          <w:ilvl w:val="0"/>
          <w:numId w:val="29"/>
        </w:numPr>
        <w:tabs>
          <w:tab w:val="left" w:pos="1401"/>
        </w:tabs>
        <w:spacing w:line="292" w:lineRule="auto"/>
        <w:ind w:right="1011" w:hanging="360"/>
      </w:pPr>
      <w:r>
        <w:rPr>
          <w:w w:val="95"/>
        </w:rPr>
        <w:t>Patient</w:t>
      </w:r>
      <w:r>
        <w:rPr>
          <w:spacing w:val="-15"/>
          <w:w w:val="95"/>
        </w:rPr>
        <w:t xml:space="preserve"> </w:t>
      </w:r>
      <w:r>
        <w:rPr>
          <w:w w:val="95"/>
        </w:rPr>
        <w:t>should</w:t>
      </w:r>
      <w:r>
        <w:rPr>
          <w:spacing w:val="-14"/>
          <w:w w:val="95"/>
        </w:rPr>
        <w:t xml:space="preserve"> </w:t>
      </w:r>
      <w:r>
        <w:rPr>
          <w:w w:val="95"/>
        </w:rPr>
        <w:t>be</w:t>
      </w:r>
      <w:r>
        <w:rPr>
          <w:spacing w:val="-12"/>
          <w:w w:val="95"/>
        </w:rPr>
        <w:t xml:space="preserve"> </w:t>
      </w:r>
      <w:r>
        <w:rPr>
          <w:w w:val="95"/>
        </w:rPr>
        <w:t>provided</w:t>
      </w:r>
      <w:r>
        <w:rPr>
          <w:spacing w:val="-16"/>
          <w:w w:val="95"/>
        </w:rPr>
        <w:t xml:space="preserve"> </w:t>
      </w:r>
      <w:r>
        <w:rPr>
          <w:w w:val="95"/>
        </w:rPr>
        <w:t>with</w:t>
      </w:r>
      <w:r>
        <w:rPr>
          <w:spacing w:val="-13"/>
          <w:w w:val="95"/>
        </w:rPr>
        <w:t xml:space="preserve"> </w:t>
      </w:r>
      <w:r>
        <w:rPr>
          <w:w w:val="95"/>
        </w:rPr>
        <w:t>explicit</w:t>
      </w:r>
      <w:r>
        <w:rPr>
          <w:spacing w:val="-15"/>
          <w:w w:val="95"/>
        </w:rPr>
        <w:t xml:space="preserve"> </w:t>
      </w:r>
      <w:r>
        <w:rPr>
          <w:w w:val="95"/>
        </w:rPr>
        <w:t>written</w:t>
      </w:r>
      <w:r>
        <w:rPr>
          <w:spacing w:val="-13"/>
          <w:w w:val="95"/>
        </w:rPr>
        <w:t xml:space="preserve"> </w:t>
      </w:r>
      <w:r>
        <w:rPr>
          <w:w w:val="95"/>
        </w:rPr>
        <w:t>instructions</w:t>
      </w:r>
      <w:r>
        <w:rPr>
          <w:spacing w:val="-13"/>
          <w:w w:val="95"/>
        </w:rPr>
        <w:t xml:space="preserve"> </w:t>
      </w:r>
      <w:r>
        <w:rPr>
          <w:w w:val="95"/>
        </w:rPr>
        <w:t>regarding</w:t>
      </w:r>
      <w:r>
        <w:rPr>
          <w:spacing w:val="-14"/>
          <w:w w:val="95"/>
        </w:rPr>
        <w:t xml:space="preserve"> </w:t>
      </w:r>
      <w:r>
        <w:rPr>
          <w:w w:val="95"/>
        </w:rPr>
        <w:t>the</w:t>
      </w:r>
      <w:r>
        <w:rPr>
          <w:spacing w:val="-12"/>
          <w:w w:val="95"/>
        </w:rPr>
        <w:t xml:space="preserve"> </w:t>
      </w:r>
      <w:r>
        <w:rPr>
          <w:w w:val="95"/>
        </w:rPr>
        <w:t>subjective</w:t>
      </w:r>
      <w:r>
        <w:rPr>
          <w:spacing w:val="-15"/>
          <w:w w:val="95"/>
        </w:rPr>
        <w:t xml:space="preserve"> </w:t>
      </w:r>
      <w:r>
        <w:rPr>
          <w:w w:val="95"/>
        </w:rPr>
        <w:t>and</w:t>
      </w:r>
      <w:r>
        <w:rPr>
          <w:spacing w:val="-14"/>
          <w:w w:val="95"/>
        </w:rPr>
        <w:t xml:space="preserve"> </w:t>
      </w:r>
      <w:r>
        <w:rPr>
          <w:w w:val="95"/>
        </w:rPr>
        <w:t xml:space="preserve">objective </w:t>
      </w:r>
      <w:r>
        <w:t>assessment</w:t>
      </w:r>
      <w:r>
        <w:rPr>
          <w:spacing w:val="-44"/>
        </w:rPr>
        <w:t xml:space="preserve"> </w:t>
      </w:r>
      <w:r>
        <w:t>of</w:t>
      </w:r>
      <w:r>
        <w:rPr>
          <w:spacing w:val="-45"/>
        </w:rPr>
        <w:t xml:space="preserve"> </w:t>
      </w:r>
      <w:r>
        <w:t>opioid</w:t>
      </w:r>
      <w:r>
        <w:rPr>
          <w:spacing w:val="-43"/>
        </w:rPr>
        <w:t xml:space="preserve"> </w:t>
      </w:r>
      <w:r>
        <w:t>withdrawal,</w:t>
      </w:r>
      <w:r>
        <w:rPr>
          <w:spacing w:val="-44"/>
        </w:rPr>
        <w:t xml:space="preserve"> </w:t>
      </w:r>
      <w:r>
        <w:t>the</w:t>
      </w:r>
      <w:r>
        <w:rPr>
          <w:spacing w:val="-43"/>
        </w:rPr>
        <w:t xml:space="preserve"> </w:t>
      </w:r>
      <w:r>
        <w:t>timing</w:t>
      </w:r>
      <w:r>
        <w:rPr>
          <w:spacing w:val="-44"/>
        </w:rPr>
        <w:t xml:space="preserve"> </w:t>
      </w:r>
      <w:r>
        <w:t>and</w:t>
      </w:r>
      <w:r>
        <w:rPr>
          <w:spacing w:val="-43"/>
        </w:rPr>
        <w:t xml:space="preserve"> </w:t>
      </w:r>
      <w:r>
        <w:t>dose</w:t>
      </w:r>
      <w:r>
        <w:rPr>
          <w:spacing w:val="-44"/>
        </w:rPr>
        <w:t xml:space="preserve"> </w:t>
      </w:r>
      <w:r>
        <w:t>of</w:t>
      </w:r>
      <w:r>
        <w:rPr>
          <w:spacing w:val="-44"/>
        </w:rPr>
        <w:t xml:space="preserve"> </w:t>
      </w:r>
      <w:r>
        <w:t>buprenorphine,</w:t>
      </w:r>
      <w:r>
        <w:rPr>
          <w:spacing w:val="-44"/>
        </w:rPr>
        <w:t xml:space="preserve"> </w:t>
      </w:r>
      <w:r>
        <w:t>and</w:t>
      </w:r>
      <w:r>
        <w:rPr>
          <w:spacing w:val="-44"/>
        </w:rPr>
        <w:t xml:space="preserve"> </w:t>
      </w:r>
      <w:r>
        <w:t>phone</w:t>
      </w:r>
      <w:r>
        <w:rPr>
          <w:spacing w:val="-43"/>
        </w:rPr>
        <w:t xml:space="preserve"> </w:t>
      </w:r>
      <w:r>
        <w:t>numbers</w:t>
      </w:r>
      <w:r>
        <w:rPr>
          <w:spacing w:val="-44"/>
        </w:rPr>
        <w:t xml:space="preserve"> </w:t>
      </w:r>
      <w:r>
        <w:t>for assistance.</w:t>
      </w:r>
    </w:p>
    <w:p w14:paraId="0D9523E7" w14:textId="77777777" w:rsidR="007A6917" w:rsidRDefault="00E328BF">
      <w:pPr>
        <w:pStyle w:val="ListParagraph"/>
        <w:numPr>
          <w:ilvl w:val="0"/>
          <w:numId w:val="29"/>
        </w:numPr>
        <w:tabs>
          <w:tab w:val="left" w:pos="1401"/>
        </w:tabs>
        <w:spacing w:before="2" w:line="292" w:lineRule="auto"/>
        <w:ind w:right="1110" w:hanging="360"/>
      </w:pPr>
      <w:r>
        <w:rPr>
          <w:w w:val="95"/>
        </w:rPr>
        <w:t>The</w:t>
      </w:r>
      <w:r>
        <w:rPr>
          <w:spacing w:val="-19"/>
          <w:w w:val="95"/>
        </w:rPr>
        <w:t xml:space="preserve"> </w:t>
      </w:r>
      <w:r>
        <w:rPr>
          <w:w w:val="95"/>
        </w:rPr>
        <w:t>provider</w:t>
      </w:r>
      <w:r>
        <w:rPr>
          <w:spacing w:val="-21"/>
          <w:w w:val="95"/>
        </w:rPr>
        <w:t xml:space="preserve"> </w:t>
      </w:r>
      <w:r>
        <w:rPr>
          <w:w w:val="95"/>
        </w:rPr>
        <w:t>or</w:t>
      </w:r>
      <w:r>
        <w:rPr>
          <w:spacing w:val="-18"/>
          <w:w w:val="95"/>
        </w:rPr>
        <w:t xml:space="preserve"> </w:t>
      </w:r>
      <w:r>
        <w:rPr>
          <w:w w:val="95"/>
        </w:rPr>
        <w:t>Nurse</w:t>
      </w:r>
      <w:r>
        <w:rPr>
          <w:spacing w:val="-19"/>
          <w:w w:val="95"/>
        </w:rPr>
        <w:t xml:space="preserve"> </w:t>
      </w:r>
      <w:r>
        <w:rPr>
          <w:w w:val="95"/>
        </w:rPr>
        <w:t>Care</w:t>
      </w:r>
      <w:r>
        <w:rPr>
          <w:spacing w:val="-20"/>
          <w:w w:val="95"/>
        </w:rPr>
        <w:t xml:space="preserve"> </w:t>
      </w:r>
      <w:r>
        <w:rPr>
          <w:w w:val="95"/>
        </w:rPr>
        <w:t>Manager</w:t>
      </w:r>
      <w:r>
        <w:rPr>
          <w:spacing w:val="-21"/>
          <w:w w:val="95"/>
        </w:rPr>
        <w:t xml:space="preserve"> </w:t>
      </w:r>
      <w:r>
        <w:rPr>
          <w:w w:val="95"/>
        </w:rPr>
        <w:t>should</w:t>
      </w:r>
      <w:r>
        <w:rPr>
          <w:spacing w:val="-21"/>
          <w:w w:val="95"/>
        </w:rPr>
        <w:t xml:space="preserve"> </w:t>
      </w:r>
      <w:r>
        <w:rPr>
          <w:w w:val="95"/>
        </w:rPr>
        <w:t>maintain</w:t>
      </w:r>
      <w:r>
        <w:rPr>
          <w:spacing w:val="-21"/>
          <w:w w:val="95"/>
        </w:rPr>
        <w:t xml:space="preserve"> </w:t>
      </w:r>
      <w:r>
        <w:rPr>
          <w:w w:val="95"/>
        </w:rPr>
        <w:t>close</w:t>
      </w:r>
      <w:r>
        <w:rPr>
          <w:spacing w:val="-20"/>
          <w:w w:val="95"/>
        </w:rPr>
        <w:t xml:space="preserve"> </w:t>
      </w:r>
      <w:r>
        <w:rPr>
          <w:w w:val="95"/>
        </w:rPr>
        <w:t>telephone</w:t>
      </w:r>
      <w:r>
        <w:rPr>
          <w:spacing w:val="-20"/>
          <w:w w:val="95"/>
        </w:rPr>
        <w:t xml:space="preserve"> </w:t>
      </w:r>
      <w:r>
        <w:rPr>
          <w:w w:val="95"/>
        </w:rPr>
        <w:t>contact</w:t>
      </w:r>
      <w:r>
        <w:rPr>
          <w:spacing w:val="-20"/>
          <w:w w:val="95"/>
        </w:rPr>
        <w:t xml:space="preserve"> </w:t>
      </w:r>
      <w:r>
        <w:rPr>
          <w:w w:val="95"/>
        </w:rPr>
        <w:t>with</w:t>
      </w:r>
      <w:r>
        <w:rPr>
          <w:spacing w:val="-19"/>
          <w:w w:val="95"/>
        </w:rPr>
        <w:t xml:space="preserve"> </w:t>
      </w:r>
      <w:r>
        <w:rPr>
          <w:w w:val="95"/>
        </w:rPr>
        <w:t>patient</w:t>
      </w:r>
      <w:r>
        <w:rPr>
          <w:spacing w:val="-19"/>
          <w:w w:val="95"/>
        </w:rPr>
        <w:t xml:space="preserve"> </w:t>
      </w:r>
      <w:r>
        <w:rPr>
          <w:w w:val="95"/>
        </w:rPr>
        <w:t xml:space="preserve">during </w:t>
      </w:r>
      <w:r>
        <w:t>the</w:t>
      </w:r>
      <w:r>
        <w:rPr>
          <w:spacing w:val="-33"/>
        </w:rPr>
        <w:t xml:space="preserve"> </w:t>
      </w:r>
      <w:r>
        <w:t>course</w:t>
      </w:r>
      <w:r>
        <w:rPr>
          <w:spacing w:val="-34"/>
        </w:rPr>
        <w:t xml:space="preserve"> </w:t>
      </w:r>
      <w:r>
        <w:t>of</w:t>
      </w:r>
      <w:r>
        <w:rPr>
          <w:spacing w:val="-34"/>
        </w:rPr>
        <w:t xml:space="preserve"> </w:t>
      </w:r>
      <w:r>
        <w:t>the</w:t>
      </w:r>
      <w:r>
        <w:rPr>
          <w:spacing w:val="-32"/>
        </w:rPr>
        <w:t xml:space="preserve"> </w:t>
      </w:r>
      <w:r>
        <w:t>home</w:t>
      </w:r>
      <w:r>
        <w:rPr>
          <w:spacing w:val="-33"/>
        </w:rPr>
        <w:t xml:space="preserve"> </w:t>
      </w:r>
      <w:r>
        <w:t>induction</w:t>
      </w:r>
      <w:r>
        <w:rPr>
          <w:spacing w:val="-33"/>
        </w:rPr>
        <w:t xml:space="preserve"> </w:t>
      </w:r>
      <w:r>
        <w:t>and</w:t>
      </w:r>
      <w:r>
        <w:rPr>
          <w:spacing w:val="-33"/>
        </w:rPr>
        <w:t xml:space="preserve"> </w:t>
      </w:r>
      <w:r>
        <w:t>document</w:t>
      </w:r>
      <w:r>
        <w:rPr>
          <w:spacing w:val="-33"/>
        </w:rPr>
        <w:t xml:space="preserve"> </w:t>
      </w:r>
      <w:r>
        <w:t>these</w:t>
      </w:r>
      <w:r>
        <w:rPr>
          <w:spacing w:val="-33"/>
        </w:rPr>
        <w:t xml:space="preserve"> </w:t>
      </w:r>
      <w:r>
        <w:t>interactions</w:t>
      </w:r>
      <w:r>
        <w:rPr>
          <w:spacing w:val="-34"/>
        </w:rPr>
        <w:t xml:space="preserve"> </w:t>
      </w:r>
      <w:r>
        <w:t>in</w:t>
      </w:r>
      <w:r>
        <w:rPr>
          <w:spacing w:val="-33"/>
        </w:rPr>
        <w:t xml:space="preserve"> </w:t>
      </w:r>
      <w:r>
        <w:t>the</w:t>
      </w:r>
      <w:r>
        <w:rPr>
          <w:spacing w:val="-34"/>
        </w:rPr>
        <w:t xml:space="preserve"> </w:t>
      </w:r>
      <w:r>
        <w:t>patient’s</w:t>
      </w:r>
      <w:r>
        <w:rPr>
          <w:spacing w:val="-32"/>
        </w:rPr>
        <w:t xml:space="preserve"> </w:t>
      </w:r>
      <w:r>
        <w:t>electronic medical</w:t>
      </w:r>
      <w:r>
        <w:rPr>
          <w:spacing w:val="-15"/>
        </w:rPr>
        <w:t xml:space="preserve"> </w:t>
      </w:r>
      <w:r>
        <w:t>record.</w:t>
      </w:r>
    </w:p>
    <w:p w14:paraId="2D8EFF67" w14:textId="77777777" w:rsidR="007A6917" w:rsidRDefault="00E328BF">
      <w:pPr>
        <w:pStyle w:val="ListParagraph"/>
        <w:numPr>
          <w:ilvl w:val="0"/>
          <w:numId w:val="29"/>
        </w:numPr>
        <w:tabs>
          <w:tab w:val="left" w:pos="1401"/>
        </w:tabs>
        <w:ind w:hanging="360"/>
      </w:pPr>
      <w:r>
        <w:rPr>
          <w:w w:val="95"/>
        </w:rPr>
        <w:t>The</w:t>
      </w:r>
      <w:r>
        <w:rPr>
          <w:spacing w:val="-18"/>
          <w:w w:val="95"/>
        </w:rPr>
        <w:t xml:space="preserve"> </w:t>
      </w:r>
      <w:r>
        <w:rPr>
          <w:w w:val="95"/>
        </w:rPr>
        <w:t>patient</w:t>
      </w:r>
      <w:r>
        <w:rPr>
          <w:spacing w:val="-18"/>
          <w:w w:val="95"/>
        </w:rPr>
        <w:t xml:space="preserve"> </w:t>
      </w:r>
      <w:r>
        <w:rPr>
          <w:w w:val="95"/>
        </w:rPr>
        <w:t>should</w:t>
      </w:r>
      <w:r>
        <w:rPr>
          <w:spacing w:val="-19"/>
          <w:w w:val="95"/>
        </w:rPr>
        <w:t xml:space="preserve"> </w:t>
      </w:r>
      <w:r>
        <w:rPr>
          <w:w w:val="95"/>
        </w:rPr>
        <w:t>be</w:t>
      </w:r>
      <w:r>
        <w:rPr>
          <w:spacing w:val="-17"/>
          <w:w w:val="95"/>
        </w:rPr>
        <w:t xml:space="preserve"> </w:t>
      </w:r>
      <w:r>
        <w:rPr>
          <w:w w:val="95"/>
        </w:rPr>
        <w:t>seen</w:t>
      </w:r>
      <w:r>
        <w:rPr>
          <w:spacing w:val="-20"/>
          <w:w w:val="95"/>
        </w:rPr>
        <w:t xml:space="preserve"> </w:t>
      </w:r>
      <w:r>
        <w:rPr>
          <w:w w:val="95"/>
        </w:rPr>
        <w:t>within</w:t>
      </w:r>
      <w:r>
        <w:rPr>
          <w:spacing w:val="-19"/>
          <w:w w:val="95"/>
        </w:rPr>
        <w:t xml:space="preserve"> </w:t>
      </w:r>
      <w:r>
        <w:rPr>
          <w:w w:val="95"/>
        </w:rPr>
        <w:t>24-48</w:t>
      </w:r>
      <w:r>
        <w:rPr>
          <w:spacing w:val="-17"/>
          <w:w w:val="95"/>
        </w:rPr>
        <w:t xml:space="preserve"> </w:t>
      </w:r>
      <w:r>
        <w:rPr>
          <w:w w:val="95"/>
        </w:rPr>
        <w:t>hours</w:t>
      </w:r>
      <w:r>
        <w:rPr>
          <w:spacing w:val="-20"/>
          <w:w w:val="95"/>
        </w:rPr>
        <w:t xml:space="preserve"> </w:t>
      </w:r>
      <w:r>
        <w:rPr>
          <w:w w:val="95"/>
        </w:rPr>
        <w:t>of</w:t>
      </w:r>
      <w:r>
        <w:rPr>
          <w:spacing w:val="-18"/>
          <w:w w:val="95"/>
        </w:rPr>
        <w:t xml:space="preserve"> </w:t>
      </w:r>
      <w:r>
        <w:rPr>
          <w:w w:val="95"/>
        </w:rPr>
        <w:t>starting</w:t>
      </w:r>
      <w:r>
        <w:rPr>
          <w:spacing w:val="-18"/>
          <w:w w:val="95"/>
        </w:rPr>
        <w:t xml:space="preserve"> </w:t>
      </w:r>
      <w:r>
        <w:rPr>
          <w:w w:val="95"/>
        </w:rPr>
        <w:t>buprenorphine,</w:t>
      </w:r>
      <w:r>
        <w:rPr>
          <w:spacing w:val="-18"/>
          <w:w w:val="95"/>
        </w:rPr>
        <w:t xml:space="preserve"> </w:t>
      </w:r>
      <w:r>
        <w:rPr>
          <w:w w:val="95"/>
        </w:rPr>
        <w:t>no</w:t>
      </w:r>
      <w:r>
        <w:rPr>
          <w:spacing w:val="-17"/>
          <w:w w:val="95"/>
        </w:rPr>
        <w:t xml:space="preserve"> </w:t>
      </w:r>
      <w:r>
        <w:rPr>
          <w:w w:val="95"/>
        </w:rPr>
        <w:t>longer</w:t>
      </w:r>
      <w:r>
        <w:rPr>
          <w:spacing w:val="-18"/>
          <w:w w:val="95"/>
        </w:rPr>
        <w:t xml:space="preserve"> </w:t>
      </w:r>
      <w:r>
        <w:rPr>
          <w:w w:val="95"/>
        </w:rPr>
        <w:t>than</w:t>
      </w:r>
      <w:r>
        <w:rPr>
          <w:spacing w:val="-20"/>
          <w:w w:val="95"/>
        </w:rPr>
        <w:t xml:space="preserve"> </w:t>
      </w:r>
      <w:r>
        <w:rPr>
          <w:w w:val="95"/>
        </w:rPr>
        <w:t>7</w:t>
      </w:r>
      <w:r>
        <w:rPr>
          <w:spacing w:val="-17"/>
          <w:w w:val="95"/>
        </w:rPr>
        <w:t xml:space="preserve"> </w:t>
      </w:r>
      <w:r>
        <w:rPr>
          <w:w w:val="95"/>
        </w:rPr>
        <w:t>days.</w:t>
      </w:r>
    </w:p>
    <w:p w14:paraId="61E8EBE1" w14:textId="77777777" w:rsidR="007A6917" w:rsidRDefault="00E328BF">
      <w:pPr>
        <w:pStyle w:val="ListParagraph"/>
        <w:numPr>
          <w:ilvl w:val="0"/>
          <w:numId w:val="29"/>
        </w:numPr>
        <w:tabs>
          <w:tab w:val="left" w:pos="1401"/>
        </w:tabs>
        <w:spacing w:before="54"/>
        <w:ind w:hanging="360"/>
      </w:pPr>
      <w:r>
        <w:rPr>
          <w:w w:val="95"/>
        </w:rPr>
        <w:t>Provide</w:t>
      </w:r>
      <w:r>
        <w:rPr>
          <w:spacing w:val="-10"/>
          <w:w w:val="95"/>
        </w:rPr>
        <w:t xml:space="preserve"> </w:t>
      </w:r>
      <w:r>
        <w:rPr>
          <w:w w:val="95"/>
        </w:rPr>
        <w:t>patient</w:t>
      </w:r>
      <w:r>
        <w:rPr>
          <w:spacing w:val="-11"/>
          <w:w w:val="95"/>
        </w:rPr>
        <w:t xml:space="preserve"> </w:t>
      </w:r>
      <w:r>
        <w:rPr>
          <w:w w:val="95"/>
        </w:rPr>
        <w:t>with</w:t>
      </w:r>
      <w:r>
        <w:rPr>
          <w:spacing w:val="-11"/>
          <w:w w:val="95"/>
        </w:rPr>
        <w:t xml:space="preserve"> </w:t>
      </w:r>
      <w:r>
        <w:rPr>
          <w:w w:val="95"/>
        </w:rPr>
        <w:t>sufficient</w:t>
      </w:r>
      <w:r>
        <w:rPr>
          <w:spacing w:val="-11"/>
          <w:w w:val="95"/>
        </w:rPr>
        <w:t xml:space="preserve"> </w:t>
      </w:r>
      <w:r>
        <w:rPr>
          <w:w w:val="95"/>
        </w:rPr>
        <w:t>medication</w:t>
      </w:r>
      <w:r>
        <w:rPr>
          <w:spacing w:val="-11"/>
          <w:w w:val="95"/>
        </w:rPr>
        <w:t xml:space="preserve"> </w:t>
      </w:r>
      <w:r>
        <w:rPr>
          <w:w w:val="95"/>
        </w:rPr>
        <w:t>until</w:t>
      </w:r>
      <w:r>
        <w:rPr>
          <w:spacing w:val="-12"/>
          <w:w w:val="95"/>
        </w:rPr>
        <w:t xml:space="preserve"> </w:t>
      </w:r>
      <w:r>
        <w:rPr>
          <w:w w:val="95"/>
        </w:rPr>
        <w:t>the</w:t>
      </w:r>
      <w:r>
        <w:rPr>
          <w:spacing w:val="-10"/>
          <w:w w:val="95"/>
        </w:rPr>
        <w:t xml:space="preserve"> </w:t>
      </w:r>
      <w:r>
        <w:rPr>
          <w:w w:val="95"/>
        </w:rPr>
        <w:t>next</w:t>
      </w:r>
      <w:r>
        <w:rPr>
          <w:spacing w:val="-9"/>
          <w:w w:val="95"/>
        </w:rPr>
        <w:t xml:space="preserve"> </w:t>
      </w:r>
      <w:r>
        <w:rPr>
          <w:w w:val="95"/>
        </w:rPr>
        <w:t>scheduled</w:t>
      </w:r>
      <w:r>
        <w:rPr>
          <w:spacing w:val="-13"/>
          <w:w w:val="95"/>
        </w:rPr>
        <w:t xml:space="preserve"> </w:t>
      </w:r>
      <w:r>
        <w:rPr>
          <w:w w:val="95"/>
        </w:rPr>
        <w:t>appointment,</w:t>
      </w:r>
      <w:r>
        <w:rPr>
          <w:spacing w:val="-12"/>
          <w:w w:val="95"/>
        </w:rPr>
        <w:t xml:space="preserve"> </w:t>
      </w:r>
      <w:r>
        <w:rPr>
          <w:w w:val="95"/>
        </w:rPr>
        <w:t>within</w:t>
      </w:r>
      <w:r>
        <w:rPr>
          <w:spacing w:val="-11"/>
          <w:w w:val="95"/>
        </w:rPr>
        <w:t xml:space="preserve"> </w:t>
      </w:r>
      <w:r>
        <w:rPr>
          <w:w w:val="95"/>
        </w:rPr>
        <w:t>7</w:t>
      </w:r>
      <w:r>
        <w:rPr>
          <w:spacing w:val="-8"/>
          <w:w w:val="95"/>
        </w:rPr>
        <w:t xml:space="preserve"> </w:t>
      </w:r>
      <w:r>
        <w:rPr>
          <w:w w:val="95"/>
        </w:rPr>
        <w:t>days.</w:t>
      </w:r>
    </w:p>
    <w:p w14:paraId="3FAE124C" w14:textId="77777777" w:rsidR="007A6917" w:rsidRDefault="007A6917">
      <w:pPr>
        <w:pStyle w:val="BodyText"/>
        <w:spacing w:before="4"/>
        <w:rPr>
          <w:sz w:val="22"/>
        </w:rPr>
      </w:pPr>
    </w:p>
    <w:p w14:paraId="1400B53E" w14:textId="77777777" w:rsidR="007A6917" w:rsidRDefault="00E328BF">
      <w:pPr>
        <w:ind w:left="1040"/>
        <w:rPr>
          <w:b/>
          <w:sz w:val="24"/>
        </w:rPr>
      </w:pPr>
      <w:r>
        <w:rPr>
          <w:b/>
          <w:color w:val="1F497D"/>
          <w:sz w:val="24"/>
        </w:rPr>
        <w:t>Management of Precipitated Withdrawal:</w:t>
      </w:r>
    </w:p>
    <w:p w14:paraId="7A35D7DF" w14:textId="77777777" w:rsidR="007A6917" w:rsidRDefault="007A6917">
      <w:pPr>
        <w:pStyle w:val="BodyText"/>
        <w:spacing w:before="8"/>
        <w:rPr>
          <w:b/>
          <w:sz w:val="22"/>
        </w:rPr>
      </w:pPr>
    </w:p>
    <w:p w14:paraId="7EA789BB" w14:textId="77777777" w:rsidR="007A6917" w:rsidRDefault="00E328BF">
      <w:pPr>
        <w:spacing w:before="1" w:line="292" w:lineRule="auto"/>
        <w:ind w:left="1040" w:right="1365"/>
      </w:pPr>
      <w:r>
        <w:rPr>
          <w:w w:val="95"/>
        </w:rPr>
        <w:t>If</w:t>
      </w:r>
      <w:r>
        <w:rPr>
          <w:spacing w:val="-16"/>
          <w:w w:val="95"/>
        </w:rPr>
        <w:t xml:space="preserve"> </w:t>
      </w:r>
      <w:r>
        <w:rPr>
          <w:w w:val="95"/>
        </w:rPr>
        <w:t>an</w:t>
      </w:r>
      <w:r>
        <w:rPr>
          <w:spacing w:val="-17"/>
          <w:w w:val="95"/>
        </w:rPr>
        <w:t xml:space="preserve"> </w:t>
      </w:r>
      <w:r>
        <w:rPr>
          <w:w w:val="95"/>
        </w:rPr>
        <w:t>unexpected</w:t>
      </w:r>
      <w:r>
        <w:rPr>
          <w:spacing w:val="-16"/>
          <w:w w:val="95"/>
        </w:rPr>
        <w:t xml:space="preserve"> </w:t>
      </w:r>
      <w:r>
        <w:rPr>
          <w:w w:val="95"/>
        </w:rPr>
        <w:t>precipitated</w:t>
      </w:r>
      <w:r>
        <w:rPr>
          <w:spacing w:val="-17"/>
          <w:w w:val="95"/>
        </w:rPr>
        <w:t xml:space="preserve"> </w:t>
      </w:r>
      <w:r>
        <w:rPr>
          <w:w w:val="95"/>
        </w:rPr>
        <w:t>withdrawal</w:t>
      </w:r>
      <w:r>
        <w:rPr>
          <w:spacing w:val="-16"/>
          <w:w w:val="95"/>
        </w:rPr>
        <w:t xml:space="preserve"> </w:t>
      </w:r>
      <w:r>
        <w:rPr>
          <w:w w:val="95"/>
        </w:rPr>
        <w:t>occurs</w:t>
      </w:r>
      <w:r>
        <w:rPr>
          <w:spacing w:val="-16"/>
          <w:w w:val="95"/>
        </w:rPr>
        <w:t xml:space="preserve"> </w:t>
      </w:r>
      <w:r>
        <w:rPr>
          <w:w w:val="95"/>
        </w:rPr>
        <w:t>during</w:t>
      </w:r>
      <w:r>
        <w:rPr>
          <w:spacing w:val="-16"/>
          <w:w w:val="95"/>
        </w:rPr>
        <w:t xml:space="preserve"> </w:t>
      </w:r>
      <w:r>
        <w:rPr>
          <w:w w:val="95"/>
        </w:rPr>
        <w:t>the</w:t>
      </w:r>
      <w:r>
        <w:rPr>
          <w:spacing w:val="-16"/>
          <w:w w:val="95"/>
        </w:rPr>
        <w:t xml:space="preserve"> </w:t>
      </w:r>
      <w:r>
        <w:rPr>
          <w:w w:val="95"/>
        </w:rPr>
        <w:t>early</w:t>
      </w:r>
      <w:r>
        <w:rPr>
          <w:spacing w:val="-15"/>
          <w:w w:val="95"/>
        </w:rPr>
        <w:t xml:space="preserve"> </w:t>
      </w:r>
      <w:r>
        <w:rPr>
          <w:w w:val="95"/>
        </w:rPr>
        <w:t>phases</w:t>
      </w:r>
      <w:r>
        <w:rPr>
          <w:spacing w:val="-18"/>
          <w:w w:val="95"/>
        </w:rPr>
        <w:t xml:space="preserve"> </w:t>
      </w:r>
      <w:r>
        <w:rPr>
          <w:w w:val="95"/>
        </w:rPr>
        <w:t>of</w:t>
      </w:r>
      <w:r>
        <w:rPr>
          <w:spacing w:val="-15"/>
          <w:w w:val="95"/>
        </w:rPr>
        <w:t xml:space="preserve"> </w:t>
      </w:r>
      <w:r>
        <w:rPr>
          <w:w w:val="95"/>
        </w:rPr>
        <w:t>the</w:t>
      </w:r>
      <w:r>
        <w:rPr>
          <w:spacing w:val="-18"/>
          <w:w w:val="95"/>
        </w:rPr>
        <w:t xml:space="preserve"> </w:t>
      </w:r>
      <w:r>
        <w:rPr>
          <w:w w:val="95"/>
        </w:rPr>
        <w:t>induction</w:t>
      </w:r>
      <w:r>
        <w:rPr>
          <w:spacing w:val="-16"/>
          <w:w w:val="95"/>
        </w:rPr>
        <w:t xml:space="preserve"> </w:t>
      </w:r>
      <w:r>
        <w:rPr>
          <w:w w:val="95"/>
        </w:rPr>
        <w:t xml:space="preserve">period, </w:t>
      </w:r>
      <w:r>
        <w:t>supportive</w:t>
      </w:r>
      <w:r>
        <w:rPr>
          <w:spacing w:val="-16"/>
        </w:rPr>
        <w:t xml:space="preserve"> </w:t>
      </w:r>
      <w:r>
        <w:t>treatment</w:t>
      </w:r>
      <w:r>
        <w:rPr>
          <w:spacing w:val="-18"/>
        </w:rPr>
        <w:t xml:space="preserve"> </w:t>
      </w:r>
      <w:r>
        <w:t>with</w:t>
      </w:r>
      <w:r>
        <w:rPr>
          <w:spacing w:val="-18"/>
        </w:rPr>
        <w:t xml:space="preserve"> </w:t>
      </w:r>
      <w:r>
        <w:t>or</w:t>
      </w:r>
      <w:r>
        <w:rPr>
          <w:spacing w:val="-16"/>
        </w:rPr>
        <w:t xml:space="preserve"> </w:t>
      </w:r>
      <w:r>
        <w:t>without</w:t>
      </w:r>
      <w:r>
        <w:rPr>
          <w:spacing w:val="-17"/>
        </w:rPr>
        <w:t xml:space="preserve"> </w:t>
      </w:r>
      <w:r>
        <w:t>medication</w:t>
      </w:r>
      <w:r>
        <w:rPr>
          <w:spacing w:val="-17"/>
        </w:rPr>
        <w:t xml:space="preserve"> </w:t>
      </w:r>
      <w:r>
        <w:t>will</w:t>
      </w:r>
      <w:r>
        <w:rPr>
          <w:spacing w:val="-20"/>
        </w:rPr>
        <w:t xml:space="preserve"> </w:t>
      </w:r>
      <w:r>
        <w:t>be</w:t>
      </w:r>
      <w:r>
        <w:rPr>
          <w:spacing w:val="-15"/>
        </w:rPr>
        <w:t xml:space="preserve"> </w:t>
      </w:r>
      <w:r>
        <w:t>necessary.</w:t>
      </w:r>
    </w:p>
    <w:p w14:paraId="7C5BD7B8" w14:textId="77777777" w:rsidR="007A6917" w:rsidRDefault="007A6917">
      <w:pPr>
        <w:pStyle w:val="BodyText"/>
        <w:spacing w:before="5"/>
        <w:rPr>
          <w:sz w:val="17"/>
        </w:rPr>
      </w:pPr>
    </w:p>
    <w:p w14:paraId="6A6FB9BC" w14:textId="77777777" w:rsidR="007A6917" w:rsidRDefault="00E328BF">
      <w:pPr>
        <w:ind w:left="1040"/>
      </w:pPr>
      <w:r>
        <w:t>Types of supportive treatment:</w:t>
      </w:r>
    </w:p>
    <w:p w14:paraId="5B353FEE" w14:textId="77777777" w:rsidR="007A6917" w:rsidRDefault="007A6917">
      <w:pPr>
        <w:sectPr w:rsidR="007A6917">
          <w:pgSz w:w="12240" w:h="15840"/>
          <w:pgMar w:top="1120" w:right="600" w:bottom="720" w:left="400" w:header="0" w:footer="443" w:gutter="0"/>
          <w:cols w:space="720"/>
        </w:sectPr>
      </w:pPr>
    </w:p>
    <w:p w14:paraId="24E2771D" w14:textId="77777777" w:rsidR="007A6917" w:rsidRDefault="00E328BF">
      <w:pPr>
        <w:pStyle w:val="ListParagraph"/>
        <w:numPr>
          <w:ilvl w:val="1"/>
          <w:numId w:val="29"/>
        </w:numPr>
        <w:tabs>
          <w:tab w:val="left" w:pos="1761"/>
        </w:tabs>
        <w:spacing w:before="42"/>
        <w:ind w:hanging="360"/>
      </w:pPr>
      <w:r>
        <w:lastRenderedPageBreak/>
        <w:t>Repeated</w:t>
      </w:r>
      <w:r>
        <w:rPr>
          <w:spacing w:val="-17"/>
        </w:rPr>
        <w:t xml:space="preserve"> </w:t>
      </w:r>
      <w:r>
        <w:t>2</w:t>
      </w:r>
      <w:r>
        <w:rPr>
          <w:spacing w:val="-16"/>
        </w:rPr>
        <w:t xml:space="preserve"> </w:t>
      </w:r>
      <w:r>
        <w:t>mg</w:t>
      </w:r>
      <w:r>
        <w:rPr>
          <w:spacing w:val="-16"/>
        </w:rPr>
        <w:t xml:space="preserve"> </w:t>
      </w:r>
      <w:r>
        <w:t>doses</w:t>
      </w:r>
      <w:r>
        <w:rPr>
          <w:spacing w:val="-18"/>
        </w:rPr>
        <w:t xml:space="preserve"> </w:t>
      </w:r>
      <w:r>
        <w:t>of</w:t>
      </w:r>
      <w:r>
        <w:rPr>
          <w:spacing w:val="-15"/>
        </w:rPr>
        <w:t xml:space="preserve"> </w:t>
      </w:r>
      <w:r>
        <w:t>buprenorphine</w:t>
      </w:r>
      <w:r>
        <w:rPr>
          <w:spacing w:val="-16"/>
        </w:rPr>
        <w:t xml:space="preserve"> </w:t>
      </w:r>
      <w:r>
        <w:t>every</w:t>
      </w:r>
      <w:r>
        <w:rPr>
          <w:spacing w:val="-16"/>
        </w:rPr>
        <w:t xml:space="preserve"> </w:t>
      </w:r>
      <w:r>
        <w:t>1-2</w:t>
      </w:r>
      <w:r>
        <w:rPr>
          <w:spacing w:val="-15"/>
        </w:rPr>
        <w:t xml:space="preserve"> </w:t>
      </w:r>
      <w:r>
        <w:t>hours</w:t>
      </w:r>
    </w:p>
    <w:p w14:paraId="1F004B5C" w14:textId="77777777" w:rsidR="007A6917" w:rsidRDefault="00E328BF">
      <w:pPr>
        <w:pStyle w:val="ListParagraph"/>
        <w:numPr>
          <w:ilvl w:val="1"/>
          <w:numId w:val="29"/>
        </w:numPr>
        <w:tabs>
          <w:tab w:val="left" w:pos="1761"/>
        </w:tabs>
        <w:spacing w:before="57"/>
        <w:ind w:hanging="360"/>
      </w:pPr>
      <w:r>
        <w:t>Clonidine</w:t>
      </w:r>
      <w:r>
        <w:rPr>
          <w:spacing w:val="-17"/>
        </w:rPr>
        <w:t xml:space="preserve"> </w:t>
      </w:r>
      <w:r>
        <w:t>0.1</w:t>
      </w:r>
      <w:r>
        <w:rPr>
          <w:spacing w:val="-18"/>
        </w:rPr>
        <w:t xml:space="preserve"> </w:t>
      </w:r>
      <w:r>
        <w:t>mg</w:t>
      </w:r>
      <w:r>
        <w:rPr>
          <w:spacing w:val="-17"/>
        </w:rPr>
        <w:t xml:space="preserve"> </w:t>
      </w:r>
      <w:r>
        <w:t>every</w:t>
      </w:r>
      <w:r>
        <w:rPr>
          <w:spacing w:val="-18"/>
        </w:rPr>
        <w:t xml:space="preserve"> </w:t>
      </w:r>
      <w:r>
        <w:t>8</w:t>
      </w:r>
      <w:r>
        <w:rPr>
          <w:spacing w:val="-15"/>
        </w:rPr>
        <w:t xml:space="preserve"> </w:t>
      </w:r>
      <w:r>
        <w:t>hours</w:t>
      </w:r>
      <w:r>
        <w:rPr>
          <w:spacing w:val="-17"/>
        </w:rPr>
        <w:t xml:space="preserve"> </w:t>
      </w:r>
      <w:r>
        <w:t>(caution</w:t>
      </w:r>
      <w:r>
        <w:rPr>
          <w:spacing w:val="-17"/>
        </w:rPr>
        <w:t xml:space="preserve"> </w:t>
      </w:r>
      <w:r>
        <w:t>regarding</w:t>
      </w:r>
      <w:r>
        <w:rPr>
          <w:spacing w:val="-17"/>
        </w:rPr>
        <w:t xml:space="preserve"> </w:t>
      </w:r>
      <w:r>
        <w:t>hypotension)</w:t>
      </w:r>
    </w:p>
    <w:p w14:paraId="6957C842" w14:textId="77777777" w:rsidR="007A6917" w:rsidRDefault="00E328BF">
      <w:pPr>
        <w:pStyle w:val="ListParagraph"/>
        <w:numPr>
          <w:ilvl w:val="1"/>
          <w:numId w:val="29"/>
        </w:numPr>
        <w:tabs>
          <w:tab w:val="left" w:pos="1761"/>
        </w:tabs>
        <w:spacing w:before="54"/>
        <w:ind w:hanging="360"/>
      </w:pPr>
      <w:r>
        <w:t>Antiemetics for</w:t>
      </w:r>
      <w:r>
        <w:rPr>
          <w:spacing w:val="-28"/>
        </w:rPr>
        <w:t xml:space="preserve"> </w:t>
      </w:r>
      <w:r>
        <w:t>nausea</w:t>
      </w:r>
    </w:p>
    <w:p w14:paraId="67AA82E3" w14:textId="38766589" w:rsidR="007A6917" w:rsidRDefault="00E328BF">
      <w:pPr>
        <w:pStyle w:val="ListParagraph"/>
        <w:numPr>
          <w:ilvl w:val="1"/>
          <w:numId w:val="29"/>
        </w:numPr>
        <w:tabs>
          <w:tab w:val="left" w:pos="1761"/>
        </w:tabs>
        <w:spacing w:before="56"/>
        <w:ind w:hanging="360"/>
      </w:pPr>
      <w:r>
        <w:t>Non-</w:t>
      </w:r>
      <w:r w:rsidR="00422F3C">
        <w:t>steroidal</w:t>
      </w:r>
      <w:r>
        <w:rPr>
          <w:spacing w:val="-14"/>
        </w:rPr>
        <w:t xml:space="preserve"> </w:t>
      </w:r>
      <w:r>
        <w:t>for</w:t>
      </w:r>
      <w:r>
        <w:rPr>
          <w:spacing w:val="-14"/>
        </w:rPr>
        <w:t xml:space="preserve"> </w:t>
      </w:r>
      <w:r w:rsidR="00422F3C">
        <w:t>arthralgia’s</w:t>
      </w:r>
      <w:r>
        <w:rPr>
          <w:spacing w:val="-14"/>
        </w:rPr>
        <w:t xml:space="preserve"> </w:t>
      </w:r>
      <w:r>
        <w:t>and</w:t>
      </w:r>
      <w:r>
        <w:rPr>
          <w:spacing w:val="-14"/>
        </w:rPr>
        <w:t xml:space="preserve"> </w:t>
      </w:r>
      <w:r>
        <w:t>myalgias</w:t>
      </w:r>
    </w:p>
    <w:p w14:paraId="136C226C" w14:textId="77777777" w:rsidR="007A6917" w:rsidRDefault="007A6917">
      <w:pPr>
        <w:pStyle w:val="BodyText"/>
        <w:spacing w:before="3"/>
        <w:rPr>
          <w:sz w:val="22"/>
        </w:rPr>
      </w:pPr>
    </w:p>
    <w:p w14:paraId="3671488D" w14:textId="77777777" w:rsidR="007A6917" w:rsidRDefault="00E328BF">
      <w:pPr>
        <w:spacing w:line="292" w:lineRule="auto"/>
        <w:ind w:left="1040" w:right="899"/>
      </w:pPr>
      <w:r>
        <w:t>Some</w:t>
      </w:r>
      <w:r>
        <w:rPr>
          <w:spacing w:val="-43"/>
        </w:rPr>
        <w:t xml:space="preserve"> </w:t>
      </w:r>
      <w:r>
        <w:t>patients</w:t>
      </w:r>
      <w:r>
        <w:rPr>
          <w:spacing w:val="-44"/>
        </w:rPr>
        <w:t xml:space="preserve"> </w:t>
      </w:r>
      <w:r>
        <w:t>may</w:t>
      </w:r>
      <w:r>
        <w:rPr>
          <w:spacing w:val="-44"/>
        </w:rPr>
        <w:t xml:space="preserve"> </w:t>
      </w:r>
      <w:r>
        <w:t>resist</w:t>
      </w:r>
      <w:r>
        <w:rPr>
          <w:spacing w:val="-42"/>
        </w:rPr>
        <w:t xml:space="preserve"> </w:t>
      </w:r>
      <w:r>
        <w:t>supportive</w:t>
      </w:r>
      <w:r>
        <w:rPr>
          <w:spacing w:val="-44"/>
        </w:rPr>
        <w:t xml:space="preserve"> </w:t>
      </w:r>
      <w:r>
        <w:t>treatment</w:t>
      </w:r>
      <w:r>
        <w:rPr>
          <w:spacing w:val="-43"/>
        </w:rPr>
        <w:t xml:space="preserve"> </w:t>
      </w:r>
      <w:r>
        <w:t>and</w:t>
      </w:r>
      <w:r>
        <w:rPr>
          <w:spacing w:val="-43"/>
        </w:rPr>
        <w:t xml:space="preserve"> </w:t>
      </w:r>
      <w:r>
        <w:t>return</w:t>
      </w:r>
      <w:r>
        <w:rPr>
          <w:spacing w:val="-43"/>
        </w:rPr>
        <w:t xml:space="preserve"> </w:t>
      </w:r>
      <w:r>
        <w:t>to</w:t>
      </w:r>
      <w:r>
        <w:rPr>
          <w:spacing w:val="-42"/>
        </w:rPr>
        <w:t xml:space="preserve"> </w:t>
      </w:r>
      <w:r>
        <w:t>full</w:t>
      </w:r>
      <w:r>
        <w:rPr>
          <w:spacing w:val="-43"/>
        </w:rPr>
        <w:t xml:space="preserve"> </w:t>
      </w:r>
      <w:r>
        <w:t>agonist</w:t>
      </w:r>
      <w:r>
        <w:rPr>
          <w:spacing w:val="-44"/>
        </w:rPr>
        <w:t xml:space="preserve"> </w:t>
      </w:r>
      <w:r>
        <w:t>opioid</w:t>
      </w:r>
      <w:r>
        <w:rPr>
          <w:spacing w:val="-44"/>
        </w:rPr>
        <w:t xml:space="preserve"> </w:t>
      </w:r>
      <w:r>
        <w:t>use</w:t>
      </w:r>
      <w:r>
        <w:rPr>
          <w:spacing w:val="-43"/>
        </w:rPr>
        <w:t xml:space="preserve"> </w:t>
      </w:r>
      <w:r>
        <w:t>as</w:t>
      </w:r>
      <w:r>
        <w:rPr>
          <w:spacing w:val="-42"/>
        </w:rPr>
        <w:t xml:space="preserve"> </w:t>
      </w:r>
      <w:r>
        <w:t>a</w:t>
      </w:r>
      <w:r>
        <w:rPr>
          <w:spacing w:val="-44"/>
        </w:rPr>
        <w:t xml:space="preserve"> </w:t>
      </w:r>
      <w:r>
        <w:t>method</w:t>
      </w:r>
      <w:r>
        <w:rPr>
          <w:spacing w:val="-44"/>
        </w:rPr>
        <w:t xml:space="preserve"> </w:t>
      </w:r>
      <w:r>
        <w:t>to</w:t>
      </w:r>
      <w:r>
        <w:rPr>
          <w:spacing w:val="-43"/>
        </w:rPr>
        <w:t xml:space="preserve"> </w:t>
      </w:r>
      <w:r>
        <w:t>self- medicate their precipitated</w:t>
      </w:r>
      <w:r>
        <w:rPr>
          <w:spacing w:val="-43"/>
        </w:rPr>
        <w:t xml:space="preserve"> </w:t>
      </w:r>
      <w:r>
        <w:t>withdrawal.</w:t>
      </w:r>
    </w:p>
    <w:p w14:paraId="32F90F5B" w14:textId="77777777" w:rsidR="007A6917" w:rsidRDefault="007A6917">
      <w:pPr>
        <w:pStyle w:val="BodyText"/>
        <w:spacing w:before="6"/>
        <w:rPr>
          <w:sz w:val="17"/>
        </w:rPr>
      </w:pPr>
    </w:p>
    <w:p w14:paraId="17CEF080" w14:textId="77777777" w:rsidR="007A6917" w:rsidRDefault="00E328BF">
      <w:pPr>
        <w:ind w:left="1040"/>
      </w:pPr>
      <w:r>
        <w:t>References:</w:t>
      </w:r>
    </w:p>
    <w:p w14:paraId="78ED1B30" w14:textId="77777777" w:rsidR="007A6917" w:rsidRDefault="007A6917">
      <w:pPr>
        <w:sectPr w:rsidR="007A6917">
          <w:pgSz w:w="12240" w:h="15840"/>
          <w:pgMar w:top="1400" w:right="600" w:bottom="720" w:left="400" w:header="0" w:footer="443" w:gutter="0"/>
          <w:cols w:space="720"/>
        </w:sectPr>
      </w:pPr>
    </w:p>
    <w:p w14:paraId="3B390596" w14:textId="77777777" w:rsidR="007A6917" w:rsidRDefault="00E328BF">
      <w:pPr>
        <w:pStyle w:val="Heading2"/>
        <w:ind w:left="3116"/>
      </w:pPr>
      <w:bookmarkStart w:id="34" w:name="Appendix_5:_Induction_Protocols"/>
      <w:bookmarkEnd w:id="34"/>
      <w:r>
        <w:rPr>
          <w:color w:val="4975A4"/>
        </w:rPr>
        <w:lastRenderedPageBreak/>
        <w:t>INDUCTION PROTOCOLS</w:t>
      </w:r>
    </w:p>
    <w:p w14:paraId="15981CCB" w14:textId="77777777" w:rsidR="007A6917" w:rsidRDefault="00E328BF">
      <w:pPr>
        <w:pStyle w:val="ListParagraph"/>
        <w:numPr>
          <w:ilvl w:val="0"/>
          <w:numId w:val="28"/>
        </w:numPr>
        <w:tabs>
          <w:tab w:val="left" w:pos="1017"/>
        </w:tabs>
        <w:spacing w:before="311"/>
        <w:ind w:hanging="19"/>
      </w:pPr>
      <w:r>
        <w:t>Patient presents for first</w:t>
      </w:r>
      <w:r>
        <w:rPr>
          <w:spacing w:val="-4"/>
        </w:rPr>
        <w:t xml:space="preserve"> </w:t>
      </w:r>
      <w:r>
        <w:t>induction.</w:t>
      </w:r>
    </w:p>
    <w:p w14:paraId="07954E4C" w14:textId="77777777" w:rsidR="007A6917" w:rsidRDefault="00E328BF">
      <w:pPr>
        <w:pStyle w:val="ListParagraph"/>
        <w:numPr>
          <w:ilvl w:val="0"/>
          <w:numId w:val="28"/>
        </w:numPr>
        <w:tabs>
          <w:tab w:val="left" w:pos="1012"/>
        </w:tabs>
        <w:spacing w:before="201"/>
        <w:ind w:left="1011" w:hanging="259"/>
      </w:pPr>
      <w:r>
        <w:t>Patient evaluated using</w:t>
      </w:r>
      <w:r>
        <w:rPr>
          <w:spacing w:val="-1"/>
        </w:rPr>
        <w:t xml:space="preserve"> </w:t>
      </w:r>
      <w:r>
        <w:t>COWS.</w:t>
      </w:r>
    </w:p>
    <w:p w14:paraId="05E97615" w14:textId="77777777" w:rsidR="007A6917" w:rsidRDefault="00E328BF">
      <w:pPr>
        <w:tabs>
          <w:tab w:val="left" w:pos="3319"/>
        </w:tabs>
        <w:spacing w:before="201"/>
        <w:ind w:left="751"/>
      </w:pPr>
      <w:r>
        <w:t>Patient scored</w:t>
      </w:r>
      <w:r>
        <w:rPr>
          <w:u w:val="single"/>
        </w:rPr>
        <w:t xml:space="preserve"> </w:t>
      </w:r>
      <w:r>
        <w:rPr>
          <w:u w:val="single"/>
        </w:rPr>
        <w:tab/>
      </w:r>
      <w:r>
        <w:t>on COWS first</w:t>
      </w:r>
      <w:r>
        <w:rPr>
          <w:spacing w:val="-5"/>
        </w:rPr>
        <w:t xml:space="preserve"> </w:t>
      </w:r>
      <w:r>
        <w:t>assessment.</w:t>
      </w:r>
    </w:p>
    <w:p w14:paraId="6863A725" w14:textId="77777777" w:rsidR="007A6917" w:rsidRDefault="00E328BF">
      <w:pPr>
        <w:tabs>
          <w:tab w:val="left" w:pos="3969"/>
        </w:tabs>
        <w:spacing w:before="198"/>
        <w:ind w:left="751"/>
      </w:pPr>
      <w:r>
        <w:t>Patient</w:t>
      </w:r>
      <w:r>
        <w:rPr>
          <w:spacing w:val="-2"/>
        </w:rPr>
        <w:t xml:space="preserve"> </w:t>
      </w:r>
      <w:r>
        <w:t>self-administered</w:t>
      </w:r>
      <w:r>
        <w:rPr>
          <w:u w:val="single"/>
        </w:rPr>
        <w:t xml:space="preserve"> </w:t>
      </w:r>
      <w:r>
        <w:rPr>
          <w:u w:val="single"/>
        </w:rPr>
        <w:tab/>
      </w:r>
      <w:r>
        <w:t>mg sublingually as</w:t>
      </w:r>
      <w:r>
        <w:rPr>
          <w:spacing w:val="3"/>
        </w:rPr>
        <w:t xml:space="preserve"> </w:t>
      </w:r>
      <w:r>
        <w:t>prescribed.</w:t>
      </w:r>
    </w:p>
    <w:p w14:paraId="52101407" w14:textId="77777777" w:rsidR="007A6917" w:rsidRDefault="00E328BF">
      <w:pPr>
        <w:pStyle w:val="ListParagraph"/>
        <w:numPr>
          <w:ilvl w:val="0"/>
          <w:numId w:val="28"/>
        </w:numPr>
        <w:tabs>
          <w:tab w:val="left" w:pos="1011"/>
        </w:tabs>
        <w:spacing w:before="200"/>
        <w:ind w:left="1010" w:hanging="259"/>
      </w:pPr>
      <w:r>
        <w:t>Patient was assessed and instructed in proper</w:t>
      </w:r>
      <w:r>
        <w:rPr>
          <w:spacing w:val="-8"/>
        </w:rPr>
        <w:t xml:space="preserve"> </w:t>
      </w:r>
      <w:r>
        <w:t>administration.</w:t>
      </w:r>
    </w:p>
    <w:p w14:paraId="4DDD255C" w14:textId="77777777" w:rsidR="007A6917" w:rsidRDefault="00E328BF">
      <w:pPr>
        <w:pStyle w:val="ListParagraph"/>
        <w:numPr>
          <w:ilvl w:val="0"/>
          <w:numId w:val="28"/>
        </w:numPr>
        <w:tabs>
          <w:tab w:val="left" w:pos="1011"/>
        </w:tabs>
        <w:spacing w:before="201"/>
        <w:ind w:left="1010" w:hanging="259"/>
      </w:pPr>
      <w:r>
        <w:t>Patient observed to tolerate</w:t>
      </w:r>
      <w:r>
        <w:rPr>
          <w:spacing w:val="-6"/>
        </w:rPr>
        <w:t xml:space="preserve"> </w:t>
      </w:r>
      <w:r>
        <w:t>medication.</w:t>
      </w:r>
    </w:p>
    <w:p w14:paraId="37EF2BF0" w14:textId="77777777" w:rsidR="007A6917" w:rsidRDefault="00E328BF">
      <w:pPr>
        <w:spacing w:before="198"/>
        <w:ind w:left="751"/>
        <w:rPr>
          <w:b/>
        </w:rPr>
      </w:pPr>
      <w:r>
        <w:rPr>
          <w:b/>
        </w:rPr>
        <w:t>Summary 1</w:t>
      </w:r>
    </w:p>
    <w:p w14:paraId="6D757724" w14:textId="77777777" w:rsidR="007A6917" w:rsidRDefault="00E328BF">
      <w:pPr>
        <w:spacing w:before="1"/>
        <w:ind w:left="751"/>
      </w:pPr>
      <w:r>
        <w:t>COWS First Assessment</w:t>
      </w:r>
    </w:p>
    <w:p w14:paraId="4E68A1EE" w14:textId="77777777" w:rsidR="007A6917" w:rsidRDefault="00E328BF">
      <w:pPr>
        <w:spacing w:before="198"/>
        <w:ind w:left="751"/>
        <w:rPr>
          <w:b/>
        </w:rPr>
      </w:pPr>
      <w:r>
        <w:rPr>
          <w:b/>
        </w:rPr>
        <w:t>Resting Pulse Rate</w:t>
      </w:r>
    </w:p>
    <w:p w14:paraId="1F18F90F" w14:textId="77777777" w:rsidR="007A6917" w:rsidRDefault="00E328BF">
      <w:pPr>
        <w:pStyle w:val="ListParagraph"/>
        <w:numPr>
          <w:ilvl w:val="1"/>
          <w:numId w:val="28"/>
        </w:numPr>
        <w:tabs>
          <w:tab w:val="left" w:pos="1309"/>
        </w:tabs>
        <w:spacing w:before="38"/>
        <w:ind w:hanging="441"/>
      </w:pPr>
      <w:r>
        <w:t>0 = Pulse rate 80 or</w:t>
      </w:r>
      <w:r>
        <w:rPr>
          <w:spacing w:val="-5"/>
        </w:rPr>
        <w:t xml:space="preserve"> </w:t>
      </w:r>
      <w:r>
        <w:t>below</w:t>
      </w:r>
    </w:p>
    <w:p w14:paraId="1C1786DF" w14:textId="77777777" w:rsidR="007A6917" w:rsidRDefault="00E328BF">
      <w:pPr>
        <w:pStyle w:val="ListParagraph"/>
        <w:numPr>
          <w:ilvl w:val="1"/>
          <w:numId w:val="28"/>
        </w:numPr>
        <w:tabs>
          <w:tab w:val="left" w:pos="1309"/>
        </w:tabs>
        <w:spacing w:before="40"/>
        <w:ind w:hanging="441"/>
      </w:pPr>
      <w:r>
        <w:t>1 = Pulse rate</w:t>
      </w:r>
      <w:r>
        <w:rPr>
          <w:spacing w:val="-2"/>
        </w:rPr>
        <w:t xml:space="preserve"> </w:t>
      </w:r>
      <w:r>
        <w:t>81–100</w:t>
      </w:r>
    </w:p>
    <w:p w14:paraId="4D9DEB5B" w14:textId="77777777" w:rsidR="007A6917" w:rsidRDefault="00E328BF">
      <w:pPr>
        <w:pStyle w:val="ListParagraph"/>
        <w:numPr>
          <w:ilvl w:val="1"/>
          <w:numId w:val="28"/>
        </w:numPr>
        <w:tabs>
          <w:tab w:val="left" w:pos="1309"/>
        </w:tabs>
        <w:spacing w:before="39"/>
      </w:pPr>
      <w:r>
        <w:t>2 = Pulse rate</w:t>
      </w:r>
      <w:r>
        <w:rPr>
          <w:spacing w:val="-2"/>
        </w:rPr>
        <w:t xml:space="preserve"> </w:t>
      </w:r>
      <w:r>
        <w:t>101–120</w:t>
      </w:r>
    </w:p>
    <w:p w14:paraId="3E5AF3CD" w14:textId="77777777" w:rsidR="007A6917" w:rsidRDefault="00E328BF">
      <w:pPr>
        <w:pStyle w:val="ListParagraph"/>
        <w:numPr>
          <w:ilvl w:val="1"/>
          <w:numId w:val="28"/>
        </w:numPr>
        <w:tabs>
          <w:tab w:val="left" w:pos="1309"/>
        </w:tabs>
        <w:spacing w:before="40"/>
      </w:pPr>
      <w:r>
        <w:t>3 = Pulse rate greater than</w:t>
      </w:r>
      <w:r>
        <w:rPr>
          <w:spacing w:val="-5"/>
        </w:rPr>
        <w:t xml:space="preserve"> </w:t>
      </w:r>
      <w:r>
        <w:t>120</w:t>
      </w:r>
    </w:p>
    <w:p w14:paraId="4247CEF9" w14:textId="77777777" w:rsidR="007A6917" w:rsidRDefault="007A6917">
      <w:pPr>
        <w:pStyle w:val="BodyText"/>
        <w:spacing w:before="6"/>
        <w:rPr>
          <w:sz w:val="9"/>
        </w:rPr>
      </w:pPr>
    </w:p>
    <w:p w14:paraId="57DBF595" w14:textId="77777777" w:rsidR="007A6917" w:rsidRDefault="00E328BF">
      <w:pPr>
        <w:spacing w:before="94"/>
        <w:ind w:left="751"/>
        <w:rPr>
          <w:b/>
        </w:rPr>
      </w:pPr>
      <w:r>
        <w:rPr>
          <w:b/>
        </w:rPr>
        <w:t>Sweating</w:t>
      </w:r>
    </w:p>
    <w:p w14:paraId="2C6927C7" w14:textId="77777777" w:rsidR="007A6917" w:rsidRDefault="00E328BF">
      <w:pPr>
        <w:pStyle w:val="ListParagraph"/>
        <w:numPr>
          <w:ilvl w:val="1"/>
          <w:numId w:val="28"/>
        </w:numPr>
        <w:tabs>
          <w:tab w:val="left" w:pos="1314"/>
        </w:tabs>
        <w:spacing w:before="35"/>
        <w:ind w:left="1313" w:hanging="447"/>
      </w:pPr>
      <w:r>
        <w:t>0 = No report of chills or</w:t>
      </w:r>
      <w:r>
        <w:rPr>
          <w:spacing w:val="-2"/>
        </w:rPr>
        <w:t xml:space="preserve"> </w:t>
      </w:r>
      <w:r>
        <w:t>flushing</w:t>
      </w:r>
    </w:p>
    <w:p w14:paraId="5927BE2E" w14:textId="77777777" w:rsidR="007A6917" w:rsidRDefault="00E328BF">
      <w:pPr>
        <w:pStyle w:val="ListParagraph"/>
        <w:numPr>
          <w:ilvl w:val="1"/>
          <w:numId w:val="28"/>
        </w:numPr>
        <w:tabs>
          <w:tab w:val="left" w:pos="1314"/>
        </w:tabs>
        <w:spacing w:before="39"/>
        <w:ind w:left="1313" w:hanging="447"/>
      </w:pPr>
      <w:r>
        <w:t>1 = Subjective report of chills or</w:t>
      </w:r>
      <w:r>
        <w:rPr>
          <w:spacing w:val="1"/>
        </w:rPr>
        <w:t xml:space="preserve"> </w:t>
      </w:r>
      <w:r>
        <w:t>flushing</w:t>
      </w:r>
    </w:p>
    <w:p w14:paraId="64B7D016" w14:textId="77777777" w:rsidR="007A6917" w:rsidRDefault="00E328BF">
      <w:pPr>
        <w:pStyle w:val="ListParagraph"/>
        <w:numPr>
          <w:ilvl w:val="1"/>
          <w:numId w:val="28"/>
        </w:numPr>
        <w:tabs>
          <w:tab w:val="left" w:pos="1314"/>
        </w:tabs>
        <w:spacing w:before="40"/>
        <w:ind w:left="1313" w:hanging="447"/>
      </w:pPr>
      <w:r>
        <w:t>2 = Flushed or observable moistness on</w:t>
      </w:r>
      <w:r>
        <w:rPr>
          <w:spacing w:val="-6"/>
        </w:rPr>
        <w:t xml:space="preserve"> </w:t>
      </w:r>
      <w:r>
        <w:t>face</w:t>
      </w:r>
    </w:p>
    <w:p w14:paraId="7AB6D2FA" w14:textId="77777777" w:rsidR="007A6917" w:rsidRDefault="00E328BF">
      <w:pPr>
        <w:pStyle w:val="ListParagraph"/>
        <w:numPr>
          <w:ilvl w:val="1"/>
          <w:numId w:val="28"/>
        </w:numPr>
        <w:tabs>
          <w:tab w:val="left" w:pos="1314"/>
        </w:tabs>
        <w:spacing w:before="40"/>
        <w:ind w:left="1313" w:hanging="447"/>
      </w:pPr>
      <w:r>
        <w:t>3 = Beads of sweat on brow or</w:t>
      </w:r>
      <w:r>
        <w:rPr>
          <w:spacing w:val="-3"/>
        </w:rPr>
        <w:t xml:space="preserve"> </w:t>
      </w:r>
      <w:r>
        <w:t>face</w:t>
      </w:r>
    </w:p>
    <w:p w14:paraId="52C8ABBE" w14:textId="77777777" w:rsidR="007A6917" w:rsidRDefault="00E328BF">
      <w:pPr>
        <w:pStyle w:val="ListParagraph"/>
        <w:numPr>
          <w:ilvl w:val="1"/>
          <w:numId w:val="28"/>
        </w:numPr>
        <w:tabs>
          <w:tab w:val="left" w:pos="1314"/>
        </w:tabs>
        <w:spacing w:before="40"/>
        <w:ind w:left="1313" w:hanging="447"/>
      </w:pPr>
      <w:r>
        <w:t>4 = Sweat streaming off</w:t>
      </w:r>
      <w:r>
        <w:rPr>
          <w:spacing w:val="2"/>
        </w:rPr>
        <w:t xml:space="preserve"> </w:t>
      </w:r>
      <w:r>
        <w:t>face</w:t>
      </w:r>
    </w:p>
    <w:p w14:paraId="777179A7" w14:textId="77777777" w:rsidR="007A6917" w:rsidRDefault="007A6917">
      <w:pPr>
        <w:pStyle w:val="BodyText"/>
        <w:spacing w:before="6"/>
        <w:rPr>
          <w:sz w:val="9"/>
        </w:rPr>
      </w:pPr>
    </w:p>
    <w:p w14:paraId="5754EF82" w14:textId="77777777" w:rsidR="007A6917" w:rsidRDefault="00E328BF">
      <w:pPr>
        <w:spacing w:before="93"/>
        <w:ind w:left="751"/>
        <w:rPr>
          <w:b/>
        </w:rPr>
      </w:pPr>
      <w:r>
        <w:rPr>
          <w:b/>
        </w:rPr>
        <w:t>Restlessness During Assessment</w:t>
      </w:r>
    </w:p>
    <w:p w14:paraId="7075212B" w14:textId="77777777" w:rsidR="007A6917" w:rsidRDefault="00E328BF">
      <w:pPr>
        <w:pStyle w:val="ListParagraph"/>
        <w:numPr>
          <w:ilvl w:val="1"/>
          <w:numId w:val="28"/>
        </w:numPr>
        <w:tabs>
          <w:tab w:val="left" w:pos="1314"/>
        </w:tabs>
        <w:spacing w:before="35"/>
        <w:ind w:left="1313" w:hanging="446"/>
      </w:pPr>
      <w:r>
        <w:t>0 = Able to sit</w:t>
      </w:r>
      <w:r>
        <w:rPr>
          <w:spacing w:val="-5"/>
        </w:rPr>
        <w:t xml:space="preserve"> </w:t>
      </w:r>
      <w:r>
        <w:t>still</w:t>
      </w:r>
    </w:p>
    <w:p w14:paraId="588671BF" w14:textId="77777777" w:rsidR="007A6917" w:rsidRDefault="00E328BF">
      <w:pPr>
        <w:pStyle w:val="ListParagraph"/>
        <w:numPr>
          <w:ilvl w:val="1"/>
          <w:numId w:val="28"/>
        </w:numPr>
        <w:tabs>
          <w:tab w:val="left" w:pos="1314"/>
        </w:tabs>
        <w:spacing w:before="40"/>
        <w:ind w:left="1313" w:hanging="446"/>
      </w:pPr>
      <w:r>
        <w:t>1 = Reports difficulty sitting still, but is able to do</w:t>
      </w:r>
      <w:r>
        <w:rPr>
          <w:spacing w:val="-7"/>
        </w:rPr>
        <w:t xml:space="preserve"> </w:t>
      </w:r>
      <w:r>
        <w:t>so</w:t>
      </w:r>
    </w:p>
    <w:p w14:paraId="38C6816E" w14:textId="77777777" w:rsidR="007A6917" w:rsidRDefault="00E328BF">
      <w:pPr>
        <w:pStyle w:val="ListParagraph"/>
        <w:numPr>
          <w:ilvl w:val="1"/>
          <w:numId w:val="28"/>
        </w:numPr>
        <w:tabs>
          <w:tab w:val="left" w:pos="1314"/>
        </w:tabs>
        <w:spacing w:before="42"/>
        <w:ind w:left="1313" w:hanging="446"/>
      </w:pPr>
      <w:r>
        <w:t>3 = Frequent shifting or extraneous movements of</w:t>
      </w:r>
      <w:r>
        <w:rPr>
          <w:spacing w:val="1"/>
        </w:rPr>
        <w:t xml:space="preserve"> </w:t>
      </w:r>
      <w:r>
        <w:t>legs/arms</w:t>
      </w:r>
    </w:p>
    <w:p w14:paraId="32603905" w14:textId="77777777" w:rsidR="007A6917" w:rsidRDefault="00E328BF">
      <w:pPr>
        <w:pStyle w:val="ListParagraph"/>
        <w:numPr>
          <w:ilvl w:val="1"/>
          <w:numId w:val="28"/>
        </w:numPr>
        <w:tabs>
          <w:tab w:val="left" w:pos="1314"/>
        </w:tabs>
        <w:spacing w:before="40"/>
        <w:ind w:left="1313" w:hanging="446"/>
      </w:pPr>
      <w:r>
        <w:t>5 = Unable to sit still for more than a few</w:t>
      </w:r>
      <w:r>
        <w:rPr>
          <w:spacing w:val="-18"/>
        </w:rPr>
        <w:t xml:space="preserve"> </w:t>
      </w:r>
      <w:r>
        <w:t>seconds</w:t>
      </w:r>
    </w:p>
    <w:p w14:paraId="30784969" w14:textId="77777777" w:rsidR="007A6917" w:rsidRDefault="007A6917">
      <w:pPr>
        <w:pStyle w:val="BodyText"/>
        <w:spacing w:before="3"/>
        <w:rPr>
          <w:sz w:val="9"/>
        </w:rPr>
      </w:pPr>
    </w:p>
    <w:p w14:paraId="11A51DC2" w14:textId="77777777" w:rsidR="007A6917" w:rsidRDefault="00E328BF">
      <w:pPr>
        <w:spacing w:before="94"/>
        <w:ind w:left="752"/>
        <w:rPr>
          <w:b/>
        </w:rPr>
      </w:pPr>
      <w:r>
        <w:rPr>
          <w:b/>
        </w:rPr>
        <w:t>Pupil Size</w:t>
      </w:r>
    </w:p>
    <w:p w14:paraId="06736270" w14:textId="77777777" w:rsidR="007A6917" w:rsidRDefault="00E328BF">
      <w:pPr>
        <w:pStyle w:val="ListParagraph"/>
        <w:numPr>
          <w:ilvl w:val="1"/>
          <w:numId w:val="28"/>
        </w:numPr>
        <w:tabs>
          <w:tab w:val="left" w:pos="1314"/>
        </w:tabs>
        <w:spacing w:before="38"/>
        <w:ind w:left="1313" w:hanging="446"/>
      </w:pPr>
      <w:r>
        <w:t>0 = Pupils pinned or normal size for room</w:t>
      </w:r>
      <w:r>
        <w:rPr>
          <w:spacing w:val="-7"/>
        </w:rPr>
        <w:t xml:space="preserve"> </w:t>
      </w:r>
      <w:r>
        <w:t>light</w:t>
      </w:r>
    </w:p>
    <w:p w14:paraId="139416B1" w14:textId="77777777" w:rsidR="007A6917" w:rsidRDefault="00E328BF">
      <w:pPr>
        <w:pStyle w:val="ListParagraph"/>
        <w:numPr>
          <w:ilvl w:val="1"/>
          <w:numId w:val="28"/>
        </w:numPr>
        <w:tabs>
          <w:tab w:val="left" w:pos="1314"/>
        </w:tabs>
        <w:spacing w:before="39"/>
        <w:ind w:left="1313" w:hanging="446"/>
      </w:pPr>
      <w:r>
        <w:t>1 = Pupils possibly larger than normal for room</w:t>
      </w:r>
      <w:r>
        <w:rPr>
          <w:spacing w:val="-9"/>
        </w:rPr>
        <w:t xml:space="preserve"> </w:t>
      </w:r>
      <w:r>
        <w:t>light</w:t>
      </w:r>
    </w:p>
    <w:p w14:paraId="33373A07" w14:textId="77777777" w:rsidR="007A6917" w:rsidRDefault="00E328BF">
      <w:pPr>
        <w:pStyle w:val="ListParagraph"/>
        <w:numPr>
          <w:ilvl w:val="1"/>
          <w:numId w:val="28"/>
        </w:numPr>
        <w:tabs>
          <w:tab w:val="left" w:pos="1314"/>
        </w:tabs>
        <w:spacing w:before="40"/>
        <w:ind w:left="1313" w:hanging="446"/>
      </w:pPr>
      <w:r>
        <w:t>2 = Pupils moderately</w:t>
      </w:r>
      <w:r>
        <w:rPr>
          <w:spacing w:val="-3"/>
        </w:rPr>
        <w:t xml:space="preserve"> </w:t>
      </w:r>
      <w:r>
        <w:t>dilated</w:t>
      </w:r>
    </w:p>
    <w:p w14:paraId="68B9DB15" w14:textId="77777777" w:rsidR="007A6917" w:rsidRDefault="00E328BF">
      <w:pPr>
        <w:pStyle w:val="ListParagraph"/>
        <w:numPr>
          <w:ilvl w:val="1"/>
          <w:numId w:val="28"/>
        </w:numPr>
        <w:tabs>
          <w:tab w:val="left" w:pos="1314"/>
        </w:tabs>
        <w:spacing w:before="40"/>
        <w:ind w:left="1313" w:hanging="446"/>
      </w:pPr>
      <w:r>
        <w:t>5 = Pupils so dilated that only the rim of the iris is</w:t>
      </w:r>
      <w:r>
        <w:rPr>
          <w:spacing w:val="-9"/>
        </w:rPr>
        <w:t xml:space="preserve"> </w:t>
      </w:r>
      <w:r>
        <w:t>visible</w:t>
      </w:r>
    </w:p>
    <w:p w14:paraId="3D16ABD7" w14:textId="77777777" w:rsidR="007A6917" w:rsidRDefault="007A6917">
      <w:pPr>
        <w:pStyle w:val="BodyText"/>
        <w:spacing w:before="3"/>
        <w:rPr>
          <w:sz w:val="9"/>
        </w:rPr>
      </w:pPr>
    </w:p>
    <w:p w14:paraId="29CB3092" w14:textId="77777777" w:rsidR="007A6917" w:rsidRDefault="00E328BF">
      <w:pPr>
        <w:spacing w:before="94"/>
        <w:ind w:left="752"/>
        <w:rPr>
          <w:b/>
        </w:rPr>
      </w:pPr>
      <w:r>
        <w:rPr>
          <w:b/>
        </w:rPr>
        <w:t>Bone or Joint Aches</w:t>
      </w:r>
    </w:p>
    <w:p w14:paraId="7313263B" w14:textId="77777777" w:rsidR="007A6917" w:rsidRDefault="00E328BF">
      <w:pPr>
        <w:pStyle w:val="ListParagraph"/>
        <w:numPr>
          <w:ilvl w:val="1"/>
          <w:numId w:val="28"/>
        </w:numPr>
        <w:tabs>
          <w:tab w:val="left" w:pos="1314"/>
        </w:tabs>
        <w:spacing w:before="37"/>
        <w:ind w:left="1313" w:hanging="446"/>
      </w:pPr>
      <w:r>
        <w:t>0 = Not present</w:t>
      </w:r>
    </w:p>
    <w:p w14:paraId="40AE936E" w14:textId="77777777" w:rsidR="007A6917" w:rsidRDefault="00E328BF">
      <w:pPr>
        <w:pStyle w:val="ListParagraph"/>
        <w:numPr>
          <w:ilvl w:val="1"/>
          <w:numId w:val="28"/>
        </w:numPr>
        <w:tabs>
          <w:tab w:val="left" w:pos="1314"/>
        </w:tabs>
        <w:spacing w:before="40"/>
        <w:ind w:left="1313" w:hanging="446"/>
      </w:pPr>
      <w:r>
        <w:t>1 = Patient reports mild diffuse</w:t>
      </w:r>
      <w:r>
        <w:rPr>
          <w:spacing w:val="-7"/>
        </w:rPr>
        <w:t xml:space="preserve"> </w:t>
      </w:r>
      <w:r>
        <w:t>discomfort</w:t>
      </w:r>
    </w:p>
    <w:p w14:paraId="045AAF51" w14:textId="77777777" w:rsidR="007A6917" w:rsidRDefault="00E328BF">
      <w:pPr>
        <w:pStyle w:val="ListParagraph"/>
        <w:numPr>
          <w:ilvl w:val="1"/>
          <w:numId w:val="28"/>
        </w:numPr>
        <w:tabs>
          <w:tab w:val="left" w:pos="1315"/>
        </w:tabs>
        <w:spacing w:before="40"/>
        <w:ind w:left="1314" w:hanging="447"/>
      </w:pPr>
      <w:r>
        <w:t>2 = Patient reports severe diffuse aching of</w:t>
      </w:r>
      <w:r>
        <w:rPr>
          <w:spacing w:val="-6"/>
        </w:rPr>
        <w:t xml:space="preserve"> </w:t>
      </w:r>
      <w:r>
        <w:t>joints/muscle</w:t>
      </w:r>
    </w:p>
    <w:p w14:paraId="26046D6D" w14:textId="77777777" w:rsidR="007A6917" w:rsidRDefault="00E328BF">
      <w:pPr>
        <w:pStyle w:val="ListParagraph"/>
        <w:numPr>
          <w:ilvl w:val="1"/>
          <w:numId w:val="28"/>
        </w:numPr>
        <w:tabs>
          <w:tab w:val="left" w:pos="1315"/>
        </w:tabs>
        <w:spacing w:before="40"/>
        <w:ind w:left="1314" w:hanging="447"/>
      </w:pPr>
      <w:r>
        <w:t>4 = Patient is rubbing joints/muscles and is unable to sit still because of</w:t>
      </w:r>
      <w:r>
        <w:rPr>
          <w:spacing w:val="-14"/>
        </w:rPr>
        <w:t xml:space="preserve"> </w:t>
      </w:r>
      <w:r>
        <w:t>discomfort</w:t>
      </w:r>
    </w:p>
    <w:p w14:paraId="12E6AE84" w14:textId="77777777" w:rsidR="007A6917" w:rsidRDefault="007A6917">
      <w:pPr>
        <w:sectPr w:rsidR="007A6917">
          <w:pgSz w:w="12240" w:h="15840"/>
          <w:pgMar w:top="1500" w:right="600" w:bottom="720" w:left="400" w:header="0" w:footer="443" w:gutter="0"/>
          <w:cols w:space="720"/>
        </w:sectPr>
      </w:pPr>
    </w:p>
    <w:p w14:paraId="36C1AF1B" w14:textId="77777777" w:rsidR="007A6917" w:rsidRDefault="00E328BF">
      <w:pPr>
        <w:spacing w:before="113"/>
        <w:ind w:left="752"/>
        <w:rPr>
          <w:b/>
        </w:rPr>
      </w:pPr>
      <w:r>
        <w:rPr>
          <w:b/>
        </w:rPr>
        <w:lastRenderedPageBreak/>
        <w:t>Runny Nose or Tearing</w:t>
      </w:r>
    </w:p>
    <w:p w14:paraId="3F677EA4" w14:textId="77777777" w:rsidR="007A6917" w:rsidRDefault="00E328BF">
      <w:pPr>
        <w:pStyle w:val="ListParagraph"/>
        <w:numPr>
          <w:ilvl w:val="1"/>
          <w:numId w:val="28"/>
        </w:numPr>
        <w:tabs>
          <w:tab w:val="left" w:pos="1314"/>
        </w:tabs>
        <w:spacing w:before="34"/>
        <w:ind w:left="1313" w:hanging="446"/>
      </w:pPr>
      <w:r>
        <w:t>0 = Not present</w:t>
      </w:r>
    </w:p>
    <w:p w14:paraId="00723FA2" w14:textId="77777777" w:rsidR="007A6917" w:rsidRDefault="00E328BF">
      <w:pPr>
        <w:pStyle w:val="ListParagraph"/>
        <w:numPr>
          <w:ilvl w:val="1"/>
          <w:numId w:val="28"/>
        </w:numPr>
        <w:tabs>
          <w:tab w:val="left" w:pos="1314"/>
        </w:tabs>
        <w:spacing w:before="43"/>
        <w:ind w:left="1313" w:hanging="446"/>
      </w:pPr>
      <w:r>
        <w:t>1 = Nasal stuffiness or unusually moist</w:t>
      </w:r>
      <w:r>
        <w:rPr>
          <w:spacing w:val="-6"/>
        </w:rPr>
        <w:t xml:space="preserve"> </w:t>
      </w:r>
      <w:r>
        <w:t>eyes</w:t>
      </w:r>
    </w:p>
    <w:p w14:paraId="39FFEC77" w14:textId="77777777" w:rsidR="007A6917" w:rsidRDefault="00E328BF">
      <w:pPr>
        <w:pStyle w:val="ListParagraph"/>
        <w:numPr>
          <w:ilvl w:val="1"/>
          <w:numId w:val="28"/>
        </w:numPr>
        <w:tabs>
          <w:tab w:val="left" w:pos="1314"/>
        </w:tabs>
        <w:spacing w:before="40"/>
        <w:ind w:left="1313" w:hanging="446"/>
      </w:pPr>
      <w:r>
        <w:t>2 = Nose running or eyes</w:t>
      </w:r>
      <w:r>
        <w:rPr>
          <w:spacing w:val="-4"/>
        </w:rPr>
        <w:t xml:space="preserve"> </w:t>
      </w:r>
      <w:r>
        <w:t>tearing</w:t>
      </w:r>
    </w:p>
    <w:p w14:paraId="2A1F5711" w14:textId="77777777" w:rsidR="007A6917" w:rsidRDefault="00E328BF">
      <w:pPr>
        <w:pStyle w:val="ListParagraph"/>
        <w:numPr>
          <w:ilvl w:val="1"/>
          <w:numId w:val="28"/>
        </w:numPr>
        <w:tabs>
          <w:tab w:val="left" w:pos="1314"/>
        </w:tabs>
        <w:spacing w:before="39"/>
        <w:ind w:left="1313" w:hanging="446"/>
      </w:pPr>
      <w:r>
        <w:t>4 = Nose constantly running or tears streaming down</w:t>
      </w:r>
      <w:r>
        <w:rPr>
          <w:spacing w:val="-6"/>
        </w:rPr>
        <w:t xml:space="preserve"> </w:t>
      </w:r>
      <w:r>
        <w:t>cheeks</w:t>
      </w:r>
    </w:p>
    <w:p w14:paraId="0F5BF135" w14:textId="77777777" w:rsidR="007A6917" w:rsidRDefault="007A6917">
      <w:pPr>
        <w:pStyle w:val="BodyText"/>
        <w:spacing w:before="4"/>
        <w:rPr>
          <w:sz w:val="9"/>
        </w:rPr>
      </w:pPr>
    </w:p>
    <w:p w14:paraId="55414369" w14:textId="77777777" w:rsidR="007A6917" w:rsidRDefault="00E328BF">
      <w:pPr>
        <w:spacing w:before="93"/>
        <w:ind w:left="752"/>
        <w:rPr>
          <w:b/>
        </w:rPr>
      </w:pPr>
      <w:r>
        <w:rPr>
          <w:b/>
        </w:rPr>
        <w:t>GI Upset</w:t>
      </w:r>
    </w:p>
    <w:p w14:paraId="43C40616" w14:textId="77777777" w:rsidR="007A6917" w:rsidRDefault="00E328BF">
      <w:pPr>
        <w:pStyle w:val="ListParagraph"/>
        <w:numPr>
          <w:ilvl w:val="1"/>
          <w:numId w:val="28"/>
        </w:numPr>
        <w:tabs>
          <w:tab w:val="left" w:pos="1314"/>
        </w:tabs>
        <w:spacing w:before="38"/>
        <w:ind w:left="1313" w:hanging="446"/>
      </w:pPr>
      <w:r>
        <w:t>0 = No GI</w:t>
      </w:r>
      <w:r>
        <w:rPr>
          <w:spacing w:val="-4"/>
        </w:rPr>
        <w:t xml:space="preserve"> </w:t>
      </w:r>
      <w:r>
        <w:t>symptoms</w:t>
      </w:r>
    </w:p>
    <w:p w14:paraId="522A45E5" w14:textId="77777777" w:rsidR="007A6917" w:rsidRDefault="00E328BF">
      <w:pPr>
        <w:pStyle w:val="ListParagraph"/>
        <w:numPr>
          <w:ilvl w:val="1"/>
          <w:numId w:val="28"/>
        </w:numPr>
        <w:tabs>
          <w:tab w:val="left" w:pos="1314"/>
        </w:tabs>
        <w:spacing w:before="40"/>
        <w:ind w:left="1313" w:hanging="446"/>
      </w:pPr>
      <w:r>
        <w:t>1 = Stomach</w:t>
      </w:r>
      <w:r>
        <w:rPr>
          <w:spacing w:val="-7"/>
        </w:rPr>
        <w:t xml:space="preserve"> </w:t>
      </w:r>
      <w:r>
        <w:t>cramps</w:t>
      </w:r>
    </w:p>
    <w:p w14:paraId="3AC83C1B" w14:textId="77777777" w:rsidR="007A6917" w:rsidRDefault="00E328BF">
      <w:pPr>
        <w:pStyle w:val="ListParagraph"/>
        <w:numPr>
          <w:ilvl w:val="1"/>
          <w:numId w:val="28"/>
        </w:numPr>
        <w:tabs>
          <w:tab w:val="left" w:pos="1314"/>
        </w:tabs>
        <w:spacing w:before="39"/>
        <w:ind w:left="1313" w:hanging="446"/>
      </w:pPr>
      <w:r>
        <w:t>2 = Nausea or loose</w:t>
      </w:r>
      <w:r>
        <w:rPr>
          <w:spacing w:val="-2"/>
        </w:rPr>
        <w:t xml:space="preserve"> </w:t>
      </w:r>
      <w:r>
        <w:t>stool</w:t>
      </w:r>
    </w:p>
    <w:p w14:paraId="2EB6B073" w14:textId="77777777" w:rsidR="007A6917" w:rsidRDefault="00E328BF">
      <w:pPr>
        <w:pStyle w:val="ListParagraph"/>
        <w:numPr>
          <w:ilvl w:val="1"/>
          <w:numId w:val="28"/>
        </w:numPr>
        <w:tabs>
          <w:tab w:val="left" w:pos="1314"/>
        </w:tabs>
        <w:spacing w:before="40" w:line="252" w:lineRule="exact"/>
        <w:ind w:left="1313" w:hanging="446"/>
      </w:pPr>
      <w:r>
        <w:t>3 = Vomiting or</w:t>
      </w:r>
      <w:r>
        <w:rPr>
          <w:spacing w:val="3"/>
        </w:rPr>
        <w:t xml:space="preserve"> </w:t>
      </w:r>
      <w:r>
        <w:t>diarrhea</w:t>
      </w:r>
    </w:p>
    <w:p w14:paraId="319C010C" w14:textId="77777777" w:rsidR="007A6917" w:rsidRDefault="00E328BF">
      <w:pPr>
        <w:pStyle w:val="ListParagraph"/>
        <w:numPr>
          <w:ilvl w:val="1"/>
          <w:numId w:val="28"/>
        </w:numPr>
        <w:tabs>
          <w:tab w:val="left" w:pos="1314"/>
        </w:tabs>
        <w:spacing w:line="252" w:lineRule="exact"/>
        <w:ind w:left="1313" w:hanging="446"/>
      </w:pPr>
      <w:r>
        <w:t>5 = Multiple episodes of diarrhea or vomiting</w:t>
      </w:r>
    </w:p>
    <w:p w14:paraId="48E0F7F5" w14:textId="77777777" w:rsidR="007A6917" w:rsidRDefault="007A6917">
      <w:pPr>
        <w:pStyle w:val="BodyText"/>
        <w:spacing w:before="6"/>
        <w:rPr>
          <w:sz w:val="9"/>
        </w:rPr>
      </w:pPr>
    </w:p>
    <w:p w14:paraId="79956098" w14:textId="77777777" w:rsidR="007A6917" w:rsidRDefault="00E328BF">
      <w:pPr>
        <w:spacing w:before="94"/>
        <w:ind w:left="752"/>
        <w:rPr>
          <w:b/>
        </w:rPr>
      </w:pPr>
      <w:r>
        <w:rPr>
          <w:b/>
        </w:rPr>
        <w:t>Tremor</w:t>
      </w:r>
    </w:p>
    <w:p w14:paraId="72A7AB51" w14:textId="77777777" w:rsidR="007A6917" w:rsidRDefault="00E328BF">
      <w:pPr>
        <w:pStyle w:val="ListParagraph"/>
        <w:numPr>
          <w:ilvl w:val="1"/>
          <w:numId w:val="28"/>
        </w:numPr>
        <w:tabs>
          <w:tab w:val="left" w:pos="1315"/>
        </w:tabs>
        <w:spacing w:before="35"/>
        <w:ind w:left="1314" w:hanging="447"/>
      </w:pPr>
      <w:r>
        <w:t>0 = No</w:t>
      </w:r>
      <w:r>
        <w:rPr>
          <w:spacing w:val="-2"/>
        </w:rPr>
        <w:t xml:space="preserve"> </w:t>
      </w:r>
      <w:r>
        <w:t>tremor</w:t>
      </w:r>
    </w:p>
    <w:p w14:paraId="25642542" w14:textId="77777777" w:rsidR="007A6917" w:rsidRDefault="00E328BF">
      <w:pPr>
        <w:pStyle w:val="ListParagraph"/>
        <w:numPr>
          <w:ilvl w:val="1"/>
          <w:numId w:val="28"/>
        </w:numPr>
        <w:tabs>
          <w:tab w:val="left" w:pos="1315"/>
        </w:tabs>
        <w:spacing w:before="39"/>
        <w:ind w:left="1314" w:hanging="447"/>
      </w:pPr>
      <w:r>
        <w:t>1 = Tremor can be felt, but not</w:t>
      </w:r>
      <w:r>
        <w:rPr>
          <w:spacing w:val="-6"/>
        </w:rPr>
        <w:t xml:space="preserve"> </w:t>
      </w:r>
      <w:r>
        <w:t>observed</w:t>
      </w:r>
    </w:p>
    <w:p w14:paraId="0DF61EEF" w14:textId="77777777" w:rsidR="007A6917" w:rsidRDefault="00E328BF">
      <w:pPr>
        <w:pStyle w:val="ListParagraph"/>
        <w:numPr>
          <w:ilvl w:val="1"/>
          <w:numId w:val="28"/>
        </w:numPr>
        <w:tabs>
          <w:tab w:val="left" w:pos="1315"/>
        </w:tabs>
        <w:spacing w:before="40"/>
        <w:ind w:left="1314" w:hanging="447"/>
      </w:pPr>
      <w:r>
        <w:t>2 = Slight tremor observable</w:t>
      </w:r>
    </w:p>
    <w:p w14:paraId="360D7504" w14:textId="77777777" w:rsidR="007A6917" w:rsidRDefault="00E328BF">
      <w:pPr>
        <w:pStyle w:val="ListParagraph"/>
        <w:numPr>
          <w:ilvl w:val="1"/>
          <w:numId w:val="28"/>
        </w:numPr>
        <w:tabs>
          <w:tab w:val="left" w:pos="1315"/>
        </w:tabs>
        <w:spacing w:before="40"/>
        <w:ind w:left="1314" w:hanging="447"/>
      </w:pPr>
      <w:r>
        <w:t>4 = Gross tremor or muscle</w:t>
      </w:r>
      <w:r>
        <w:rPr>
          <w:spacing w:val="-3"/>
        </w:rPr>
        <w:t xml:space="preserve"> </w:t>
      </w:r>
      <w:r>
        <w:t>twitching</w:t>
      </w:r>
    </w:p>
    <w:p w14:paraId="3D4EEB27" w14:textId="77777777" w:rsidR="007A6917" w:rsidRDefault="007A6917">
      <w:pPr>
        <w:pStyle w:val="BodyText"/>
        <w:spacing w:before="6"/>
        <w:rPr>
          <w:sz w:val="9"/>
        </w:rPr>
      </w:pPr>
    </w:p>
    <w:p w14:paraId="17A002B3" w14:textId="77777777" w:rsidR="007A6917" w:rsidRDefault="00E328BF">
      <w:pPr>
        <w:spacing w:before="93"/>
        <w:ind w:left="752"/>
        <w:rPr>
          <w:b/>
        </w:rPr>
      </w:pPr>
      <w:r>
        <w:rPr>
          <w:b/>
        </w:rPr>
        <w:t>Yawning</w:t>
      </w:r>
    </w:p>
    <w:p w14:paraId="70944419" w14:textId="77777777" w:rsidR="007A6917" w:rsidRDefault="00E328BF">
      <w:pPr>
        <w:pStyle w:val="ListParagraph"/>
        <w:numPr>
          <w:ilvl w:val="1"/>
          <w:numId w:val="28"/>
        </w:numPr>
        <w:tabs>
          <w:tab w:val="left" w:pos="1315"/>
        </w:tabs>
        <w:spacing w:before="35"/>
        <w:ind w:left="1314" w:hanging="446"/>
      </w:pPr>
      <w:r>
        <w:t>0 = No</w:t>
      </w:r>
      <w:r>
        <w:rPr>
          <w:spacing w:val="-2"/>
        </w:rPr>
        <w:t xml:space="preserve"> </w:t>
      </w:r>
      <w:r>
        <w:t>yawning</w:t>
      </w:r>
    </w:p>
    <w:p w14:paraId="03056055" w14:textId="77777777" w:rsidR="007A6917" w:rsidRDefault="00E328BF">
      <w:pPr>
        <w:pStyle w:val="ListParagraph"/>
        <w:numPr>
          <w:ilvl w:val="1"/>
          <w:numId w:val="28"/>
        </w:numPr>
        <w:tabs>
          <w:tab w:val="left" w:pos="1315"/>
        </w:tabs>
        <w:spacing w:before="40"/>
        <w:ind w:left="1314" w:hanging="446"/>
      </w:pPr>
      <w:r>
        <w:t>1 = Yawning once or twice during</w:t>
      </w:r>
      <w:r>
        <w:rPr>
          <w:spacing w:val="2"/>
        </w:rPr>
        <w:t xml:space="preserve"> </w:t>
      </w:r>
      <w:r>
        <w:t>assessment</w:t>
      </w:r>
    </w:p>
    <w:p w14:paraId="004D4A11" w14:textId="77777777" w:rsidR="007A6917" w:rsidRDefault="00E328BF">
      <w:pPr>
        <w:pStyle w:val="ListParagraph"/>
        <w:numPr>
          <w:ilvl w:val="1"/>
          <w:numId w:val="28"/>
        </w:numPr>
        <w:tabs>
          <w:tab w:val="left" w:pos="1315"/>
        </w:tabs>
        <w:spacing w:before="42"/>
        <w:ind w:left="1314" w:hanging="446"/>
      </w:pPr>
      <w:r>
        <w:t>2 = Yawning three or more times during</w:t>
      </w:r>
      <w:r>
        <w:rPr>
          <w:spacing w:val="-6"/>
        </w:rPr>
        <w:t xml:space="preserve"> </w:t>
      </w:r>
      <w:r>
        <w:t>assessment</w:t>
      </w:r>
    </w:p>
    <w:p w14:paraId="301F0F99" w14:textId="77777777" w:rsidR="007A6917" w:rsidRDefault="00E328BF">
      <w:pPr>
        <w:pStyle w:val="ListParagraph"/>
        <w:numPr>
          <w:ilvl w:val="1"/>
          <w:numId w:val="28"/>
        </w:numPr>
        <w:tabs>
          <w:tab w:val="left" w:pos="1315"/>
        </w:tabs>
        <w:spacing w:before="40"/>
        <w:ind w:left="1314" w:hanging="446"/>
      </w:pPr>
      <w:r>
        <w:t>4 = Yawning several times per</w:t>
      </w:r>
      <w:r>
        <w:rPr>
          <w:spacing w:val="1"/>
        </w:rPr>
        <w:t xml:space="preserve"> </w:t>
      </w:r>
      <w:r>
        <w:t>minute</w:t>
      </w:r>
    </w:p>
    <w:p w14:paraId="32A62B82" w14:textId="77777777" w:rsidR="007A6917" w:rsidRDefault="007A6917">
      <w:pPr>
        <w:pStyle w:val="BodyText"/>
        <w:spacing w:before="4"/>
        <w:rPr>
          <w:sz w:val="9"/>
        </w:rPr>
      </w:pPr>
    </w:p>
    <w:p w14:paraId="2BDFD605" w14:textId="77777777" w:rsidR="007A6917" w:rsidRDefault="00E328BF">
      <w:pPr>
        <w:spacing w:before="93"/>
        <w:ind w:left="753"/>
        <w:rPr>
          <w:b/>
        </w:rPr>
      </w:pPr>
      <w:r>
        <w:rPr>
          <w:b/>
        </w:rPr>
        <w:t>Anxiety or Irritability</w:t>
      </w:r>
    </w:p>
    <w:p w14:paraId="452255B5" w14:textId="77777777" w:rsidR="007A6917" w:rsidRDefault="00E328BF">
      <w:pPr>
        <w:pStyle w:val="ListParagraph"/>
        <w:numPr>
          <w:ilvl w:val="1"/>
          <w:numId w:val="28"/>
        </w:numPr>
        <w:tabs>
          <w:tab w:val="left" w:pos="1315"/>
        </w:tabs>
        <w:spacing w:before="38"/>
        <w:ind w:left="1314" w:hanging="446"/>
      </w:pPr>
      <w:r>
        <w:t>0 =</w:t>
      </w:r>
      <w:r>
        <w:rPr>
          <w:spacing w:val="-2"/>
        </w:rPr>
        <w:t xml:space="preserve"> </w:t>
      </w:r>
      <w:r>
        <w:t>None</w:t>
      </w:r>
    </w:p>
    <w:p w14:paraId="513EDD11" w14:textId="77777777" w:rsidR="007A6917" w:rsidRDefault="00E328BF">
      <w:pPr>
        <w:pStyle w:val="ListParagraph"/>
        <w:numPr>
          <w:ilvl w:val="1"/>
          <w:numId w:val="28"/>
        </w:numPr>
        <w:tabs>
          <w:tab w:val="left" w:pos="1315"/>
        </w:tabs>
        <w:spacing w:before="39"/>
        <w:ind w:left="1314" w:hanging="446"/>
      </w:pPr>
      <w:r>
        <w:t>1 = Patient reports increasing irritability or</w:t>
      </w:r>
      <w:r>
        <w:rPr>
          <w:spacing w:val="-3"/>
        </w:rPr>
        <w:t xml:space="preserve"> </w:t>
      </w:r>
      <w:r>
        <w:t>anxiousness</w:t>
      </w:r>
    </w:p>
    <w:p w14:paraId="73B3A69F" w14:textId="77777777" w:rsidR="007A6917" w:rsidRDefault="00E328BF">
      <w:pPr>
        <w:pStyle w:val="ListParagraph"/>
        <w:numPr>
          <w:ilvl w:val="1"/>
          <w:numId w:val="28"/>
        </w:numPr>
        <w:tabs>
          <w:tab w:val="left" w:pos="1315"/>
        </w:tabs>
        <w:spacing w:before="40"/>
        <w:ind w:left="1314" w:hanging="446"/>
      </w:pPr>
      <w:r>
        <w:t>2 = Patient obviously</w:t>
      </w:r>
      <w:r>
        <w:rPr>
          <w:spacing w:val="-4"/>
        </w:rPr>
        <w:t xml:space="preserve"> </w:t>
      </w:r>
      <w:r>
        <w:t>irritable/anxious</w:t>
      </w:r>
    </w:p>
    <w:p w14:paraId="4E0C0C9C" w14:textId="77777777" w:rsidR="007A6917" w:rsidRDefault="00E328BF">
      <w:pPr>
        <w:pStyle w:val="ListParagraph"/>
        <w:numPr>
          <w:ilvl w:val="1"/>
          <w:numId w:val="28"/>
        </w:numPr>
        <w:tabs>
          <w:tab w:val="left" w:pos="1315"/>
        </w:tabs>
        <w:spacing w:before="40"/>
        <w:ind w:left="1314" w:hanging="446"/>
      </w:pPr>
      <w:r>
        <w:t>4 = Patient so irritable or anxious that participation in the assessment is</w:t>
      </w:r>
      <w:r>
        <w:rPr>
          <w:spacing w:val="-13"/>
        </w:rPr>
        <w:t xml:space="preserve"> </w:t>
      </w:r>
      <w:r>
        <w:t>difficult</w:t>
      </w:r>
    </w:p>
    <w:p w14:paraId="3F4C9769" w14:textId="77777777" w:rsidR="007A6917" w:rsidRDefault="007A6917">
      <w:pPr>
        <w:pStyle w:val="BodyText"/>
        <w:spacing w:before="3"/>
        <w:rPr>
          <w:sz w:val="9"/>
        </w:rPr>
      </w:pPr>
    </w:p>
    <w:p w14:paraId="78596FB5" w14:textId="77777777" w:rsidR="007A6917" w:rsidRDefault="00E328BF">
      <w:pPr>
        <w:spacing w:before="94"/>
        <w:ind w:left="752"/>
        <w:rPr>
          <w:b/>
        </w:rPr>
      </w:pPr>
      <w:r>
        <w:rPr>
          <w:b/>
        </w:rPr>
        <w:t>Gooseflesh Skin</w:t>
      </w:r>
    </w:p>
    <w:p w14:paraId="1A1F676B" w14:textId="77777777" w:rsidR="007A6917" w:rsidRDefault="00E328BF">
      <w:pPr>
        <w:pStyle w:val="ListParagraph"/>
        <w:numPr>
          <w:ilvl w:val="1"/>
          <w:numId w:val="28"/>
        </w:numPr>
        <w:tabs>
          <w:tab w:val="left" w:pos="1315"/>
        </w:tabs>
        <w:spacing w:before="38"/>
        <w:ind w:left="1314" w:hanging="446"/>
      </w:pPr>
      <w:r>
        <w:t>0 = Skin is</w:t>
      </w:r>
      <w:r>
        <w:rPr>
          <w:spacing w:val="-1"/>
        </w:rPr>
        <w:t xml:space="preserve"> </w:t>
      </w:r>
      <w:r>
        <w:t>smooth</w:t>
      </w:r>
    </w:p>
    <w:p w14:paraId="41CF46AB" w14:textId="77777777" w:rsidR="007A6917" w:rsidRDefault="00E328BF">
      <w:pPr>
        <w:pStyle w:val="ListParagraph"/>
        <w:numPr>
          <w:ilvl w:val="1"/>
          <w:numId w:val="28"/>
        </w:numPr>
        <w:tabs>
          <w:tab w:val="left" w:pos="1315"/>
        </w:tabs>
        <w:spacing w:before="39"/>
        <w:ind w:left="1314" w:hanging="446"/>
      </w:pPr>
      <w:r>
        <w:t>3 = Piloerection of skin can be felt or hairs standing up on</w:t>
      </w:r>
      <w:r>
        <w:rPr>
          <w:spacing w:val="-6"/>
        </w:rPr>
        <w:t xml:space="preserve"> </w:t>
      </w:r>
      <w:r>
        <w:t>arms</w:t>
      </w:r>
    </w:p>
    <w:p w14:paraId="47D6DCF2" w14:textId="77777777" w:rsidR="007A6917" w:rsidRDefault="00E328BF">
      <w:pPr>
        <w:pStyle w:val="ListParagraph"/>
        <w:numPr>
          <w:ilvl w:val="1"/>
          <w:numId w:val="28"/>
        </w:numPr>
        <w:tabs>
          <w:tab w:val="left" w:pos="1315"/>
        </w:tabs>
        <w:spacing w:before="40"/>
        <w:ind w:left="1314" w:hanging="446"/>
      </w:pPr>
      <w:r>
        <w:t>5 = Prominent piloerection</w:t>
      </w:r>
    </w:p>
    <w:p w14:paraId="18E70D0D" w14:textId="77777777" w:rsidR="007A6917" w:rsidRDefault="007A6917">
      <w:pPr>
        <w:pStyle w:val="BodyText"/>
        <w:spacing w:before="1"/>
        <w:rPr>
          <w:sz w:val="23"/>
        </w:rPr>
      </w:pPr>
    </w:p>
    <w:p w14:paraId="72EC7D18" w14:textId="77777777" w:rsidR="007A6917" w:rsidRDefault="00E328BF">
      <w:pPr>
        <w:tabs>
          <w:tab w:val="left" w:pos="2913"/>
          <w:tab w:val="left" w:pos="3769"/>
        </w:tabs>
        <w:spacing w:before="94"/>
        <w:ind w:left="753"/>
        <w:rPr>
          <w:b/>
        </w:rPr>
      </w:pPr>
      <w:r>
        <w:rPr>
          <w:b/>
        </w:rPr>
        <w:t>Total COWS</w:t>
      </w:r>
      <w:r>
        <w:rPr>
          <w:b/>
          <w:spacing w:val="-4"/>
        </w:rPr>
        <w:t xml:space="preserve"> </w:t>
      </w:r>
      <w:r>
        <w:rPr>
          <w:b/>
        </w:rPr>
        <w:t>Score</w:t>
      </w:r>
      <w:r>
        <w:rPr>
          <w:b/>
        </w:rPr>
        <w:tab/>
      </w:r>
      <w:r>
        <w:rPr>
          <w:b/>
          <w:u w:val="single"/>
        </w:rPr>
        <w:t xml:space="preserve"> </w:t>
      </w:r>
      <w:r>
        <w:rPr>
          <w:b/>
          <w:u w:val="single"/>
        </w:rPr>
        <w:tab/>
      </w:r>
    </w:p>
    <w:p w14:paraId="7587E598" w14:textId="77777777" w:rsidR="007A6917" w:rsidRDefault="007A6917">
      <w:pPr>
        <w:pStyle w:val="BodyText"/>
        <w:spacing w:before="2"/>
        <w:rPr>
          <w:b/>
          <w:sz w:val="16"/>
        </w:rPr>
      </w:pPr>
    </w:p>
    <w:p w14:paraId="797FFD5D" w14:textId="77777777" w:rsidR="007A6917" w:rsidRDefault="00E328BF">
      <w:pPr>
        <w:tabs>
          <w:tab w:val="left" w:pos="1832"/>
        </w:tabs>
        <w:spacing w:before="94"/>
        <w:ind w:left="753"/>
      </w:pPr>
      <w:r>
        <w:rPr>
          <w:b/>
        </w:rPr>
        <w:t>Score:</w:t>
      </w:r>
      <w:r>
        <w:rPr>
          <w:b/>
        </w:rPr>
        <w:tab/>
      </w:r>
      <w:r>
        <w:t>5–12 =</w:t>
      </w:r>
      <w:r>
        <w:rPr>
          <w:spacing w:val="-2"/>
        </w:rPr>
        <w:t xml:space="preserve"> </w:t>
      </w:r>
      <w:r>
        <w:t>Mild</w:t>
      </w:r>
    </w:p>
    <w:p w14:paraId="3E27D072" w14:textId="77777777" w:rsidR="007A6917" w:rsidRDefault="00E328BF">
      <w:pPr>
        <w:spacing w:before="39"/>
        <w:ind w:left="1832"/>
      </w:pPr>
      <w:r>
        <w:t>13–24 = Moderate</w:t>
      </w:r>
    </w:p>
    <w:p w14:paraId="18748267" w14:textId="77777777" w:rsidR="007A6917" w:rsidRDefault="00E328BF">
      <w:pPr>
        <w:spacing w:before="40"/>
        <w:ind w:left="1832"/>
      </w:pPr>
      <w:r>
        <w:t>25–36 = Moderately severe</w:t>
      </w:r>
    </w:p>
    <w:p w14:paraId="48BB6CDA" w14:textId="77777777" w:rsidR="007A6917" w:rsidRDefault="00E328BF">
      <w:pPr>
        <w:spacing w:before="40"/>
        <w:ind w:left="1832"/>
      </w:pPr>
      <w:r>
        <w:t>More than 36 = Severe withdrawal</w:t>
      </w:r>
    </w:p>
    <w:p w14:paraId="594BD351" w14:textId="77777777" w:rsidR="007A6917" w:rsidRDefault="007A6917">
      <w:pPr>
        <w:sectPr w:rsidR="007A6917">
          <w:pgSz w:w="12240" w:h="15840"/>
          <w:pgMar w:top="1500" w:right="600" w:bottom="720" w:left="400" w:header="0" w:footer="443" w:gutter="0"/>
          <w:cols w:space="720"/>
        </w:sectPr>
      </w:pPr>
    </w:p>
    <w:p w14:paraId="4CF6A863" w14:textId="77777777" w:rsidR="007A6917" w:rsidRDefault="00E328BF">
      <w:pPr>
        <w:pStyle w:val="Heading2"/>
        <w:spacing w:before="152"/>
        <w:ind w:left="742"/>
      </w:pPr>
      <w:bookmarkStart w:id="35" w:name="_TOC_250006"/>
      <w:bookmarkEnd w:id="35"/>
      <w:r>
        <w:rPr>
          <w:color w:val="4975A4"/>
        </w:rPr>
        <w:lastRenderedPageBreak/>
        <w:t>APPENDIX 7: NURSE CARE MANAGER FOLLOW-UP FORM</w:t>
      </w:r>
    </w:p>
    <w:p w14:paraId="2DA6AF43" w14:textId="77777777" w:rsidR="007A6917" w:rsidRDefault="007A6917">
      <w:pPr>
        <w:pStyle w:val="BodyText"/>
        <w:spacing w:before="3"/>
        <w:rPr>
          <w:rFonts w:ascii="Arial Black"/>
          <w:b/>
          <w:sz w:val="19"/>
        </w:rPr>
      </w:pPr>
    </w:p>
    <w:p w14:paraId="6E9E7A40" w14:textId="77777777" w:rsidR="007A6917" w:rsidRDefault="00E328BF">
      <w:pPr>
        <w:pStyle w:val="Heading6"/>
        <w:tabs>
          <w:tab w:val="left" w:pos="3533"/>
          <w:tab w:val="left" w:pos="10788"/>
        </w:tabs>
        <w:spacing w:before="100"/>
        <w:ind w:left="651"/>
        <w:rPr>
          <w:rFonts w:ascii="Arial Black"/>
        </w:rPr>
      </w:pPr>
      <w:r>
        <w:rPr>
          <w:b w:val="0"/>
          <w:shd w:val="clear" w:color="auto" w:fill="C4BC96"/>
        </w:rPr>
        <w:t xml:space="preserve"> </w:t>
      </w:r>
      <w:r>
        <w:rPr>
          <w:b w:val="0"/>
          <w:shd w:val="clear" w:color="auto" w:fill="C4BC96"/>
        </w:rPr>
        <w:tab/>
      </w:r>
      <w:r w:rsidR="00E528B0" w:rsidRPr="00E528B0">
        <w:rPr>
          <w:rFonts w:ascii="Arial Black"/>
          <w:highlight w:val="yellow"/>
          <w:shd w:val="clear" w:color="auto" w:fill="C4BC96"/>
        </w:rPr>
        <w:t>(INSERT CLINIC HERE)</w:t>
      </w:r>
      <w:r>
        <w:rPr>
          <w:rFonts w:ascii="Arial Black"/>
          <w:shd w:val="clear" w:color="auto" w:fill="C4BC96"/>
        </w:rPr>
        <w:t xml:space="preserve"> MAT</w:t>
      </w:r>
      <w:r>
        <w:rPr>
          <w:rFonts w:ascii="Arial Black"/>
          <w:spacing w:val="-19"/>
          <w:shd w:val="clear" w:color="auto" w:fill="C4BC96"/>
        </w:rPr>
        <w:t xml:space="preserve"> </w:t>
      </w:r>
      <w:r>
        <w:rPr>
          <w:rFonts w:ascii="Arial Black"/>
          <w:shd w:val="clear" w:color="auto" w:fill="C4BC96"/>
        </w:rPr>
        <w:t>Follow-Up</w:t>
      </w:r>
      <w:r>
        <w:rPr>
          <w:rFonts w:ascii="Arial Black"/>
          <w:shd w:val="clear" w:color="auto" w:fill="C4BC96"/>
        </w:rPr>
        <w:tab/>
      </w:r>
    </w:p>
    <w:p w14:paraId="50C4CC14" w14:textId="77777777" w:rsidR="007A6917" w:rsidRDefault="007A6917">
      <w:pPr>
        <w:pStyle w:val="BodyText"/>
        <w:spacing w:before="13"/>
        <w:rPr>
          <w:rFonts w:ascii="Arial Black"/>
          <w:b/>
          <w:sz w:val="10"/>
        </w:rPr>
      </w:pPr>
    </w:p>
    <w:p w14:paraId="28D60B96" w14:textId="77777777" w:rsidR="007A6917" w:rsidRDefault="00F17546">
      <w:pPr>
        <w:tabs>
          <w:tab w:val="left" w:pos="3202"/>
        </w:tabs>
        <w:spacing w:before="93"/>
        <w:ind w:left="788"/>
      </w:pPr>
      <w:r>
        <w:rPr>
          <w:noProof/>
          <w:lang w:bidi="ar-SA"/>
        </w:rPr>
        <mc:AlternateContent>
          <mc:Choice Requires="wps">
            <w:drawing>
              <wp:anchor distT="0" distB="0" distL="0" distR="0" simplePos="0" relativeHeight="251689472" behindDoc="1" locked="0" layoutInCell="1" allowOverlap="1" wp14:anchorId="05867621" wp14:editId="2E8D8EB0">
                <wp:simplePos x="0" y="0"/>
                <wp:positionH relativeFrom="page">
                  <wp:posOffset>1181100</wp:posOffset>
                </wp:positionH>
                <wp:positionV relativeFrom="paragraph">
                  <wp:posOffset>255905</wp:posOffset>
                </wp:positionV>
                <wp:extent cx="1577340" cy="0"/>
                <wp:effectExtent l="0" t="0" r="0" b="0"/>
                <wp:wrapTopAndBottom/>
                <wp:docPr id="458"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77340"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F7B3FD" id="Line 409" o:spid="_x0000_s1026" style="position:absolute;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pt,20.15pt" to="217.2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" strokeweight=".16969mm">
                <o:lock v:ext="edit" shapetype="f"/>
                <w10:wrap type="topAndBottom" anchorx="page"/>
              </v:line>
            </w:pict>
          </mc:Fallback>
        </mc:AlternateContent>
      </w:r>
      <w:r>
        <w:rPr>
          <w:noProof/>
          <w:lang w:bidi="ar-SA"/>
        </w:rPr>
        <mc:AlternateContent>
          <mc:Choice Requires="wps">
            <w:drawing>
              <wp:anchor distT="0" distB="0" distL="0" distR="0" simplePos="0" relativeHeight="251690496" behindDoc="1" locked="0" layoutInCell="1" allowOverlap="1" wp14:anchorId="386AC59F" wp14:editId="5F51F618">
                <wp:simplePos x="0" y="0"/>
                <wp:positionH relativeFrom="page">
                  <wp:posOffset>4093210</wp:posOffset>
                </wp:positionH>
                <wp:positionV relativeFrom="paragraph">
                  <wp:posOffset>255905</wp:posOffset>
                </wp:positionV>
                <wp:extent cx="2413000" cy="0"/>
                <wp:effectExtent l="0" t="0" r="0" b="0"/>
                <wp:wrapTopAndBottom/>
                <wp:docPr id="457"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13000"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73972ED" id="Line 408" o:spid="_x0000_s1026" style="position:absolute;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2.3pt,20.15pt" to="512.3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" strokeweight=".16969mm">
                <o:lock v:ext="edit" shapetype="f"/>
                <w10:wrap type="topAndBottom" anchorx="page"/>
              </v:line>
            </w:pict>
          </mc:Fallback>
        </mc:AlternateContent>
      </w:r>
      <w:r w:rsidR="00E328BF">
        <w:t>Date</w:t>
      </w:r>
      <w:r w:rsidR="00E328BF">
        <w:tab/>
      </w:r>
      <w:r w:rsidR="00E328BF">
        <w:rPr>
          <w:position w:val="1"/>
        </w:rPr>
        <w:t>Patient</w:t>
      </w:r>
      <w:r w:rsidR="00E328BF">
        <w:rPr>
          <w:spacing w:val="1"/>
          <w:position w:val="1"/>
        </w:rPr>
        <w:t xml:space="preserve"> </w:t>
      </w:r>
      <w:r w:rsidR="00E328BF">
        <w:rPr>
          <w:position w:val="1"/>
        </w:rPr>
        <w:t>Name</w:t>
      </w:r>
    </w:p>
    <w:p w14:paraId="368737AF" w14:textId="77777777" w:rsidR="007A6917" w:rsidRDefault="007A6917">
      <w:pPr>
        <w:pStyle w:val="BodyText"/>
        <w:spacing w:before="7"/>
        <w:rPr>
          <w:sz w:val="11"/>
        </w:rPr>
      </w:pPr>
    </w:p>
    <w:p w14:paraId="7C700545" w14:textId="77777777" w:rsidR="007A6917" w:rsidRDefault="00E328BF">
      <w:pPr>
        <w:spacing w:before="94"/>
        <w:ind w:left="680"/>
        <w:rPr>
          <w:b/>
        </w:rPr>
      </w:pPr>
      <w:r>
        <w:rPr>
          <w:b/>
        </w:rPr>
        <w:t>Patient reports (check all that</w:t>
      </w:r>
      <w:r>
        <w:rPr>
          <w:b/>
          <w:spacing w:val="-19"/>
        </w:rPr>
        <w:t xml:space="preserve"> </w:t>
      </w:r>
      <w:r>
        <w:rPr>
          <w:b/>
        </w:rPr>
        <w:t>apply)</w:t>
      </w:r>
    </w:p>
    <w:p w14:paraId="708719F4" w14:textId="77777777" w:rsidR="007A6917" w:rsidRDefault="007A6917">
      <w:pPr>
        <w:pStyle w:val="BodyText"/>
        <w:spacing w:before="11"/>
        <w:rPr>
          <w:b/>
          <w:sz w:val="11"/>
        </w:rPr>
      </w:pPr>
    </w:p>
    <w:p w14:paraId="09FBA971" w14:textId="77777777" w:rsidR="007A6917" w:rsidRDefault="00E328BF">
      <w:pPr>
        <w:pStyle w:val="ListParagraph"/>
        <w:numPr>
          <w:ilvl w:val="0"/>
          <w:numId w:val="28"/>
        </w:numPr>
        <w:tabs>
          <w:tab w:val="left" w:pos="1254"/>
        </w:tabs>
        <w:spacing w:before="100"/>
        <w:ind w:left="1253" w:hanging="465"/>
      </w:pPr>
      <w:r>
        <w:t>No illicit substance</w:t>
      </w:r>
      <w:r>
        <w:rPr>
          <w:spacing w:val="-7"/>
        </w:rPr>
        <w:t xml:space="preserve"> </w:t>
      </w:r>
      <w:r>
        <w:t>use</w:t>
      </w:r>
    </w:p>
    <w:p w14:paraId="16A01B03" w14:textId="77777777" w:rsidR="007A6917" w:rsidRDefault="00E328BF">
      <w:pPr>
        <w:pStyle w:val="ListParagraph"/>
        <w:numPr>
          <w:ilvl w:val="0"/>
          <w:numId w:val="28"/>
        </w:numPr>
        <w:tabs>
          <w:tab w:val="left" w:pos="1254"/>
        </w:tabs>
        <w:spacing w:before="38"/>
        <w:ind w:left="1253" w:hanging="465"/>
      </w:pPr>
      <w:r>
        <w:t>Marijuana</w:t>
      </w:r>
    </w:p>
    <w:p w14:paraId="1738F618" w14:textId="77777777" w:rsidR="007A6917" w:rsidRDefault="00E328BF">
      <w:pPr>
        <w:pStyle w:val="ListParagraph"/>
        <w:numPr>
          <w:ilvl w:val="0"/>
          <w:numId w:val="28"/>
        </w:numPr>
        <w:tabs>
          <w:tab w:val="left" w:pos="1254"/>
        </w:tabs>
        <w:spacing w:before="39"/>
        <w:ind w:left="1253" w:hanging="465"/>
      </w:pPr>
      <w:r>
        <w:t>Opioid</w:t>
      </w:r>
      <w:r>
        <w:rPr>
          <w:spacing w:val="-1"/>
        </w:rPr>
        <w:t xml:space="preserve"> </w:t>
      </w:r>
      <w:r>
        <w:t>use</w:t>
      </w:r>
    </w:p>
    <w:p w14:paraId="7F45AC70" w14:textId="77777777" w:rsidR="007A6917" w:rsidRDefault="00E328BF">
      <w:pPr>
        <w:pStyle w:val="ListParagraph"/>
        <w:numPr>
          <w:ilvl w:val="0"/>
          <w:numId w:val="28"/>
        </w:numPr>
        <w:tabs>
          <w:tab w:val="left" w:pos="1254"/>
        </w:tabs>
        <w:spacing w:before="38"/>
        <w:ind w:left="1253" w:hanging="465"/>
      </w:pPr>
      <w:r>
        <w:t>Amphetamine</w:t>
      </w:r>
      <w:r>
        <w:rPr>
          <w:spacing w:val="-1"/>
        </w:rPr>
        <w:t xml:space="preserve"> </w:t>
      </w:r>
      <w:r>
        <w:t>use</w:t>
      </w:r>
    </w:p>
    <w:p w14:paraId="2EF54DF5" w14:textId="77777777" w:rsidR="007A6917" w:rsidRDefault="00E328BF">
      <w:pPr>
        <w:pStyle w:val="ListParagraph"/>
        <w:numPr>
          <w:ilvl w:val="0"/>
          <w:numId w:val="28"/>
        </w:numPr>
        <w:tabs>
          <w:tab w:val="left" w:pos="1254"/>
        </w:tabs>
        <w:spacing w:before="39"/>
        <w:ind w:left="1253" w:hanging="465"/>
      </w:pPr>
      <w:r>
        <w:t>Alcohol</w:t>
      </w:r>
      <w:r>
        <w:rPr>
          <w:spacing w:val="-1"/>
        </w:rPr>
        <w:t xml:space="preserve"> </w:t>
      </w:r>
      <w:r>
        <w:t>use</w:t>
      </w:r>
    </w:p>
    <w:p w14:paraId="13BC80DB" w14:textId="77777777" w:rsidR="007A6917" w:rsidRDefault="00E328BF">
      <w:pPr>
        <w:pStyle w:val="ListParagraph"/>
        <w:numPr>
          <w:ilvl w:val="0"/>
          <w:numId w:val="28"/>
        </w:numPr>
        <w:tabs>
          <w:tab w:val="left" w:pos="1254"/>
        </w:tabs>
        <w:spacing w:before="38"/>
        <w:ind w:left="1253" w:hanging="465"/>
      </w:pPr>
      <w:r>
        <w:t>Benzodiazepine</w:t>
      </w:r>
      <w:r>
        <w:rPr>
          <w:spacing w:val="-1"/>
        </w:rPr>
        <w:t xml:space="preserve"> </w:t>
      </w:r>
      <w:r>
        <w:t>use</w:t>
      </w:r>
    </w:p>
    <w:p w14:paraId="41A804A9" w14:textId="77777777" w:rsidR="007A6917" w:rsidRDefault="00E328BF">
      <w:pPr>
        <w:pStyle w:val="ListParagraph"/>
        <w:numPr>
          <w:ilvl w:val="0"/>
          <w:numId w:val="28"/>
        </w:numPr>
        <w:tabs>
          <w:tab w:val="left" w:pos="1254"/>
          <w:tab w:val="left" w:pos="3545"/>
          <w:tab w:val="left" w:pos="10030"/>
        </w:tabs>
        <w:spacing w:before="38"/>
        <w:ind w:left="1253" w:hanging="466"/>
      </w:pPr>
      <w:r>
        <w:t>Other use</w:t>
      </w:r>
      <w:r>
        <w:rPr>
          <w:spacing w:val="-5"/>
        </w:rPr>
        <w:t xml:space="preserve"> </w:t>
      </w:r>
      <w:r>
        <w:t>(specify)</w:t>
      </w:r>
      <w:r>
        <w:tab/>
      </w:r>
      <w:r>
        <w:rPr>
          <w:u w:val="single"/>
        </w:rPr>
        <w:t xml:space="preserve"> </w:t>
      </w:r>
      <w:r>
        <w:rPr>
          <w:u w:val="single"/>
        </w:rPr>
        <w:tab/>
      </w:r>
    </w:p>
    <w:p w14:paraId="65C79C96" w14:textId="77777777" w:rsidR="007A6917" w:rsidRDefault="007A6917">
      <w:pPr>
        <w:pStyle w:val="BodyText"/>
        <w:rPr>
          <w:sz w:val="20"/>
        </w:rPr>
      </w:pPr>
    </w:p>
    <w:p w14:paraId="35CF147D" w14:textId="77777777" w:rsidR="007A6917" w:rsidRDefault="007A6917">
      <w:pPr>
        <w:pStyle w:val="BodyText"/>
        <w:spacing w:before="5"/>
        <w:rPr>
          <w:sz w:val="20"/>
        </w:rPr>
      </w:pPr>
    </w:p>
    <w:p w14:paraId="6451CBC3" w14:textId="77777777" w:rsidR="007A6917" w:rsidRDefault="00E328BF">
      <w:pPr>
        <w:ind w:left="680"/>
        <w:rPr>
          <w:b/>
        </w:rPr>
      </w:pPr>
      <w:r>
        <w:rPr>
          <w:b/>
        </w:rPr>
        <w:t>Patient is taking buprenorphine</w:t>
      </w:r>
    </w:p>
    <w:p w14:paraId="3102D534" w14:textId="77777777" w:rsidR="007A6917" w:rsidRDefault="00E328BF">
      <w:pPr>
        <w:pStyle w:val="ListParagraph"/>
        <w:numPr>
          <w:ilvl w:val="0"/>
          <w:numId w:val="28"/>
        </w:numPr>
        <w:tabs>
          <w:tab w:val="left" w:pos="1031"/>
          <w:tab w:val="left" w:pos="2839"/>
          <w:tab w:val="left" w:pos="3890"/>
          <w:tab w:val="left" w:pos="9236"/>
        </w:tabs>
        <w:spacing w:before="11" w:line="492" w:lineRule="exact"/>
        <w:ind w:right="2001" w:firstLine="0"/>
      </w:pPr>
      <w:r>
        <w:t>As</w:t>
      </w:r>
      <w:r>
        <w:rPr>
          <w:spacing w:val="-1"/>
        </w:rPr>
        <w:t xml:space="preserve"> </w:t>
      </w:r>
      <w:r>
        <w:t>directed</w:t>
      </w:r>
      <w:r>
        <w:tab/>
      </w:r>
      <w:r>
        <w:rPr>
          <w:rFonts w:ascii="Wingdings" w:hAnsi="Wingdings"/>
        </w:rPr>
        <w:t></w:t>
      </w:r>
      <w:r>
        <w:rPr>
          <w:rFonts w:ascii="Wingdings" w:hAnsi="Wingdings"/>
          <w:spacing w:val="-168"/>
        </w:rPr>
        <w:t></w:t>
      </w:r>
      <w:r>
        <w:t>Other than prescribed</w:t>
      </w:r>
      <w:r>
        <w:rPr>
          <w:spacing w:val="-5"/>
        </w:rPr>
        <w:t xml:space="preserve"> </w:t>
      </w:r>
      <w:r>
        <w:t>(specify)</w:t>
      </w:r>
      <w:r>
        <w:rPr>
          <w:spacing w:val="2"/>
        </w:rPr>
        <w:t xml:space="preserve"> </w:t>
      </w:r>
      <w:r>
        <w:rPr>
          <w:u w:val="single"/>
        </w:rPr>
        <w:t xml:space="preserve"> </w:t>
      </w:r>
      <w:r>
        <w:rPr>
          <w:u w:val="single"/>
        </w:rPr>
        <w:tab/>
      </w:r>
      <w:r>
        <w:t xml:space="preserve"> Patient has</w:t>
      </w:r>
      <w:r>
        <w:rPr>
          <w:u w:val="single"/>
        </w:rPr>
        <w:t xml:space="preserve"> </w:t>
      </w:r>
      <w:r>
        <w:rPr>
          <w:u w:val="single"/>
        </w:rPr>
        <w:tab/>
      </w:r>
      <w:r>
        <w:rPr>
          <w:u w:val="single"/>
        </w:rPr>
        <w:tab/>
      </w:r>
      <w:r>
        <w:t>doses remaining. Patient’s most recent dose</w:t>
      </w:r>
      <w:r>
        <w:rPr>
          <w:spacing w:val="-8"/>
        </w:rPr>
        <w:t xml:space="preserve"> </w:t>
      </w:r>
      <w:r>
        <w:rPr>
          <w:spacing w:val="-2"/>
        </w:rPr>
        <w:t>was</w:t>
      </w:r>
    </w:p>
    <w:p w14:paraId="54B9EBCE" w14:textId="77777777" w:rsidR="007A6917" w:rsidRDefault="00E328BF">
      <w:pPr>
        <w:pStyle w:val="ListParagraph"/>
        <w:numPr>
          <w:ilvl w:val="0"/>
          <w:numId w:val="28"/>
        </w:numPr>
        <w:tabs>
          <w:tab w:val="left" w:pos="1031"/>
          <w:tab w:val="left" w:pos="2840"/>
        </w:tabs>
        <w:spacing w:before="72"/>
        <w:ind w:left="1030" w:hanging="259"/>
      </w:pPr>
      <w:r>
        <w:t>Yesterday</w:t>
      </w:r>
      <w:r>
        <w:tab/>
      </w:r>
      <w:r>
        <w:rPr>
          <w:rFonts w:ascii="Wingdings" w:hAnsi="Wingdings"/>
        </w:rPr>
        <w:t></w:t>
      </w:r>
      <w:r>
        <w:rPr>
          <w:rFonts w:ascii="Wingdings" w:hAnsi="Wingdings"/>
          <w:spacing w:val="-160"/>
        </w:rPr>
        <w:t></w:t>
      </w:r>
      <w:r>
        <w:t>Today</w:t>
      </w:r>
    </w:p>
    <w:p w14:paraId="7B981559" w14:textId="77777777" w:rsidR="007A6917" w:rsidRDefault="007A6917">
      <w:pPr>
        <w:pStyle w:val="BodyText"/>
      </w:pPr>
    </w:p>
    <w:p w14:paraId="1477FD88" w14:textId="77777777" w:rsidR="007A6917" w:rsidRDefault="00E328BF">
      <w:pPr>
        <w:spacing w:before="177"/>
        <w:ind w:left="680"/>
        <w:rPr>
          <w:b/>
        </w:rPr>
      </w:pPr>
      <w:r>
        <w:rPr>
          <w:b/>
        </w:rPr>
        <w:t>Patient reports</w:t>
      </w:r>
    </w:p>
    <w:p w14:paraId="5A460A2B" w14:textId="77777777" w:rsidR="007A6917" w:rsidRDefault="00E328BF">
      <w:pPr>
        <w:pStyle w:val="ListParagraph"/>
        <w:numPr>
          <w:ilvl w:val="0"/>
          <w:numId w:val="28"/>
        </w:numPr>
        <w:tabs>
          <w:tab w:val="left" w:pos="1218"/>
        </w:tabs>
        <w:spacing w:before="194"/>
        <w:ind w:left="1217" w:hanging="430"/>
      </w:pPr>
      <w:r>
        <w:t>No symptoms of withdrawal or</w:t>
      </w:r>
      <w:r>
        <w:rPr>
          <w:spacing w:val="3"/>
        </w:rPr>
        <w:t xml:space="preserve"> </w:t>
      </w:r>
      <w:r>
        <w:t>craving</w:t>
      </w:r>
    </w:p>
    <w:p w14:paraId="4C010390" w14:textId="77777777" w:rsidR="007A6917" w:rsidRDefault="00E328BF">
      <w:pPr>
        <w:pStyle w:val="ListParagraph"/>
        <w:numPr>
          <w:ilvl w:val="0"/>
          <w:numId w:val="28"/>
        </w:numPr>
        <w:tabs>
          <w:tab w:val="left" w:pos="1218"/>
        </w:tabs>
        <w:spacing w:before="41"/>
        <w:ind w:left="1217" w:hanging="430"/>
      </w:pPr>
      <w:r>
        <w:t>No adverse</w:t>
      </w:r>
      <w:r>
        <w:rPr>
          <w:spacing w:val="-1"/>
        </w:rPr>
        <w:t xml:space="preserve"> </w:t>
      </w:r>
      <w:r>
        <w:t>effects</w:t>
      </w:r>
    </w:p>
    <w:p w14:paraId="5DF29363" w14:textId="77777777" w:rsidR="007A6917" w:rsidRDefault="00E328BF">
      <w:pPr>
        <w:pStyle w:val="ListParagraph"/>
        <w:numPr>
          <w:ilvl w:val="0"/>
          <w:numId w:val="28"/>
        </w:numPr>
        <w:tabs>
          <w:tab w:val="left" w:pos="1218"/>
        </w:tabs>
        <w:spacing w:before="38"/>
        <w:ind w:left="1217" w:hanging="430"/>
      </w:pPr>
      <w:r>
        <w:t>Craving</w:t>
      </w:r>
    </w:p>
    <w:p w14:paraId="3E0D2245" w14:textId="77777777" w:rsidR="007A6917" w:rsidRDefault="00E328BF">
      <w:pPr>
        <w:pStyle w:val="ListParagraph"/>
        <w:numPr>
          <w:ilvl w:val="0"/>
          <w:numId w:val="28"/>
        </w:numPr>
        <w:tabs>
          <w:tab w:val="left" w:pos="1218"/>
        </w:tabs>
        <w:spacing w:before="39"/>
        <w:ind w:left="1217" w:hanging="430"/>
      </w:pPr>
      <w:r>
        <w:t>Symptoms of</w:t>
      </w:r>
      <w:r>
        <w:rPr>
          <w:spacing w:val="-1"/>
        </w:rPr>
        <w:t xml:space="preserve"> </w:t>
      </w:r>
      <w:r>
        <w:t>withdrawal</w:t>
      </w:r>
    </w:p>
    <w:p w14:paraId="18E87AB9" w14:textId="77777777" w:rsidR="007A6917" w:rsidRDefault="00E328BF">
      <w:pPr>
        <w:pStyle w:val="ListParagraph"/>
        <w:numPr>
          <w:ilvl w:val="0"/>
          <w:numId w:val="28"/>
        </w:numPr>
        <w:tabs>
          <w:tab w:val="left" w:pos="1218"/>
          <w:tab w:val="left" w:pos="3096"/>
          <w:tab w:val="left" w:pos="10030"/>
        </w:tabs>
        <w:spacing w:before="38"/>
        <w:ind w:left="1217" w:hanging="430"/>
      </w:pPr>
      <w:r>
        <w:t>Other</w:t>
      </w:r>
      <w:r>
        <w:rPr>
          <w:spacing w:val="-5"/>
        </w:rPr>
        <w:t xml:space="preserve"> </w:t>
      </w:r>
      <w:r>
        <w:t>(specify)</w:t>
      </w:r>
      <w:r>
        <w:tab/>
      </w:r>
      <w:r>
        <w:rPr>
          <w:u w:val="single"/>
        </w:rPr>
        <w:t xml:space="preserve"> </w:t>
      </w:r>
      <w:r>
        <w:rPr>
          <w:u w:val="single"/>
        </w:rPr>
        <w:tab/>
      </w:r>
    </w:p>
    <w:p w14:paraId="29B8D3E4" w14:textId="77777777" w:rsidR="007A6917" w:rsidRDefault="007A6917">
      <w:pPr>
        <w:pStyle w:val="BodyText"/>
        <w:spacing w:before="4"/>
        <w:rPr>
          <w:sz w:val="14"/>
        </w:rPr>
      </w:pPr>
    </w:p>
    <w:p w14:paraId="32A58CA6" w14:textId="77777777" w:rsidR="007A6917" w:rsidRDefault="00E328BF">
      <w:pPr>
        <w:pStyle w:val="Heading6"/>
        <w:tabs>
          <w:tab w:val="left" w:pos="4678"/>
          <w:tab w:val="left" w:pos="10788"/>
        </w:tabs>
        <w:spacing w:before="101"/>
        <w:ind w:left="651"/>
        <w:rPr>
          <w:rFonts w:ascii="Arial Black"/>
        </w:rPr>
      </w:pPr>
      <w:r>
        <w:rPr>
          <w:b w:val="0"/>
          <w:shd w:val="clear" w:color="auto" w:fill="C4BC96"/>
        </w:rPr>
        <w:t xml:space="preserve"> </w:t>
      </w:r>
      <w:r>
        <w:rPr>
          <w:b w:val="0"/>
          <w:shd w:val="clear" w:color="auto" w:fill="C4BC96"/>
        </w:rPr>
        <w:tab/>
      </w:r>
      <w:r>
        <w:rPr>
          <w:rFonts w:ascii="Arial Black"/>
          <w:shd w:val="clear" w:color="auto" w:fill="C4BC96"/>
        </w:rPr>
        <w:t>Subjective</w:t>
      </w:r>
      <w:r>
        <w:rPr>
          <w:rFonts w:ascii="Arial Black"/>
          <w:spacing w:val="-7"/>
          <w:shd w:val="clear" w:color="auto" w:fill="C4BC96"/>
        </w:rPr>
        <w:t xml:space="preserve"> </w:t>
      </w:r>
      <w:r>
        <w:rPr>
          <w:rFonts w:ascii="Arial Black"/>
          <w:shd w:val="clear" w:color="auto" w:fill="C4BC96"/>
        </w:rPr>
        <w:t>Data</w:t>
      </w:r>
      <w:r>
        <w:rPr>
          <w:rFonts w:ascii="Arial Black"/>
          <w:shd w:val="clear" w:color="auto" w:fill="C4BC96"/>
        </w:rPr>
        <w:tab/>
      </w:r>
    </w:p>
    <w:p w14:paraId="14118656" w14:textId="77777777" w:rsidR="007A6917" w:rsidRDefault="00E328BF">
      <w:pPr>
        <w:spacing w:before="249"/>
        <w:ind w:left="680"/>
        <w:rPr>
          <w:b/>
        </w:rPr>
      </w:pPr>
      <w:r>
        <w:rPr>
          <w:b/>
        </w:rPr>
        <w:t>Assessment and Plan</w:t>
      </w:r>
    </w:p>
    <w:p w14:paraId="7F5B5666" w14:textId="77777777" w:rsidR="007A6917" w:rsidRDefault="00E328BF">
      <w:pPr>
        <w:tabs>
          <w:tab w:val="left" w:pos="5620"/>
        </w:tabs>
        <w:spacing w:before="198"/>
        <w:ind w:left="679"/>
      </w:pPr>
      <w:r>
        <w:t>Prescription for</w:t>
      </w:r>
      <w:r>
        <w:rPr>
          <w:spacing w:val="-8"/>
        </w:rPr>
        <w:t xml:space="preserve"> </w:t>
      </w:r>
      <w:r>
        <w:t>(specify</w:t>
      </w:r>
      <w:r>
        <w:rPr>
          <w:spacing w:val="-6"/>
        </w:rPr>
        <w:t xml:space="preserve"> </w:t>
      </w:r>
      <w:r>
        <w:t>amount)</w:t>
      </w:r>
      <w:r>
        <w:rPr>
          <w:u w:val="single"/>
        </w:rPr>
        <w:t xml:space="preserve"> </w:t>
      </w:r>
      <w:r>
        <w:rPr>
          <w:u w:val="single"/>
        </w:rPr>
        <w:tab/>
      </w:r>
      <w:r>
        <w:t>films/tablets sent to</w:t>
      </w:r>
      <w:r>
        <w:rPr>
          <w:spacing w:val="-3"/>
        </w:rPr>
        <w:t xml:space="preserve"> </w:t>
      </w:r>
      <w:r>
        <w:t>(specify)</w:t>
      </w:r>
    </w:p>
    <w:p w14:paraId="6E0E79FE" w14:textId="77777777" w:rsidR="007A6917" w:rsidRDefault="00E328BF">
      <w:pPr>
        <w:tabs>
          <w:tab w:val="left" w:pos="4839"/>
        </w:tabs>
        <w:spacing w:before="127"/>
        <w:ind w:left="680"/>
      </w:pPr>
      <w:r>
        <w:rPr>
          <w:u w:val="single"/>
        </w:rPr>
        <w:t xml:space="preserve"> </w:t>
      </w:r>
      <w:r>
        <w:rPr>
          <w:u w:val="single"/>
        </w:rPr>
        <w:tab/>
      </w:r>
      <w:r>
        <w:rPr>
          <w:spacing w:val="3"/>
        </w:rPr>
        <w:t xml:space="preserve"> </w:t>
      </w:r>
      <w:r>
        <w:t>pharmacy. Prescription should last until (specify)</w:t>
      </w:r>
    </w:p>
    <w:p w14:paraId="3C6AF7B1" w14:textId="77777777" w:rsidR="007A6917" w:rsidRDefault="00E328BF">
      <w:pPr>
        <w:tabs>
          <w:tab w:val="left" w:pos="4839"/>
        </w:tabs>
        <w:spacing w:before="126"/>
        <w:ind w:left="680"/>
      </w:pPr>
      <w:r>
        <w:rPr>
          <w:u w:val="single"/>
        </w:rPr>
        <w:t xml:space="preserve"> </w:t>
      </w:r>
      <w:r>
        <w:rPr>
          <w:u w:val="single"/>
        </w:rPr>
        <w:tab/>
      </w:r>
      <w:r>
        <w:t>.</w:t>
      </w:r>
    </w:p>
    <w:p w14:paraId="6EAD02DC" w14:textId="77777777" w:rsidR="007A6917" w:rsidRDefault="007A6917">
      <w:pPr>
        <w:sectPr w:rsidR="007A6917">
          <w:pgSz w:w="12240" w:h="15840"/>
          <w:pgMar w:top="1500" w:right="600" w:bottom="720" w:left="400" w:header="0" w:footer="443" w:gutter="0"/>
          <w:cols w:space="720"/>
        </w:sectPr>
      </w:pPr>
    </w:p>
    <w:p w14:paraId="7E53AFA6" w14:textId="77777777" w:rsidR="007A6917" w:rsidRDefault="00E328BF">
      <w:pPr>
        <w:spacing w:before="110"/>
        <w:ind w:left="680"/>
        <w:rPr>
          <w:b/>
        </w:rPr>
      </w:pPr>
      <w:r>
        <w:rPr>
          <w:b/>
        </w:rPr>
        <w:lastRenderedPageBreak/>
        <w:t>Most Recent UDS Results and Dates</w:t>
      </w:r>
    </w:p>
    <w:p w14:paraId="6B866BB6" w14:textId="77777777" w:rsidR="007A6917" w:rsidRDefault="007A6917">
      <w:pPr>
        <w:pStyle w:val="BodyText"/>
        <w:rPr>
          <w:b/>
          <w:sz w:val="20"/>
        </w:rPr>
      </w:pPr>
    </w:p>
    <w:p w14:paraId="1EDF216D" w14:textId="77777777" w:rsidR="007A6917" w:rsidRDefault="00F17546">
      <w:pPr>
        <w:pStyle w:val="BodyText"/>
        <w:spacing w:before="11"/>
        <w:rPr>
          <w:b/>
          <w:sz w:val="15"/>
        </w:rPr>
      </w:pPr>
      <w:r>
        <w:rPr>
          <w:noProof/>
          <w:lang w:bidi="ar-SA"/>
        </w:rPr>
        <mc:AlternateContent>
          <mc:Choice Requires="wps">
            <w:drawing>
              <wp:anchor distT="0" distB="0" distL="0" distR="0" simplePos="0" relativeHeight="251691520" behindDoc="1" locked="0" layoutInCell="1" allowOverlap="1" wp14:anchorId="78EAAAD6" wp14:editId="26926162">
                <wp:simplePos x="0" y="0"/>
                <wp:positionH relativeFrom="page">
                  <wp:posOffset>685800</wp:posOffset>
                </wp:positionH>
                <wp:positionV relativeFrom="paragraph">
                  <wp:posOffset>144780</wp:posOffset>
                </wp:positionV>
                <wp:extent cx="6400800" cy="0"/>
                <wp:effectExtent l="0" t="0" r="0" b="0"/>
                <wp:wrapTopAndBottom/>
                <wp:docPr id="456"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A80635E" id="Line 407" o:spid="_x0000_s1026" style="position:absolute;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1.4pt" to="55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" strokeweight=".48pt">
                <o:lock v:ext="edit" shapetype="f"/>
                <w10:wrap type="topAndBottom" anchorx="page"/>
              </v:line>
            </w:pict>
          </mc:Fallback>
        </mc:AlternateContent>
      </w:r>
    </w:p>
    <w:p w14:paraId="71121342" w14:textId="77777777" w:rsidR="007A6917" w:rsidRDefault="007A6917">
      <w:pPr>
        <w:pStyle w:val="BodyText"/>
        <w:rPr>
          <w:b/>
          <w:sz w:val="20"/>
        </w:rPr>
      </w:pPr>
    </w:p>
    <w:p w14:paraId="5D79C1D0" w14:textId="77777777" w:rsidR="007A6917" w:rsidRDefault="00F17546">
      <w:pPr>
        <w:pStyle w:val="BodyText"/>
        <w:spacing w:before="5"/>
        <w:rPr>
          <w:b/>
          <w:sz w:val="13"/>
        </w:rPr>
      </w:pPr>
      <w:r>
        <w:rPr>
          <w:noProof/>
          <w:lang w:bidi="ar-SA"/>
        </w:rPr>
        <mc:AlternateContent>
          <mc:Choice Requires="wps">
            <w:drawing>
              <wp:anchor distT="0" distB="0" distL="0" distR="0" simplePos="0" relativeHeight="251612672" behindDoc="0" locked="0" layoutInCell="1" allowOverlap="1" wp14:anchorId="1E303D3D" wp14:editId="137606E1">
                <wp:simplePos x="0" y="0"/>
                <wp:positionH relativeFrom="page">
                  <wp:posOffset>676910</wp:posOffset>
                </wp:positionH>
                <wp:positionV relativeFrom="paragraph">
                  <wp:posOffset>126365</wp:posOffset>
                </wp:positionV>
                <wp:extent cx="6409690" cy="0"/>
                <wp:effectExtent l="0" t="0" r="3810" b="0"/>
                <wp:wrapTopAndBottom/>
                <wp:docPr id="455"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96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9D6160" id="Line 406" o:spid="_x0000_s1026" style="position:absolute;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3pt,9.95pt" to="558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" strokeweight=".48pt">
                <o:lock v:ext="edit" shapetype="f"/>
                <w10:wrap type="topAndBottom" anchorx="page"/>
              </v:line>
            </w:pict>
          </mc:Fallback>
        </mc:AlternateContent>
      </w:r>
    </w:p>
    <w:p w14:paraId="230D25B3" w14:textId="77777777" w:rsidR="007A6917" w:rsidRDefault="007A6917">
      <w:pPr>
        <w:pStyle w:val="BodyText"/>
        <w:spacing w:before="4"/>
        <w:rPr>
          <w:b/>
          <w:sz w:val="10"/>
        </w:rPr>
      </w:pPr>
    </w:p>
    <w:p w14:paraId="4A6C1566" w14:textId="77777777" w:rsidR="007A6917" w:rsidRDefault="00E328BF">
      <w:pPr>
        <w:spacing w:before="94"/>
        <w:ind w:left="680"/>
        <w:rPr>
          <w:b/>
        </w:rPr>
      </w:pPr>
      <w:r>
        <w:rPr>
          <w:b/>
        </w:rPr>
        <w:t>Patient Data</w:t>
      </w:r>
    </w:p>
    <w:p w14:paraId="2F7DCDEF" w14:textId="77777777" w:rsidR="007A6917" w:rsidRDefault="00E328BF">
      <w:pPr>
        <w:tabs>
          <w:tab w:val="left" w:pos="7125"/>
        </w:tabs>
        <w:spacing w:before="198"/>
        <w:ind w:left="680"/>
      </w:pPr>
      <w:r>
        <w:t>Primary care</w:t>
      </w:r>
      <w:r>
        <w:rPr>
          <w:spacing w:val="-12"/>
        </w:rPr>
        <w:t xml:space="preserve"> </w:t>
      </w:r>
      <w:r>
        <w:t xml:space="preserve">physician </w:t>
      </w:r>
      <w:r>
        <w:rPr>
          <w:u w:val="single"/>
        </w:rPr>
        <w:t xml:space="preserve"> </w:t>
      </w:r>
      <w:r>
        <w:rPr>
          <w:u w:val="single"/>
        </w:rPr>
        <w:tab/>
      </w:r>
    </w:p>
    <w:p w14:paraId="0852288A" w14:textId="77777777" w:rsidR="007A6917" w:rsidRDefault="007A6917">
      <w:pPr>
        <w:pStyle w:val="BodyText"/>
        <w:spacing w:before="7"/>
        <w:rPr>
          <w:sz w:val="20"/>
        </w:rPr>
      </w:pPr>
    </w:p>
    <w:p w14:paraId="52E9DA06" w14:textId="77777777" w:rsidR="007A6917" w:rsidRDefault="00E328BF">
      <w:pPr>
        <w:tabs>
          <w:tab w:val="left" w:pos="7382"/>
        </w:tabs>
        <w:spacing w:before="93"/>
        <w:ind w:left="680"/>
      </w:pPr>
      <w:r>
        <w:t>Buprenorphine</w:t>
      </w:r>
      <w:r>
        <w:rPr>
          <w:spacing w:val="-13"/>
        </w:rPr>
        <w:t xml:space="preserve"> </w:t>
      </w:r>
      <w:r>
        <w:t>prescriber</w:t>
      </w:r>
      <w:r>
        <w:rPr>
          <w:spacing w:val="2"/>
        </w:rPr>
        <w:t xml:space="preserve"> </w:t>
      </w:r>
      <w:r>
        <w:rPr>
          <w:u w:val="single"/>
        </w:rPr>
        <w:t xml:space="preserve"> </w:t>
      </w:r>
      <w:r>
        <w:rPr>
          <w:u w:val="single"/>
        </w:rPr>
        <w:tab/>
      </w:r>
    </w:p>
    <w:p w14:paraId="705DF23E" w14:textId="77777777" w:rsidR="007A6917" w:rsidRDefault="007A6917">
      <w:pPr>
        <w:pStyle w:val="BodyText"/>
        <w:spacing w:before="4"/>
        <w:rPr>
          <w:sz w:val="23"/>
        </w:rPr>
      </w:pPr>
    </w:p>
    <w:p w14:paraId="5F231B19" w14:textId="77777777" w:rsidR="007A6917" w:rsidRDefault="00E328BF">
      <w:pPr>
        <w:spacing w:before="93"/>
        <w:ind w:left="680"/>
        <w:rPr>
          <w:b/>
        </w:rPr>
      </w:pPr>
      <w:r>
        <w:rPr>
          <w:b/>
        </w:rPr>
        <w:t>Appointment Interval</w:t>
      </w:r>
    </w:p>
    <w:p w14:paraId="60D3818B" w14:textId="77777777" w:rsidR="007A6917" w:rsidRDefault="00E328BF">
      <w:pPr>
        <w:pStyle w:val="ListParagraph"/>
        <w:numPr>
          <w:ilvl w:val="0"/>
          <w:numId w:val="28"/>
        </w:numPr>
        <w:tabs>
          <w:tab w:val="left" w:pos="1026"/>
          <w:tab w:val="left" w:pos="2120"/>
          <w:tab w:val="left" w:pos="4280"/>
        </w:tabs>
        <w:spacing w:before="201"/>
        <w:ind w:left="1025" w:hanging="254"/>
      </w:pPr>
      <w:r>
        <w:t>Weekly</w:t>
      </w:r>
      <w:r>
        <w:tab/>
      </w:r>
      <w:r>
        <w:rPr>
          <w:rFonts w:ascii="Wingdings" w:hAnsi="Wingdings"/>
        </w:rPr>
        <w:t></w:t>
      </w:r>
      <w:r>
        <w:rPr>
          <w:rFonts w:ascii="Wingdings" w:hAnsi="Wingdings"/>
          <w:spacing w:val="-162"/>
        </w:rPr>
        <w:t></w:t>
      </w:r>
      <w:r>
        <w:t>Every 2</w:t>
      </w:r>
      <w:r>
        <w:rPr>
          <w:spacing w:val="-1"/>
        </w:rPr>
        <w:t xml:space="preserve"> </w:t>
      </w:r>
      <w:r>
        <w:t>weeks</w:t>
      </w:r>
      <w:r>
        <w:tab/>
      </w:r>
      <w:r>
        <w:rPr>
          <w:rFonts w:ascii="Wingdings" w:hAnsi="Wingdings"/>
        </w:rPr>
        <w:t></w:t>
      </w:r>
      <w:r>
        <w:rPr>
          <w:rFonts w:ascii="Wingdings" w:hAnsi="Wingdings"/>
          <w:spacing w:val="-158"/>
        </w:rPr>
        <w:t></w:t>
      </w:r>
      <w:r>
        <w:t>Monthly</w:t>
      </w:r>
    </w:p>
    <w:p w14:paraId="2D1DAE2E" w14:textId="77777777" w:rsidR="007A6917" w:rsidRDefault="007A6917">
      <w:pPr>
        <w:pStyle w:val="BodyText"/>
      </w:pPr>
    </w:p>
    <w:p w14:paraId="66AFD7C7" w14:textId="77777777" w:rsidR="007A6917" w:rsidRDefault="00E328BF">
      <w:pPr>
        <w:spacing w:before="174"/>
        <w:ind w:left="680"/>
        <w:rPr>
          <w:b/>
        </w:rPr>
      </w:pPr>
      <w:r>
        <w:rPr>
          <w:b/>
        </w:rPr>
        <w:t>Buprenorphine History</w:t>
      </w:r>
    </w:p>
    <w:p w14:paraId="02F5C88F" w14:textId="77777777" w:rsidR="007A6917" w:rsidRDefault="00E328BF">
      <w:pPr>
        <w:tabs>
          <w:tab w:val="left" w:pos="4103"/>
          <w:tab w:val="left" w:pos="4495"/>
        </w:tabs>
        <w:spacing w:before="96" w:line="410" w:lineRule="atLeast"/>
        <w:ind w:left="680" w:right="6742"/>
      </w:pPr>
      <w:r>
        <w:t>Medication</w:t>
      </w:r>
      <w:r>
        <w:rPr>
          <w:spacing w:val="-4"/>
        </w:rPr>
        <w:t xml:space="preserve"> </w:t>
      </w:r>
      <w:r>
        <w:t>start</w:t>
      </w:r>
      <w:r>
        <w:rPr>
          <w:spacing w:val="-2"/>
        </w:rPr>
        <w:t xml:space="preserve"> </w:t>
      </w:r>
      <w:r>
        <w:t>date</w:t>
      </w:r>
      <w:r>
        <w:rPr>
          <w:spacing w:val="-2"/>
        </w:rPr>
        <w:t xml:space="preserve"> </w:t>
      </w:r>
      <w:r>
        <w:rPr>
          <w:u w:val="single"/>
        </w:rPr>
        <w:t xml:space="preserve"> </w:t>
      </w:r>
      <w:r>
        <w:rPr>
          <w:u w:val="single"/>
        </w:rPr>
        <w:tab/>
      </w:r>
      <w:r>
        <w:rPr>
          <w:u w:val="single"/>
        </w:rPr>
        <w:tab/>
      </w:r>
      <w:r>
        <w:t xml:space="preserve"> Nurse</w:t>
      </w:r>
      <w:r>
        <w:rPr>
          <w:spacing w:val="-2"/>
        </w:rPr>
        <w:t xml:space="preserve"> </w:t>
      </w:r>
      <w:r>
        <w:t>order</w:t>
      </w:r>
      <w:r>
        <w:rPr>
          <w:spacing w:val="-3"/>
        </w:rPr>
        <w:t xml:space="preserve"> </w:t>
      </w:r>
      <w:r>
        <w:t>date</w:t>
      </w:r>
      <w:r>
        <w:rPr>
          <w:spacing w:val="-2"/>
        </w:rPr>
        <w:t xml:space="preserve"> </w:t>
      </w:r>
      <w:r>
        <w:rPr>
          <w:u w:val="single"/>
        </w:rPr>
        <w:t xml:space="preserve"> </w:t>
      </w:r>
      <w:r>
        <w:rPr>
          <w:u w:val="single"/>
        </w:rPr>
        <w:tab/>
      </w:r>
      <w:r>
        <w:t xml:space="preserve"> Buprenorphine</w:t>
      </w:r>
      <w:r>
        <w:rPr>
          <w:spacing w:val="-1"/>
        </w:rPr>
        <w:t xml:space="preserve"> </w:t>
      </w:r>
      <w:r>
        <w:t>Dose</w:t>
      </w:r>
    </w:p>
    <w:p w14:paraId="2A1BD291" w14:textId="77777777" w:rsidR="007A6917" w:rsidRDefault="00E328BF">
      <w:pPr>
        <w:pStyle w:val="ListParagraph"/>
        <w:numPr>
          <w:ilvl w:val="0"/>
          <w:numId w:val="28"/>
        </w:numPr>
        <w:tabs>
          <w:tab w:val="left" w:pos="1031"/>
          <w:tab w:val="left" w:pos="2120"/>
          <w:tab w:val="left" w:pos="3560"/>
        </w:tabs>
        <w:spacing w:before="41"/>
        <w:ind w:left="1030" w:hanging="259"/>
      </w:pPr>
      <w:r>
        <w:t>2</w:t>
      </w:r>
      <w:r>
        <w:rPr>
          <w:spacing w:val="-3"/>
        </w:rPr>
        <w:t xml:space="preserve"> </w:t>
      </w:r>
      <w:r>
        <w:t>mg</w:t>
      </w:r>
      <w:r>
        <w:tab/>
      </w:r>
      <w:r>
        <w:rPr>
          <w:rFonts w:ascii="Wingdings" w:hAnsi="Wingdings"/>
        </w:rPr>
        <w:t></w:t>
      </w:r>
      <w:r>
        <w:rPr>
          <w:rFonts w:ascii="Wingdings" w:hAnsi="Wingdings"/>
          <w:spacing w:val="-158"/>
        </w:rPr>
        <w:t></w:t>
      </w:r>
      <w:r>
        <w:t>8</w:t>
      </w:r>
      <w:r>
        <w:rPr>
          <w:spacing w:val="-2"/>
        </w:rPr>
        <w:t xml:space="preserve"> </w:t>
      </w:r>
      <w:r>
        <w:t>mg</w:t>
      </w:r>
      <w:r>
        <w:tab/>
      </w:r>
      <w:r>
        <w:rPr>
          <w:rFonts w:ascii="Wingdings" w:hAnsi="Wingdings"/>
        </w:rPr>
        <w:t></w:t>
      </w:r>
      <w:r>
        <w:rPr>
          <w:rFonts w:ascii="Wingdings" w:hAnsi="Wingdings"/>
          <w:spacing w:val="-160"/>
        </w:rPr>
        <w:t></w:t>
      </w:r>
      <w:r>
        <w:t>16 mg</w:t>
      </w:r>
    </w:p>
    <w:p w14:paraId="0869DC7F" w14:textId="77777777" w:rsidR="007A6917" w:rsidRDefault="007A6917">
      <w:pPr>
        <w:sectPr w:rsidR="007A6917">
          <w:pgSz w:w="12240" w:h="15840"/>
          <w:pgMar w:top="1500" w:right="600" w:bottom="720" w:left="400" w:header="0" w:footer="443" w:gutter="0"/>
          <w:cols w:space="720"/>
        </w:sectPr>
      </w:pPr>
    </w:p>
    <w:p w14:paraId="603CBA1E" w14:textId="77777777" w:rsidR="007A6917" w:rsidRDefault="00E328BF">
      <w:pPr>
        <w:pStyle w:val="ListParagraph"/>
        <w:numPr>
          <w:ilvl w:val="0"/>
          <w:numId w:val="28"/>
        </w:numPr>
        <w:tabs>
          <w:tab w:val="left" w:pos="1031"/>
        </w:tabs>
        <w:spacing w:before="81"/>
        <w:ind w:left="1030" w:hanging="259"/>
      </w:pPr>
      <w:r>
        <w:lastRenderedPageBreak/>
        <w:t xml:space="preserve">4 </w:t>
      </w:r>
      <w:r>
        <w:rPr>
          <w:spacing w:val="-11"/>
        </w:rPr>
        <w:t>mg</w:t>
      </w:r>
    </w:p>
    <w:p w14:paraId="14BD03C4" w14:textId="77777777" w:rsidR="007A6917" w:rsidRDefault="00E328BF">
      <w:pPr>
        <w:pStyle w:val="ListParagraph"/>
        <w:numPr>
          <w:ilvl w:val="0"/>
          <w:numId w:val="28"/>
        </w:numPr>
        <w:tabs>
          <w:tab w:val="left" w:pos="1032"/>
        </w:tabs>
        <w:spacing w:before="78"/>
        <w:ind w:left="1031" w:hanging="260"/>
      </w:pPr>
      <w:r>
        <w:t xml:space="preserve">6 </w:t>
      </w:r>
      <w:r>
        <w:rPr>
          <w:spacing w:val="-11"/>
        </w:rPr>
        <w:t>mg</w:t>
      </w:r>
    </w:p>
    <w:p w14:paraId="32463B23" w14:textId="77777777" w:rsidR="007A6917" w:rsidRDefault="00E328BF">
      <w:pPr>
        <w:tabs>
          <w:tab w:val="left" w:pos="2003"/>
        </w:tabs>
        <w:spacing w:before="81"/>
        <w:ind w:left="563"/>
      </w:pPr>
      <w:r>
        <w:br w:type="column"/>
      </w:r>
      <w:r>
        <w:rPr>
          <w:rFonts w:ascii="Wingdings" w:hAnsi="Wingdings"/>
        </w:rPr>
        <w:lastRenderedPageBreak/>
        <w:t></w:t>
      </w:r>
      <w:r>
        <w:rPr>
          <w:rFonts w:ascii="Wingdings" w:hAnsi="Wingdings"/>
          <w:spacing w:val="-159"/>
        </w:rPr>
        <w:t></w:t>
      </w:r>
      <w:r>
        <w:t>10</w:t>
      </w:r>
      <w:r>
        <w:rPr>
          <w:spacing w:val="-2"/>
        </w:rPr>
        <w:t xml:space="preserve"> </w:t>
      </w:r>
      <w:r>
        <w:t>mg</w:t>
      </w:r>
      <w:r>
        <w:tab/>
      </w:r>
      <w:r>
        <w:rPr>
          <w:rFonts w:ascii="Wingdings" w:hAnsi="Wingdings"/>
        </w:rPr>
        <w:t></w:t>
      </w:r>
      <w:r>
        <w:rPr>
          <w:rFonts w:ascii="Wingdings" w:hAnsi="Wingdings"/>
          <w:spacing w:val="-160"/>
        </w:rPr>
        <w:t></w:t>
      </w:r>
      <w:r>
        <w:t>20 mg</w:t>
      </w:r>
    </w:p>
    <w:p w14:paraId="4B578BC0" w14:textId="77777777" w:rsidR="007A6917" w:rsidRDefault="00E328BF">
      <w:pPr>
        <w:tabs>
          <w:tab w:val="left" w:pos="2003"/>
        </w:tabs>
        <w:spacing w:before="78"/>
        <w:ind w:left="563"/>
      </w:pPr>
      <w:r>
        <w:rPr>
          <w:rFonts w:ascii="Wingdings" w:hAnsi="Wingdings"/>
        </w:rPr>
        <w:t></w:t>
      </w:r>
      <w:r>
        <w:rPr>
          <w:rFonts w:ascii="Wingdings" w:hAnsi="Wingdings"/>
          <w:spacing w:val="-159"/>
        </w:rPr>
        <w:t></w:t>
      </w:r>
      <w:r>
        <w:t>12</w:t>
      </w:r>
      <w:r>
        <w:rPr>
          <w:spacing w:val="-2"/>
        </w:rPr>
        <w:t xml:space="preserve"> </w:t>
      </w:r>
      <w:r>
        <w:t>mg</w:t>
      </w:r>
      <w:r>
        <w:tab/>
      </w:r>
      <w:r>
        <w:rPr>
          <w:rFonts w:ascii="Wingdings" w:hAnsi="Wingdings"/>
        </w:rPr>
        <w:t></w:t>
      </w:r>
      <w:r>
        <w:rPr>
          <w:rFonts w:ascii="Wingdings" w:hAnsi="Wingdings"/>
          <w:spacing w:val="-160"/>
        </w:rPr>
        <w:t></w:t>
      </w:r>
      <w:r>
        <w:t>24 mg</w:t>
      </w:r>
    </w:p>
    <w:p w14:paraId="78991D03" w14:textId="77777777" w:rsidR="007A6917" w:rsidRDefault="007A6917">
      <w:pPr>
        <w:sectPr w:rsidR="007A6917">
          <w:type w:val="continuous"/>
          <w:pgSz w:w="12240" w:h="15840"/>
          <w:pgMar w:top="1500" w:right="600" w:bottom="280" w:left="400" w:header="720" w:footer="720" w:gutter="0"/>
          <w:cols w:num="2" w:space="720" w:equalWidth="0">
            <w:col w:w="1518" w:space="40"/>
            <w:col w:w="9682"/>
          </w:cols>
        </w:sectPr>
      </w:pPr>
    </w:p>
    <w:p w14:paraId="24FAFB3F" w14:textId="77777777" w:rsidR="007A6917" w:rsidRDefault="007A6917">
      <w:pPr>
        <w:pStyle w:val="BodyText"/>
        <w:rPr>
          <w:sz w:val="20"/>
        </w:rPr>
      </w:pPr>
    </w:p>
    <w:p w14:paraId="4B855CCE" w14:textId="77777777" w:rsidR="007A6917" w:rsidRDefault="007A6917">
      <w:pPr>
        <w:pStyle w:val="BodyText"/>
        <w:spacing w:before="9"/>
        <w:rPr>
          <w:sz w:val="15"/>
        </w:rPr>
      </w:pPr>
    </w:p>
    <w:p w14:paraId="56461829" w14:textId="77777777" w:rsidR="007A6917" w:rsidRDefault="00E328BF">
      <w:pPr>
        <w:spacing w:before="94"/>
        <w:ind w:left="680"/>
        <w:rPr>
          <w:b/>
        </w:rPr>
      </w:pPr>
      <w:r>
        <w:rPr>
          <w:b/>
        </w:rPr>
        <w:t>Dose Adjustments (date and reason)</w:t>
      </w:r>
    </w:p>
    <w:p w14:paraId="5A19C81E" w14:textId="77777777" w:rsidR="007A6917" w:rsidRDefault="007A6917">
      <w:pPr>
        <w:pStyle w:val="BodyText"/>
        <w:rPr>
          <w:b/>
          <w:sz w:val="20"/>
        </w:rPr>
      </w:pPr>
    </w:p>
    <w:p w14:paraId="2A1EFDF7" w14:textId="77777777" w:rsidR="007A6917" w:rsidRDefault="00F17546">
      <w:pPr>
        <w:pStyle w:val="BodyText"/>
        <w:spacing w:before="11"/>
        <w:rPr>
          <w:b/>
          <w:sz w:val="15"/>
        </w:rPr>
      </w:pPr>
      <w:r>
        <w:rPr>
          <w:noProof/>
          <w:lang w:bidi="ar-SA"/>
        </w:rPr>
        <mc:AlternateContent>
          <mc:Choice Requires="wps">
            <w:drawing>
              <wp:anchor distT="0" distB="0" distL="0" distR="0" simplePos="0" relativeHeight="251613696" behindDoc="0" locked="0" layoutInCell="1" allowOverlap="1" wp14:anchorId="274B5508" wp14:editId="1589DD1C">
                <wp:simplePos x="0" y="0"/>
                <wp:positionH relativeFrom="page">
                  <wp:posOffset>685800</wp:posOffset>
                </wp:positionH>
                <wp:positionV relativeFrom="paragraph">
                  <wp:posOffset>144780</wp:posOffset>
                </wp:positionV>
                <wp:extent cx="6400800" cy="0"/>
                <wp:effectExtent l="0" t="0" r="0" b="0"/>
                <wp:wrapTopAndBottom/>
                <wp:docPr id="454"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D8AC935" id="Line 405" o:spid="_x0000_s1026" style="position:absolute;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1.4pt" to="55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" strokeweight=".16969mm">
                <o:lock v:ext="edit" shapetype="f"/>
                <w10:wrap type="topAndBottom" anchorx="page"/>
              </v:line>
            </w:pict>
          </mc:Fallback>
        </mc:AlternateContent>
      </w:r>
    </w:p>
    <w:p w14:paraId="0201C91F" w14:textId="77777777" w:rsidR="007A6917" w:rsidRDefault="007A6917">
      <w:pPr>
        <w:pStyle w:val="BodyText"/>
        <w:rPr>
          <w:b/>
          <w:sz w:val="20"/>
        </w:rPr>
      </w:pPr>
    </w:p>
    <w:p w14:paraId="198D5C51" w14:textId="77777777" w:rsidR="007A6917" w:rsidRDefault="00F17546">
      <w:pPr>
        <w:pStyle w:val="BodyText"/>
        <w:spacing w:before="5"/>
        <w:rPr>
          <w:b/>
          <w:sz w:val="13"/>
        </w:rPr>
      </w:pPr>
      <w:r>
        <w:rPr>
          <w:noProof/>
          <w:lang w:bidi="ar-SA"/>
        </w:rPr>
        <mc:AlternateContent>
          <mc:Choice Requires="wps">
            <w:drawing>
              <wp:anchor distT="0" distB="0" distL="0" distR="0" simplePos="0" relativeHeight="251614720" behindDoc="0" locked="0" layoutInCell="1" allowOverlap="1" wp14:anchorId="39DAE49C" wp14:editId="042F3005">
                <wp:simplePos x="0" y="0"/>
                <wp:positionH relativeFrom="page">
                  <wp:posOffset>676910</wp:posOffset>
                </wp:positionH>
                <wp:positionV relativeFrom="paragraph">
                  <wp:posOffset>126365</wp:posOffset>
                </wp:positionV>
                <wp:extent cx="6409690" cy="0"/>
                <wp:effectExtent l="0" t="0" r="3810" b="0"/>
                <wp:wrapTopAndBottom/>
                <wp:docPr id="453"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96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099A5CC" id="Line 404" o:spid="_x0000_s1026" style="position:absolute;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3pt,9.95pt" to="558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" strokeweight=".48pt">
                <o:lock v:ext="edit" shapetype="f"/>
                <w10:wrap type="topAndBottom" anchorx="page"/>
              </v:line>
            </w:pict>
          </mc:Fallback>
        </mc:AlternateContent>
      </w:r>
    </w:p>
    <w:p w14:paraId="5F1B4FCA" w14:textId="77777777" w:rsidR="007A6917" w:rsidRDefault="007A6917">
      <w:pPr>
        <w:pStyle w:val="BodyText"/>
        <w:spacing w:before="11"/>
        <w:rPr>
          <w:b/>
          <w:sz w:val="28"/>
        </w:rPr>
      </w:pPr>
    </w:p>
    <w:p w14:paraId="35D0EA5A" w14:textId="77777777" w:rsidR="007A6917" w:rsidRDefault="00E328BF">
      <w:pPr>
        <w:tabs>
          <w:tab w:val="left" w:pos="5133"/>
        </w:tabs>
        <w:spacing w:before="93"/>
        <w:ind w:left="680"/>
        <w:rPr>
          <w:b/>
        </w:rPr>
      </w:pPr>
      <w:r>
        <w:rPr>
          <w:b/>
        </w:rPr>
        <w:t>Date of Last PDMP</w:t>
      </w:r>
      <w:r>
        <w:rPr>
          <w:b/>
          <w:spacing w:val="-11"/>
        </w:rPr>
        <w:t xml:space="preserve"> </w:t>
      </w:r>
      <w:r>
        <w:rPr>
          <w:b/>
        </w:rPr>
        <w:t xml:space="preserve">Check </w:t>
      </w:r>
      <w:r>
        <w:rPr>
          <w:b/>
          <w:u w:val="single"/>
        </w:rPr>
        <w:t xml:space="preserve"> </w:t>
      </w:r>
      <w:r>
        <w:rPr>
          <w:b/>
          <w:u w:val="single"/>
        </w:rPr>
        <w:tab/>
      </w:r>
    </w:p>
    <w:p w14:paraId="2ABB3CBD" w14:textId="77777777" w:rsidR="007A6917" w:rsidRDefault="007A6917">
      <w:pPr>
        <w:sectPr w:rsidR="007A6917">
          <w:type w:val="continuous"/>
          <w:pgSz w:w="12240" w:h="15840"/>
          <w:pgMar w:top="1500" w:right="600" w:bottom="280" w:left="400" w:header="720" w:footer="720" w:gutter="0"/>
          <w:cols w:space="720"/>
        </w:sectPr>
      </w:pPr>
    </w:p>
    <w:p w14:paraId="6C15E16B" w14:textId="77777777" w:rsidR="007A6917" w:rsidRDefault="00E328BF">
      <w:pPr>
        <w:pStyle w:val="Heading2"/>
        <w:spacing w:before="137"/>
        <w:ind w:right="973"/>
        <w:jc w:val="center"/>
      </w:pPr>
      <w:bookmarkStart w:id="36" w:name="_TOC_250005"/>
      <w:bookmarkEnd w:id="36"/>
      <w:r>
        <w:rPr>
          <w:color w:val="4975A4"/>
        </w:rPr>
        <w:lastRenderedPageBreak/>
        <w:t>APPENDIX 8: PEDIATRIC EXPOSURE HANDOUT</w:t>
      </w:r>
    </w:p>
    <w:p w14:paraId="1E75C002" w14:textId="77777777" w:rsidR="007A6917" w:rsidRDefault="007A6917">
      <w:pPr>
        <w:pStyle w:val="BodyText"/>
        <w:spacing w:before="1"/>
        <w:rPr>
          <w:rFonts w:ascii="Arial Black"/>
          <w:b/>
          <w:sz w:val="39"/>
        </w:rPr>
      </w:pPr>
    </w:p>
    <w:p w14:paraId="2653C334" w14:textId="77777777" w:rsidR="007A6917" w:rsidRDefault="00E328BF">
      <w:pPr>
        <w:pStyle w:val="Heading4"/>
      </w:pPr>
      <w:r>
        <w:rPr>
          <w:color w:val="4975A4"/>
        </w:rPr>
        <w:t>Pediatric Exposure to Buprenorphine/Naloxone</w:t>
      </w:r>
    </w:p>
    <w:p w14:paraId="76745763" w14:textId="77777777" w:rsidR="007A6917" w:rsidRDefault="00F17546">
      <w:pPr>
        <w:spacing w:before="56"/>
        <w:ind w:left="680"/>
        <w:rPr>
          <w:rFonts w:ascii="Arial Black"/>
          <w:b/>
          <w:sz w:val="26"/>
        </w:rPr>
      </w:pPr>
      <w:r>
        <w:rPr>
          <w:noProof/>
          <w:lang w:bidi="ar-SA"/>
        </w:rPr>
        <mc:AlternateContent>
          <mc:Choice Requires="wps">
            <w:drawing>
              <wp:anchor distT="0" distB="0" distL="114300" distR="114300" simplePos="0" relativeHeight="251629056" behindDoc="0" locked="0" layoutInCell="1" allowOverlap="1" wp14:anchorId="13055F41" wp14:editId="6C10CC73">
                <wp:simplePos x="0" y="0"/>
                <wp:positionH relativeFrom="page">
                  <wp:posOffset>692150</wp:posOffset>
                </wp:positionH>
                <wp:positionV relativeFrom="paragraph">
                  <wp:posOffset>384810</wp:posOffset>
                </wp:positionV>
                <wp:extent cx="6388735" cy="152400"/>
                <wp:effectExtent l="0" t="0" r="0" b="0"/>
                <wp:wrapNone/>
                <wp:docPr id="452"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88735" cy="15240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BB4C19" w14:textId="77777777" w:rsidR="00422F3C" w:rsidRDefault="00422F3C">
                            <w:pPr>
                              <w:spacing w:before="1"/>
                              <w:ind w:left="98"/>
                              <w:rPr>
                                <w:rFonts w:ascii="Verdana"/>
                                <w:b/>
                                <w:sz w:val="18"/>
                              </w:rPr>
                            </w:pPr>
                            <w:r>
                              <w:rPr>
                                <w:rFonts w:ascii="Verdana"/>
                                <w:b/>
                                <w:sz w:val="18"/>
                              </w:rPr>
                              <w:t>Recommendations to prevent harmful exposures to buprenorphine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55F41" id="Text Box 403" o:spid="_x0000_s1028" type="#_x0000_t202" style="position:absolute;left:0;text-align:left;margin-left:54.5pt;margin-top:30.3pt;width:503.05pt;height:12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" filled="f" strokeweight=".96pt">
                <v:path arrowok="t"/>
                <v:textbox inset="0,0,0,0">
                  <w:txbxContent>
                    <w:p w14:paraId="4ABB4C19" w14:textId="77777777" w:rsidR="00422F3C" w:rsidRDefault="00422F3C">
                      <w:pPr>
                        <w:spacing w:before="1"/>
                        <w:ind w:left="98"/>
                        <w:rPr>
                          <w:rFonts w:ascii="Verdana"/>
                          <w:b/>
                          <w:sz w:val="18"/>
                        </w:rPr>
                      </w:pPr>
                      <w:r>
                        <w:rPr>
                          <w:rFonts w:ascii="Verdana"/>
                          <w:b/>
                          <w:sz w:val="18"/>
                        </w:rPr>
                        <w:t>Recommendations to prevent harmful exposures to buprenorphine</w:t>
                      </w:r>
                    </w:p>
                  </w:txbxContent>
                </v:textbox>
                <w10:wrap anchorx="page"/>
              </v:shape>
            </w:pict>
          </mc:Fallback>
        </mc:AlternateContent>
      </w:r>
      <w:r w:rsidR="00E328BF">
        <w:rPr>
          <w:rFonts w:ascii="Arial Black"/>
          <w:b/>
          <w:color w:val="4975A4"/>
          <w:sz w:val="26"/>
        </w:rPr>
        <w:t>Guidelines From the Centers for Disease Control and Prevention:</w:t>
      </w:r>
    </w:p>
    <w:p w14:paraId="68496554" w14:textId="77777777" w:rsidR="007A6917" w:rsidRDefault="00F17546">
      <w:pPr>
        <w:pStyle w:val="BodyText"/>
        <w:spacing w:before="7"/>
        <w:rPr>
          <w:rFonts w:ascii="Arial Black"/>
          <w:b/>
          <w:sz w:val="26"/>
        </w:rPr>
      </w:pPr>
      <w:r>
        <w:rPr>
          <w:noProof/>
          <w:lang w:bidi="ar-SA"/>
        </w:rPr>
        <mc:AlternateContent>
          <mc:Choice Requires="wps">
            <w:drawing>
              <wp:anchor distT="0" distB="0" distL="0" distR="0" simplePos="0" relativeHeight="251615744" behindDoc="0" locked="0" layoutInCell="1" allowOverlap="1" wp14:anchorId="59B86572" wp14:editId="158EB9A2">
                <wp:simplePos x="0" y="0"/>
                <wp:positionH relativeFrom="page">
                  <wp:posOffset>692150</wp:posOffset>
                </wp:positionH>
                <wp:positionV relativeFrom="paragraph">
                  <wp:posOffset>269240</wp:posOffset>
                </wp:positionV>
                <wp:extent cx="6388735" cy="2289175"/>
                <wp:effectExtent l="0" t="0" r="0" b="0"/>
                <wp:wrapTopAndBottom/>
                <wp:docPr id="451"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88735" cy="2289175"/>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B8C182" w14:textId="77777777" w:rsidR="00422F3C" w:rsidRDefault="00422F3C">
                            <w:pPr>
                              <w:ind w:left="98" w:right="808"/>
                              <w:rPr>
                                <w:rFonts w:ascii="Verdana"/>
                                <w:sz w:val="18"/>
                              </w:rPr>
                            </w:pPr>
                            <w:r>
                              <w:rPr>
                                <w:rFonts w:ascii="Verdana"/>
                                <w:sz w:val="18"/>
                              </w:rPr>
                              <w:t>Buprenorphine-containing products can be harmful to children not only when a whole table or film is swallowed, but also when they are licked or placed in the mouth.</w:t>
                            </w:r>
                          </w:p>
                          <w:p w14:paraId="03E44018" w14:textId="77777777" w:rsidR="00422F3C" w:rsidRDefault="00422F3C">
                            <w:pPr>
                              <w:numPr>
                                <w:ilvl w:val="0"/>
                                <w:numId w:val="27"/>
                              </w:numPr>
                              <w:tabs>
                                <w:tab w:val="left" w:pos="530"/>
                                <w:tab w:val="left" w:pos="531"/>
                              </w:tabs>
                              <w:spacing w:before="118"/>
                              <w:rPr>
                                <w:rFonts w:ascii="Verdana"/>
                                <w:sz w:val="18"/>
                              </w:rPr>
                            </w:pPr>
                            <w:r>
                              <w:rPr>
                                <w:rFonts w:ascii="Verdana"/>
                                <w:sz w:val="18"/>
                              </w:rPr>
                              <w:t>Keep medication out of sight and reach of</w:t>
                            </w:r>
                            <w:r>
                              <w:rPr>
                                <w:rFonts w:ascii="Verdana"/>
                                <w:spacing w:val="-10"/>
                                <w:sz w:val="18"/>
                              </w:rPr>
                              <w:t xml:space="preserve"> </w:t>
                            </w:r>
                            <w:r>
                              <w:rPr>
                                <w:rFonts w:ascii="Verdana"/>
                                <w:sz w:val="18"/>
                              </w:rPr>
                              <w:t>children.</w:t>
                            </w:r>
                          </w:p>
                          <w:p w14:paraId="667B7E1B" w14:textId="77777777" w:rsidR="00422F3C" w:rsidRDefault="00422F3C">
                            <w:pPr>
                              <w:numPr>
                                <w:ilvl w:val="0"/>
                                <w:numId w:val="27"/>
                              </w:numPr>
                              <w:tabs>
                                <w:tab w:val="left" w:pos="530"/>
                                <w:tab w:val="left" w:pos="531"/>
                              </w:tabs>
                              <w:spacing w:before="119"/>
                              <w:rPr>
                                <w:rFonts w:ascii="Verdana"/>
                                <w:sz w:val="18"/>
                              </w:rPr>
                            </w:pPr>
                            <w:r>
                              <w:rPr>
                                <w:rFonts w:ascii="Verdana"/>
                                <w:sz w:val="18"/>
                              </w:rPr>
                              <w:t>Use a locked box, bag, or cabinet for safe storage of</w:t>
                            </w:r>
                            <w:r>
                              <w:rPr>
                                <w:rFonts w:ascii="Verdana"/>
                                <w:spacing w:val="-15"/>
                                <w:sz w:val="18"/>
                              </w:rPr>
                              <w:t xml:space="preserve"> </w:t>
                            </w:r>
                            <w:r>
                              <w:rPr>
                                <w:rFonts w:ascii="Verdana"/>
                                <w:sz w:val="18"/>
                              </w:rPr>
                              <w:t>medication.</w:t>
                            </w:r>
                          </w:p>
                          <w:p w14:paraId="2AA1C427" w14:textId="77777777" w:rsidR="00422F3C" w:rsidRDefault="00422F3C">
                            <w:pPr>
                              <w:numPr>
                                <w:ilvl w:val="0"/>
                                <w:numId w:val="27"/>
                              </w:numPr>
                              <w:tabs>
                                <w:tab w:val="left" w:pos="530"/>
                                <w:tab w:val="left" w:pos="531"/>
                              </w:tabs>
                              <w:spacing w:before="122"/>
                              <w:ind w:right="172"/>
                              <w:rPr>
                                <w:rFonts w:ascii="Verdana"/>
                                <w:sz w:val="18"/>
                              </w:rPr>
                            </w:pPr>
                            <w:r>
                              <w:rPr>
                                <w:rFonts w:ascii="Verdana"/>
                                <w:sz w:val="18"/>
                              </w:rPr>
                              <w:t>Always keep medication in its original, labeled prescription container, with child-resistant closure when appropriate.</w:t>
                            </w:r>
                          </w:p>
                          <w:p w14:paraId="1AEEC6B1" w14:textId="77777777" w:rsidR="00422F3C" w:rsidRDefault="00422F3C">
                            <w:pPr>
                              <w:numPr>
                                <w:ilvl w:val="0"/>
                                <w:numId w:val="27"/>
                              </w:numPr>
                              <w:tabs>
                                <w:tab w:val="left" w:pos="530"/>
                                <w:tab w:val="left" w:pos="531"/>
                              </w:tabs>
                              <w:spacing w:before="119"/>
                              <w:rPr>
                                <w:rFonts w:ascii="Verdana"/>
                                <w:sz w:val="18"/>
                              </w:rPr>
                            </w:pPr>
                            <w:r>
                              <w:rPr>
                                <w:rFonts w:ascii="Verdana"/>
                                <w:sz w:val="18"/>
                              </w:rPr>
                              <w:t>Do not place tablets or films on counters, sinks, dressers, or nightstands for later</w:t>
                            </w:r>
                            <w:r>
                              <w:rPr>
                                <w:rFonts w:ascii="Verdana"/>
                                <w:spacing w:val="-21"/>
                                <w:sz w:val="18"/>
                              </w:rPr>
                              <w:t xml:space="preserve"> </w:t>
                            </w:r>
                            <w:r>
                              <w:rPr>
                                <w:rFonts w:ascii="Verdana"/>
                                <w:sz w:val="18"/>
                              </w:rPr>
                              <w:t>use.</w:t>
                            </w:r>
                          </w:p>
                          <w:p w14:paraId="55492275" w14:textId="77777777" w:rsidR="00422F3C" w:rsidRDefault="00422F3C">
                            <w:pPr>
                              <w:numPr>
                                <w:ilvl w:val="0"/>
                                <w:numId w:val="27"/>
                              </w:numPr>
                              <w:tabs>
                                <w:tab w:val="left" w:pos="530"/>
                                <w:tab w:val="left" w:pos="531"/>
                              </w:tabs>
                              <w:spacing w:before="119"/>
                              <w:ind w:right="104"/>
                              <w:rPr>
                                <w:rFonts w:ascii="Verdana"/>
                                <w:sz w:val="18"/>
                              </w:rPr>
                            </w:pPr>
                            <w:r>
                              <w:rPr>
                                <w:rFonts w:ascii="Verdana"/>
                                <w:sz w:val="18"/>
                              </w:rPr>
                              <w:t>Discard used buprenorphine film wrapping immediately by folding the package together, placing it in the</w:t>
                            </w:r>
                            <w:r>
                              <w:rPr>
                                <w:rFonts w:ascii="Verdana"/>
                                <w:spacing w:val="-4"/>
                                <w:sz w:val="18"/>
                              </w:rPr>
                              <w:t xml:space="preserve"> </w:t>
                            </w:r>
                            <w:r>
                              <w:rPr>
                                <w:rFonts w:ascii="Verdana"/>
                                <w:sz w:val="18"/>
                              </w:rPr>
                              <w:t>trash,</w:t>
                            </w:r>
                            <w:r>
                              <w:rPr>
                                <w:rFonts w:ascii="Verdana"/>
                                <w:spacing w:val="-4"/>
                                <w:sz w:val="18"/>
                              </w:rPr>
                              <w:t xml:space="preserve"> </w:t>
                            </w:r>
                            <w:r>
                              <w:rPr>
                                <w:rFonts w:ascii="Verdana"/>
                                <w:sz w:val="18"/>
                              </w:rPr>
                              <w:t>and securing</w:t>
                            </w:r>
                            <w:r>
                              <w:rPr>
                                <w:rFonts w:ascii="Verdana"/>
                                <w:spacing w:val="-4"/>
                                <w:sz w:val="18"/>
                              </w:rPr>
                              <w:t xml:space="preserve"> </w:t>
                            </w:r>
                            <w:r>
                              <w:rPr>
                                <w:rFonts w:ascii="Verdana"/>
                                <w:sz w:val="18"/>
                              </w:rPr>
                              <w:t>the</w:t>
                            </w:r>
                            <w:r>
                              <w:rPr>
                                <w:rFonts w:ascii="Verdana"/>
                                <w:spacing w:val="-3"/>
                                <w:sz w:val="18"/>
                              </w:rPr>
                              <w:t xml:space="preserve"> </w:t>
                            </w:r>
                            <w:r>
                              <w:rPr>
                                <w:rFonts w:ascii="Verdana"/>
                                <w:sz w:val="18"/>
                              </w:rPr>
                              <w:t>trash.</w:t>
                            </w:r>
                            <w:r>
                              <w:rPr>
                                <w:rFonts w:ascii="Verdana"/>
                                <w:spacing w:val="-4"/>
                                <w:sz w:val="18"/>
                              </w:rPr>
                              <w:t xml:space="preserve"> </w:t>
                            </w:r>
                            <w:r>
                              <w:rPr>
                                <w:rFonts w:ascii="Verdana"/>
                                <w:sz w:val="18"/>
                              </w:rPr>
                              <w:t>Buprenorphine</w:t>
                            </w:r>
                            <w:r>
                              <w:rPr>
                                <w:rFonts w:ascii="Verdana"/>
                                <w:spacing w:val="-4"/>
                                <w:sz w:val="18"/>
                              </w:rPr>
                              <w:t xml:space="preserve"> </w:t>
                            </w:r>
                            <w:r>
                              <w:rPr>
                                <w:rFonts w:ascii="Verdana"/>
                                <w:sz w:val="18"/>
                              </w:rPr>
                              <w:t>bottles</w:t>
                            </w:r>
                            <w:r>
                              <w:rPr>
                                <w:rFonts w:ascii="Verdana"/>
                                <w:spacing w:val="-3"/>
                                <w:sz w:val="18"/>
                              </w:rPr>
                              <w:t xml:space="preserve"> </w:t>
                            </w:r>
                            <w:r>
                              <w:rPr>
                                <w:rFonts w:ascii="Verdana"/>
                                <w:sz w:val="18"/>
                              </w:rPr>
                              <w:t>and</w:t>
                            </w:r>
                            <w:r>
                              <w:rPr>
                                <w:rFonts w:ascii="Verdana"/>
                                <w:spacing w:val="-3"/>
                                <w:sz w:val="18"/>
                              </w:rPr>
                              <w:t xml:space="preserve"> </w:t>
                            </w:r>
                            <w:r>
                              <w:rPr>
                                <w:rFonts w:ascii="Verdana"/>
                                <w:sz w:val="18"/>
                              </w:rPr>
                              <w:t>film</w:t>
                            </w:r>
                            <w:r>
                              <w:rPr>
                                <w:rFonts w:ascii="Verdana"/>
                                <w:spacing w:val="-4"/>
                                <w:sz w:val="18"/>
                              </w:rPr>
                              <w:t xml:space="preserve"> </w:t>
                            </w:r>
                            <w:r>
                              <w:rPr>
                                <w:rFonts w:ascii="Verdana"/>
                                <w:sz w:val="18"/>
                              </w:rPr>
                              <w:t>wrapping</w:t>
                            </w:r>
                            <w:r>
                              <w:rPr>
                                <w:rFonts w:ascii="Verdana"/>
                                <w:spacing w:val="-3"/>
                                <w:sz w:val="18"/>
                              </w:rPr>
                              <w:t xml:space="preserve"> </w:t>
                            </w:r>
                            <w:r>
                              <w:rPr>
                                <w:rFonts w:ascii="Verdana"/>
                                <w:sz w:val="18"/>
                              </w:rPr>
                              <w:t>can</w:t>
                            </w:r>
                            <w:r>
                              <w:rPr>
                                <w:rFonts w:ascii="Verdana"/>
                                <w:spacing w:val="-4"/>
                                <w:sz w:val="18"/>
                              </w:rPr>
                              <w:t xml:space="preserve"> </w:t>
                            </w:r>
                            <w:r>
                              <w:rPr>
                                <w:rFonts w:ascii="Verdana"/>
                                <w:sz w:val="18"/>
                              </w:rPr>
                              <w:t>contain</w:t>
                            </w:r>
                            <w:r>
                              <w:rPr>
                                <w:rFonts w:ascii="Verdana"/>
                                <w:spacing w:val="-4"/>
                                <w:sz w:val="18"/>
                              </w:rPr>
                              <w:t xml:space="preserve"> </w:t>
                            </w:r>
                            <w:r>
                              <w:rPr>
                                <w:rFonts w:ascii="Verdana"/>
                                <w:sz w:val="18"/>
                              </w:rPr>
                              <w:t>enough</w:t>
                            </w:r>
                            <w:r>
                              <w:rPr>
                                <w:rFonts w:ascii="Verdana"/>
                                <w:spacing w:val="-5"/>
                                <w:sz w:val="18"/>
                              </w:rPr>
                              <w:t xml:space="preserve"> </w:t>
                            </w:r>
                            <w:r>
                              <w:rPr>
                                <w:rFonts w:ascii="Verdana"/>
                                <w:sz w:val="18"/>
                              </w:rPr>
                              <w:t>leftover medicine to cause problems for young</w:t>
                            </w:r>
                            <w:r>
                              <w:rPr>
                                <w:rFonts w:ascii="Verdana"/>
                                <w:spacing w:val="-7"/>
                                <w:sz w:val="18"/>
                              </w:rPr>
                              <w:t xml:space="preserve"> </w:t>
                            </w:r>
                            <w:r>
                              <w:rPr>
                                <w:rFonts w:ascii="Verdana"/>
                                <w:sz w:val="18"/>
                              </w:rPr>
                              <w:t>children.</w:t>
                            </w:r>
                          </w:p>
                          <w:p w14:paraId="71BBB825" w14:textId="77777777" w:rsidR="00422F3C" w:rsidRDefault="00422F3C">
                            <w:pPr>
                              <w:numPr>
                                <w:ilvl w:val="0"/>
                                <w:numId w:val="27"/>
                              </w:numPr>
                              <w:tabs>
                                <w:tab w:val="left" w:pos="530"/>
                                <w:tab w:val="left" w:pos="531"/>
                              </w:tabs>
                              <w:spacing w:before="121"/>
                              <w:rPr>
                                <w:rFonts w:ascii="Verdana"/>
                                <w:sz w:val="18"/>
                              </w:rPr>
                            </w:pPr>
                            <w:r>
                              <w:rPr>
                                <w:rFonts w:ascii="Verdana"/>
                                <w:sz w:val="18"/>
                              </w:rPr>
                              <w:t>Do not store medication in your pocket, back, purse, backpack, or other carrying</w:t>
                            </w:r>
                            <w:r>
                              <w:rPr>
                                <w:rFonts w:ascii="Verdana"/>
                                <w:spacing w:val="-24"/>
                                <w:sz w:val="18"/>
                              </w:rPr>
                              <w:t xml:space="preserve"> </w:t>
                            </w:r>
                            <w:r>
                              <w:rPr>
                                <w:rFonts w:ascii="Verdana"/>
                                <w:sz w:val="18"/>
                              </w:rPr>
                              <w:t>case.</w:t>
                            </w:r>
                          </w:p>
                          <w:p w14:paraId="499454E2" w14:textId="77777777" w:rsidR="00422F3C" w:rsidRDefault="00422F3C">
                            <w:pPr>
                              <w:numPr>
                                <w:ilvl w:val="0"/>
                                <w:numId w:val="27"/>
                              </w:numPr>
                              <w:tabs>
                                <w:tab w:val="left" w:pos="530"/>
                                <w:tab w:val="left" w:pos="531"/>
                              </w:tabs>
                              <w:spacing w:before="119"/>
                              <w:rPr>
                                <w:rFonts w:ascii="Verdana"/>
                                <w:sz w:val="18"/>
                              </w:rPr>
                            </w:pPr>
                            <w:r>
                              <w:rPr>
                                <w:rFonts w:ascii="Verdana"/>
                                <w:sz w:val="18"/>
                              </w:rPr>
                              <w:t>Avoid leaving medication in the bathroom, car, or any publicly accessible</w:t>
                            </w:r>
                            <w:r>
                              <w:rPr>
                                <w:rFonts w:ascii="Verdana"/>
                                <w:spacing w:val="-21"/>
                                <w:sz w:val="18"/>
                              </w:rPr>
                              <w:t xml:space="preserve"> </w:t>
                            </w:r>
                            <w:r>
                              <w:rPr>
                                <w:rFonts w:ascii="Verdana"/>
                                <w:sz w:val="18"/>
                              </w:rPr>
                              <w:t>space.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86572" id="Text Box 402" o:spid="_x0000_s1029" type="#_x0000_t202" style="position:absolute;margin-left:54.5pt;margin-top:21.2pt;width:503.05pt;height:180.25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" filled="f" strokeweight=".96pt">
                <v:path arrowok="t"/>
                <v:textbox inset="0,0,0,0">
                  <w:txbxContent>
                    <w:p w14:paraId="0DB8C182" w14:textId="77777777" w:rsidR="00422F3C" w:rsidRDefault="00422F3C">
                      <w:pPr>
                        <w:ind w:left="98" w:right="808"/>
                        <w:rPr>
                          <w:rFonts w:ascii="Verdana"/>
                          <w:sz w:val="18"/>
                        </w:rPr>
                      </w:pPr>
                      <w:r>
                        <w:rPr>
                          <w:rFonts w:ascii="Verdana"/>
                          <w:sz w:val="18"/>
                        </w:rPr>
                        <w:t>Buprenorphine-containing products can be harmful to children not only when a whole table or film is swallowed, but also when they are licked or placed in the mouth.</w:t>
                      </w:r>
                    </w:p>
                    <w:p w14:paraId="03E44018" w14:textId="77777777" w:rsidR="00422F3C" w:rsidRDefault="00422F3C">
                      <w:pPr>
                        <w:numPr>
                          <w:ilvl w:val="0"/>
                          <w:numId w:val="27"/>
                        </w:numPr>
                        <w:tabs>
                          <w:tab w:val="left" w:pos="530"/>
                          <w:tab w:val="left" w:pos="531"/>
                        </w:tabs>
                        <w:spacing w:before="118"/>
                        <w:rPr>
                          <w:rFonts w:ascii="Verdana"/>
                          <w:sz w:val="18"/>
                        </w:rPr>
                      </w:pPr>
                      <w:r>
                        <w:rPr>
                          <w:rFonts w:ascii="Verdana"/>
                          <w:sz w:val="18"/>
                        </w:rPr>
                        <w:t>Keep medication out of sight and reach of</w:t>
                      </w:r>
                      <w:r>
                        <w:rPr>
                          <w:rFonts w:ascii="Verdana"/>
                          <w:spacing w:val="-10"/>
                          <w:sz w:val="18"/>
                        </w:rPr>
                        <w:t xml:space="preserve"> </w:t>
                      </w:r>
                      <w:r>
                        <w:rPr>
                          <w:rFonts w:ascii="Verdana"/>
                          <w:sz w:val="18"/>
                        </w:rPr>
                        <w:t>children.</w:t>
                      </w:r>
                    </w:p>
                    <w:p w14:paraId="667B7E1B" w14:textId="77777777" w:rsidR="00422F3C" w:rsidRDefault="00422F3C">
                      <w:pPr>
                        <w:numPr>
                          <w:ilvl w:val="0"/>
                          <w:numId w:val="27"/>
                        </w:numPr>
                        <w:tabs>
                          <w:tab w:val="left" w:pos="530"/>
                          <w:tab w:val="left" w:pos="531"/>
                        </w:tabs>
                        <w:spacing w:before="119"/>
                        <w:rPr>
                          <w:rFonts w:ascii="Verdana"/>
                          <w:sz w:val="18"/>
                        </w:rPr>
                      </w:pPr>
                      <w:r>
                        <w:rPr>
                          <w:rFonts w:ascii="Verdana"/>
                          <w:sz w:val="18"/>
                        </w:rPr>
                        <w:t>Use a locked box, bag, or cabinet for safe storage of</w:t>
                      </w:r>
                      <w:r>
                        <w:rPr>
                          <w:rFonts w:ascii="Verdana"/>
                          <w:spacing w:val="-15"/>
                          <w:sz w:val="18"/>
                        </w:rPr>
                        <w:t xml:space="preserve"> </w:t>
                      </w:r>
                      <w:r>
                        <w:rPr>
                          <w:rFonts w:ascii="Verdana"/>
                          <w:sz w:val="18"/>
                        </w:rPr>
                        <w:t>medication.</w:t>
                      </w:r>
                    </w:p>
                    <w:p w14:paraId="2AA1C427" w14:textId="77777777" w:rsidR="00422F3C" w:rsidRDefault="00422F3C">
                      <w:pPr>
                        <w:numPr>
                          <w:ilvl w:val="0"/>
                          <w:numId w:val="27"/>
                        </w:numPr>
                        <w:tabs>
                          <w:tab w:val="left" w:pos="530"/>
                          <w:tab w:val="left" w:pos="531"/>
                        </w:tabs>
                        <w:spacing w:before="122"/>
                        <w:ind w:right="172"/>
                        <w:rPr>
                          <w:rFonts w:ascii="Verdana"/>
                          <w:sz w:val="18"/>
                        </w:rPr>
                      </w:pPr>
                      <w:r>
                        <w:rPr>
                          <w:rFonts w:ascii="Verdana"/>
                          <w:sz w:val="18"/>
                        </w:rPr>
                        <w:t>Always keep medication in its original, labeled prescription container, with child-resistant closure when appropriate.</w:t>
                      </w:r>
                    </w:p>
                    <w:p w14:paraId="1AEEC6B1" w14:textId="77777777" w:rsidR="00422F3C" w:rsidRDefault="00422F3C">
                      <w:pPr>
                        <w:numPr>
                          <w:ilvl w:val="0"/>
                          <w:numId w:val="27"/>
                        </w:numPr>
                        <w:tabs>
                          <w:tab w:val="left" w:pos="530"/>
                          <w:tab w:val="left" w:pos="531"/>
                        </w:tabs>
                        <w:spacing w:before="119"/>
                        <w:rPr>
                          <w:rFonts w:ascii="Verdana"/>
                          <w:sz w:val="18"/>
                        </w:rPr>
                      </w:pPr>
                      <w:r>
                        <w:rPr>
                          <w:rFonts w:ascii="Verdana"/>
                          <w:sz w:val="18"/>
                        </w:rPr>
                        <w:t>Do not place tablets or films on counters, sinks, dressers, or nightstands for later</w:t>
                      </w:r>
                      <w:r>
                        <w:rPr>
                          <w:rFonts w:ascii="Verdana"/>
                          <w:spacing w:val="-21"/>
                          <w:sz w:val="18"/>
                        </w:rPr>
                        <w:t xml:space="preserve"> </w:t>
                      </w:r>
                      <w:r>
                        <w:rPr>
                          <w:rFonts w:ascii="Verdana"/>
                          <w:sz w:val="18"/>
                        </w:rPr>
                        <w:t>use.</w:t>
                      </w:r>
                    </w:p>
                    <w:p w14:paraId="55492275" w14:textId="77777777" w:rsidR="00422F3C" w:rsidRDefault="00422F3C">
                      <w:pPr>
                        <w:numPr>
                          <w:ilvl w:val="0"/>
                          <w:numId w:val="27"/>
                        </w:numPr>
                        <w:tabs>
                          <w:tab w:val="left" w:pos="530"/>
                          <w:tab w:val="left" w:pos="531"/>
                        </w:tabs>
                        <w:spacing w:before="119"/>
                        <w:ind w:right="104"/>
                        <w:rPr>
                          <w:rFonts w:ascii="Verdana"/>
                          <w:sz w:val="18"/>
                        </w:rPr>
                      </w:pPr>
                      <w:r>
                        <w:rPr>
                          <w:rFonts w:ascii="Verdana"/>
                          <w:sz w:val="18"/>
                        </w:rPr>
                        <w:t>Discard used buprenorphine film wrapping immediately by folding the package together, placing it in the</w:t>
                      </w:r>
                      <w:r>
                        <w:rPr>
                          <w:rFonts w:ascii="Verdana"/>
                          <w:spacing w:val="-4"/>
                          <w:sz w:val="18"/>
                        </w:rPr>
                        <w:t xml:space="preserve"> </w:t>
                      </w:r>
                      <w:r>
                        <w:rPr>
                          <w:rFonts w:ascii="Verdana"/>
                          <w:sz w:val="18"/>
                        </w:rPr>
                        <w:t>trash,</w:t>
                      </w:r>
                      <w:r>
                        <w:rPr>
                          <w:rFonts w:ascii="Verdana"/>
                          <w:spacing w:val="-4"/>
                          <w:sz w:val="18"/>
                        </w:rPr>
                        <w:t xml:space="preserve"> </w:t>
                      </w:r>
                      <w:r>
                        <w:rPr>
                          <w:rFonts w:ascii="Verdana"/>
                          <w:sz w:val="18"/>
                        </w:rPr>
                        <w:t>and securing</w:t>
                      </w:r>
                      <w:r>
                        <w:rPr>
                          <w:rFonts w:ascii="Verdana"/>
                          <w:spacing w:val="-4"/>
                          <w:sz w:val="18"/>
                        </w:rPr>
                        <w:t xml:space="preserve"> </w:t>
                      </w:r>
                      <w:r>
                        <w:rPr>
                          <w:rFonts w:ascii="Verdana"/>
                          <w:sz w:val="18"/>
                        </w:rPr>
                        <w:t>the</w:t>
                      </w:r>
                      <w:r>
                        <w:rPr>
                          <w:rFonts w:ascii="Verdana"/>
                          <w:spacing w:val="-3"/>
                          <w:sz w:val="18"/>
                        </w:rPr>
                        <w:t xml:space="preserve"> </w:t>
                      </w:r>
                      <w:r>
                        <w:rPr>
                          <w:rFonts w:ascii="Verdana"/>
                          <w:sz w:val="18"/>
                        </w:rPr>
                        <w:t>trash.</w:t>
                      </w:r>
                      <w:r>
                        <w:rPr>
                          <w:rFonts w:ascii="Verdana"/>
                          <w:spacing w:val="-4"/>
                          <w:sz w:val="18"/>
                        </w:rPr>
                        <w:t xml:space="preserve"> </w:t>
                      </w:r>
                      <w:r>
                        <w:rPr>
                          <w:rFonts w:ascii="Verdana"/>
                          <w:sz w:val="18"/>
                        </w:rPr>
                        <w:t>Buprenorphine</w:t>
                      </w:r>
                      <w:r>
                        <w:rPr>
                          <w:rFonts w:ascii="Verdana"/>
                          <w:spacing w:val="-4"/>
                          <w:sz w:val="18"/>
                        </w:rPr>
                        <w:t xml:space="preserve"> </w:t>
                      </w:r>
                      <w:r>
                        <w:rPr>
                          <w:rFonts w:ascii="Verdana"/>
                          <w:sz w:val="18"/>
                        </w:rPr>
                        <w:t>bottles</w:t>
                      </w:r>
                      <w:r>
                        <w:rPr>
                          <w:rFonts w:ascii="Verdana"/>
                          <w:spacing w:val="-3"/>
                          <w:sz w:val="18"/>
                        </w:rPr>
                        <w:t xml:space="preserve"> </w:t>
                      </w:r>
                      <w:r>
                        <w:rPr>
                          <w:rFonts w:ascii="Verdana"/>
                          <w:sz w:val="18"/>
                        </w:rPr>
                        <w:t>and</w:t>
                      </w:r>
                      <w:r>
                        <w:rPr>
                          <w:rFonts w:ascii="Verdana"/>
                          <w:spacing w:val="-3"/>
                          <w:sz w:val="18"/>
                        </w:rPr>
                        <w:t xml:space="preserve"> </w:t>
                      </w:r>
                      <w:r>
                        <w:rPr>
                          <w:rFonts w:ascii="Verdana"/>
                          <w:sz w:val="18"/>
                        </w:rPr>
                        <w:t>film</w:t>
                      </w:r>
                      <w:r>
                        <w:rPr>
                          <w:rFonts w:ascii="Verdana"/>
                          <w:spacing w:val="-4"/>
                          <w:sz w:val="18"/>
                        </w:rPr>
                        <w:t xml:space="preserve"> </w:t>
                      </w:r>
                      <w:r>
                        <w:rPr>
                          <w:rFonts w:ascii="Verdana"/>
                          <w:sz w:val="18"/>
                        </w:rPr>
                        <w:t>wrapping</w:t>
                      </w:r>
                      <w:r>
                        <w:rPr>
                          <w:rFonts w:ascii="Verdana"/>
                          <w:spacing w:val="-3"/>
                          <w:sz w:val="18"/>
                        </w:rPr>
                        <w:t xml:space="preserve"> </w:t>
                      </w:r>
                      <w:r>
                        <w:rPr>
                          <w:rFonts w:ascii="Verdana"/>
                          <w:sz w:val="18"/>
                        </w:rPr>
                        <w:t>can</w:t>
                      </w:r>
                      <w:r>
                        <w:rPr>
                          <w:rFonts w:ascii="Verdana"/>
                          <w:spacing w:val="-4"/>
                          <w:sz w:val="18"/>
                        </w:rPr>
                        <w:t xml:space="preserve"> </w:t>
                      </w:r>
                      <w:r>
                        <w:rPr>
                          <w:rFonts w:ascii="Verdana"/>
                          <w:sz w:val="18"/>
                        </w:rPr>
                        <w:t>contain</w:t>
                      </w:r>
                      <w:r>
                        <w:rPr>
                          <w:rFonts w:ascii="Verdana"/>
                          <w:spacing w:val="-4"/>
                          <w:sz w:val="18"/>
                        </w:rPr>
                        <w:t xml:space="preserve"> </w:t>
                      </w:r>
                      <w:r>
                        <w:rPr>
                          <w:rFonts w:ascii="Verdana"/>
                          <w:sz w:val="18"/>
                        </w:rPr>
                        <w:t>enough</w:t>
                      </w:r>
                      <w:r>
                        <w:rPr>
                          <w:rFonts w:ascii="Verdana"/>
                          <w:spacing w:val="-5"/>
                          <w:sz w:val="18"/>
                        </w:rPr>
                        <w:t xml:space="preserve"> </w:t>
                      </w:r>
                      <w:r>
                        <w:rPr>
                          <w:rFonts w:ascii="Verdana"/>
                          <w:sz w:val="18"/>
                        </w:rPr>
                        <w:t>leftover medicine to cause problems for young</w:t>
                      </w:r>
                      <w:r>
                        <w:rPr>
                          <w:rFonts w:ascii="Verdana"/>
                          <w:spacing w:val="-7"/>
                          <w:sz w:val="18"/>
                        </w:rPr>
                        <w:t xml:space="preserve"> </w:t>
                      </w:r>
                      <w:r>
                        <w:rPr>
                          <w:rFonts w:ascii="Verdana"/>
                          <w:sz w:val="18"/>
                        </w:rPr>
                        <w:t>children.</w:t>
                      </w:r>
                    </w:p>
                    <w:p w14:paraId="71BBB825" w14:textId="77777777" w:rsidR="00422F3C" w:rsidRDefault="00422F3C">
                      <w:pPr>
                        <w:numPr>
                          <w:ilvl w:val="0"/>
                          <w:numId w:val="27"/>
                        </w:numPr>
                        <w:tabs>
                          <w:tab w:val="left" w:pos="530"/>
                          <w:tab w:val="left" w:pos="531"/>
                        </w:tabs>
                        <w:spacing w:before="121"/>
                        <w:rPr>
                          <w:rFonts w:ascii="Verdana"/>
                          <w:sz w:val="18"/>
                        </w:rPr>
                      </w:pPr>
                      <w:r>
                        <w:rPr>
                          <w:rFonts w:ascii="Verdana"/>
                          <w:sz w:val="18"/>
                        </w:rPr>
                        <w:t>Do not store medication in your pocket, back, purse, backpack, or other carrying</w:t>
                      </w:r>
                      <w:r>
                        <w:rPr>
                          <w:rFonts w:ascii="Verdana"/>
                          <w:spacing w:val="-24"/>
                          <w:sz w:val="18"/>
                        </w:rPr>
                        <w:t xml:space="preserve"> </w:t>
                      </w:r>
                      <w:r>
                        <w:rPr>
                          <w:rFonts w:ascii="Verdana"/>
                          <w:sz w:val="18"/>
                        </w:rPr>
                        <w:t>case.</w:t>
                      </w:r>
                    </w:p>
                    <w:p w14:paraId="499454E2" w14:textId="77777777" w:rsidR="00422F3C" w:rsidRDefault="00422F3C">
                      <w:pPr>
                        <w:numPr>
                          <w:ilvl w:val="0"/>
                          <w:numId w:val="27"/>
                        </w:numPr>
                        <w:tabs>
                          <w:tab w:val="left" w:pos="530"/>
                          <w:tab w:val="left" w:pos="531"/>
                        </w:tabs>
                        <w:spacing w:before="119"/>
                        <w:rPr>
                          <w:rFonts w:ascii="Verdana"/>
                          <w:sz w:val="18"/>
                        </w:rPr>
                      </w:pPr>
                      <w:r>
                        <w:rPr>
                          <w:rFonts w:ascii="Verdana"/>
                          <w:sz w:val="18"/>
                        </w:rPr>
                        <w:t>Avoid leaving medication in the bathroom, car, or any publicly accessible</w:t>
                      </w:r>
                      <w:r>
                        <w:rPr>
                          <w:rFonts w:ascii="Verdana"/>
                          <w:spacing w:val="-21"/>
                          <w:sz w:val="18"/>
                        </w:rPr>
                        <w:t xml:space="preserve"> </w:t>
                      </w:r>
                      <w:r>
                        <w:rPr>
                          <w:rFonts w:ascii="Verdana"/>
                          <w:sz w:val="18"/>
                        </w:rPr>
                        <w:t>space.</w:t>
                      </w:r>
                    </w:p>
                  </w:txbxContent>
                </v:textbox>
                <w10:wrap type="topAndBottom" anchorx="page"/>
              </v:shape>
            </w:pict>
          </mc:Fallback>
        </mc:AlternateContent>
      </w:r>
    </w:p>
    <w:p w14:paraId="62C124CD" w14:textId="77777777" w:rsidR="007A6917" w:rsidRDefault="007A6917">
      <w:pPr>
        <w:pStyle w:val="BodyText"/>
        <w:spacing w:before="6"/>
        <w:rPr>
          <w:rFonts w:ascii="Arial Black"/>
          <w:b/>
          <w:sz w:val="28"/>
        </w:rPr>
      </w:pPr>
    </w:p>
    <w:p w14:paraId="26ADABC9" w14:textId="77777777" w:rsidR="007A6917" w:rsidRDefault="00E328BF">
      <w:pPr>
        <w:spacing w:before="92"/>
        <w:ind w:left="680"/>
        <w:rPr>
          <w:sz w:val="28"/>
        </w:rPr>
      </w:pPr>
      <w:r>
        <w:rPr>
          <w:sz w:val="28"/>
        </w:rPr>
        <w:t>Washington State Poison Control Hotline: (800) 222-1222</w:t>
      </w:r>
    </w:p>
    <w:p w14:paraId="6FA3F34A" w14:textId="77777777" w:rsidR="007A6917" w:rsidRDefault="007A6917">
      <w:pPr>
        <w:rPr>
          <w:sz w:val="28"/>
        </w:rPr>
        <w:sectPr w:rsidR="007A6917">
          <w:pgSz w:w="12240" w:h="15840"/>
          <w:pgMar w:top="1500" w:right="600" w:bottom="720" w:left="400" w:header="0" w:footer="443" w:gutter="0"/>
          <w:cols w:space="720"/>
        </w:sectPr>
      </w:pPr>
    </w:p>
    <w:p w14:paraId="7FB963B4" w14:textId="77777777" w:rsidR="007A6917" w:rsidRDefault="00E328BF">
      <w:pPr>
        <w:pStyle w:val="Heading2"/>
        <w:spacing w:before="76"/>
        <w:ind w:left="2375"/>
      </w:pPr>
      <w:bookmarkStart w:id="37" w:name="_TOC_250004"/>
      <w:bookmarkEnd w:id="37"/>
      <w:r>
        <w:rPr>
          <w:color w:val="4975A4"/>
        </w:rPr>
        <w:lastRenderedPageBreak/>
        <w:t>APPENDIX 9: Cows Scale</w:t>
      </w:r>
    </w:p>
    <w:p w14:paraId="0632DA1E" w14:textId="77777777" w:rsidR="007A6917" w:rsidRDefault="007A6917">
      <w:pPr>
        <w:pStyle w:val="BodyText"/>
        <w:spacing w:before="4"/>
        <w:rPr>
          <w:rFonts w:ascii="Arial Black"/>
          <w:b/>
          <w:sz w:val="20"/>
        </w:rPr>
      </w:pPr>
    </w:p>
    <w:p w14:paraId="67E66FC3" w14:textId="77777777" w:rsidR="007A6917" w:rsidRDefault="00E328BF">
      <w:pPr>
        <w:pStyle w:val="Heading3"/>
        <w:spacing w:before="101"/>
        <w:ind w:left="2144"/>
      </w:pPr>
      <w:r>
        <w:t>Opioid Withdrawal Record (Induction Form)*</w:t>
      </w:r>
    </w:p>
    <w:p w14:paraId="0E5A74E5" w14:textId="77777777" w:rsidR="007A6917" w:rsidRDefault="00E328BF">
      <w:pPr>
        <w:spacing w:before="49"/>
        <w:ind w:left="3790"/>
        <w:rPr>
          <w:rFonts w:ascii="Times New Roman"/>
          <w:sz w:val="18"/>
        </w:rPr>
      </w:pPr>
      <w:r>
        <w:rPr>
          <w:rFonts w:ascii="Times New Roman"/>
          <w:sz w:val="18"/>
        </w:rPr>
        <w:t>(Adapted from the Clinical Opiate Withdrawal Scale)</w:t>
      </w:r>
    </w:p>
    <w:p w14:paraId="3F431BA1" w14:textId="77777777" w:rsidR="007A6917" w:rsidRDefault="007A6917">
      <w:pPr>
        <w:pStyle w:val="BodyText"/>
        <w:rPr>
          <w:rFonts w:ascii="Times New Roman"/>
          <w:sz w:val="20"/>
        </w:rPr>
      </w:pPr>
    </w:p>
    <w:p w14:paraId="0C87D04D" w14:textId="77777777" w:rsidR="007A6917" w:rsidRDefault="007A6917">
      <w:pPr>
        <w:pStyle w:val="BodyText"/>
        <w:spacing w:before="10"/>
        <w:rPr>
          <w:rFonts w:ascii="Times New Roman"/>
          <w:sz w:val="20"/>
        </w:rPr>
      </w:pPr>
    </w:p>
    <w:p w14:paraId="514EC129" w14:textId="77777777" w:rsidR="007A6917" w:rsidRDefault="00E328BF">
      <w:pPr>
        <w:tabs>
          <w:tab w:val="left" w:pos="6199"/>
          <w:tab w:val="left" w:pos="6562"/>
          <w:tab w:val="left" w:pos="11119"/>
        </w:tabs>
        <w:spacing w:line="391" w:lineRule="auto"/>
        <w:ind w:left="411" w:right="118" w:firstLine="16"/>
        <w:rPr>
          <w:rFonts w:ascii="Times New Roman" w:hAnsi="Times New Roman"/>
          <w:b/>
          <w:sz w:val="18"/>
        </w:rPr>
      </w:pPr>
      <w:r>
        <w:rPr>
          <w:rFonts w:ascii="Times New Roman" w:hAnsi="Times New Roman"/>
          <w:b/>
          <w:sz w:val="18"/>
        </w:rPr>
        <w:t>Patient</w:t>
      </w:r>
      <w:r>
        <w:rPr>
          <w:rFonts w:ascii="Times New Roman" w:hAnsi="Times New Roman"/>
          <w:b/>
          <w:spacing w:val="-2"/>
          <w:sz w:val="18"/>
        </w:rPr>
        <w:t xml:space="preserve"> </w:t>
      </w:r>
      <w:r>
        <w:rPr>
          <w:rFonts w:ascii="Times New Roman" w:hAnsi="Times New Roman"/>
          <w:b/>
          <w:sz w:val="18"/>
        </w:rPr>
        <w:t>Name</w:t>
      </w:r>
      <w:r>
        <w:rPr>
          <w:rFonts w:ascii="Times New Roman" w:hAnsi="Times New Roman"/>
          <w:b/>
          <w:sz w:val="18"/>
          <w:u w:val="single"/>
        </w:rPr>
        <w:t xml:space="preserve"> </w:t>
      </w:r>
      <w:r>
        <w:rPr>
          <w:rFonts w:ascii="Times New Roman" w:hAnsi="Times New Roman"/>
          <w:b/>
          <w:sz w:val="18"/>
          <w:u w:val="single"/>
        </w:rPr>
        <w:tab/>
      </w:r>
      <w:r>
        <w:rPr>
          <w:rFonts w:ascii="Times New Roman" w:hAnsi="Times New Roman"/>
          <w:b/>
          <w:sz w:val="18"/>
        </w:rPr>
        <w:tab/>
        <w:t>Treatment</w:t>
      </w:r>
      <w:r>
        <w:rPr>
          <w:rFonts w:ascii="Times New Roman" w:hAnsi="Times New Roman"/>
          <w:b/>
          <w:spacing w:val="-6"/>
          <w:sz w:val="18"/>
        </w:rPr>
        <w:t xml:space="preserve"> </w:t>
      </w:r>
      <w:r>
        <w:rPr>
          <w:rFonts w:ascii="Times New Roman" w:hAnsi="Times New Roman"/>
          <w:b/>
          <w:sz w:val="18"/>
        </w:rPr>
        <w:t>Start</w:t>
      </w:r>
      <w:r>
        <w:rPr>
          <w:rFonts w:ascii="Times New Roman" w:hAnsi="Times New Roman"/>
          <w:b/>
          <w:spacing w:val="-6"/>
          <w:sz w:val="18"/>
        </w:rPr>
        <w:t xml:space="preserve"> </w:t>
      </w:r>
      <w:r>
        <w:rPr>
          <w:rFonts w:ascii="Times New Roman" w:hAnsi="Times New Roman"/>
          <w:b/>
          <w:sz w:val="18"/>
        </w:rPr>
        <w:t>Date</w:t>
      </w:r>
      <w:r>
        <w:rPr>
          <w:rFonts w:ascii="Times New Roman" w:hAnsi="Times New Roman"/>
          <w:b/>
          <w:w w:val="99"/>
          <w:sz w:val="18"/>
        </w:rPr>
        <w:t xml:space="preserve">   </w:t>
      </w:r>
      <w:r>
        <w:rPr>
          <w:rFonts w:ascii="Times New Roman" w:hAnsi="Times New Roman"/>
          <w:b/>
          <w:spacing w:val="9"/>
          <w:w w:val="99"/>
          <w:sz w:val="18"/>
        </w:rPr>
        <w:t xml:space="preserve"> </w:t>
      </w:r>
      <w:r>
        <w:rPr>
          <w:rFonts w:ascii="Times New Roman" w:hAnsi="Times New Roman"/>
          <w:b/>
          <w:w w:val="99"/>
          <w:sz w:val="18"/>
          <w:u w:val="single"/>
        </w:rPr>
        <w:t xml:space="preserve"> </w:t>
      </w:r>
      <w:r>
        <w:rPr>
          <w:rFonts w:ascii="Times New Roman" w:hAnsi="Times New Roman"/>
          <w:b/>
          <w:w w:val="99"/>
          <w:sz w:val="18"/>
          <w:u w:val="single"/>
        </w:rPr>
        <w:tab/>
      </w:r>
      <w:r>
        <w:rPr>
          <w:rFonts w:ascii="Times New Roman" w:hAnsi="Times New Roman"/>
          <w:b/>
          <w:w w:val="99"/>
          <w:sz w:val="18"/>
        </w:rPr>
        <w:t xml:space="preserve"> </w:t>
      </w:r>
      <w:r>
        <w:rPr>
          <w:rFonts w:ascii="Times New Roman" w:hAnsi="Times New Roman"/>
          <w:b/>
          <w:sz w:val="18"/>
        </w:rPr>
        <w:t>Circle the number/description that best corresponds to your patient’s present</w:t>
      </w:r>
      <w:r>
        <w:rPr>
          <w:rFonts w:ascii="Times New Roman" w:hAnsi="Times New Roman"/>
          <w:b/>
          <w:spacing w:val="-4"/>
          <w:sz w:val="18"/>
        </w:rPr>
        <w:t xml:space="preserve"> </w:t>
      </w:r>
      <w:r>
        <w:rPr>
          <w:rFonts w:ascii="Times New Roman" w:hAnsi="Times New Roman"/>
          <w:b/>
          <w:sz w:val="18"/>
        </w:rPr>
        <w:t>symptoms.</w:t>
      </w:r>
    </w:p>
    <w:p w14:paraId="55551BA8" w14:textId="77777777" w:rsidR="007A6917" w:rsidRDefault="007A6917">
      <w:pPr>
        <w:pStyle w:val="BodyText"/>
        <w:rPr>
          <w:rFonts w:ascii="Times New Roman"/>
          <w:b/>
          <w:sz w:val="6"/>
        </w:rPr>
      </w:pPr>
    </w:p>
    <w:tbl>
      <w:tblPr>
        <w:tblW w:w="0" w:type="auto"/>
        <w:tblInd w:w="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31"/>
        <w:gridCol w:w="1481"/>
        <w:gridCol w:w="1474"/>
        <w:gridCol w:w="1673"/>
        <w:gridCol w:w="1308"/>
        <w:gridCol w:w="1514"/>
      </w:tblGrid>
      <w:tr w:rsidR="007A6917" w14:paraId="70BBE0D0" w14:textId="77777777">
        <w:trPr>
          <w:trHeight w:val="1599"/>
        </w:trPr>
        <w:tc>
          <w:tcPr>
            <w:tcW w:w="3331" w:type="dxa"/>
            <w:tcBorders>
              <w:bottom w:val="single" w:sz="12" w:space="0" w:color="000000"/>
              <w:right w:val="single" w:sz="4" w:space="0" w:color="000000"/>
            </w:tcBorders>
          </w:tcPr>
          <w:p w14:paraId="3D12ED19" w14:textId="77777777" w:rsidR="007A6917" w:rsidRDefault="007A6917">
            <w:pPr>
              <w:pStyle w:val="TableParagraph"/>
              <w:rPr>
                <w:b/>
                <w:sz w:val="20"/>
              </w:rPr>
            </w:pPr>
          </w:p>
          <w:p w14:paraId="1A1EB598" w14:textId="77777777" w:rsidR="007A6917" w:rsidRDefault="007A6917">
            <w:pPr>
              <w:pStyle w:val="TableParagraph"/>
              <w:rPr>
                <w:b/>
                <w:sz w:val="20"/>
              </w:rPr>
            </w:pPr>
          </w:p>
          <w:p w14:paraId="27295612" w14:textId="77777777" w:rsidR="007A6917" w:rsidRDefault="007A6917">
            <w:pPr>
              <w:pStyle w:val="TableParagraph"/>
              <w:spacing w:before="5"/>
              <w:rPr>
                <w:b/>
                <w:sz w:val="20"/>
              </w:rPr>
            </w:pPr>
          </w:p>
          <w:p w14:paraId="77D7BFCF" w14:textId="77777777" w:rsidR="007A6917" w:rsidRDefault="00E328BF">
            <w:pPr>
              <w:pStyle w:val="TableParagraph"/>
              <w:ind w:left="107"/>
              <w:rPr>
                <w:b/>
                <w:sz w:val="18"/>
              </w:rPr>
            </w:pPr>
            <w:r>
              <w:rPr>
                <w:b/>
                <w:sz w:val="18"/>
              </w:rPr>
              <w:t>Parameter</w:t>
            </w:r>
          </w:p>
        </w:tc>
        <w:tc>
          <w:tcPr>
            <w:tcW w:w="1481" w:type="dxa"/>
            <w:tcBorders>
              <w:left w:val="single" w:sz="4" w:space="0" w:color="000000"/>
              <w:bottom w:val="single" w:sz="12" w:space="0" w:color="000000"/>
              <w:right w:val="single" w:sz="4" w:space="0" w:color="000000"/>
            </w:tcBorders>
          </w:tcPr>
          <w:p w14:paraId="2AE66F26" w14:textId="77777777" w:rsidR="007A6917" w:rsidRDefault="00E328BF">
            <w:pPr>
              <w:pStyle w:val="TableParagraph"/>
              <w:ind w:left="112" w:right="389"/>
              <w:rPr>
                <w:b/>
                <w:sz w:val="18"/>
              </w:rPr>
            </w:pPr>
            <w:r>
              <w:rPr>
                <w:b/>
                <w:sz w:val="18"/>
              </w:rPr>
              <w:t>Baseline Observation</w:t>
            </w:r>
          </w:p>
          <w:p w14:paraId="6542BD86" w14:textId="77777777" w:rsidR="007A6917" w:rsidRDefault="007A6917">
            <w:pPr>
              <w:pStyle w:val="TableParagraph"/>
              <w:spacing w:before="1"/>
              <w:rPr>
                <w:b/>
                <w:sz w:val="16"/>
              </w:rPr>
            </w:pPr>
          </w:p>
          <w:p w14:paraId="4C6DAAC6" w14:textId="77777777" w:rsidR="007A6917" w:rsidRDefault="00E328BF">
            <w:pPr>
              <w:pStyle w:val="TableParagraph"/>
              <w:spacing w:line="183" w:lineRule="exact"/>
              <w:ind w:left="112"/>
              <w:rPr>
                <w:b/>
                <w:sz w:val="16"/>
              </w:rPr>
            </w:pPr>
            <w:r>
              <w:rPr>
                <w:b/>
                <w:sz w:val="16"/>
              </w:rPr>
              <w:t>1st Dose</w:t>
            </w:r>
          </w:p>
          <w:p w14:paraId="263D59C1" w14:textId="77777777" w:rsidR="007A6917" w:rsidRDefault="00E328BF">
            <w:pPr>
              <w:pStyle w:val="TableParagraph"/>
              <w:tabs>
                <w:tab w:val="left" w:pos="754"/>
              </w:tabs>
              <w:spacing w:line="183" w:lineRule="exact"/>
              <w:ind w:left="112"/>
              <w:rPr>
                <w:sz w:val="16"/>
              </w:rPr>
            </w:pPr>
            <w:r>
              <w:rPr>
                <w:sz w:val="16"/>
                <w:u w:val="single"/>
              </w:rPr>
              <w:t xml:space="preserve"> </w:t>
            </w:r>
            <w:r>
              <w:rPr>
                <w:sz w:val="16"/>
                <w:u w:val="single"/>
              </w:rPr>
              <w:tab/>
            </w:r>
            <w:r>
              <w:rPr>
                <w:sz w:val="16"/>
              </w:rPr>
              <w:t>mg</w:t>
            </w:r>
          </w:p>
          <w:p w14:paraId="1AA90334" w14:textId="77777777" w:rsidR="007A6917" w:rsidRDefault="007A6917">
            <w:pPr>
              <w:pStyle w:val="TableParagraph"/>
              <w:spacing w:before="1"/>
              <w:rPr>
                <w:b/>
                <w:sz w:val="16"/>
              </w:rPr>
            </w:pPr>
          </w:p>
          <w:p w14:paraId="60EC9D4F" w14:textId="77777777" w:rsidR="007A6917" w:rsidRDefault="00E328BF">
            <w:pPr>
              <w:pStyle w:val="TableParagraph"/>
              <w:spacing w:line="183" w:lineRule="exact"/>
              <w:ind w:left="112"/>
              <w:rPr>
                <w:sz w:val="16"/>
              </w:rPr>
            </w:pPr>
            <w:r>
              <w:rPr>
                <w:sz w:val="16"/>
              </w:rPr>
              <w:t>Time given</w:t>
            </w:r>
          </w:p>
          <w:p w14:paraId="705BBB1C" w14:textId="77777777" w:rsidR="007A6917" w:rsidRDefault="00E328BF">
            <w:pPr>
              <w:pStyle w:val="TableParagraph"/>
              <w:tabs>
                <w:tab w:val="left" w:pos="754"/>
              </w:tabs>
              <w:spacing w:line="183" w:lineRule="exact"/>
              <w:ind w:left="112"/>
              <w:rPr>
                <w:sz w:val="16"/>
              </w:rPr>
            </w:pPr>
            <w:r>
              <w:rPr>
                <w:sz w:val="16"/>
                <w:u w:val="single"/>
              </w:rPr>
              <w:t xml:space="preserve"> </w:t>
            </w:r>
            <w:r>
              <w:rPr>
                <w:sz w:val="16"/>
                <w:u w:val="single"/>
              </w:rPr>
              <w:tab/>
            </w:r>
            <w:r>
              <w:rPr>
                <w:spacing w:val="-1"/>
                <w:sz w:val="16"/>
              </w:rPr>
              <w:t xml:space="preserve"> </w:t>
            </w:r>
            <w:r>
              <w:rPr>
                <w:sz w:val="16"/>
              </w:rPr>
              <w:t>am /</w:t>
            </w:r>
            <w:r>
              <w:rPr>
                <w:spacing w:val="-2"/>
                <w:sz w:val="16"/>
              </w:rPr>
              <w:t xml:space="preserve"> </w:t>
            </w:r>
            <w:r>
              <w:rPr>
                <w:sz w:val="16"/>
              </w:rPr>
              <w:t>pm</w:t>
            </w:r>
          </w:p>
        </w:tc>
        <w:tc>
          <w:tcPr>
            <w:tcW w:w="1474" w:type="dxa"/>
            <w:tcBorders>
              <w:left w:val="single" w:sz="4" w:space="0" w:color="000000"/>
              <w:bottom w:val="single" w:sz="12" w:space="0" w:color="000000"/>
              <w:right w:val="single" w:sz="4" w:space="0" w:color="000000"/>
            </w:tcBorders>
          </w:tcPr>
          <w:p w14:paraId="0A261218" w14:textId="77777777" w:rsidR="007A6917" w:rsidRDefault="00E328BF">
            <w:pPr>
              <w:pStyle w:val="TableParagraph"/>
              <w:ind w:left="112" w:right="382"/>
              <w:rPr>
                <w:b/>
                <w:sz w:val="18"/>
              </w:rPr>
            </w:pPr>
            <w:r>
              <w:rPr>
                <w:b/>
                <w:sz w:val="18"/>
              </w:rPr>
              <w:t>1st Dose Observation</w:t>
            </w:r>
          </w:p>
          <w:p w14:paraId="7190CC00" w14:textId="77777777" w:rsidR="007A6917" w:rsidRDefault="007A6917">
            <w:pPr>
              <w:pStyle w:val="TableParagraph"/>
              <w:spacing w:before="11"/>
              <w:rPr>
                <w:b/>
                <w:sz w:val="17"/>
              </w:rPr>
            </w:pPr>
          </w:p>
          <w:p w14:paraId="5AEF1F6C" w14:textId="77777777" w:rsidR="007A6917" w:rsidRDefault="00E328BF">
            <w:pPr>
              <w:pStyle w:val="TableParagraph"/>
              <w:tabs>
                <w:tab w:val="left" w:pos="592"/>
              </w:tabs>
              <w:ind w:left="112" w:right="360"/>
              <w:rPr>
                <w:sz w:val="16"/>
              </w:rPr>
            </w:pPr>
            <w:r>
              <w:rPr>
                <w:b/>
                <w:position w:val="2"/>
                <w:sz w:val="16"/>
                <w:u w:val="single"/>
              </w:rPr>
              <w:t xml:space="preserve"> </w:t>
            </w:r>
            <w:r>
              <w:rPr>
                <w:b/>
                <w:position w:val="2"/>
                <w:sz w:val="16"/>
                <w:u w:val="single"/>
              </w:rPr>
              <w:tab/>
            </w:r>
            <w:r>
              <w:rPr>
                <w:spacing w:val="-1"/>
                <w:sz w:val="16"/>
              </w:rPr>
              <w:t xml:space="preserve">minutes </w:t>
            </w:r>
            <w:r>
              <w:rPr>
                <w:sz w:val="16"/>
              </w:rPr>
              <w:t>after 1st</w:t>
            </w:r>
            <w:r>
              <w:rPr>
                <w:spacing w:val="-2"/>
                <w:sz w:val="16"/>
              </w:rPr>
              <w:t xml:space="preserve"> </w:t>
            </w:r>
            <w:r>
              <w:rPr>
                <w:sz w:val="16"/>
              </w:rPr>
              <w:t>dose</w:t>
            </w:r>
          </w:p>
        </w:tc>
        <w:tc>
          <w:tcPr>
            <w:tcW w:w="1673" w:type="dxa"/>
            <w:tcBorders>
              <w:left w:val="single" w:sz="4" w:space="0" w:color="000000"/>
              <w:bottom w:val="single" w:sz="12" w:space="0" w:color="000000"/>
              <w:right w:val="single" w:sz="4" w:space="0" w:color="000000"/>
            </w:tcBorders>
          </w:tcPr>
          <w:p w14:paraId="22956327" w14:textId="77777777" w:rsidR="007A6917" w:rsidRDefault="00E328BF">
            <w:pPr>
              <w:pStyle w:val="TableParagraph"/>
              <w:ind w:left="112" w:right="515"/>
              <w:rPr>
                <w:sz w:val="18"/>
              </w:rPr>
            </w:pPr>
            <w:r>
              <w:rPr>
                <w:b/>
                <w:sz w:val="18"/>
              </w:rPr>
              <w:t xml:space="preserve">1st Dose, 2nd Observation </w:t>
            </w:r>
            <w:r>
              <w:rPr>
                <w:sz w:val="18"/>
              </w:rPr>
              <w:t>(if needed)</w:t>
            </w:r>
          </w:p>
          <w:p w14:paraId="58099EBE" w14:textId="77777777" w:rsidR="007A6917" w:rsidRDefault="007A6917">
            <w:pPr>
              <w:pStyle w:val="TableParagraph"/>
              <w:spacing w:before="1"/>
              <w:rPr>
                <w:b/>
                <w:sz w:val="18"/>
              </w:rPr>
            </w:pPr>
          </w:p>
          <w:p w14:paraId="041BB51F" w14:textId="77777777" w:rsidR="007A6917" w:rsidRDefault="00E328BF">
            <w:pPr>
              <w:pStyle w:val="TableParagraph"/>
              <w:tabs>
                <w:tab w:val="left" w:pos="592"/>
              </w:tabs>
              <w:ind w:left="112" w:right="559"/>
              <w:rPr>
                <w:sz w:val="16"/>
              </w:rPr>
            </w:pPr>
            <w:r>
              <w:rPr>
                <w:position w:val="2"/>
                <w:sz w:val="16"/>
                <w:u w:val="single"/>
              </w:rPr>
              <w:t xml:space="preserve"> </w:t>
            </w:r>
            <w:r>
              <w:rPr>
                <w:position w:val="2"/>
                <w:sz w:val="16"/>
                <w:u w:val="single"/>
              </w:rPr>
              <w:tab/>
            </w:r>
            <w:r>
              <w:rPr>
                <w:spacing w:val="-1"/>
                <w:sz w:val="16"/>
              </w:rPr>
              <w:t xml:space="preserve">minutes </w:t>
            </w:r>
            <w:r>
              <w:rPr>
                <w:sz w:val="16"/>
              </w:rPr>
              <w:t>after 1st</w:t>
            </w:r>
            <w:r>
              <w:rPr>
                <w:spacing w:val="-2"/>
                <w:sz w:val="16"/>
              </w:rPr>
              <w:t xml:space="preserve"> </w:t>
            </w:r>
            <w:r>
              <w:rPr>
                <w:sz w:val="16"/>
              </w:rPr>
              <w:t>dose</w:t>
            </w:r>
          </w:p>
        </w:tc>
        <w:tc>
          <w:tcPr>
            <w:tcW w:w="1308" w:type="dxa"/>
            <w:tcBorders>
              <w:left w:val="single" w:sz="4" w:space="0" w:color="000000"/>
              <w:bottom w:val="single" w:sz="12" w:space="0" w:color="000000"/>
              <w:right w:val="single" w:sz="4" w:space="0" w:color="000000"/>
            </w:tcBorders>
          </w:tcPr>
          <w:p w14:paraId="36000E6D" w14:textId="77777777" w:rsidR="007A6917" w:rsidRDefault="00E328BF">
            <w:pPr>
              <w:pStyle w:val="TableParagraph"/>
              <w:spacing w:line="206" w:lineRule="exact"/>
              <w:ind w:left="111"/>
              <w:rPr>
                <w:b/>
                <w:sz w:val="18"/>
              </w:rPr>
            </w:pPr>
            <w:r>
              <w:rPr>
                <w:b/>
                <w:sz w:val="18"/>
              </w:rPr>
              <w:t>2nd Dose</w:t>
            </w:r>
          </w:p>
          <w:p w14:paraId="3B362CDC" w14:textId="77777777" w:rsidR="007A6917" w:rsidRDefault="00E328BF">
            <w:pPr>
              <w:pStyle w:val="TableParagraph"/>
              <w:spacing w:line="207" w:lineRule="exact"/>
              <w:ind w:left="111"/>
              <w:rPr>
                <w:sz w:val="18"/>
              </w:rPr>
            </w:pPr>
            <w:r>
              <w:rPr>
                <w:sz w:val="18"/>
              </w:rPr>
              <w:t>(if needed)</w:t>
            </w:r>
          </w:p>
          <w:p w14:paraId="2863D5C8" w14:textId="77777777" w:rsidR="007A6917" w:rsidRDefault="007A6917">
            <w:pPr>
              <w:pStyle w:val="TableParagraph"/>
              <w:rPr>
                <w:b/>
                <w:sz w:val="18"/>
              </w:rPr>
            </w:pPr>
          </w:p>
          <w:p w14:paraId="190D15AD" w14:textId="77777777" w:rsidR="007A6917" w:rsidRDefault="00E328BF">
            <w:pPr>
              <w:pStyle w:val="TableParagraph"/>
              <w:ind w:left="111"/>
              <w:rPr>
                <w:sz w:val="16"/>
              </w:rPr>
            </w:pPr>
            <w:r>
              <w:rPr>
                <w:sz w:val="16"/>
              </w:rPr>
              <w:t>Time given</w:t>
            </w:r>
          </w:p>
          <w:p w14:paraId="26055448" w14:textId="77777777" w:rsidR="007A6917" w:rsidRDefault="00E328BF">
            <w:pPr>
              <w:pStyle w:val="TableParagraph"/>
              <w:tabs>
                <w:tab w:val="left" w:pos="671"/>
              </w:tabs>
              <w:spacing w:before="1"/>
              <w:ind w:left="111"/>
              <w:rPr>
                <w:sz w:val="16"/>
              </w:rPr>
            </w:pPr>
            <w:r>
              <w:rPr>
                <w:position w:val="-1"/>
                <w:sz w:val="16"/>
                <w:u w:val="single"/>
              </w:rPr>
              <w:t xml:space="preserve"> </w:t>
            </w:r>
            <w:r>
              <w:rPr>
                <w:position w:val="-1"/>
                <w:sz w:val="16"/>
                <w:u w:val="single"/>
              </w:rPr>
              <w:tab/>
            </w:r>
            <w:r>
              <w:rPr>
                <w:sz w:val="16"/>
              </w:rPr>
              <w:t>am /</w:t>
            </w:r>
            <w:r>
              <w:rPr>
                <w:spacing w:val="-2"/>
                <w:sz w:val="16"/>
              </w:rPr>
              <w:t xml:space="preserve"> </w:t>
            </w:r>
            <w:r>
              <w:rPr>
                <w:sz w:val="16"/>
              </w:rPr>
              <w:t>pm</w:t>
            </w:r>
          </w:p>
        </w:tc>
        <w:tc>
          <w:tcPr>
            <w:tcW w:w="1514" w:type="dxa"/>
            <w:tcBorders>
              <w:left w:val="single" w:sz="4" w:space="0" w:color="000000"/>
              <w:bottom w:val="single" w:sz="12" w:space="0" w:color="000000"/>
            </w:tcBorders>
          </w:tcPr>
          <w:p w14:paraId="357F1E1B" w14:textId="77777777" w:rsidR="007A6917" w:rsidRDefault="00E328BF">
            <w:pPr>
              <w:pStyle w:val="TableParagraph"/>
              <w:ind w:left="111" w:right="418"/>
              <w:rPr>
                <w:b/>
                <w:sz w:val="18"/>
              </w:rPr>
            </w:pPr>
            <w:r>
              <w:rPr>
                <w:b/>
                <w:sz w:val="18"/>
              </w:rPr>
              <w:t>2nd Dose Observation</w:t>
            </w:r>
          </w:p>
          <w:p w14:paraId="68B2C461" w14:textId="77777777" w:rsidR="007A6917" w:rsidRDefault="007A6917">
            <w:pPr>
              <w:pStyle w:val="TableParagraph"/>
              <w:spacing w:before="11"/>
              <w:rPr>
                <w:b/>
                <w:sz w:val="17"/>
              </w:rPr>
            </w:pPr>
          </w:p>
          <w:p w14:paraId="2D249D86" w14:textId="77777777" w:rsidR="007A6917" w:rsidRDefault="00E328BF">
            <w:pPr>
              <w:pStyle w:val="TableParagraph"/>
              <w:tabs>
                <w:tab w:val="left" w:pos="592"/>
              </w:tabs>
              <w:ind w:left="111" w:right="396"/>
              <w:rPr>
                <w:sz w:val="16"/>
              </w:rPr>
            </w:pPr>
            <w:r>
              <w:rPr>
                <w:sz w:val="16"/>
                <w:u w:val="single"/>
              </w:rPr>
              <w:t xml:space="preserve"> </w:t>
            </w:r>
            <w:r>
              <w:rPr>
                <w:sz w:val="16"/>
                <w:u w:val="single"/>
              </w:rPr>
              <w:tab/>
            </w:r>
            <w:r>
              <w:rPr>
                <w:spacing w:val="-1"/>
                <w:sz w:val="16"/>
              </w:rPr>
              <w:t xml:space="preserve">minutes </w:t>
            </w:r>
            <w:r>
              <w:rPr>
                <w:sz w:val="16"/>
              </w:rPr>
              <w:t>after 2nd</w:t>
            </w:r>
            <w:r>
              <w:rPr>
                <w:spacing w:val="-2"/>
                <w:sz w:val="16"/>
              </w:rPr>
              <w:t xml:space="preserve"> </w:t>
            </w:r>
            <w:r>
              <w:rPr>
                <w:sz w:val="16"/>
              </w:rPr>
              <w:t>dose</w:t>
            </w:r>
          </w:p>
        </w:tc>
      </w:tr>
      <w:tr w:rsidR="007A6917" w14:paraId="5C9E240E" w14:textId="77777777">
        <w:trPr>
          <w:trHeight w:val="1580"/>
        </w:trPr>
        <w:tc>
          <w:tcPr>
            <w:tcW w:w="3331" w:type="dxa"/>
            <w:tcBorders>
              <w:top w:val="single" w:sz="12" w:space="0" w:color="000000"/>
              <w:bottom w:val="single" w:sz="12" w:space="0" w:color="000000"/>
              <w:right w:val="single" w:sz="4" w:space="0" w:color="000000"/>
            </w:tcBorders>
          </w:tcPr>
          <w:p w14:paraId="72AC822C" w14:textId="77777777" w:rsidR="007A6917" w:rsidRDefault="00E328BF">
            <w:pPr>
              <w:pStyle w:val="TableParagraph"/>
              <w:tabs>
                <w:tab w:val="left" w:pos="2044"/>
              </w:tabs>
              <w:ind w:left="107" w:right="184"/>
              <w:rPr>
                <w:i/>
                <w:sz w:val="18"/>
              </w:rPr>
            </w:pPr>
            <w:r>
              <w:rPr>
                <w:b/>
                <w:sz w:val="18"/>
              </w:rPr>
              <w:t>Resting</w:t>
            </w:r>
            <w:r>
              <w:rPr>
                <w:b/>
                <w:spacing w:val="-1"/>
                <w:sz w:val="18"/>
              </w:rPr>
              <w:t xml:space="preserve"> </w:t>
            </w:r>
            <w:r>
              <w:rPr>
                <w:b/>
                <w:sz w:val="18"/>
              </w:rPr>
              <w:t>Pulse</w:t>
            </w:r>
            <w:r>
              <w:rPr>
                <w:b/>
                <w:spacing w:val="-3"/>
                <w:sz w:val="18"/>
              </w:rPr>
              <w:t xml:space="preserve"> </w:t>
            </w:r>
            <w:r>
              <w:rPr>
                <w:b/>
                <w:sz w:val="18"/>
              </w:rPr>
              <w:t>Rate</w:t>
            </w:r>
            <w:r>
              <w:rPr>
                <w:b/>
                <w:sz w:val="18"/>
                <w:u w:val="single"/>
              </w:rPr>
              <w:t xml:space="preserve"> </w:t>
            </w:r>
            <w:r>
              <w:rPr>
                <w:b/>
                <w:sz w:val="18"/>
                <w:u w:val="single"/>
              </w:rPr>
              <w:tab/>
            </w:r>
            <w:r>
              <w:rPr>
                <w:sz w:val="18"/>
              </w:rPr>
              <w:t xml:space="preserve">beats/minute </w:t>
            </w:r>
            <w:r>
              <w:rPr>
                <w:i/>
                <w:sz w:val="18"/>
              </w:rPr>
              <w:t>Measure after patient is sitting/lying for 1 minute</w:t>
            </w:r>
          </w:p>
          <w:p w14:paraId="5F0AC081" w14:textId="77777777" w:rsidR="007A6917" w:rsidRDefault="00E328BF">
            <w:pPr>
              <w:pStyle w:val="TableParagraph"/>
              <w:numPr>
                <w:ilvl w:val="0"/>
                <w:numId w:val="26"/>
              </w:numPr>
              <w:tabs>
                <w:tab w:val="left" w:pos="264"/>
              </w:tabs>
              <w:spacing w:before="33"/>
              <w:rPr>
                <w:sz w:val="18"/>
              </w:rPr>
            </w:pPr>
            <w:r>
              <w:rPr>
                <w:sz w:val="18"/>
              </w:rPr>
              <w:t>Pulse rate 80 or below</w:t>
            </w:r>
            <w:r>
              <w:rPr>
                <w:spacing w:val="-7"/>
                <w:sz w:val="18"/>
              </w:rPr>
              <w:t xml:space="preserve"> </w:t>
            </w:r>
            <w:r>
              <w:rPr>
                <w:sz w:val="18"/>
              </w:rPr>
              <w:t>120</w:t>
            </w:r>
          </w:p>
          <w:p w14:paraId="3A87EBB5" w14:textId="77777777" w:rsidR="007A6917" w:rsidRDefault="00E328BF">
            <w:pPr>
              <w:pStyle w:val="TableParagraph"/>
              <w:numPr>
                <w:ilvl w:val="0"/>
                <w:numId w:val="26"/>
              </w:numPr>
              <w:tabs>
                <w:tab w:val="left" w:pos="264"/>
              </w:tabs>
              <w:spacing w:before="33"/>
              <w:rPr>
                <w:sz w:val="18"/>
              </w:rPr>
            </w:pPr>
            <w:r>
              <w:rPr>
                <w:sz w:val="18"/>
              </w:rPr>
              <w:t>Pulse rate</w:t>
            </w:r>
            <w:r>
              <w:rPr>
                <w:spacing w:val="-2"/>
                <w:sz w:val="18"/>
              </w:rPr>
              <w:t xml:space="preserve"> </w:t>
            </w:r>
            <w:r>
              <w:rPr>
                <w:sz w:val="18"/>
              </w:rPr>
              <w:t>81–100</w:t>
            </w:r>
          </w:p>
          <w:p w14:paraId="0B6A463D" w14:textId="77777777" w:rsidR="007A6917" w:rsidRDefault="00E328BF">
            <w:pPr>
              <w:pStyle w:val="TableParagraph"/>
              <w:numPr>
                <w:ilvl w:val="0"/>
                <w:numId w:val="26"/>
              </w:numPr>
              <w:tabs>
                <w:tab w:val="left" w:pos="264"/>
              </w:tabs>
              <w:spacing w:before="33"/>
              <w:rPr>
                <w:sz w:val="18"/>
              </w:rPr>
            </w:pPr>
            <w:r>
              <w:rPr>
                <w:sz w:val="18"/>
              </w:rPr>
              <w:t>Pulse rate</w:t>
            </w:r>
            <w:r>
              <w:rPr>
                <w:spacing w:val="-2"/>
                <w:sz w:val="18"/>
              </w:rPr>
              <w:t xml:space="preserve"> </w:t>
            </w:r>
            <w:r>
              <w:rPr>
                <w:sz w:val="18"/>
              </w:rPr>
              <w:t>101–120</w:t>
            </w:r>
          </w:p>
          <w:p w14:paraId="07155094" w14:textId="77777777" w:rsidR="007A6917" w:rsidRDefault="00E328BF">
            <w:pPr>
              <w:pStyle w:val="TableParagraph"/>
              <w:spacing w:before="33" w:line="186" w:lineRule="exact"/>
              <w:ind w:left="107"/>
              <w:rPr>
                <w:sz w:val="18"/>
              </w:rPr>
            </w:pPr>
            <w:r>
              <w:rPr>
                <w:sz w:val="18"/>
              </w:rPr>
              <w:t>4 Pulse rate greater than 120</w:t>
            </w:r>
          </w:p>
        </w:tc>
        <w:tc>
          <w:tcPr>
            <w:tcW w:w="1481" w:type="dxa"/>
            <w:tcBorders>
              <w:top w:val="single" w:sz="12" w:space="0" w:color="000000"/>
              <w:left w:val="single" w:sz="4" w:space="0" w:color="000000"/>
              <w:bottom w:val="single" w:sz="12" w:space="0" w:color="000000"/>
              <w:right w:val="single" w:sz="4" w:space="0" w:color="000000"/>
            </w:tcBorders>
          </w:tcPr>
          <w:p w14:paraId="57C0FD01" w14:textId="77777777" w:rsidR="007A6917" w:rsidRDefault="007A6917">
            <w:pPr>
              <w:pStyle w:val="TableParagraph"/>
              <w:rPr>
                <w:b/>
                <w:sz w:val="20"/>
              </w:rPr>
            </w:pPr>
          </w:p>
          <w:p w14:paraId="21B6F4E5" w14:textId="77777777" w:rsidR="007A6917" w:rsidRDefault="007A6917">
            <w:pPr>
              <w:pStyle w:val="TableParagraph"/>
              <w:rPr>
                <w:b/>
                <w:sz w:val="20"/>
              </w:rPr>
            </w:pPr>
          </w:p>
          <w:p w14:paraId="02DDAD64" w14:textId="77777777" w:rsidR="007A6917" w:rsidRDefault="007A6917">
            <w:pPr>
              <w:pStyle w:val="TableParagraph"/>
              <w:spacing w:before="10"/>
              <w:rPr>
                <w:b/>
                <w:sz w:val="16"/>
              </w:rPr>
            </w:pPr>
          </w:p>
          <w:p w14:paraId="0D5191A6" w14:textId="77777777" w:rsidR="007A6917" w:rsidRDefault="00E328BF">
            <w:pPr>
              <w:pStyle w:val="TableParagraph"/>
              <w:ind w:left="112"/>
              <w:rPr>
                <w:sz w:val="18"/>
              </w:rPr>
            </w:pPr>
            <w:r>
              <w:rPr>
                <w:sz w:val="18"/>
              </w:rPr>
              <w:t>0</w:t>
            </w:r>
          </w:p>
          <w:p w14:paraId="0D4D4941" w14:textId="77777777" w:rsidR="007A6917" w:rsidRDefault="00E328BF">
            <w:pPr>
              <w:pStyle w:val="TableParagraph"/>
              <w:spacing w:before="33"/>
              <w:ind w:left="410"/>
              <w:rPr>
                <w:sz w:val="18"/>
              </w:rPr>
            </w:pPr>
            <w:r>
              <w:rPr>
                <w:sz w:val="18"/>
              </w:rPr>
              <w:t>1</w:t>
            </w:r>
          </w:p>
          <w:p w14:paraId="68FFF2B5" w14:textId="77777777" w:rsidR="007A6917" w:rsidRDefault="00E328BF">
            <w:pPr>
              <w:pStyle w:val="TableParagraph"/>
              <w:spacing w:before="33"/>
              <w:ind w:left="35"/>
              <w:jc w:val="center"/>
              <w:rPr>
                <w:sz w:val="18"/>
              </w:rPr>
            </w:pPr>
            <w:r>
              <w:rPr>
                <w:sz w:val="18"/>
              </w:rPr>
              <w:t>2</w:t>
            </w:r>
          </w:p>
          <w:p w14:paraId="3E0EEBDD" w14:textId="77777777" w:rsidR="007A6917" w:rsidRDefault="00E328BF">
            <w:pPr>
              <w:pStyle w:val="TableParagraph"/>
              <w:spacing w:before="33" w:line="186" w:lineRule="exact"/>
              <w:ind w:right="373"/>
              <w:jc w:val="right"/>
              <w:rPr>
                <w:sz w:val="18"/>
              </w:rPr>
            </w:pPr>
            <w:r>
              <w:rPr>
                <w:sz w:val="18"/>
              </w:rPr>
              <w:t>4</w:t>
            </w:r>
          </w:p>
        </w:tc>
        <w:tc>
          <w:tcPr>
            <w:tcW w:w="1474" w:type="dxa"/>
            <w:tcBorders>
              <w:top w:val="single" w:sz="12" w:space="0" w:color="000000"/>
              <w:left w:val="single" w:sz="4" w:space="0" w:color="000000"/>
              <w:bottom w:val="single" w:sz="12" w:space="0" w:color="000000"/>
              <w:right w:val="single" w:sz="4" w:space="0" w:color="000000"/>
            </w:tcBorders>
          </w:tcPr>
          <w:p w14:paraId="5D7B55A0" w14:textId="77777777" w:rsidR="007A6917" w:rsidRDefault="007A6917">
            <w:pPr>
              <w:pStyle w:val="TableParagraph"/>
              <w:rPr>
                <w:b/>
                <w:sz w:val="20"/>
              </w:rPr>
            </w:pPr>
          </w:p>
          <w:p w14:paraId="5F90BAE2" w14:textId="77777777" w:rsidR="007A6917" w:rsidRDefault="007A6917">
            <w:pPr>
              <w:pStyle w:val="TableParagraph"/>
              <w:rPr>
                <w:b/>
                <w:sz w:val="20"/>
              </w:rPr>
            </w:pPr>
          </w:p>
          <w:p w14:paraId="4E5E4F2F" w14:textId="77777777" w:rsidR="007A6917" w:rsidRDefault="007A6917">
            <w:pPr>
              <w:pStyle w:val="TableParagraph"/>
              <w:spacing w:before="10"/>
              <w:rPr>
                <w:b/>
                <w:sz w:val="16"/>
              </w:rPr>
            </w:pPr>
          </w:p>
          <w:p w14:paraId="1310AB2C" w14:textId="77777777" w:rsidR="007A6917" w:rsidRDefault="00E328BF">
            <w:pPr>
              <w:pStyle w:val="TableParagraph"/>
              <w:ind w:left="112"/>
              <w:rPr>
                <w:sz w:val="18"/>
              </w:rPr>
            </w:pPr>
            <w:r>
              <w:rPr>
                <w:sz w:val="18"/>
              </w:rPr>
              <w:t>0</w:t>
            </w:r>
          </w:p>
          <w:p w14:paraId="01837C72" w14:textId="77777777" w:rsidR="007A6917" w:rsidRDefault="00E328BF">
            <w:pPr>
              <w:pStyle w:val="TableParagraph"/>
              <w:spacing w:before="33"/>
              <w:ind w:left="405"/>
              <w:rPr>
                <w:sz w:val="18"/>
              </w:rPr>
            </w:pPr>
            <w:r>
              <w:rPr>
                <w:sz w:val="18"/>
              </w:rPr>
              <w:t>1</w:t>
            </w:r>
          </w:p>
          <w:p w14:paraId="2C49E381" w14:textId="77777777" w:rsidR="007A6917" w:rsidRDefault="00E328BF">
            <w:pPr>
              <w:pStyle w:val="TableParagraph"/>
              <w:spacing w:before="33"/>
              <w:ind w:left="27"/>
              <w:jc w:val="center"/>
              <w:rPr>
                <w:sz w:val="18"/>
              </w:rPr>
            </w:pPr>
            <w:r>
              <w:rPr>
                <w:sz w:val="18"/>
              </w:rPr>
              <w:t>2</w:t>
            </w:r>
          </w:p>
          <w:p w14:paraId="29A98749" w14:textId="77777777" w:rsidR="007A6917" w:rsidRDefault="00E328BF">
            <w:pPr>
              <w:pStyle w:val="TableParagraph"/>
              <w:spacing w:before="33" w:line="186" w:lineRule="exact"/>
              <w:ind w:right="382"/>
              <w:jc w:val="right"/>
              <w:rPr>
                <w:sz w:val="18"/>
              </w:rPr>
            </w:pPr>
            <w:r>
              <w:rPr>
                <w:sz w:val="18"/>
              </w:rPr>
              <w:t>4</w:t>
            </w:r>
          </w:p>
        </w:tc>
        <w:tc>
          <w:tcPr>
            <w:tcW w:w="1673" w:type="dxa"/>
            <w:tcBorders>
              <w:top w:val="single" w:sz="12" w:space="0" w:color="000000"/>
              <w:left w:val="single" w:sz="4" w:space="0" w:color="000000"/>
              <w:bottom w:val="single" w:sz="12" w:space="0" w:color="000000"/>
              <w:right w:val="single" w:sz="4" w:space="0" w:color="000000"/>
            </w:tcBorders>
          </w:tcPr>
          <w:p w14:paraId="67B7BC11" w14:textId="77777777" w:rsidR="007A6917" w:rsidRDefault="007A6917">
            <w:pPr>
              <w:pStyle w:val="TableParagraph"/>
              <w:rPr>
                <w:b/>
                <w:sz w:val="20"/>
              </w:rPr>
            </w:pPr>
          </w:p>
          <w:p w14:paraId="0EB6D7BF" w14:textId="77777777" w:rsidR="007A6917" w:rsidRDefault="007A6917">
            <w:pPr>
              <w:pStyle w:val="TableParagraph"/>
              <w:rPr>
                <w:b/>
                <w:sz w:val="20"/>
              </w:rPr>
            </w:pPr>
          </w:p>
          <w:p w14:paraId="177F640D" w14:textId="77777777" w:rsidR="007A6917" w:rsidRDefault="007A6917">
            <w:pPr>
              <w:pStyle w:val="TableParagraph"/>
              <w:spacing w:before="10"/>
              <w:rPr>
                <w:b/>
                <w:sz w:val="16"/>
              </w:rPr>
            </w:pPr>
          </w:p>
          <w:p w14:paraId="0D2DF9E7" w14:textId="77777777" w:rsidR="007A6917" w:rsidRDefault="00E328BF">
            <w:pPr>
              <w:pStyle w:val="TableParagraph"/>
              <w:ind w:left="141"/>
              <w:rPr>
                <w:sz w:val="18"/>
              </w:rPr>
            </w:pPr>
            <w:r>
              <w:rPr>
                <w:sz w:val="18"/>
              </w:rPr>
              <w:t>0</w:t>
            </w:r>
          </w:p>
          <w:p w14:paraId="37D8C8B8" w14:textId="77777777" w:rsidR="007A6917" w:rsidRDefault="00E328BF">
            <w:pPr>
              <w:pStyle w:val="TableParagraph"/>
              <w:spacing w:before="33"/>
              <w:ind w:left="474"/>
              <w:rPr>
                <w:sz w:val="18"/>
              </w:rPr>
            </w:pPr>
            <w:r>
              <w:rPr>
                <w:sz w:val="18"/>
              </w:rPr>
              <w:t>1</w:t>
            </w:r>
          </w:p>
          <w:p w14:paraId="1298FE5B" w14:textId="77777777" w:rsidR="007A6917" w:rsidRDefault="00E328BF">
            <w:pPr>
              <w:pStyle w:val="TableParagraph"/>
              <w:spacing w:before="33"/>
              <w:ind w:left="43"/>
              <w:jc w:val="center"/>
              <w:rPr>
                <w:sz w:val="18"/>
              </w:rPr>
            </w:pPr>
            <w:r>
              <w:rPr>
                <w:sz w:val="18"/>
              </w:rPr>
              <w:t>2</w:t>
            </w:r>
          </w:p>
          <w:p w14:paraId="1262B5CA" w14:textId="77777777" w:rsidR="007A6917" w:rsidRDefault="00E328BF">
            <w:pPr>
              <w:pStyle w:val="TableParagraph"/>
              <w:spacing w:before="33" w:line="186" w:lineRule="exact"/>
              <w:ind w:right="429"/>
              <w:jc w:val="right"/>
              <w:rPr>
                <w:sz w:val="18"/>
              </w:rPr>
            </w:pPr>
            <w:r>
              <w:rPr>
                <w:sz w:val="18"/>
              </w:rPr>
              <w:t>4</w:t>
            </w:r>
          </w:p>
        </w:tc>
        <w:tc>
          <w:tcPr>
            <w:tcW w:w="1308" w:type="dxa"/>
            <w:tcBorders>
              <w:top w:val="single" w:sz="12" w:space="0" w:color="000000"/>
              <w:left w:val="single" w:sz="4" w:space="0" w:color="000000"/>
              <w:bottom w:val="single" w:sz="12" w:space="0" w:color="000000"/>
              <w:right w:val="single" w:sz="4" w:space="0" w:color="000000"/>
            </w:tcBorders>
          </w:tcPr>
          <w:p w14:paraId="6FE4B9DB" w14:textId="77777777" w:rsidR="007A6917" w:rsidRDefault="007A6917">
            <w:pPr>
              <w:pStyle w:val="TableParagraph"/>
              <w:rPr>
                <w:b/>
                <w:sz w:val="20"/>
              </w:rPr>
            </w:pPr>
          </w:p>
          <w:p w14:paraId="34BAFE98" w14:textId="77777777" w:rsidR="007A6917" w:rsidRDefault="007A6917">
            <w:pPr>
              <w:pStyle w:val="TableParagraph"/>
              <w:rPr>
                <w:b/>
                <w:sz w:val="20"/>
              </w:rPr>
            </w:pPr>
          </w:p>
          <w:p w14:paraId="04C5E6C3" w14:textId="77777777" w:rsidR="007A6917" w:rsidRDefault="007A6917">
            <w:pPr>
              <w:pStyle w:val="TableParagraph"/>
              <w:spacing w:before="10"/>
              <w:rPr>
                <w:b/>
                <w:sz w:val="16"/>
              </w:rPr>
            </w:pPr>
          </w:p>
          <w:p w14:paraId="37327CA4" w14:textId="77777777" w:rsidR="007A6917" w:rsidRDefault="00E328BF">
            <w:pPr>
              <w:pStyle w:val="TableParagraph"/>
              <w:ind w:left="111"/>
              <w:rPr>
                <w:sz w:val="18"/>
              </w:rPr>
            </w:pPr>
            <w:r>
              <w:rPr>
                <w:sz w:val="18"/>
              </w:rPr>
              <w:t>0</w:t>
            </w:r>
          </w:p>
          <w:p w14:paraId="26E46317" w14:textId="77777777" w:rsidR="007A6917" w:rsidRDefault="00E328BF">
            <w:pPr>
              <w:pStyle w:val="TableParagraph"/>
              <w:spacing w:before="33"/>
              <w:ind w:left="373"/>
              <w:rPr>
                <w:sz w:val="18"/>
              </w:rPr>
            </w:pPr>
            <w:r>
              <w:rPr>
                <w:sz w:val="18"/>
              </w:rPr>
              <w:t>1</w:t>
            </w:r>
          </w:p>
          <w:p w14:paraId="22BA3616" w14:textId="77777777" w:rsidR="007A6917" w:rsidRDefault="00E328BF">
            <w:pPr>
              <w:pStyle w:val="TableParagraph"/>
              <w:spacing w:before="33"/>
              <w:ind w:left="62"/>
              <w:jc w:val="center"/>
              <w:rPr>
                <w:sz w:val="18"/>
              </w:rPr>
            </w:pPr>
            <w:r>
              <w:rPr>
                <w:sz w:val="18"/>
              </w:rPr>
              <w:t>2</w:t>
            </w:r>
          </w:p>
          <w:p w14:paraId="5CB99D77" w14:textId="77777777" w:rsidR="007A6917" w:rsidRDefault="00E328BF">
            <w:pPr>
              <w:pStyle w:val="TableParagraph"/>
              <w:spacing w:before="33" w:line="186" w:lineRule="exact"/>
              <w:ind w:right="309"/>
              <w:jc w:val="right"/>
              <w:rPr>
                <w:sz w:val="18"/>
              </w:rPr>
            </w:pPr>
            <w:r>
              <w:rPr>
                <w:sz w:val="18"/>
              </w:rPr>
              <w:t>4</w:t>
            </w:r>
          </w:p>
        </w:tc>
        <w:tc>
          <w:tcPr>
            <w:tcW w:w="1514" w:type="dxa"/>
            <w:tcBorders>
              <w:top w:val="single" w:sz="12" w:space="0" w:color="000000"/>
              <w:left w:val="single" w:sz="4" w:space="0" w:color="000000"/>
              <w:bottom w:val="single" w:sz="12" w:space="0" w:color="000000"/>
            </w:tcBorders>
          </w:tcPr>
          <w:p w14:paraId="57DAD644" w14:textId="77777777" w:rsidR="007A6917" w:rsidRDefault="007A6917">
            <w:pPr>
              <w:pStyle w:val="TableParagraph"/>
              <w:rPr>
                <w:b/>
                <w:sz w:val="20"/>
              </w:rPr>
            </w:pPr>
          </w:p>
          <w:p w14:paraId="015AC819" w14:textId="77777777" w:rsidR="007A6917" w:rsidRDefault="007A6917">
            <w:pPr>
              <w:pStyle w:val="TableParagraph"/>
              <w:rPr>
                <w:b/>
                <w:sz w:val="20"/>
              </w:rPr>
            </w:pPr>
          </w:p>
          <w:p w14:paraId="12BB0EF2" w14:textId="77777777" w:rsidR="007A6917" w:rsidRDefault="007A6917">
            <w:pPr>
              <w:pStyle w:val="TableParagraph"/>
              <w:spacing w:before="10"/>
              <w:rPr>
                <w:b/>
                <w:sz w:val="16"/>
              </w:rPr>
            </w:pPr>
          </w:p>
          <w:p w14:paraId="2D3925AB" w14:textId="77777777" w:rsidR="007A6917" w:rsidRDefault="00E328BF">
            <w:pPr>
              <w:pStyle w:val="TableParagraph"/>
              <w:ind w:left="111"/>
              <w:rPr>
                <w:sz w:val="18"/>
              </w:rPr>
            </w:pPr>
            <w:r>
              <w:rPr>
                <w:sz w:val="18"/>
              </w:rPr>
              <w:t>0</w:t>
            </w:r>
          </w:p>
          <w:p w14:paraId="0466E89B" w14:textId="77777777" w:rsidR="007A6917" w:rsidRDefault="00E328BF">
            <w:pPr>
              <w:pStyle w:val="TableParagraph"/>
              <w:spacing w:before="33"/>
              <w:ind w:left="416"/>
              <w:rPr>
                <w:sz w:val="18"/>
              </w:rPr>
            </w:pPr>
            <w:r>
              <w:rPr>
                <w:sz w:val="18"/>
              </w:rPr>
              <w:t>1</w:t>
            </w:r>
          </w:p>
          <w:p w14:paraId="7AF6251C" w14:textId="77777777" w:rsidR="007A6917" w:rsidRDefault="00E328BF">
            <w:pPr>
              <w:pStyle w:val="TableParagraph"/>
              <w:spacing w:before="33"/>
              <w:ind w:left="29"/>
              <w:jc w:val="center"/>
              <w:rPr>
                <w:sz w:val="18"/>
              </w:rPr>
            </w:pPr>
            <w:r>
              <w:rPr>
                <w:sz w:val="18"/>
              </w:rPr>
              <w:t>2</w:t>
            </w:r>
          </w:p>
          <w:p w14:paraId="4FFA9E77" w14:textId="77777777" w:rsidR="007A6917" w:rsidRDefault="00E328BF">
            <w:pPr>
              <w:pStyle w:val="TableParagraph"/>
              <w:spacing w:before="33" w:line="186" w:lineRule="exact"/>
              <w:ind w:right="385"/>
              <w:jc w:val="right"/>
              <w:rPr>
                <w:sz w:val="18"/>
              </w:rPr>
            </w:pPr>
            <w:r>
              <w:rPr>
                <w:sz w:val="18"/>
              </w:rPr>
              <w:t>4</w:t>
            </w:r>
          </w:p>
        </w:tc>
      </w:tr>
      <w:tr w:rsidR="007A6917" w14:paraId="0C55159F" w14:textId="77777777">
        <w:trPr>
          <w:trHeight w:val="1820"/>
        </w:trPr>
        <w:tc>
          <w:tcPr>
            <w:tcW w:w="3331" w:type="dxa"/>
            <w:tcBorders>
              <w:top w:val="single" w:sz="12" w:space="0" w:color="000000"/>
              <w:bottom w:val="single" w:sz="12" w:space="0" w:color="000000"/>
              <w:right w:val="single" w:sz="4" w:space="0" w:color="000000"/>
            </w:tcBorders>
          </w:tcPr>
          <w:p w14:paraId="39DA0B59" w14:textId="77777777" w:rsidR="007A6917" w:rsidRDefault="00E328BF">
            <w:pPr>
              <w:pStyle w:val="TableParagraph"/>
              <w:spacing w:line="206" w:lineRule="exact"/>
              <w:ind w:left="107"/>
              <w:rPr>
                <w:b/>
                <w:sz w:val="18"/>
              </w:rPr>
            </w:pPr>
            <w:r>
              <w:rPr>
                <w:b/>
                <w:sz w:val="18"/>
              </w:rPr>
              <w:t>Sweating</w:t>
            </w:r>
          </w:p>
          <w:p w14:paraId="7CF21C23" w14:textId="77777777" w:rsidR="007A6917" w:rsidRDefault="00E328BF">
            <w:pPr>
              <w:pStyle w:val="TableParagraph"/>
              <w:spacing w:before="2" w:line="259" w:lineRule="auto"/>
              <w:ind w:left="107" w:right="279"/>
              <w:rPr>
                <w:sz w:val="18"/>
              </w:rPr>
            </w:pPr>
            <w:r>
              <w:rPr>
                <w:i/>
                <w:sz w:val="18"/>
              </w:rPr>
              <w:t xml:space="preserve">Over past 30 minutes; not accounted for by room temperature or patient activity </w:t>
            </w:r>
            <w:r>
              <w:rPr>
                <w:sz w:val="18"/>
              </w:rPr>
              <w:t>0 No report of chills or flushing</w:t>
            </w:r>
          </w:p>
          <w:p w14:paraId="6F2E5D81" w14:textId="77777777" w:rsidR="007A6917" w:rsidRDefault="00E328BF">
            <w:pPr>
              <w:pStyle w:val="TableParagraph"/>
              <w:numPr>
                <w:ilvl w:val="0"/>
                <w:numId w:val="25"/>
              </w:numPr>
              <w:tabs>
                <w:tab w:val="left" w:pos="264"/>
              </w:tabs>
              <w:spacing w:before="15"/>
              <w:rPr>
                <w:sz w:val="18"/>
              </w:rPr>
            </w:pPr>
            <w:r>
              <w:rPr>
                <w:sz w:val="18"/>
              </w:rPr>
              <w:t>Subjective report of chills or</w:t>
            </w:r>
            <w:r>
              <w:rPr>
                <w:spacing w:val="-8"/>
                <w:sz w:val="18"/>
              </w:rPr>
              <w:t xml:space="preserve"> </w:t>
            </w:r>
            <w:r>
              <w:rPr>
                <w:sz w:val="18"/>
              </w:rPr>
              <w:t>flushing</w:t>
            </w:r>
          </w:p>
          <w:p w14:paraId="60C60231" w14:textId="77777777" w:rsidR="007A6917" w:rsidRDefault="00E328BF">
            <w:pPr>
              <w:pStyle w:val="TableParagraph"/>
              <w:numPr>
                <w:ilvl w:val="0"/>
                <w:numId w:val="25"/>
              </w:numPr>
              <w:tabs>
                <w:tab w:val="left" w:pos="264"/>
              </w:tabs>
              <w:spacing w:before="33" w:line="278" w:lineRule="auto"/>
              <w:ind w:left="107" w:right="136" w:firstLine="0"/>
              <w:rPr>
                <w:sz w:val="18"/>
              </w:rPr>
            </w:pPr>
            <w:r>
              <w:rPr>
                <w:sz w:val="18"/>
              </w:rPr>
              <w:t>Flushed or observable moistness on face 3 Beads of sweat on brow or</w:t>
            </w:r>
            <w:r>
              <w:rPr>
                <w:spacing w:val="-30"/>
                <w:sz w:val="18"/>
              </w:rPr>
              <w:t xml:space="preserve"> </w:t>
            </w:r>
            <w:r>
              <w:rPr>
                <w:sz w:val="18"/>
              </w:rPr>
              <w:t>face</w:t>
            </w:r>
          </w:p>
          <w:p w14:paraId="274EF409" w14:textId="77777777" w:rsidR="007A6917" w:rsidRDefault="00E328BF">
            <w:pPr>
              <w:pStyle w:val="TableParagraph"/>
              <w:spacing w:line="186" w:lineRule="exact"/>
              <w:ind w:left="107"/>
              <w:rPr>
                <w:sz w:val="18"/>
              </w:rPr>
            </w:pPr>
            <w:r>
              <w:rPr>
                <w:sz w:val="18"/>
              </w:rPr>
              <w:t>4 Sweat streaming off face</w:t>
            </w:r>
          </w:p>
        </w:tc>
        <w:tc>
          <w:tcPr>
            <w:tcW w:w="1481" w:type="dxa"/>
            <w:tcBorders>
              <w:top w:val="single" w:sz="12" w:space="0" w:color="000000"/>
              <w:left w:val="single" w:sz="4" w:space="0" w:color="000000"/>
              <w:bottom w:val="single" w:sz="12" w:space="0" w:color="000000"/>
              <w:right w:val="single" w:sz="4" w:space="0" w:color="000000"/>
            </w:tcBorders>
          </w:tcPr>
          <w:p w14:paraId="1AF4B5C5" w14:textId="77777777" w:rsidR="007A6917" w:rsidRDefault="007A6917">
            <w:pPr>
              <w:pStyle w:val="TableParagraph"/>
              <w:rPr>
                <w:b/>
                <w:sz w:val="20"/>
              </w:rPr>
            </w:pPr>
          </w:p>
          <w:p w14:paraId="38EDF865" w14:textId="77777777" w:rsidR="007A6917" w:rsidRDefault="007A6917">
            <w:pPr>
              <w:pStyle w:val="TableParagraph"/>
              <w:rPr>
                <w:b/>
                <w:sz w:val="20"/>
              </w:rPr>
            </w:pPr>
          </w:p>
          <w:p w14:paraId="1C5F0C84" w14:textId="77777777" w:rsidR="007A6917" w:rsidRDefault="007A6917">
            <w:pPr>
              <w:pStyle w:val="TableParagraph"/>
              <w:spacing w:before="10"/>
              <w:rPr>
                <w:b/>
                <w:sz w:val="16"/>
              </w:rPr>
            </w:pPr>
          </w:p>
          <w:p w14:paraId="056FE4EB" w14:textId="77777777" w:rsidR="007A6917" w:rsidRDefault="00E328BF">
            <w:pPr>
              <w:pStyle w:val="TableParagraph"/>
              <w:ind w:left="112"/>
              <w:rPr>
                <w:sz w:val="18"/>
              </w:rPr>
            </w:pPr>
            <w:r>
              <w:rPr>
                <w:sz w:val="18"/>
              </w:rPr>
              <w:t>0</w:t>
            </w:r>
          </w:p>
          <w:p w14:paraId="30ADD15B" w14:textId="77777777" w:rsidR="007A6917" w:rsidRDefault="00E328BF">
            <w:pPr>
              <w:pStyle w:val="TableParagraph"/>
              <w:spacing w:before="33"/>
              <w:ind w:left="410"/>
              <w:rPr>
                <w:sz w:val="18"/>
              </w:rPr>
            </w:pPr>
            <w:r>
              <w:rPr>
                <w:sz w:val="18"/>
              </w:rPr>
              <w:t>1</w:t>
            </w:r>
          </w:p>
          <w:p w14:paraId="17455C90" w14:textId="77777777" w:rsidR="007A6917" w:rsidRDefault="00E328BF">
            <w:pPr>
              <w:pStyle w:val="TableParagraph"/>
              <w:spacing w:before="33"/>
              <w:ind w:left="35"/>
              <w:jc w:val="center"/>
              <w:rPr>
                <w:sz w:val="18"/>
              </w:rPr>
            </w:pPr>
            <w:r>
              <w:rPr>
                <w:sz w:val="18"/>
              </w:rPr>
              <w:t>2</w:t>
            </w:r>
          </w:p>
          <w:p w14:paraId="5AFCC53F" w14:textId="77777777" w:rsidR="007A6917" w:rsidRDefault="00E328BF">
            <w:pPr>
              <w:pStyle w:val="TableParagraph"/>
              <w:spacing w:before="33"/>
              <w:ind w:right="373"/>
              <w:jc w:val="right"/>
              <w:rPr>
                <w:sz w:val="18"/>
              </w:rPr>
            </w:pPr>
            <w:r>
              <w:rPr>
                <w:sz w:val="18"/>
              </w:rPr>
              <w:t>3</w:t>
            </w:r>
          </w:p>
          <w:p w14:paraId="2E27DFEC" w14:textId="77777777" w:rsidR="007A6917" w:rsidRDefault="00E328BF">
            <w:pPr>
              <w:pStyle w:val="TableParagraph"/>
              <w:spacing w:before="33" w:line="186" w:lineRule="exact"/>
              <w:ind w:right="80"/>
              <w:jc w:val="right"/>
              <w:rPr>
                <w:sz w:val="18"/>
              </w:rPr>
            </w:pPr>
            <w:r>
              <w:rPr>
                <w:sz w:val="18"/>
              </w:rPr>
              <w:t>4</w:t>
            </w:r>
          </w:p>
        </w:tc>
        <w:tc>
          <w:tcPr>
            <w:tcW w:w="1474" w:type="dxa"/>
            <w:tcBorders>
              <w:top w:val="single" w:sz="12" w:space="0" w:color="000000"/>
              <w:left w:val="single" w:sz="4" w:space="0" w:color="000000"/>
              <w:bottom w:val="single" w:sz="12" w:space="0" w:color="000000"/>
              <w:right w:val="single" w:sz="4" w:space="0" w:color="000000"/>
            </w:tcBorders>
          </w:tcPr>
          <w:p w14:paraId="4AC63900" w14:textId="77777777" w:rsidR="007A6917" w:rsidRDefault="007A6917">
            <w:pPr>
              <w:pStyle w:val="TableParagraph"/>
              <w:rPr>
                <w:b/>
                <w:sz w:val="20"/>
              </w:rPr>
            </w:pPr>
          </w:p>
          <w:p w14:paraId="31858DCB" w14:textId="77777777" w:rsidR="007A6917" w:rsidRDefault="007A6917">
            <w:pPr>
              <w:pStyle w:val="TableParagraph"/>
              <w:rPr>
                <w:b/>
                <w:sz w:val="20"/>
              </w:rPr>
            </w:pPr>
          </w:p>
          <w:p w14:paraId="6B9D6196" w14:textId="77777777" w:rsidR="007A6917" w:rsidRDefault="007A6917">
            <w:pPr>
              <w:pStyle w:val="TableParagraph"/>
              <w:spacing w:before="10"/>
              <w:rPr>
                <w:b/>
                <w:sz w:val="16"/>
              </w:rPr>
            </w:pPr>
          </w:p>
          <w:p w14:paraId="0FB5A437" w14:textId="77777777" w:rsidR="007A6917" w:rsidRDefault="00E328BF">
            <w:pPr>
              <w:pStyle w:val="TableParagraph"/>
              <w:ind w:left="112"/>
              <w:rPr>
                <w:sz w:val="18"/>
              </w:rPr>
            </w:pPr>
            <w:r>
              <w:rPr>
                <w:sz w:val="18"/>
              </w:rPr>
              <w:t>0</w:t>
            </w:r>
          </w:p>
          <w:p w14:paraId="46699B09" w14:textId="77777777" w:rsidR="007A6917" w:rsidRDefault="00E328BF">
            <w:pPr>
              <w:pStyle w:val="TableParagraph"/>
              <w:spacing w:before="33"/>
              <w:ind w:left="405"/>
              <w:rPr>
                <w:sz w:val="18"/>
              </w:rPr>
            </w:pPr>
            <w:r>
              <w:rPr>
                <w:sz w:val="18"/>
              </w:rPr>
              <w:t>1</w:t>
            </w:r>
          </w:p>
          <w:p w14:paraId="5C6D85EE" w14:textId="77777777" w:rsidR="007A6917" w:rsidRDefault="00E328BF">
            <w:pPr>
              <w:pStyle w:val="TableParagraph"/>
              <w:spacing w:before="33"/>
              <w:ind w:left="27"/>
              <w:jc w:val="center"/>
              <w:rPr>
                <w:sz w:val="18"/>
              </w:rPr>
            </w:pPr>
            <w:r>
              <w:rPr>
                <w:sz w:val="18"/>
              </w:rPr>
              <w:t>2</w:t>
            </w:r>
          </w:p>
          <w:p w14:paraId="70B7D73F" w14:textId="77777777" w:rsidR="007A6917" w:rsidRDefault="00E328BF">
            <w:pPr>
              <w:pStyle w:val="TableParagraph"/>
              <w:spacing w:before="33"/>
              <w:ind w:right="382"/>
              <w:jc w:val="right"/>
              <w:rPr>
                <w:sz w:val="18"/>
              </w:rPr>
            </w:pPr>
            <w:r>
              <w:rPr>
                <w:sz w:val="18"/>
              </w:rPr>
              <w:t>3</w:t>
            </w:r>
          </w:p>
          <w:p w14:paraId="57C97948" w14:textId="77777777" w:rsidR="007A6917" w:rsidRDefault="00E328BF">
            <w:pPr>
              <w:pStyle w:val="TableParagraph"/>
              <w:spacing w:before="33" w:line="186" w:lineRule="exact"/>
              <w:ind w:right="85"/>
              <w:jc w:val="right"/>
              <w:rPr>
                <w:sz w:val="18"/>
              </w:rPr>
            </w:pPr>
            <w:r>
              <w:rPr>
                <w:sz w:val="18"/>
              </w:rPr>
              <w:t>4</w:t>
            </w:r>
          </w:p>
        </w:tc>
        <w:tc>
          <w:tcPr>
            <w:tcW w:w="1673" w:type="dxa"/>
            <w:tcBorders>
              <w:top w:val="single" w:sz="12" w:space="0" w:color="000000"/>
              <w:left w:val="single" w:sz="4" w:space="0" w:color="000000"/>
              <w:bottom w:val="single" w:sz="12" w:space="0" w:color="000000"/>
              <w:right w:val="single" w:sz="4" w:space="0" w:color="000000"/>
            </w:tcBorders>
          </w:tcPr>
          <w:p w14:paraId="673EA07C" w14:textId="77777777" w:rsidR="007A6917" w:rsidRDefault="007A6917">
            <w:pPr>
              <w:pStyle w:val="TableParagraph"/>
              <w:rPr>
                <w:b/>
                <w:sz w:val="20"/>
              </w:rPr>
            </w:pPr>
          </w:p>
          <w:p w14:paraId="689FB360" w14:textId="77777777" w:rsidR="007A6917" w:rsidRDefault="007A6917">
            <w:pPr>
              <w:pStyle w:val="TableParagraph"/>
              <w:rPr>
                <w:b/>
                <w:sz w:val="20"/>
              </w:rPr>
            </w:pPr>
          </w:p>
          <w:p w14:paraId="51B14D27" w14:textId="77777777" w:rsidR="007A6917" w:rsidRDefault="007A6917">
            <w:pPr>
              <w:pStyle w:val="TableParagraph"/>
              <w:spacing w:before="10"/>
              <w:rPr>
                <w:b/>
                <w:sz w:val="16"/>
              </w:rPr>
            </w:pPr>
          </w:p>
          <w:p w14:paraId="19E9C4DC" w14:textId="77777777" w:rsidR="007A6917" w:rsidRDefault="00E328BF">
            <w:pPr>
              <w:pStyle w:val="TableParagraph"/>
              <w:ind w:left="141"/>
              <w:rPr>
                <w:sz w:val="18"/>
              </w:rPr>
            </w:pPr>
            <w:r>
              <w:rPr>
                <w:sz w:val="18"/>
              </w:rPr>
              <w:t>0</w:t>
            </w:r>
          </w:p>
          <w:p w14:paraId="3831F0C8" w14:textId="77777777" w:rsidR="007A6917" w:rsidRDefault="00E328BF">
            <w:pPr>
              <w:pStyle w:val="TableParagraph"/>
              <w:spacing w:before="33"/>
              <w:ind w:left="474"/>
              <w:rPr>
                <w:sz w:val="18"/>
              </w:rPr>
            </w:pPr>
            <w:r>
              <w:rPr>
                <w:sz w:val="18"/>
              </w:rPr>
              <w:t>1</w:t>
            </w:r>
          </w:p>
          <w:p w14:paraId="6EEEFFB8" w14:textId="77777777" w:rsidR="007A6917" w:rsidRDefault="00E328BF">
            <w:pPr>
              <w:pStyle w:val="TableParagraph"/>
              <w:spacing w:before="33"/>
              <w:ind w:left="43"/>
              <w:jc w:val="center"/>
              <w:rPr>
                <w:sz w:val="18"/>
              </w:rPr>
            </w:pPr>
            <w:r>
              <w:rPr>
                <w:sz w:val="18"/>
              </w:rPr>
              <w:t>2</w:t>
            </w:r>
          </w:p>
          <w:p w14:paraId="61D53898" w14:textId="77777777" w:rsidR="007A6917" w:rsidRDefault="00E328BF">
            <w:pPr>
              <w:pStyle w:val="TableParagraph"/>
              <w:spacing w:before="33"/>
              <w:ind w:right="429"/>
              <w:jc w:val="right"/>
              <w:rPr>
                <w:sz w:val="18"/>
              </w:rPr>
            </w:pPr>
            <w:r>
              <w:rPr>
                <w:sz w:val="18"/>
              </w:rPr>
              <w:t>3</w:t>
            </w:r>
          </w:p>
          <w:p w14:paraId="4BE8F7B5" w14:textId="77777777" w:rsidR="007A6917" w:rsidRDefault="00E328BF">
            <w:pPr>
              <w:pStyle w:val="TableParagraph"/>
              <w:spacing w:before="33" w:line="186" w:lineRule="exact"/>
              <w:ind w:right="93"/>
              <w:jc w:val="right"/>
              <w:rPr>
                <w:sz w:val="18"/>
              </w:rPr>
            </w:pPr>
            <w:r>
              <w:rPr>
                <w:sz w:val="18"/>
              </w:rPr>
              <w:t>4</w:t>
            </w:r>
          </w:p>
        </w:tc>
        <w:tc>
          <w:tcPr>
            <w:tcW w:w="1308" w:type="dxa"/>
            <w:tcBorders>
              <w:top w:val="single" w:sz="12" w:space="0" w:color="000000"/>
              <w:left w:val="single" w:sz="4" w:space="0" w:color="000000"/>
              <w:bottom w:val="single" w:sz="12" w:space="0" w:color="000000"/>
              <w:right w:val="single" w:sz="4" w:space="0" w:color="000000"/>
            </w:tcBorders>
          </w:tcPr>
          <w:p w14:paraId="4373C873" w14:textId="77777777" w:rsidR="007A6917" w:rsidRDefault="007A6917">
            <w:pPr>
              <w:pStyle w:val="TableParagraph"/>
              <w:rPr>
                <w:b/>
                <w:sz w:val="20"/>
              </w:rPr>
            </w:pPr>
          </w:p>
          <w:p w14:paraId="4BDDBA9E" w14:textId="77777777" w:rsidR="007A6917" w:rsidRDefault="007A6917">
            <w:pPr>
              <w:pStyle w:val="TableParagraph"/>
              <w:rPr>
                <w:b/>
                <w:sz w:val="20"/>
              </w:rPr>
            </w:pPr>
          </w:p>
          <w:p w14:paraId="144D2D3F" w14:textId="77777777" w:rsidR="007A6917" w:rsidRDefault="007A6917">
            <w:pPr>
              <w:pStyle w:val="TableParagraph"/>
              <w:spacing w:before="10"/>
              <w:rPr>
                <w:b/>
                <w:sz w:val="16"/>
              </w:rPr>
            </w:pPr>
          </w:p>
          <w:p w14:paraId="6FCD884D" w14:textId="77777777" w:rsidR="007A6917" w:rsidRDefault="00E328BF">
            <w:pPr>
              <w:pStyle w:val="TableParagraph"/>
              <w:ind w:left="111"/>
              <w:rPr>
                <w:sz w:val="18"/>
              </w:rPr>
            </w:pPr>
            <w:r>
              <w:rPr>
                <w:sz w:val="18"/>
              </w:rPr>
              <w:t>0</w:t>
            </w:r>
          </w:p>
          <w:p w14:paraId="3AF2D793" w14:textId="77777777" w:rsidR="007A6917" w:rsidRDefault="00E328BF">
            <w:pPr>
              <w:pStyle w:val="TableParagraph"/>
              <w:spacing w:before="33"/>
              <w:ind w:left="373"/>
              <w:rPr>
                <w:sz w:val="18"/>
              </w:rPr>
            </w:pPr>
            <w:r>
              <w:rPr>
                <w:sz w:val="18"/>
              </w:rPr>
              <w:t>1</w:t>
            </w:r>
          </w:p>
          <w:p w14:paraId="114507EF" w14:textId="77777777" w:rsidR="007A6917" w:rsidRDefault="00E328BF">
            <w:pPr>
              <w:pStyle w:val="TableParagraph"/>
              <w:spacing w:before="33"/>
              <w:ind w:left="62"/>
              <w:jc w:val="center"/>
              <w:rPr>
                <w:sz w:val="18"/>
              </w:rPr>
            </w:pPr>
            <w:r>
              <w:rPr>
                <w:sz w:val="18"/>
              </w:rPr>
              <w:t>2</w:t>
            </w:r>
          </w:p>
          <w:p w14:paraId="204E1406" w14:textId="77777777" w:rsidR="007A6917" w:rsidRDefault="00E328BF">
            <w:pPr>
              <w:pStyle w:val="TableParagraph"/>
              <w:spacing w:before="33"/>
              <w:ind w:right="309"/>
              <w:jc w:val="right"/>
              <w:rPr>
                <w:sz w:val="18"/>
              </w:rPr>
            </w:pPr>
            <w:r>
              <w:rPr>
                <w:sz w:val="18"/>
              </w:rPr>
              <w:t>3</w:t>
            </w:r>
          </w:p>
          <w:p w14:paraId="6E62E67F" w14:textId="77777777" w:rsidR="007A6917" w:rsidRDefault="00E328BF">
            <w:pPr>
              <w:pStyle w:val="TableParagraph"/>
              <w:spacing w:before="33" w:line="186" w:lineRule="exact"/>
              <w:ind w:right="47"/>
              <w:jc w:val="right"/>
              <w:rPr>
                <w:sz w:val="18"/>
              </w:rPr>
            </w:pPr>
            <w:r>
              <w:rPr>
                <w:sz w:val="18"/>
              </w:rPr>
              <w:t>4</w:t>
            </w:r>
          </w:p>
        </w:tc>
        <w:tc>
          <w:tcPr>
            <w:tcW w:w="1514" w:type="dxa"/>
            <w:tcBorders>
              <w:top w:val="single" w:sz="12" w:space="0" w:color="000000"/>
              <w:left w:val="single" w:sz="4" w:space="0" w:color="000000"/>
              <w:bottom w:val="single" w:sz="12" w:space="0" w:color="000000"/>
            </w:tcBorders>
          </w:tcPr>
          <w:p w14:paraId="63317871" w14:textId="77777777" w:rsidR="007A6917" w:rsidRDefault="007A6917">
            <w:pPr>
              <w:pStyle w:val="TableParagraph"/>
              <w:rPr>
                <w:b/>
                <w:sz w:val="20"/>
              </w:rPr>
            </w:pPr>
          </w:p>
          <w:p w14:paraId="7BE66CE0" w14:textId="77777777" w:rsidR="007A6917" w:rsidRDefault="007A6917">
            <w:pPr>
              <w:pStyle w:val="TableParagraph"/>
              <w:rPr>
                <w:b/>
                <w:sz w:val="20"/>
              </w:rPr>
            </w:pPr>
          </w:p>
          <w:p w14:paraId="51EBC7CF" w14:textId="77777777" w:rsidR="007A6917" w:rsidRDefault="007A6917">
            <w:pPr>
              <w:pStyle w:val="TableParagraph"/>
              <w:spacing w:before="10"/>
              <w:rPr>
                <w:b/>
                <w:sz w:val="16"/>
              </w:rPr>
            </w:pPr>
          </w:p>
          <w:p w14:paraId="5D5D228B" w14:textId="77777777" w:rsidR="007A6917" w:rsidRDefault="00E328BF">
            <w:pPr>
              <w:pStyle w:val="TableParagraph"/>
              <w:ind w:left="111"/>
              <w:rPr>
                <w:sz w:val="18"/>
              </w:rPr>
            </w:pPr>
            <w:r>
              <w:rPr>
                <w:sz w:val="18"/>
              </w:rPr>
              <w:t>0</w:t>
            </w:r>
          </w:p>
          <w:p w14:paraId="5903203C" w14:textId="77777777" w:rsidR="007A6917" w:rsidRDefault="00E328BF">
            <w:pPr>
              <w:pStyle w:val="TableParagraph"/>
              <w:spacing w:before="33"/>
              <w:ind w:left="416"/>
              <w:rPr>
                <w:sz w:val="18"/>
              </w:rPr>
            </w:pPr>
            <w:r>
              <w:rPr>
                <w:sz w:val="18"/>
              </w:rPr>
              <w:t>1</w:t>
            </w:r>
          </w:p>
          <w:p w14:paraId="67F893A8" w14:textId="77777777" w:rsidR="007A6917" w:rsidRDefault="00E328BF">
            <w:pPr>
              <w:pStyle w:val="TableParagraph"/>
              <w:spacing w:before="33"/>
              <w:ind w:left="29"/>
              <w:jc w:val="center"/>
              <w:rPr>
                <w:sz w:val="18"/>
              </w:rPr>
            </w:pPr>
            <w:r>
              <w:rPr>
                <w:sz w:val="18"/>
              </w:rPr>
              <w:t>2</w:t>
            </w:r>
          </w:p>
          <w:p w14:paraId="46458985" w14:textId="77777777" w:rsidR="007A6917" w:rsidRDefault="00E328BF">
            <w:pPr>
              <w:pStyle w:val="TableParagraph"/>
              <w:spacing w:before="33"/>
              <w:ind w:right="385"/>
              <w:jc w:val="right"/>
              <w:rPr>
                <w:sz w:val="18"/>
              </w:rPr>
            </w:pPr>
            <w:r>
              <w:rPr>
                <w:sz w:val="18"/>
              </w:rPr>
              <w:t>3</w:t>
            </w:r>
          </w:p>
          <w:p w14:paraId="74B985F6" w14:textId="77777777" w:rsidR="007A6917" w:rsidRDefault="00E328BF">
            <w:pPr>
              <w:pStyle w:val="TableParagraph"/>
              <w:spacing w:before="33" w:line="186" w:lineRule="exact"/>
              <w:ind w:right="84"/>
              <w:jc w:val="right"/>
              <w:rPr>
                <w:sz w:val="18"/>
              </w:rPr>
            </w:pPr>
            <w:r>
              <w:rPr>
                <w:sz w:val="18"/>
              </w:rPr>
              <w:t>4</w:t>
            </w:r>
          </w:p>
        </w:tc>
      </w:tr>
      <w:tr w:rsidR="007A6917" w14:paraId="75BA7B37" w14:textId="77777777">
        <w:trPr>
          <w:trHeight w:val="1962"/>
        </w:trPr>
        <w:tc>
          <w:tcPr>
            <w:tcW w:w="3331" w:type="dxa"/>
            <w:tcBorders>
              <w:top w:val="single" w:sz="12" w:space="0" w:color="000000"/>
              <w:bottom w:val="single" w:sz="12" w:space="0" w:color="000000"/>
              <w:right w:val="single" w:sz="4" w:space="0" w:color="000000"/>
            </w:tcBorders>
          </w:tcPr>
          <w:p w14:paraId="372B33ED" w14:textId="77777777" w:rsidR="007A6917" w:rsidRDefault="00E328BF">
            <w:pPr>
              <w:pStyle w:val="TableParagraph"/>
              <w:spacing w:before="66" w:line="207" w:lineRule="exact"/>
              <w:ind w:left="107"/>
              <w:rPr>
                <w:b/>
                <w:sz w:val="18"/>
              </w:rPr>
            </w:pPr>
            <w:r>
              <w:rPr>
                <w:b/>
                <w:sz w:val="18"/>
              </w:rPr>
              <w:t>Restlessness</w:t>
            </w:r>
          </w:p>
          <w:p w14:paraId="0F73E9A9" w14:textId="77777777" w:rsidR="007A6917" w:rsidRDefault="00E328BF">
            <w:pPr>
              <w:pStyle w:val="TableParagraph"/>
              <w:spacing w:line="207" w:lineRule="exact"/>
              <w:ind w:left="107"/>
              <w:rPr>
                <w:i/>
                <w:sz w:val="18"/>
              </w:rPr>
            </w:pPr>
            <w:r>
              <w:rPr>
                <w:i/>
                <w:sz w:val="18"/>
              </w:rPr>
              <w:t>Observation during assessment</w:t>
            </w:r>
          </w:p>
          <w:p w14:paraId="6CD7B4B6" w14:textId="77777777" w:rsidR="007A6917" w:rsidRDefault="00E328BF">
            <w:pPr>
              <w:pStyle w:val="TableParagraph"/>
              <w:numPr>
                <w:ilvl w:val="0"/>
                <w:numId w:val="24"/>
              </w:numPr>
              <w:tabs>
                <w:tab w:val="left" w:pos="264"/>
              </w:tabs>
              <w:spacing w:before="33"/>
              <w:rPr>
                <w:sz w:val="18"/>
              </w:rPr>
            </w:pPr>
            <w:r>
              <w:rPr>
                <w:sz w:val="18"/>
              </w:rPr>
              <w:t>Able to sit</w:t>
            </w:r>
            <w:r>
              <w:rPr>
                <w:spacing w:val="-1"/>
                <w:sz w:val="18"/>
              </w:rPr>
              <w:t xml:space="preserve"> </w:t>
            </w:r>
            <w:r>
              <w:rPr>
                <w:sz w:val="18"/>
              </w:rPr>
              <w:t>still</w:t>
            </w:r>
          </w:p>
          <w:p w14:paraId="2A3C8C6D" w14:textId="77777777" w:rsidR="007A6917" w:rsidRDefault="00E328BF">
            <w:pPr>
              <w:pStyle w:val="TableParagraph"/>
              <w:numPr>
                <w:ilvl w:val="0"/>
                <w:numId w:val="24"/>
              </w:numPr>
              <w:tabs>
                <w:tab w:val="left" w:pos="264"/>
              </w:tabs>
              <w:spacing w:before="2"/>
              <w:ind w:right="133"/>
              <w:rPr>
                <w:sz w:val="18"/>
              </w:rPr>
            </w:pPr>
            <w:r>
              <w:rPr>
                <w:sz w:val="18"/>
              </w:rPr>
              <w:t>Reports difficulty sitting still, but is able to do</w:t>
            </w:r>
            <w:r>
              <w:rPr>
                <w:spacing w:val="1"/>
                <w:sz w:val="18"/>
              </w:rPr>
              <w:t xml:space="preserve"> </w:t>
            </w:r>
            <w:r>
              <w:rPr>
                <w:sz w:val="18"/>
              </w:rPr>
              <w:t>so</w:t>
            </w:r>
          </w:p>
          <w:p w14:paraId="6FE3F10F" w14:textId="77777777" w:rsidR="007A6917" w:rsidRDefault="00E328BF">
            <w:pPr>
              <w:pStyle w:val="TableParagraph"/>
              <w:ind w:left="263" w:right="184" w:hanging="156"/>
              <w:rPr>
                <w:sz w:val="18"/>
              </w:rPr>
            </w:pPr>
            <w:r>
              <w:rPr>
                <w:sz w:val="18"/>
              </w:rPr>
              <w:t>3 Frequent shifting or extraneous movements of legs/arms</w:t>
            </w:r>
          </w:p>
          <w:p w14:paraId="16A3C6E3" w14:textId="77777777" w:rsidR="007A6917" w:rsidRDefault="00E328BF">
            <w:pPr>
              <w:pStyle w:val="TableParagraph"/>
              <w:spacing w:before="3" w:line="206" w:lineRule="exact"/>
              <w:ind w:left="263" w:hanging="156"/>
              <w:rPr>
                <w:sz w:val="18"/>
              </w:rPr>
            </w:pPr>
            <w:r>
              <w:rPr>
                <w:sz w:val="18"/>
              </w:rPr>
              <w:t>5 Unable to sit still for more than a few seconds</w:t>
            </w:r>
          </w:p>
        </w:tc>
        <w:tc>
          <w:tcPr>
            <w:tcW w:w="1481" w:type="dxa"/>
            <w:tcBorders>
              <w:top w:val="single" w:sz="12" w:space="0" w:color="000000"/>
              <w:left w:val="single" w:sz="4" w:space="0" w:color="000000"/>
              <w:bottom w:val="single" w:sz="12" w:space="0" w:color="000000"/>
              <w:right w:val="single" w:sz="4" w:space="0" w:color="000000"/>
            </w:tcBorders>
          </w:tcPr>
          <w:p w14:paraId="24119E73" w14:textId="77777777" w:rsidR="007A6917" w:rsidRDefault="007A6917">
            <w:pPr>
              <w:pStyle w:val="TableParagraph"/>
              <w:rPr>
                <w:b/>
                <w:sz w:val="20"/>
              </w:rPr>
            </w:pPr>
          </w:p>
          <w:p w14:paraId="52F86D28" w14:textId="77777777" w:rsidR="007A6917" w:rsidRDefault="007A6917">
            <w:pPr>
              <w:pStyle w:val="TableParagraph"/>
              <w:spacing w:before="7"/>
              <w:rPr>
                <w:b/>
                <w:sz w:val="24"/>
              </w:rPr>
            </w:pPr>
          </w:p>
          <w:p w14:paraId="1F806708" w14:textId="77777777" w:rsidR="007A6917" w:rsidRDefault="00E328BF">
            <w:pPr>
              <w:pStyle w:val="TableParagraph"/>
              <w:ind w:left="112"/>
              <w:rPr>
                <w:sz w:val="18"/>
              </w:rPr>
            </w:pPr>
            <w:r>
              <w:rPr>
                <w:sz w:val="18"/>
              </w:rPr>
              <w:t>0</w:t>
            </w:r>
          </w:p>
          <w:p w14:paraId="1BFD6D08" w14:textId="77777777" w:rsidR="007A6917" w:rsidRDefault="007A6917">
            <w:pPr>
              <w:pStyle w:val="TableParagraph"/>
              <w:spacing w:before="1"/>
              <w:rPr>
                <w:b/>
                <w:sz w:val="18"/>
              </w:rPr>
            </w:pPr>
          </w:p>
          <w:p w14:paraId="644C9E8D" w14:textId="77777777" w:rsidR="007A6917" w:rsidRDefault="00E328BF">
            <w:pPr>
              <w:pStyle w:val="TableParagraph"/>
              <w:ind w:left="410"/>
              <w:rPr>
                <w:sz w:val="18"/>
              </w:rPr>
            </w:pPr>
            <w:r>
              <w:rPr>
                <w:sz w:val="18"/>
              </w:rPr>
              <w:t>1</w:t>
            </w:r>
          </w:p>
          <w:p w14:paraId="6A6B6E79" w14:textId="77777777" w:rsidR="007A6917" w:rsidRDefault="007A6917">
            <w:pPr>
              <w:pStyle w:val="TableParagraph"/>
              <w:spacing w:before="10"/>
              <w:rPr>
                <w:b/>
                <w:sz w:val="17"/>
              </w:rPr>
            </w:pPr>
          </w:p>
          <w:p w14:paraId="3679FD56" w14:textId="77777777" w:rsidR="007A6917" w:rsidRDefault="00E328BF">
            <w:pPr>
              <w:pStyle w:val="TableParagraph"/>
              <w:ind w:left="35"/>
              <w:jc w:val="center"/>
              <w:rPr>
                <w:sz w:val="18"/>
              </w:rPr>
            </w:pPr>
            <w:r>
              <w:rPr>
                <w:sz w:val="18"/>
              </w:rPr>
              <w:t>3</w:t>
            </w:r>
          </w:p>
          <w:p w14:paraId="00F89CDF" w14:textId="77777777" w:rsidR="007A6917" w:rsidRDefault="007A6917">
            <w:pPr>
              <w:pStyle w:val="TableParagraph"/>
              <w:spacing w:before="1"/>
              <w:rPr>
                <w:b/>
                <w:sz w:val="18"/>
              </w:rPr>
            </w:pPr>
          </w:p>
          <w:p w14:paraId="5CA6B535" w14:textId="77777777" w:rsidR="007A6917" w:rsidRDefault="00E328BF">
            <w:pPr>
              <w:pStyle w:val="TableParagraph"/>
              <w:spacing w:before="1" w:line="186" w:lineRule="exact"/>
              <w:ind w:right="373"/>
              <w:jc w:val="right"/>
              <w:rPr>
                <w:sz w:val="18"/>
              </w:rPr>
            </w:pPr>
            <w:r>
              <w:rPr>
                <w:sz w:val="18"/>
              </w:rPr>
              <w:t>5</w:t>
            </w:r>
          </w:p>
        </w:tc>
        <w:tc>
          <w:tcPr>
            <w:tcW w:w="1474" w:type="dxa"/>
            <w:tcBorders>
              <w:top w:val="single" w:sz="12" w:space="0" w:color="000000"/>
              <w:left w:val="single" w:sz="4" w:space="0" w:color="000000"/>
              <w:bottom w:val="single" w:sz="12" w:space="0" w:color="000000"/>
              <w:right w:val="single" w:sz="4" w:space="0" w:color="000000"/>
            </w:tcBorders>
          </w:tcPr>
          <w:p w14:paraId="028293D1" w14:textId="77777777" w:rsidR="007A6917" w:rsidRDefault="007A6917">
            <w:pPr>
              <w:pStyle w:val="TableParagraph"/>
              <w:rPr>
                <w:b/>
                <w:sz w:val="20"/>
              </w:rPr>
            </w:pPr>
          </w:p>
          <w:p w14:paraId="666D6488" w14:textId="77777777" w:rsidR="007A6917" w:rsidRDefault="007A6917">
            <w:pPr>
              <w:pStyle w:val="TableParagraph"/>
              <w:spacing w:before="7"/>
              <w:rPr>
                <w:b/>
                <w:sz w:val="24"/>
              </w:rPr>
            </w:pPr>
          </w:p>
          <w:p w14:paraId="0DB6AAAD" w14:textId="77777777" w:rsidR="007A6917" w:rsidRDefault="00E328BF">
            <w:pPr>
              <w:pStyle w:val="TableParagraph"/>
              <w:ind w:left="112"/>
              <w:rPr>
                <w:sz w:val="18"/>
              </w:rPr>
            </w:pPr>
            <w:r>
              <w:rPr>
                <w:sz w:val="18"/>
              </w:rPr>
              <w:t>0</w:t>
            </w:r>
          </w:p>
          <w:p w14:paraId="33BE5D3B" w14:textId="77777777" w:rsidR="007A6917" w:rsidRDefault="007A6917">
            <w:pPr>
              <w:pStyle w:val="TableParagraph"/>
              <w:spacing w:before="1"/>
              <w:rPr>
                <w:b/>
                <w:sz w:val="18"/>
              </w:rPr>
            </w:pPr>
          </w:p>
          <w:p w14:paraId="290B649F" w14:textId="77777777" w:rsidR="007A6917" w:rsidRDefault="00E328BF">
            <w:pPr>
              <w:pStyle w:val="TableParagraph"/>
              <w:ind w:left="405"/>
              <w:rPr>
                <w:sz w:val="18"/>
              </w:rPr>
            </w:pPr>
            <w:r>
              <w:rPr>
                <w:sz w:val="18"/>
              </w:rPr>
              <w:t>1</w:t>
            </w:r>
          </w:p>
          <w:p w14:paraId="351FE67A" w14:textId="77777777" w:rsidR="007A6917" w:rsidRDefault="007A6917">
            <w:pPr>
              <w:pStyle w:val="TableParagraph"/>
              <w:spacing w:before="10"/>
              <w:rPr>
                <w:b/>
                <w:sz w:val="17"/>
              </w:rPr>
            </w:pPr>
          </w:p>
          <w:p w14:paraId="23D9B16F" w14:textId="77777777" w:rsidR="007A6917" w:rsidRDefault="00E328BF">
            <w:pPr>
              <w:pStyle w:val="TableParagraph"/>
              <w:ind w:left="27"/>
              <w:jc w:val="center"/>
              <w:rPr>
                <w:sz w:val="18"/>
              </w:rPr>
            </w:pPr>
            <w:r>
              <w:rPr>
                <w:sz w:val="18"/>
              </w:rPr>
              <w:t>3</w:t>
            </w:r>
          </w:p>
          <w:p w14:paraId="7178C45D" w14:textId="77777777" w:rsidR="007A6917" w:rsidRDefault="007A6917">
            <w:pPr>
              <w:pStyle w:val="TableParagraph"/>
              <w:spacing w:before="1"/>
              <w:rPr>
                <w:b/>
                <w:sz w:val="18"/>
              </w:rPr>
            </w:pPr>
          </w:p>
          <w:p w14:paraId="41122A35" w14:textId="77777777" w:rsidR="007A6917" w:rsidRDefault="00E328BF">
            <w:pPr>
              <w:pStyle w:val="TableParagraph"/>
              <w:spacing w:before="1" w:line="186" w:lineRule="exact"/>
              <w:ind w:right="382"/>
              <w:jc w:val="right"/>
              <w:rPr>
                <w:sz w:val="18"/>
              </w:rPr>
            </w:pPr>
            <w:r>
              <w:rPr>
                <w:sz w:val="18"/>
              </w:rPr>
              <w:t>5</w:t>
            </w:r>
          </w:p>
        </w:tc>
        <w:tc>
          <w:tcPr>
            <w:tcW w:w="1673" w:type="dxa"/>
            <w:tcBorders>
              <w:top w:val="single" w:sz="12" w:space="0" w:color="000000"/>
              <w:left w:val="single" w:sz="4" w:space="0" w:color="000000"/>
              <w:bottom w:val="single" w:sz="12" w:space="0" w:color="000000"/>
              <w:right w:val="single" w:sz="4" w:space="0" w:color="000000"/>
            </w:tcBorders>
          </w:tcPr>
          <w:p w14:paraId="70EA07FF" w14:textId="77777777" w:rsidR="007A6917" w:rsidRDefault="007A6917">
            <w:pPr>
              <w:pStyle w:val="TableParagraph"/>
              <w:rPr>
                <w:b/>
                <w:sz w:val="20"/>
              </w:rPr>
            </w:pPr>
          </w:p>
          <w:p w14:paraId="5D41AC2F" w14:textId="77777777" w:rsidR="007A6917" w:rsidRDefault="007A6917">
            <w:pPr>
              <w:pStyle w:val="TableParagraph"/>
              <w:spacing w:before="7"/>
              <w:rPr>
                <w:b/>
                <w:sz w:val="24"/>
              </w:rPr>
            </w:pPr>
          </w:p>
          <w:p w14:paraId="3B776C4E" w14:textId="77777777" w:rsidR="007A6917" w:rsidRDefault="00E328BF">
            <w:pPr>
              <w:pStyle w:val="TableParagraph"/>
              <w:ind w:left="141"/>
              <w:rPr>
                <w:sz w:val="18"/>
              </w:rPr>
            </w:pPr>
            <w:r>
              <w:rPr>
                <w:sz w:val="18"/>
              </w:rPr>
              <w:t>0</w:t>
            </w:r>
          </w:p>
          <w:p w14:paraId="6F82AF05" w14:textId="77777777" w:rsidR="007A6917" w:rsidRDefault="007A6917">
            <w:pPr>
              <w:pStyle w:val="TableParagraph"/>
              <w:spacing w:before="1"/>
              <w:rPr>
                <w:b/>
                <w:sz w:val="18"/>
              </w:rPr>
            </w:pPr>
          </w:p>
          <w:p w14:paraId="038145FC" w14:textId="77777777" w:rsidR="007A6917" w:rsidRDefault="00E328BF">
            <w:pPr>
              <w:pStyle w:val="TableParagraph"/>
              <w:ind w:left="474"/>
              <w:rPr>
                <w:sz w:val="18"/>
              </w:rPr>
            </w:pPr>
            <w:r>
              <w:rPr>
                <w:sz w:val="18"/>
              </w:rPr>
              <w:t>1</w:t>
            </w:r>
          </w:p>
          <w:p w14:paraId="11668F12" w14:textId="77777777" w:rsidR="007A6917" w:rsidRDefault="007A6917">
            <w:pPr>
              <w:pStyle w:val="TableParagraph"/>
              <w:spacing w:before="10"/>
              <w:rPr>
                <w:b/>
                <w:sz w:val="17"/>
              </w:rPr>
            </w:pPr>
          </w:p>
          <w:p w14:paraId="268B53B2" w14:textId="77777777" w:rsidR="007A6917" w:rsidRDefault="00E328BF">
            <w:pPr>
              <w:pStyle w:val="TableParagraph"/>
              <w:ind w:left="43"/>
              <w:jc w:val="center"/>
              <w:rPr>
                <w:sz w:val="18"/>
              </w:rPr>
            </w:pPr>
            <w:r>
              <w:rPr>
                <w:sz w:val="18"/>
              </w:rPr>
              <w:t>3</w:t>
            </w:r>
          </w:p>
          <w:p w14:paraId="4A16A94F" w14:textId="77777777" w:rsidR="007A6917" w:rsidRDefault="007A6917">
            <w:pPr>
              <w:pStyle w:val="TableParagraph"/>
              <w:spacing w:before="1"/>
              <w:rPr>
                <w:b/>
                <w:sz w:val="18"/>
              </w:rPr>
            </w:pPr>
          </w:p>
          <w:p w14:paraId="626A06C7" w14:textId="77777777" w:rsidR="007A6917" w:rsidRDefault="00E328BF">
            <w:pPr>
              <w:pStyle w:val="TableParagraph"/>
              <w:spacing w:before="1" w:line="186" w:lineRule="exact"/>
              <w:ind w:right="429"/>
              <w:jc w:val="right"/>
              <w:rPr>
                <w:sz w:val="18"/>
              </w:rPr>
            </w:pPr>
            <w:r>
              <w:rPr>
                <w:sz w:val="18"/>
              </w:rPr>
              <w:t>5</w:t>
            </w:r>
          </w:p>
        </w:tc>
        <w:tc>
          <w:tcPr>
            <w:tcW w:w="1308" w:type="dxa"/>
            <w:tcBorders>
              <w:top w:val="single" w:sz="12" w:space="0" w:color="000000"/>
              <w:left w:val="single" w:sz="4" w:space="0" w:color="000000"/>
              <w:bottom w:val="single" w:sz="12" w:space="0" w:color="000000"/>
              <w:right w:val="single" w:sz="4" w:space="0" w:color="000000"/>
            </w:tcBorders>
          </w:tcPr>
          <w:p w14:paraId="1892DA49" w14:textId="77777777" w:rsidR="007A6917" w:rsidRDefault="007A6917">
            <w:pPr>
              <w:pStyle w:val="TableParagraph"/>
              <w:rPr>
                <w:b/>
                <w:sz w:val="20"/>
              </w:rPr>
            </w:pPr>
          </w:p>
          <w:p w14:paraId="54CCDBC4" w14:textId="77777777" w:rsidR="007A6917" w:rsidRDefault="007A6917">
            <w:pPr>
              <w:pStyle w:val="TableParagraph"/>
              <w:spacing w:before="7"/>
              <w:rPr>
                <w:b/>
                <w:sz w:val="24"/>
              </w:rPr>
            </w:pPr>
          </w:p>
          <w:p w14:paraId="5217BF5A" w14:textId="77777777" w:rsidR="007A6917" w:rsidRDefault="00E328BF">
            <w:pPr>
              <w:pStyle w:val="TableParagraph"/>
              <w:ind w:left="111"/>
              <w:rPr>
                <w:sz w:val="18"/>
              </w:rPr>
            </w:pPr>
            <w:r>
              <w:rPr>
                <w:sz w:val="18"/>
              </w:rPr>
              <w:t>0</w:t>
            </w:r>
          </w:p>
          <w:p w14:paraId="7414AEAB" w14:textId="77777777" w:rsidR="007A6917" w:rsidRDefault="007A6917">
            <w:pPr>
              <w:pStyle w:val="TableParagraph"/>
              <w:spacing w:before="1"/>
              <w:rPr>
                <w:b/>
                <w:sz w:val="18"/>
              </w:rPr>
            </w:pPr>
          </w:p>
          <w:p w14:paraId="587DC131" w14:textId="77777777" w:rsidR="007A6917" w:rsidRDefault="00E328BF">
            <w:pPr>
              <w:pStyle w:val="TableParagraph"/>
              <w:ind w:left="373"/>
              <w:rPr>
                <w:sz w:val="18"/>
              </w:rPr>
            </w:pPr>
            <w:r>
              <w:rPr>
                <w:sz w:val="18"/>
              </w:rPr>
              <w:t>1</w:t>
            </w:r>
          </w:p>
          <w:p w14:paraId="6B69645E" w14:textId="77777777" w:rsidR="007A6917" w:rsidRDefault="007A6917">
            <w:pPr>
              <w:pStyle w:val="TableParagraph"/>
              <w:spacing w:before="10"/>
              <w:rPr>
                <w:b/>
                <w:sz w:val="17"/>
              </w:rPr>
            </w:pPr>
          </w:p>
          <w:p w14:paraId="453C55BF" w14:textId="77777777" w:rsidR="007A6917" w:rsidRDefault="00E328BF">
            <w:pPr>
              <w:pStyle w:val="TableParagraph"/>
              <w:ind w:left="62"/>
              <w:jc w:val="center"/>
              <w:rPr>
                <w:sz w:val="18"/>
              </w:rPr>
            </w:pPr>
            <w:r>
              <w:rPr>
                <w:sz w:val="18"/>
              </w:rPr>
              <w:t>3</w:t>
            </w:r>
          </w:p>
          <w:p w14:paraId="36B253EF" w14:textId="77777777" w:rsidR="007A6917" w:rsidRDefault="007A6917">
            <w:pPr>
              <w:pStyle w:val="TableParagraph"/>
              <w:spacing w:before="1"/>
              <w:rPr>
                <w:b/>
                <w:sz w:val="18"/>
              </w:rPr>
            </w:pPr>
          </w:p>
          <w:p w14:paraId="724ABF9A" w14:textId="77777777" w:rsidR="007A6917" w:rsidRDefault="00E328BF">
            <w:pPr>
              <w:pStyle w:val="TableParagraph"/>
              <w:spacing w:before="1" w:line="186" w:lineRule="exact"/>
              <w:ind w:right="309"/>
              <w:jc w:val="right"/>
              <w:rPr>
                <w:sz w:val="18"/>
              </w:rPr>
            </w:pPr>
            <w:r>
              <w:rPr>
                <w:sz w:val="18"/>
              </w:rPr>
              <w:t>5</w:t>
            </w:r>
          </w:p>
        </w:tc>
        <w:tc>
          <w:tcPr>
            <w:tcW w:w="1514" w:type="dxa"/>
            <w:tcBorders>
              <w:top w:val="single" w:sz="12" w:space="0" w:color="000000"/>
              <w:left w:val="single" w:sz="4" w:space="0" w:color="000000"/>
              <w:bottom w:val="single" w:sz="12" w:space="0" w:color="000000"/>
            </w:tcBorders>
          </w:tcPr>
          <w:p w14:paraId="38A57799" w14:textId="77777777" w:rsidR="007A6917" w:rsidRDefault="007A6917">
            <w:pPr>
              <w:pStyle w:val="TableParagraph"/>
              <w:rPr>
                <w:b/>
                <w:sz w:val="26"/>
              </w:rPr>
            </w:pPr>
          </w:p>
          <w:p w14:paraId="3EE9FDC7" w14:textId="77777777" w:rsidR="007A6917" w:rsidRDefault="00E328BF">
            <w:pPr>
              <w:pStyle w:val="TableParagraph"/>
              <w:spacing w:before="159"/>
              <w:ind w:left="121"/>
              <w:rPr>
                <w:sz w:val="24"/>
              </w:rPr>
            </w:pPr>
            <w:r>
              <w:rPr>
                <w:sz w:val="24"/>
              </w:rPr>
              <w:t>0</w:t>
            </w:r>
          </w:p>
          <w:p w14:paraId="31B982ED" w14:textId="77777777" w:rsidR="007A6917" w:rsidRDefault="00E328BF">
            <w:pPr>
              <w:pStyle w:val="TableParagraph"/>
              <w:spacing w:before="135"/>
              <w:ind w:left="398"/>
              <w:rPr>
                <w:sz w:val="18"/>
              </w:rPr>
            </w:pPr>
            <w:r>
              <w:rPr>
                <w:sz w:val="18"/>
              </w:rPr>
              <w:t>1</w:t>
            </w:r>
          </w:p>
          <w:p w14:paraId="34E08A73" w14:textId="77777777" w:rsidR="007A6917" w:rsidRDefault="007A6917">
            <w:pPr>
              <w:pStyle w:val="TableParagraph"/>
              <w:rPr>
                <w:b/>
                <w:sz w:val="23"/>
              </w:rPr>
            </w:pPr>
          </w:p>
          <w:p w14:paraId="252C3B24" w14:textId="77777777" w:rsidR="007A6917" w:rsidRDefault="00E328BF">
            <w:pPr>
              <w:pStyle w:val="TableParagraph"/>
              <w:ind w:left="29"/>
              <w:jc w:val="center"/>
              <w:rPr>
                <w:sz w:val="18"/>
              </w:rPr>
            </w:pPr>
            <w:r>
              <w:rPr>
                <w:sz w:val="18"/>
              </w:rPr>
              <w:t>3</w:t>
            </w:r>
          </w:p>
          <w:p w14:paraId="2CE593FE" w14:textId="77777777" w:rsidR="007A6917" w:rsidRDefault="007A6917">
            <w:pPr>
              <w:pStyle w:val="TableParagraph"/>
              <w:spacing w:before="1"/>
              <w:rPr>
                <w:b/>
                <w:sz w:val="18"/>
              </w:rPr>
            </w:pPr>
          </w:p>
          <w:p w14:paraId="7E6B4EC9" w14:textId="77777777" w:rsidR="007A6917" w:rsidRDefault="00E328BF">
            <w:pPr>
              <w:pStyle w:val="TableParagraph"/>
              <w:spacing w:line="186" w:lineRule="exact"/>
              <w:ind w:right="385"/>
              <w:jc w:val="right"/>
              <w:rPr>
                <w:sz w:val="18"/>
              </w:rPr>
            </w:pPr>
            <w:r>
              <w:rPr>
                <w:sz w:val="18"/>
              </w:rPr>
              <w:t>5</w:t>
            </w:r>
          </w:p>
        </w:tc>
      </w:tr>
      <w:tr w:rsidR="007A6917" w14:paraId="6B5C3635" w14:textId="77777777">
        <w:trPr>
          <w:trHeight w:val="1439"/>
        </w:trPr>
        <w:tc>
          <w:tcPr>
            <w:tcW w:w="3331" w:type="dxa"/>
            <w:tcBorders>
              <w:top w:val="single" w:sz="12" w:space="0" w:color="000000"/>
              <w:bottom w:val="single" w:sz="12" w:space="0" w:color="000000"/>
              <w:right w:val="single" w:sz="4" w:space="0" w:color="000000"/>
            </w:tcBorders>
          </w:tcPr>
          <w:p w14:paraId="0E15D31C" w14:textId="77777777" w:rsidR="007A6917" w:rsidRDefault="00E328BF">
            <w:pPr>
              <w:pStyle w:val="TableParagraph"/>
              <w:spacing w:before="64" w:line="207" w:lineRule="exact"/>
              <w:ind w:left="107"/>
              <w:rPr>
                <w:b/>
                <w:sz w:val="18"/>
              </w:rPr>
            </w:pPr>
            <w:r>
              <w:rPr>
                <w:b/>
                <w:sz w:val="18"/>
              </w:rPr>
              <w:t>Tremors</w:t>
            </w:r>
          </w:p>
          <w:p w14:paraId="7650A2D3" w14:textId="77777777" w:rsidR="007A6917" w:rsidRDefault="00E328BF">
            <w:pPr>
              <w:pStyle w:val="TableParagraph"/>
              <w:spacing w:line="207" w:lineRule="exact"/>
              <w:ind w:left="107"/>
              <w:rPr>
                <w:i/>
                <w:sz w:val="18"/>
              </w:rPr>
            </w:pPr>
            <w:r>
              <w:rPr>
                <w:i/>
                <w:sz w:val="18"/>
              </w:rPr>
              <w:t>Observation of outstretched hands</w:t>
            </w:r>
          </w:p>
          <w:p w14:paraId="0E8367B3" w14:textId="77777777" w:rsidR="007A6917" w:rsidRDefault="00E328BF">
            <w:pPr>
              <w:pStyle w:val="TableParagraph"/>
              <w:numPr>
                <w:ilvl w:val="0"/>
                <w:numId w:val="23"/>
              </w:numPr>
              <w:tabs>
                <w:tab w:val="left" w:pos="264"/>
              </w:tabs>
              <w:spacing w:before="33"/>
              <w:rPr>
                <w:sz w:val="18"/>
              </w:rPr>
            </w:pPr>
            <w:r>
              <w:rPr>
                <w:sz w:val="18"/>
              </w:rPr>
              <w:t>No tremor</w:t>
            </w:r>
          </w:p>
          <w:p w14:paraId="622DF8FF" w14:textId="77777777" w:rsidR="007A6917" w:rsidRDefault="00E328BF">
            <w:pPr>
              <w:pStyle w:val="TableParagraph"/>
              <w:numPr>
                <w:ilvl w:val="0"/>
                <w:numId w:val="23"/>
              </w:numPr>
              <w:tabs>
                <w:tab w:val="left" w:pos="264"/>
              </w:tabs>
              <w:spacing w:before="33" w:line="278" w:lineRule="auto"/>
              <w:ind w:left="107" w:right="426" w:firstLine="0"/>
              <w:rPr>
                <w:sz w:val="18"/>
              </w:rPr>
            </w:pPr>
            <w:r>
              <w:rPr>
                <w:sz w:val="18"/>
              </w:rPr>
              <w:t>Tremor can be felt, but not observed 2 Slight tremor</w:t>
            </w:r>
            <w:r>
              <w:rPr>
                <w:spacing w:val="-26"/>
                <w:sz w:val="18"/>
              </w:rPr>
              <w:t xml:space="preserve"> </w:t>
            </w:r>
            <w:r>
              <w:rPr>
                <w:sz w:val="18"/>
              </w:rPr>
              <w:t>observable</w:t>
            </w:r>
          </w:p>
          <w:p w14:paraId="18B6269B" w14:textId="77777777" w:rsidR="007A6917" w:rsidRDefault="00E328BF">
            <w:pPr>
              <w:pStyle w:val="TableParagraph"/>
              <w:spacing w:line="188" w:lineRule="exact"/>
              <w:ind w:left="107"/>
              <w:rPr>
                <w:sz w:val="18"/>
              </w:rPr>
            </w:pPr>
            <w:r>
              <w:rPr>
                <w:sz w:val="18"/>
              </w:rPr>
              <w:t>4 Gross tremor or muscle twitching</w:t>
            </w:r>
          </w:p>
        </w:tc>
        <w:tc>
          <w:tcPr>
            <w:tcW w:w="1481" w:type="dxa"/>
            <w:tcBorders>
              <w:top w:val="single" w:sz="12" w:space="0" w:color="000000"/>
              <w:left w:val="single" w:sz="4" w:space="0" w:color="000000"/>
              <w:bottom w:val="single" w:sz="12" w:space="0" w:color="000000"/>
              <w:right w:val="single" w:sz="4" w:space="0" w:color="000000"/>
            </w:tcBorders>
          </w:tcPr>
          <w:p w14:paraId="1EF3C53A" w14:textId="77777777" w:rsidR="007A6917" w:rsidRDefault="007A6917">
            <w:pPr>
              <w:pStyle w:val="TableParagraph"/>
              <w:rPr>
                <w:b/>
                <w:sz w:val="20"/>
              </w:rPr>
            </w:pPr>
          </w:p>
          <w:p w14:paraId="08E20F66" w14:textId="77777777" w:rsidR="007A6917" w:rsidRDefault="007A6917">
            <w:pPr>
              <w:pStyle w:val="TableParagraph"/>
              <w:spacing w:before="4"/>
              <w:rPr>
                <w:b/>
                <w:sz w:val="24"/>
              </w:rPr>
            </w:pPr>
          </w:p>
          <w:p w14:paraId="637580E9" w14:textId="77777777" w:rsidR="007A6917" w:rsidRDefault="00E328BF">
            <w:pPr>
              <w:pStyle w:val="TableParagraph"/>
              <w:ind w:left="112"/>
              <w:rPr>
                <w:sz w:val="18"/>
              </w:rPr>
            </w:pPr>
            <w:r>
              <w:rPr>
                <w:sz w:val="18"/>
              </w:rPr>
              <w:t>0</w:t>
            </w:r>
          </w:p>
          <w:p w14:paraId="2DDF6813" w14:textId="77777777" w:rsidR="007A6917" w:rsidRDefault="00E328BF">
            <w:pPr>
              <w:pStyle w:val="TableParagraph"/>
              <w:spacing w:before="33"/>
              <w:ind w:left="410"/>
              <w:rPr>
                <w:sz w:val="18"/>
              </w:rPr>
            </w:pPr>
            <w:r>
              <w:rPr>
                <w:sz w:val="18"/>
              </w:rPr>
              <w:t>1</w:t>
            </w:r>
          </w:p>
          <w:p w14:paraId="6EA87D49" w14:textId="77777777" w:rsidR="007A6917" w:rsidRDefault="00E328BF">
            <w:pPr>
              <w:pStyle w:val="TableParagraph"/>
              <w:spacing w:before="33"/>
              <w:ind w:left="35"/>
              <w:jc w:val="center"/>
              <w:rPr>
                <w:sz w:val="18"/>
              </w:rPr>
            </w:pPr>
            <w:r>
              <w:rPr>
                <w:sz w:val="18"/>
              </w:rPr>
              <w:t>2</w:t>
            </w:r>
          </w:p>
          <w:p w14:paraId="50DB584C" w14:textId="77777777" w:rsidR="007A6917" w:rsidRDefault="00E328BF">
            <w:pPr>
              <w:pStyle w:val="TableParagraph"/>
              <w:spacing w:before="33" w:line="188" w:lineRule="exact"/>
              <w:ind w:right="373"/>
              <w:jc w:val="right"/>
              <w:rPr>
                <w:sz w:val="18"/>
              </w:rPr>
            </w:pPr>
            <w:r>
              <w:rPr>
                <w:sz w:val="18"/>
              </w:rPr>
              <w:t>4</w:t>
            </w:r>
          </w:p>
        </w:tc>
        <w:tc>
          <w:tcPr>
            <w:tcW w:w="1474" w:type="dxa"/>
            <w:tcBorders>
              <w:top w:val="single" w:sz="12" w:space="0" w:color="000000"/>
              <w:left w:val="single" w:sz="4" w:space="0" w:color="000000"/>
              <w:bottom w:val="single" w:sz="12" w:space="0" w:color="000000"/>
              <w:right w:val="single" w:sz="4" w:space="0" w:color="000000"/>
            </w:tcBorders>
          </w:tcPr>
          <w:p w14:paraId="09D74257" w14:textId="77777777" w:rsidR="007A6917" w:rsidRDefault="007A6917">
            <w:pPr>
              <w:pStyle w:val="TableParagraph"/>
              <w:rPr>
                <w:b/>
                <w:sz w:val="20"/>
              </w:rPr>
            </w:pPr>
          </w:p>
          <w:p w14:paraId="2218B835" w14:textId="77777777" w:rsidR="007A6917" w:rsidRDefault="007A6917">
            <w:pPr>
              <w:pStyle w:val="TableParagraph"/>
              <w:spacing w:before="4"/>
              <w:rPr>
                <w:b/>
                <w:sz w:val="24"/>
              </w:rPr>
            </w:pPr>
          </w:p>
          <w:p w14:paraId="295F905D" w14:textId="77777777" w:rsidR="007A6917" w:rsidRDefault="00E328BF">
            <w:pPr>
              <w:pStyle w:val="TableParagraph"/>
              <w:ind w:left="112"/>
              <w:rPr>
                <w:sz w:val="18"/>
              </w:rPr>
            </w:pPr>
            <w:r>
              <w:rPr>
                <w:sz w:val="18"/>
              </w:rPr>
              <w:t>0</w:t>
            </w:r>
          </w:p>
          <w:p w14:paraId="523201B9" w14:textId="77777777" w:rsidR="007A6917" w:rsidRDefault="00E328BF">
            <w:pPr>
              <w:pStyle w:val="TableParagraph"/>
              <w:spacing w:before="33"/>
              <w:ind w:left="405"/>
              <w:rPr>
                <w:sz w:val="18"/>
              </w:rPr>
            </w:pPr>
            <w:r>
              <w:rPr>
                <w:sz w:val="18"/>
              </w:rPr>
              <w:t>1</w:t>
            </w:r>
          </w:p>
          <w:p w14:paraId="6378EA0D" w14:textId="77777777" w:rsidR="007A6917" w:rsidRDefault="00E328BF">
            <w:pPr>
              <w:pStyle w:val="TableParagraph"/>
              <w:spacing w:before="33"/>
              <w:ind w:left="27"/>
              <w:jc w:val="center"/>
              <w:rPr>
                <w:sz w:val="18"/>
              </w:rPr>
            </w:pPr>
            <w:r>
              <w:rPr>
                <w:sz w:val="18"/>
              </w:rPr>
              <w:t>2</w:t>
            </w:r>
          </w:p>
          <w:p w14:paraId="30B7D861" w14:textId="77777777" w:rsidR="007A6917" w:rsidRDefault="00E328BF">
            <w:pPr>
              <w:pStyle w:val="TableParagraph"/>
              <w:spacing w:before="33" w:line="188" w:lineRule="exact"/>
              <w:ind w:right="382"/>
              <w:jc w:val="right"/>
              <w:rPr>
                <w:sz w:val="18"/>
              </w:rPr>
            </w:pPr>
            <w:r>
              <w:rPr>
                <w:sz w:val="18"/>
              </w:rPr>
              <w:t>4</w:t>
            </w:r>
          </w:p>
        </w:tc>
        <w:tc>
          <w:tcPr>
            <w:tcW w:w="1673" w:type="dxa"/>
            <w:tcBorders>
              <w:top w:val="single" w:sz="12" w:space="0" w:color="000000"/>
              <w:left w:val="single" w:sz="4" w:space="0" w:color="000000"/>
              <w:bottom w:val="single" w:sz="12" w:space="0" w:color="000000"/>
              <w:right w:val="single" w:sz="4" w:space="0" w:color="000000"/>
            </w:tcBorders>
          </w:tcPr>
          <w:p w14:paraId="17F4CB0C" w14:textId="77777777" w:rsidR="007A6917" w:rsidRDefault="007A6917">
            <w:pPr>
              <w:pStyle w:val="TableParagraph"/>
              <w:rPr>
                <w:b/>
                <w:sz w:val="20"/>
              </w:rPr>
            </w:pPr>
          </w:p>
          <w:p w14:paraId="251E3B9D" w14:textId="77777777" w:rsidR="007A6917" w:rsidRDefault="007A6917">
            <w:pPr>
              <w:pStyle w:val="TableParagraph"/>
              <w:spacing w:before="4"/>
              <w:rPr>
                <w:b/>
                <w:sz w:val="24"/>
              </w:rPr>
            </w:pPr>
          </w:p>
          <w:p w14:paraId="13E1CEFA" w14:textId="77777777" w:rsidR="007A6917" w:rsidRDefault="00E328BF">
            <w:pPr>
              <w:pStyle w:val="TableParagraph"/>
              <w:ind w:left="141"/>
              <w:rPr>
                <w:sz w:val="18"/>
              </w:rPr>
            </w:pPr>
            <w:r>
              <w:rPr>
                <w:sz w:val="18"/>
              </w:rPr>
              <w:t>0</w:t>
            </w:r>
          </w:p>
          <w:p w14:paraId="58CE1799" w14:textId="77777777" w:rsidR="007A6917" w:rsidRDefault="00E328BF">
            <w:pPr>
              <w:pStyle w:val="TableParagraph"/>
              <w:spacing w:before="33"/>
              <w:ind w:left="474"/>
              <w:rPr>
                <w:sz w:val="18"/>
              </w:rPr>
            </w:pPr>
            <w:r>
              <w:rPr>
                <w:sz w:val="18"/>
              </w:rPr>
              <w:t>1</w:t>
            </w:r>
          </w:p>
          <w:p w14:paraId="756C2D0F" w14:textId="77777777" w:rsidR="007A6917" w:rsidRDefault="00E328BF">
            <w:pPr>
              <w:pStyle w:val="TableParagraph"/>
              <w:spacing w:before="33"/>
              <w:ind w:left="43"/>
              <w:jc w:val="center"/>
              <w:rPr>
                <w:sz w:val="18"/>
              </w:rPr>
            </w:pPr>
            <w:r>
              <w:rPr>
                <w:sz w:val="18"/>
              </w:rPr>
              <w:t>2</w:t>
            </w:r>
          </w:p>
          <w:p w14:paraId="5209888B" w14:textId="77777777" w:rsidR="007A6917" w:rsidRDefault="00E328BF">
            <w:pPr>
              <w:pStyle w:val="TableParagraph"/>
              <w:spacing w:before="33" w:line="188" w:lineRule="exact"/>
              <w:ind w:right="429"/>
              <w:jc w:val="right"/>
              <w:rPr>
                <w:sz w:val="18"/>
              </w:rPr>
            </w:pPr>
            <w:r>
              <w:rPr>
                <w:sz w:val="18"/>
              </w:rPr>
              <w:t>4</w:t>
            </w:r>
          </w:p>
        </w:tc>
        <w:tc>
          <w:tcPr>
            <w:tcW w:w="1308" w:type="dxa"/>
            <w:tcBorders>
              <w:top w:val="single" w:sz="12" w:space="0" w:color="000000"/>
              <w:left w:val="single" w:sz="4" w:space="0" w:color="000000"/>
              <w:bottom w:val="single" w:sz="12" w:space="0" w:color="000000"/>
              <w:right w:val="single" w:sz="4" w:space="0" w:color="000000"/>
            </w:tcBorders>
          </w:tcPr>
          <w:p w14:paraId="52C80C25" w14:textId="77777777" w:rsidR="007A6917" w:rsidRDefault="007A6917">
            <w:pPr>
              <w:pStyle w:val="TableParagraph"/>
              <w:rPr>
                <w:b/>
                <w:sz w:val="20"/>
              </w:rPr>
            </w:pPr>
          </w:p>
          <w:p w14:paraId="5F86C480" w14:textId="77777777" w:rsidR="007A6917" w:rsidRDefault="007A6917">
            <w:pPr>
              <w:pStyle w:val="TableParagraph"/>
              <w:spacing w:before="4"/>
              <w:rPr>
                <w:b/>
                <w:sz w:val="24"/>
              </w:rPr>
            </w:pPr>
          </w:p>
          <w:p w14:paraId="502D5344" w14:textId="77777777" w:rsidR="007A6917" w:rsidRDefault="00E328BF">
            <w:pPr>
              <w:pStyle w:val="TableParagraph"/>
              <w:ind w:left="111"/>
              <w:rPr>
                <w:sz w:val="18"/>
              </w:rPr>
            </w:pPr>
            <w:r>
              <w:rPr>
                <w:sz w:val="18"/>
              </w:rPr>
              <w:t>0</w:t>
            </w:r>
          </w:p>
          <w:p w14:paraId="75E03FB3" w14:textId="77777777" w:rsidR="007A6917" w:rsidRDefault="00E328BF">
            <w:pPr>
              <w:pStyle w:val="TableParagraph"/>
              <w:spacing w:before="33"/>
              <w:ind w:left="373"/>
              <w:rPr>
                <w:sz w:val="18"/>
              </w:rPr>
            </w:pPr>
            <w:r>
              <w:rPr>
                <w:sz w:val="18"/>
              </w:rPr>
              <w:t>1</w:t>
            </w:r>
          </w:p>
          <w:p w14:paraId="36F8BABA" w14:textId="77777777" w:rsidR="007A6917" w:rsidRDefault="00E328BF">
            <w:pPr>
              <w:pStyle w:val="TableParagraph"/>
              <w:spacing w:before="33"/>
              <w:ind w:left="62"/>
              <w:jc w:val="center"/>
              <w:rPr>
                <w:sz w:val="18"/>
              </w:rPr>
            </w:pPr>
            <w:r>
              <w:rPr>
                <w:sz w:val="18"/>
              </w:rPr>
              <w:t>2</w:t>
            </w:r>
          </w:p>
          <w:p w14:paraId="7F203F6B" w14:textId="77777777" w:rsidR="007A6917" w:rsidRDefault="00E328BF">
            <w:pPr>
              <w:pStyle w:val="TableParagraph"/>
              <w:spacing w:before="33" w:line="188" w:lineRule="exact"/>
              <w:ind w:right="309"/>
              <w:jc w:val="right"/>
              <w:rPr>
                <w:sz w:val="18"/>
              </w:rPr>
            </w:pPr>
            <w:r>
              <w:rPr>
                <w:sz w:val="18"/>
              </w:rPr>
              <w:t>4</w:t>
            </w:r>
          </w:p>
        </w:tc>
        <w:tc>
          <w:tcPr>
            <w:tcW w:w="1514" w:type="dxa"/>
            <w:tcBorders>
              <w:top w:val="single" w:sz="12" w:space="0" w:color="000000"/>
              <w:left w:val="single" w:sz="4" w:space="0" w:color="000000"/>
              <w:bottom w:val="single" w:sz="12" w:space="0" w:color="000000"/>
            </w:tcBorders>
          </w:tcPr>
          <w:p w14:paraId="132DE183" w14:textId="77777777" w:rsidR="007A6917" w:rsidRDefault="007A6917">
            <w:pPr>
              <w:pStyle w:val="TableParagraph"/>
              <w:rPr>
                <w:b/>
                <w:sz w:val="20"/>
              </w:rPr>
            </w:pPr>
          </w:p>
          <w:p w14:paraId="623118F5" w14:textId="77777777" w:rsidR="007A6917" w:rsidRDefault="007A6917">
            <w:pPr>
              <w:pStyle w:val="TableParagraph"/>
              <w:spacing w:before="4"/>
              <w:rPr>
                <w:b/>
                <w:sz w:val="24"/>
              </w:rPr>
            </w:pPr>
          </w:p>
          <w:p w14:paraId="10975BF4" w14:textId="77777777" w:rsidR="007A6917" w:rsidRDefault="00E328BF">
            <w:pPr>
              <w:pStyle w:val="TableParagraph"/>
              <w:ind w:left="111"/>
              <w:rPr>
                <w:sz w:val="18"/>
              </w:rPr>
            </w:pPr>
            <w:r>
              <w:rPr>
                <w:sz w:val="18"/>
              </w:rPr>
              <w:t>0</w:t>
            </w:r>
          </w:p>
          <w:p w14:paraId="19AF572A" w14:textId="77777777" w:rsidR="007A6917" w:rsidRDefault="00E328BF">
            <w:pPr>
              <w:pStyle w:val="TableParagraph"/>
              <w:spacing w:before="33"/>
              <w:ind w:left="416"/>
              <w:rPr>
                <w:sz w:val="18"/>
              </w:rPr>
            </w:pPr>
            <w:r>
              <w:rPr>
                <w:sz w:val="18"/>
              </w:rPr>
              <w:t>1</w:t>
            </w:r>
          </w:p>
          <w:p w14:paraId="76AFB095" w14:textId="77777777" w:rsidR="007A6917" w:rsidRDefault="00E328BF">
            <w:pPr>
              <w:pStyle w:val="TableParagraph"/>
              <w:spacing w:before="33"/>
              <w:ind w:left="29"/>
              <w:jc w:val="center"/>
              <w:rPr>
                <w:sz w:val="18"/>
              </w:rPr>
            </w:pPr>
            <w:r>
              <w:rPr>
                <w:sz w:val="18"/>
              </w:rPr>
              <w:t>2</w:t>
            </w:r>
          </w:p>
          <w:p w14:paraId="4D164B86" w14:textId="77777777" w:rsidR="007A6917" w:rsidRDefault="00E328BF">
            <w:pPr>
              <w:pStyle w:val="TableParagraph"/>
              <w:spacing w:before="33" w:line="188" w:lineRule="exact"/>
              <w:ind w:right="385"/>
              <w:jc w:val="right"/>
              <w:rPr>
                <w:sz w:val="18"/>
              </w:rPr>
            </w:pPr>
            <w:r>
              <w:rPr>
                <w:sz w:val="18"/>
              </w:rPr>
              <w:t>4</w:t>
            </w:r>
          </w:p>
        </w:tc>
      </w:tr>
      <w:tr w:rsidR="007A6917" w14:paraId="530EA27E" w14:textId="77777777">
        <w:trPr>
          <w:trHeight w:val="1722"/>
        </w:trPr>
        <w:tc>
          <w:tcPr>
            <w:tcW w:w="3331" w:type="dxa"/>
            <w:tcBorders>
              <w:top w:val="single" w:sz="12" w:space="0" w:color="000000"/>
              <w:bottom w:val="single" w:sz="12" w:space="0" w:color="000000"/>
              <w:right w:val="single" w:sz="4" w:space="0" w:color="000000"/>
            </w:tcBorders>
          </w:tcPr>
          <w:p w14:paraId="4B9889FC" w14:textId="77777777" w:rsidR="007A6917" w:rsidRDefault="00E328BF">
            <w:pPr>
              <w:pStyle w:val="TableParagraph"/>
              <w:spacing w:before="33" w:line="207" w:lineRule="exact"/>
              <w:ind w:left="107"/>
              <w:rPr>
                <w:b/>
                <w:sz w:val="18"/>
              </w:rPr>
            </w:pPr>
            <w:r>
              <w:rPr>
                <w:b/>
                <w:sz w:val="18"/>
              </w:rPr>
              <w:t>Pupil Size</w:t>
            </w:r>
          </w:p>
          <w:p w14:paraId="35F276C4" w14:textId="77777777" w:rsidR="007A6917" w:rsidRDefault="00E328BF">
            <w:pPr>
              <w:pStyle w:val="TableParagraph"/>
              <w:numPr>
                <w:ilvl w:val="0"/>
                <w:numId w:val="22"/>
              </w:numPr>
              <w:tabs>
                <w:tab w:val="left" w:pos="264"/>
              </w:tabs>
              <w:ind w:right="307"/>
              <w:rPr>
                <w:sz w:val="18"/>
              </w:rPr>
            </w:pPr>
            <w:r>
              <w:rPr>
                <w:sz w:val="18"/>
              </w:rPr>
              <w:t>Pupils pinned or normal size for room light</w:t>
            </w:r>
          </w:p>
          <w:p w14:paraId="31C31E76" w14:textId="77777777" w:rsidR="007A6917" w:rsidRDefault="00E328BF">
            <w:pPr>
              <w:pStyle w:val="TableParagraph"/>
              <w:numPr>
                <w:ilvl w:val="0"/>
                <w:numId w:val="22"/>
              </w:numPr>
              <w:tabs>
                <w:tab w:val="left" w:pos="264"/>
              </w:tabs>
              <w:spacing w:before="1"/>
              <w:ind w:right="325"/>
              <w:rPr>
                <w:sz w:val="18"/>
              </w:rPr>
            </w:pPr>
            <w:r>
              <w:rPr>
                <w:sz w:val="18"/>
              </w:rPr>
              <w:t>Pupils possibly larger than normal for room</w:t>
            </w:r>
            <w:r>
              <w:rPr>
                <w:spacing w:val="-3"/>
                <w:sz w:val="18"/>
              </w:rPr>
              <w:t xml:space="preserve"> </w:t>
            </w:r>
            <w:r>
              <w:rPr>
                <w:sz w:val="18"/>
              </w:rPr>
              <w:t>light</w:t>
            </w:r>
          </w:p>
          <w:p w14:paraId="257465DE" w14:textId="77777777" w:rsidR="007A6917" w:rsidRDefault="00E328BF">
            <w:pPr>
              <w:pStyle w:val="TableParagraph"/>
              <w:numPr>
                <w:ilvl w:val="0"/>
                <w:numId w:val="22"/>
              </w:numPr>
              <w:tabs>
                <w:tab w:val="left" w:pos="264"/>
              </w:tabs>
              <w:spacing w:before="32" w:line="207" w:lineRule="exact"/>
              <w:rPr>
                <w:sz w:val="18"/>
              </w:rPr>
            </w:pPr>
            <w:r>
              <w:rPr>
                <w:sz w:val="18"/>
              </w:rPr>
              <w:t>Pupils moderately</w:t>
            </w:r>
            <w:r>
              <w:rPr>
                <w:spacing w:val="-5"/>
                <w:sz w:val="18"/>
              </w:rPr>
              <w:t xml:space="preserve"> </w:t>
            </w:r>
            <w:r>
              <w:rPr>
                <w:sz w:val="18"/>
              </w:rPr>
              <w:t>dilated</w:t>
            </w:r>
          </w:p>
          <w:p w14:paraId="7D74B6AF" w14:textId="77777777" w:rsidR="007A6917" w:rsidRDefault="00E328BF">
            <w:pPr>
              <w:pStyle w:val="TableParagraph"/>
              <w:spacing w:before="3" w:line="206" w:lineRule="exact"/>
              <w:ind w:left="263" w:hanging="156"/>
              <w:rPr>
                <w:sz w:val="18"/>
              </w:rPr>
            </w:pPr>
            <w:r>
              <w:rPr>
                <w:sz w:val="18"/>
              </w:rPr>
              <w:t>5 Pupils so dilated that only the rim of the iris is visible</w:t>
            </w:r>
          </w:p>
        </w:tc>
        <w:tc>
          <w:tcPr>
            <w:tcW w:w="1481" w:type="dxa"/>
            <w:tcBorders>
              <w:top w:val="single" w:sz="12" w:space="0" w:color="000000"/>
              <w:left w:val="single" w:sz="4" w:space="0" w:color="000000"/>
              <w:bottom w:val="single" w:sz="12" w:space="0" w:color="000000"/>
              <w:right w:val="single" w:sz="4" w:space="0" w:color="000000"/>
            </w:tcBorders>
          </w:tcPr>
          <w:p w14:paraId="01914AE5" w14:textId="77777777" w:rsidR="007A6917" w:rsidRDefault="007A6917">
            <w:pPr>
              <w:pStyle w:val="TableParagraph"/>
              <w:rPr>
                <w:b/>
                <w:sz w:val="20"/>
              </w:rPr>
            </w:pPr>
          </w:p>
          <w:p w14:paraId="3DF2D549" w14:textId="77777777" w:rsidR="007A6917" w:rsidRDefault="007A6917">
            <w:pPr>
              <w:pStyle w:val="TableParagraph"/>
              <w:spacing w:before="8"/>
              <w:rPr>
                <w:b/>
                <w:sz w:val="18"/>
              </w:rPr>
            </w:pPr>
          </w:p>
          <w:p w14:paraId="27ED1DCD" w14:textId="77777777" w:rsidR="007A6917" w:rsidRDefault="00E328BF">
            <w:pPr>
              <w:pStyle w:val="TableParagraph"/>
              <w:ind w:left="112"/>
              <w:rPr>
                <w:sz w:val="18"/>
              </w:rPr>
            </w:pPr>
            <w:r>
              <w:rPr>
                <w:sz w:val="18"/>
              </w:rPr>
              <w:t>0</w:t>
            </w:r>
          </w:p>
          <w:p w14:paraId="4E9CFCF7" w14:textId="77777777" w:rsidR="007A6917" w:rsidRDefault="007A6917">
            <w:pPr>
              <w:pStyle w:val="TableParagraph"/>
              <w:spacing w:before="2"/>
              <w:rPr>
                <w:b/>
                <w:sz w:val="18"/>
              </w:rPr>
            </w:pPr>
          </w:p>
          <w:p w14:paraId="77A1721C" w14:textId="77777777" w:rsidR="007A6917" w:rsidRDefault="00E328BF">
            <w:pPr>
              <w:pStyle w:val="TableParagraph"/>
              <w:ind w:left="410"/>
              <w:rPr>
                <w:sz w:val="18"/>
              </w:rPr>
            </w:pPr>
            <w:r>
              <w:rPr>
                <w:sz w:val="18"/>
              </w:rPr>
              <w:t>1</w:t>
            </w:r>
          </w:p>
          <w:p w14:paraId="07A388F9" w14:textId="77777777" w:rsidR="007A6917" w:rsidRDefault="00E328BF">
            <w:pPr>
              <w:pStyle w:val="TableParagraph"/>
              <w:spacing w:before="33"/>
              <w:ind w:left="35"/>
              <w:jc w:val="center"/>
              <w:rPr>
                <w:sz w:val="18"/>
              </w:rPr>
            </w:pPr>
            <w:r>
              <w:rPr>
                <w:sz w:val="18"/>
              </w:rPr>
              <w:t>2</w:t>
            </w:r>
          </w:p>
          <w:p w14:paraId="27CA620B" w14:textId="77777777" w:rsidR="007A6917" w:rsidRDefault="007A6917">
            <w:pPr>
              <w:pStyle w:val="TableParagraph"/>
              <w:spacing w:before="10"/>
              <w:rPr>
                <w:b/>
                <w:sz w:val="17"/>
              </w:rPr>
            </w:pPr>
          </w:p>
          <w:p w14:paraId="1A201292" w14:textId="77777777" w:rsidR="007A6917" w:rsidRDefault="00E328BF">
            <w:pPr>
              <w:pStyle w:val="TableParagraph"/>
              <w:spacing w:line="188" w:lineRule="exact"/>
              <w:ind w:right="373"/>
              <w:jc w:val="right"/>
              <w:rPr>
                <w:sz w:val="18"/>
              </w:rPr>
            </w:pPr>
            <w:r>
              <w:rPr>
                <w:sz w:val="18"/>
              </w:rPr>
              <w:t>5</w:t>
            </w:r>
          </w:p>
        </w:tc>
        <w:tc>
          <w:tcPr>
            <w:tcW w:w="1474" w:type="dxa"/>
            <w:tcBorders>
              <w:top w:val="single" w:sz="12" w:space="0" w:color="000000"/>
              <w:left w:val="single" w:sz="4" w:space="0" w:color="000000"/>
              <w:bottom w:val="single" w:sz="12" w:space="0" w:color="000000"/>
              <w:right w:val="single" w:sz="4" w:space="0" w:color="000000"/>
            </w:tcBorders>
          </w:tcPr>
          <w:p w14:paraId="5B7524F5" w14:textId="77777777" w:rsidR="007A6917" w:rsidRDefault="007A6917">
            <w:pPr>
              <w:pStyle w:val="TableParagraph"/>
              <w:rPr>
                <w:b/>
                <w:sz w:val="20"/>
              </w:rPr>
            </w:pPr>
          </w:p>
          <w:p w14:paraId="3817B481" w14:textId="77777777" w:rsidR="007A6917" w:rsidRDefault="007A6917">
            <w:pPr>
              <w:pStyle w:val="TableParagraph"/>
              <w:spacing w:before="8"/>
              <w:rPr>
                <w:b/>
                <w:sz w:val="18"/>
              </w:rPr>
            </w:pPr>
          </w:p>
          <w:p w14:paraId="0074891E" w14:textId="77777777" w:rsidR="007A6917" w:rsidRDefault="00E328BF">
            <w:pPr>
              <w:pStyle w:val="TableParagraph"/>
              <w:ind w:left="112"/>
              <w:rPr>
                <w:sz w:val="18"/>
              </w:rPr>
            </w:pPr>
            <w:r>
              <w:rPr>
                <w:sz w:val="18"/>
              </w:rPr>
              <w:t>0</w:t>
            </w:r>
          </w:p>
          <w:p w14:paraId="11BCE59F" w14:textId="77777777" w:rsidR="007A6917" w:rsidRDefault="007A6917">
            <w:pPr>
              <w:pStyle w:val="TableParagraph"/>
              <w:spacing w:before="2"/>
              <w:rPr>
                <w:b/>
                <w:sz w:val="18"/>
              </w:rPr>
            </w:pPr>
          </w:p>
          <w:p w14:paraId="16C1AE33" w14:textId="77777777" w:rsidR="007A6917" w:rsidRDefault="00E328BF">
            <w:pPr>
              <w:pStyle w:val="TableParagraph"/>
              <w:ind w:left="405"/>
              <w:rPr>
                <w:sz w:val="18"/>
              </w:rPr>
            </w:pPr>
            <w:r>
              <w:rPr>
                <w:sz w:val="18"/>
              </w:rPr>
              <w:t>1</w:t>
            </w:r>
          </w:p>
          <w:p w14:paraId="1F44AAAA" w14:textId="77777777" w:rsidR="007A6917" w:rsidRDefault="00E328BF">
            <w:pPr>
              <w:pStyle w:val="TableParagraph"/>
              <w:spacing w:before="33"/>
              <w:ind w:left="27"/>
              <w:jc w:val="center"/>
              <w:rPr>
                <w:sz w:val="18"/>
              </w:rPr>
            </w:pPr>
            <w:r>
              <w:rPr>
                <w:sz w:val="18"/>
              </w:rPr>
              <w:t>2</w:t>
            </w:r>
          </w:p>
          <w:p w14:paraId="28540C92" w14:textId="77777777" w:rsidR="007A6917" w:rsidRDefault="007A6917">
            <w:pPr>
              <w:pStyle w:val="TableParagraph"/>
              <w:spacing w:before="10"/>
              <w:rPr>
                <w:b/>
                <w:sz w:val="17"/>
              </w:rPr>
            </w:pPr>
          </w:p>
          <w:p w14:paraId="3B72FFD7" w14:textId="77777777" w:rsidR="007A6917" w:rsidRDefault="00E328BF">
            <w:pPr>
              <w:pStyle w:val="TableParagraph"/>
              <w:spacing w:line="188" w:lineRule="exact"/>
              <w:ind w:right="382"/>
              <w:jc w:val="right"/>
              <w:rPr>
                <w:sz w:val="18"/>
              </w:rPr>
            </w:pPr>
            <w:r>
              <w:rPr>
                <w:sz w:val="18"/>
              </w:rPr>
              <w:t>5</w:t>
            </w:r>
          </w:p>
        </w:tc>
        <w:tc>
          <w:tcPr>
            <w:tcW w:w="1673" w:type="dxa"/>
            <w:tcBorders>
              <w:top w:val="single" w:sz="12" w:space="0" w:color="000000"/>
              <w:left w:val="single" w:sz="4" w:space="0" w:color="000000"/>
              <w:bottom w:val="single" w:sz="12" w:space="0" w:color="000000"/>
              <w:right w:val="single" w:sz="4" w:space="0" w:color="000000"/>
            </w:tcBorders>
          </w:tcPr>
          <w:p w14:paraId="45CD9F2E" w14:textId="77777777" w:rsidR="007A6917" w:rsidRDefault="007A6917">
            <w:pPr>
              <w:pStyle w:val="TableParagraph"/>
              <w:rPr>
                <w:b/>
                <w:sz w:val="20"/>
              </w:rPr>
            </w:pPr>
          </w:p>
          <w:p w14:paraId="7C606F30" w14:textId="77777777" w:rsidR="007A6917" w:rsidRDefault="007A6917">
            <w:pPr>
              <w:pStyle w:val="TableParagraph"/>
              <w:spacing w:before="8"/>
              <w:rPr>
                <w:b/>
                <w:sz w:val="18"/>
              </w:rPr>
            </w:pPr>
          </w:p>
          <w:p w14:paraId="1A968F95" w14:textId="77777777" w:rsidR="007A6917" w:rsidRDefault="00E328BF">
            <w:pPr>
              <w:pStyle w:val="TableParagraph"/>
              <w:ind w:left="141"/>
              <w:rPr>
                <w:sz w:val="18"/>
              </w:rPr>
            </w:pPr>
            <w:r>
              <w:rPr>
                <w:sz w:val="18"/>
              </w:rPr>
              <w:t>0</w:t>
            </w:r>
          </w:p>
          <w:p w14:paraId="1D0F0672" w14:textId="77777777" w:rsidR="007A6917" w:rsidRDefault="007A6917">
            <w:pPr>
              <w:pStyle w:val="TableParagraph"/>
              <w:spacing w:before="2"/>
              <w:rPr>
                <w:b/>
                <w:sz w:val="18"/>
              </w:rPr>
            </w:pPr>
          </w:p>
          <w:p w14:paraId="6477098C" w14:textId="77777777" w:rsidR="007A6917" w:rsidRDefault="00E328BF">
            <w:pPr>
              <w:pStyle w:val="TableParagraph"/>
              <w:ind w:left="474"/>
              <w:rPr>
                <w:sz w:val="18"/>
              </w:rPr>
            </w:pPr>
            <w:r>
              <w:rPr>
                <w:sz w:val="18"/>
              </w:rPr>
              <w:t>1</w:t>
            </w:r>
          </w:p>
          <w:p w14:paraId="45B61A4C" w14:textId="77777777" w:rsidR="007A6917" w:rsidRDefault="00E328BF">
            <w:pPr>
              <w:pStyle w:val="TableParagraph"/>
              <w:spacing w:before="33"/>
              <w:ind w:left="43"/>
              <w:jc w:val="center"/>
              <w:rPr>
                <w:sz w:val="18"/>
              </w:rPr>
            </w:pPr>
            <w:r>
              <w:rPr>
                <w:sz w:val="18"/>
              </w:rPr>
              <w:t>2</w:t>
            </w:r>
          </w:p>
          <w:p w14:paraId="761BB8A9" w14:textId="77777777" w:rsidR="007A6917" w:rsidRDefault="007A6917">
            <w:pPr>
              <w:pStyle w:val="TableParagraph"/>
              <w:spacing w:before="10"/>
              <w:rPr>
                <w:b/>
                <w:sz w:val="17"/>
              </w:rPr>
            </w:pPr>
          </w:p>
          <w:p w14:paraId="2088308B" w14:textId="77777777" w:rsidR="007A6917" w:rsidRDefault="00E328BF">
            <w:pPr>
              <w:pStyle w:val="TableParagraph"/>
              <w:spacing w:line="188" w:lineRule="exact"/>
              <w:ind w:right="429"/>
              <w:jc w:val="right"/>
              <w:rPr>
                <w:sz w:val="18"/>
              </w:rPr>
            </w:pPr>
            <w:r>
              <w:rPr>
                <w:sz w:val="18"/>
              </w:rPr>
              <w:t>5</w:t>
            </w:r>
          </w:p>
        </w:tc>
        <w:tc>
          <w:tcPr>
            <w:tcW w:w="1308" w:type="dxa"/>
            <w:tcBorders>
              <w:top w:val="single" w:sz="12" w:space="0" w:color="000000"/>
              <w:left w:val="single" w:sz="4" w:space="0" w:color="000000"/>
              <w:bottom w:val="single" w:sz="12" w:space="0" w:color="000000"/>
              <w:right w:val="single" w:sz="4" w:space="0" w:color="000000"/>
            </w:tcBorders>
          </w:tcPr>
          <w:p w14:paraId="23BB15CC" w14:textId="77777777" w:rsidR="007A6917" w:rsidRDefault="007A6917">
            <w:pPr>
              <w:pStyle w:val="TableParagraph"/>
              <w:rPr>
                <w:b/>
                <w:sz w:val="20"/>
              </w:rPr>
            </w:pPr>
          </w:p>
          <w:p w14:paraId="5B3FE9A8" w14:textId="77777777" w:rsidR="007A6917" w:rsidRDefault="007A6917">
            <w:pPr>
              <w:pStyle w:val="TableParagraph"/>
              <w:spacing w:before="8"/>
              <w:rPr>
                <w:b/>
                <w:sz w:val="18"/>
              </w:rPr>
            </w:pPr>
          </w:p>
          <w:p w14:paraId="3DF3B4DD" w14:textId="77777777" w:rsidR="007A6917" w:rsidRDefault="00E328BF">
            <w:pPr>
              <w:pStyle w:val="TableParagraph"/>
              <w:ind w:left="111"/>
              <w:rPr>
                <w:sz w:val="18"/>
              </w:rPr>
            </w:pPr>
            <w:r>
              <w:rPr>
                <w:sz w:val="18"/>
              </w:rPr>
              <w:t>0</w:t>
            </w:r>
          </w:p>
          <w:p w14:paraId="496E4C2A" w14:textId="77777777" w:rsidR="007A6917" w:rsidRDefault="007A6917">
            <w:pPr>
              <w:pStyle w:val="TableParagraph"/>
              <w:spacing w:before="2"/>
              <w:rPr>
                <w:b/>
                <w:sz w:val="18"/>
              </w:rPr>
            </w:pPr>
          </w:p>
          <w:p w14:paraId="276CC4D8" w14:textId="77777777" w:rsidR="007A6917" w:rsidRDefault="00E328BF">
            <w:pPr>
              <w:pStyle w:val="TableParagraph"/>
              <w:ind w:left="373"/>
              <w:rPr>
                <w:sz w:val="18"/>
              </w:rPr>
            </w:pPr>
            <w:r>
              <w:rPr>
                <w:sz w:val="18"/>
              </w:rPr>
              <w:t>1</w:t>
            </w:r>
          </w:p>
          <w:p w14:paraId="12C8674A" w14:textId="77777777" w:rsidR="007A6917" w:rsidRDefault="00E328BF">
            <w:pPr>
              <w:pStyle w:val="TableParagraph"/>
              <w:spacing w:before="33"/>
              <w:ind w:left="62"/>
              <w:jc w:val="center"/>
              <w:rPr>
                <w:sz w:val="18"/>
              </w:rPr>
            </w:pPr>
            <w:r>
              <w:rPr>
                <w:sz w:val="18"/>
              </w:rPr>
              <w:t>2</w:t>
            </w:r>
          </w:p>
          <w:p w14:paraId="2D2F4D0A" w14:textId="77777777" w:rsidR="007A6917" w:rsidRDefault="007A6917">
            <w:pPr>
              <w:pStyle w:val="TableParagraph"/>
              <w:spacing w:before="10"/>
              <w:rPr>
                <w:b/>
                <w:sz w:val="17"/>
              </w:rPr>
            </w:pPr>
          </w:p>
          <w:p w14:paraId="0AAB333B" w14:textId="77777777" w:rsidR="007A6917" w:rsidRDefault="00E328BF">
            <w:pPr>
              <w:pStyle w:val="TableParagraph"/>
              <w:spacing w:line="188" w:lineRule="exact"/>
              <w:ind w:right="309"/>
              <w:jc w:val="right"/>
              <w:rPr>
                <w:sz w:val="18"/>
              </w:rPr>
            </w:pPr>
            <w:r>
              <w:rPr>
                <w:sz w:val="18"/>
              </w:rPr>
              <w:t>5</w:t>
            </w:r>
          </w:p>
        </w:tc>
        <w:tc>
          <w:tcPr>
            <w:tcW w:w="1514" w:type="dxa"/>
            <w:tcBorders>
              <w:top w:val="single" w:sz="12" w:space="0" w:color="000000"/>
              <w:left w:val="single" w:sz="4" w:space="0" w:color="000000"/>
              <w:bottom w:val="single" w:sz="12" w:space="0" w:color="000000"/>
            </w:tcBorders>
          </w:tcPr>
          <w:p w14:paraId="64D9138E" w14:textId="77777777" w:rsidR="007A6917" w:rsidRDefault="007A6917">
            <w:pPr>
              <w:pStyle w:val="TableParagraph"/>
              <w:rPr>
                <w:b/>
                <w:sz w:val="20"/>
              </w:rPr>
            </w:pPr>
          </w:p>
          <w:p w14:paraId="76D02678" w14:textId="77777777" w:rsidR="007A6917" w:rsidRDefault="007A6917">
            <w:pPr>
              <w:pStyle w:val="TableParagraph"/>
              <w:spacing w:before="8"/>
              <w:rPr>
                <w:b/>
                <w:sz w:val="18"/>
              </w:rPr>
            </w:pPr>
          </w:p>
          <w:p w14:paraId="2A60BB69" w14:textId="77777777" w:rsidR="007A6917" w:rsidRDefault="00E328BF">
            <w:pPr>
              <w:pStyle w:val="TableParagraph"/>
              <w:ind w:left="111"/>
              <w:rPr>
                <w:sz w:val="18"/>
              </w:rPr>
            </w:pPr>
            <w:r>
              <w:rPr>
                <w:sz w:val="18"/>
              </w:rPr>
              <w:t>0</w:t>
            </w:r>
          </w:p>
          <w:p w14:paraId="5C0281AF" w14:textId="77777777" w:rsidR="007A6917" w:rsidRDefault="007A6917">
            <w:pPr>
              <w:pStyle w:val="TableParagraph"/>
              <w:spacing w:before="2"/>
              <w:rPr>
                <w:b/>
                <w:sz w:val="18"/>
              </w:rPr>
            </w:pPr>
          </w:p>
          <w:p w14:paraId="67360EE8" w14:textId="77777777" w:rsidR="007A6917" w:rsidRDefault="00E328BF">
            <w:pPr>
              <w:pStyle w:val="TableParagraph"/>
              <w:ind w:left="416"/>
              <w:rPr>
                <w:sz w:val="18"/>
              </w:rPr>
            </w:pPr>
            <w:r>
              <w:rPr>
                <w:sz w:val="18"/>
              </w:rPr>
              <w:t>1</w:t>
            </w:r>
          </w:p>
          <w:p w14:paraId="1FE6CF8C" w14:textId="77777777" w:rsidR="007A6917" w:rsidRDefault="00E328BF">
            <w:pPr>
              <w:pStyle w:val="TableParagraph"/>
              <w:spacing w:before="33"/>
              <w:ind w:left="29"/>
              <w:jc w:val="center"/>
              <w:rPr>
                <w:sz w:val="18"/>
              </w:rPr>
            </w:pPr>
            <w:r>
              <w:rPr>
                <w:sz w:val="18"/>
              </w:rPr>
              <w:t>2</w:t>
            </w:r>
          </w:p>
          <w:p w14:paraId="74B4EB99" w14:textId="77777777" w:rsidR="007A6917" w:rsidRDefault="007A6917">
            <w:pPr>
              <w:pStyle w:val="TableParagraph"/>
              <w:spacing w:before="10"/>
              <w:rPr>
                <w:b/>
                <w:sz w:val="17"/>
              </w:rPr>
            </w:pPr>
          </w:p>
          <w:p w14:paraId="5BBF4032" w14:textId="77777777" w:rsidR="007A6917" w:rsidRDefault="00E328BF">
            <w:pPr>
              <w:pStyle w:val="TableParagraph"/>
              <w:spacing w:line="188" w:lineRule="exact"/>
              <w:ind w:right="385"/>
              <w:jc w:val="right"/>
              <w:rPr>
                <w:sz w:val="18"/>
              </w:rPr>
            </w:pPr>
            <w:r>
              <w:rPr>
                <w:sz w:val="18"/>
              </w:rPr>
              <w:t>5</w:t>
            </w:r>
          </w:p>
        </w:tc>
      </w:tr>
    </w:tbl>
    <w:p w14:paraId="737C9DED" w14:textId="77777777" w:rsidR="007A6917" w:rsidRDefault="007A6917">
      <w:pPr>
        <w:spacing w:line="188" w:lineRule="exact"/>
        <w:jc w:val="right"/>
        <w:rPr>
          <w:sz w:val="18"/>
        </w:rPr>
        <w:sectPr w:rsidR="007A6917">
          <w:pgSz w:w="12240" w:h="15840"/>
          <w:pgMar w:top="1240" w:right="600" w:bottom="720" w:left="400" w:header="0" w:footer="443" w:gutter="0"/>
          <w:cols w:space="720"/>
        </w:sectPr>
      </w:pPr>
    </w:p>
    <w:p w14:paraId="0EC38B5B" w14:textId="77777777" w:rsidR="007A6917" w:rsidRDefault="007A6917">
      <w:pPr>
        <w:pStyle w:val="BodyText"/>
        <w:spacing w:before="6" w:after="1"/>
        <w:rPr>
          <w:rFonts w:ascii="Times New Roman"/>
          <w:b/>
          <w:sz w:val="9"/>
        </w:rPr>
      </w:pPr>
    </w:p>
    <w:tbl>
      <w:tblPr>
        <w:tblW w:w="0" w:type="auto"/>
        <w:tblInd w:w="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31"/>
        <w:gridCol w:w="1481"/>
        <w:gridCol w:w="1474"/>
        <w:gridCol w:w="1673"/>
        <w:gridCol w:w="1308"/>
        <w:gridCol w:w="1514"/>
      </w:tblGrid>
      <w:tr w:rsidR="007A6917" w14:paraId="6F208451" w14:textId="77777777">
        <w:trPr>
          <w:trHeight w:val="1599"/>
        </w:trPr>
        <w:tc>
          <w:tcPr>
            <w:tcW w:w="3331" w:type="dxa"/>
            <w:tcBorders>
              <w:bottom w:val="single" w:sz="12" w:space="0" w:color="000000"/>
              <w:right w:val="single" w:sz="4" w:space="0" w:color="000000"/>
            </w:tcBorders>
          </w:tcPr>
          <w:p w14:paraId="7EC5D814" w14:textId="77777777" w:rsidR="007A6917" w:rsidRDefault="007A6917">
            <w:pPr>
              <w:pStyle w:val="TableParagraph"/>
              <w:rPr>
                <w:b/>
                <w:sz w:val="20"/>
              </w:rPr>
            </w:pPr>
          </w:p>
          <w:p w14:paraId="06FF760C" w14:textId="77777777" w:rsidR="007A6917" w:rsidRDefault="007A6917">
            <w:pPr>
              <w:pStyle w:val="TableParagraph"/>
              <w:rPr>
                <w:b/>
                <w:sz w:val="20"/>
              </w:rPr>
            </w:pPr>
          </w:p>
          <w:p w14:paraId="11606ABA" w14:textId="77777777" w:rsidR="007A6917" w:rsidRDefault="007A6917">
            <w:pPr>
              <w:pStyle w:val="TableParagraph"/>
              <w:spacing w:before="8"/>
              <w:rPr>
                <w:b/>
                <w:sz w:val="20"/>
              </w:rPr>
            </w:pPr>
          </w:p>
          <w:p w14:paraId="3AEB162C" w14:textId="77777777" w:rsidR="007A6917" w:rsidRDefault="00E328BF">
            <w:pPr>
              <w:pStyle w:val="TableParagraph"/>
              <w:ind w:left="107"/>
              <w:rPr>
                <w:b/>
                <w:sz w:val="18"/>
              </w:rPr>
            </w:pPr>
            <w:r>
              <w:rPr>
                <w:b/>
                <w:sz w:val="18"/>
              </w:rPr>
              <w:t>Parameter</w:t>
            </w:r>
          </w:p>
        </w:tc>
        <w:tc>
          <w:tcPr>
            <w:tcW w:w="1481" w:type="dxa"/>
            <w:tcBorders>
              <w:left w:val="single" w:sz="4" w:space="0" w:color="000000"/>
              <w:bottom w:val="single" w:sz="12" w:space="0" w:color="000000"/>
              <w:right w:val="single" w:sz="4" w:space="0" w:color="000000"/>
            </w:tcBorders>
          </w:tcPr>
          <w:p w14:paraId="67BE5D17" w14:textId="77777777" w:rsidR="007A6917" w:rsidRDefault="00E328BF">
            <w:pPr>
              <w:pStyle w:val="TableParagraph"/>
              <w:spacing w:before="2"/>
              <w:ind w:left="112" w:right="389"/>
              <w:rPr>
                <w:b/>
                <w:sz w:val="18"/>
              </w:rPr>
            </w:pPr>
            <w:r>
              <w:rPr>
                <w:b/>
                <w:sz w:val="18"/>
              </w:rPr>
              <w:t>Baseline Observation</w:t>
            </w:r>
          </w:p>
          <w:p w14:paraId="0D0623A9" w14:textId="77777777" w:rsidR="007A6917" w:rsidRDefault="007A6917">
            <w:pPr>
              <w:pStyle w:val="TableParagraph"/>
              <w:spacing w:before="10"/>
              <w:rPr>
                <w:b/>
                <w:sz w:val="15"/>
              </w:rPr>
            </w:pPr>
          </w:p>
          <w:p w14:paraId="3F92B7E0" w14:textId="77777777" w:rsidR="007A6917" w:rsidRDefault="00E328BF">
            <w:pPr>
              <w:pStyle w:val="TableParagraph"/>
              <w:ind w:left="112"/>
              <w:rPr>
                <w:b/>
                <w:sz w:val="16"/>
              </w:rPr>
            </w:pPr>
            <w:r>
              <w:rPr>
                <w:b/>
                <w:sz w:val="16"/>
              </w:rPr>
              <w:t>1st Dose</w:t>
            </w:r>
          </w:p>
          <w:p w14:paraId="7AA4F007" w14:textId="77777777" w:rsidR="007A6917" w:rsidRDefault="00E328BF">
            <w:pPr>
              <w:pStyle w:val="TableParagraph"/>
              <w:tabs>
                <w:tab w:val="left" w:pos="754"/>
              </w:tabs>
              <w:spacing w:before="1"/>
              <w:ind w:left="112"/>
              <w:rPr>
                <w:sz w:val="16"/>
              </w:rPr>
            </w:pPr>
            <w:r>
              <w:rPr>
                <w:sz w:val="16"/>
                <w:u w:val="single"/>
              </w:rPr>
              <w:t xml:space="preserve"> </w:t>
            </w:r>
            <w:r>
              <w:rPr>
                <w:sz w:val="16"/>
                <w:u w:val="single"/>
              </w:rPr>
              <w:tab/>
            </w:r>
            <w:r>
              <w:rPr>
                <w:sz w:val="16"/>
              </w:rPr>
              <w:t>mg</w:t>
            </w:r>
          </w:p>
          <w:p w14:paraId="24992CB6" w14:textId="77777777" w:rsidR="007A6917" w:rsidRDefault="007A6917">
            <w:pPr>
              <w:pStyle w:val="TableParagraph"/>
              <w:spacing w:before="10"/>
              <w:rPr>
                <w:b/>
                <w:sz w:val="15"/>
              </w:rPr>
            </w:pPr>
          </w:p>
          <w:p w14:paraId="235518D0" w14:textId="77777777" w:rsidR="007A6917" w:rsidRDefault="00E328BF">
            <w:pPr>
              <w:pStyle w:val="TableParagraph"/>
              <w:spacing w:before="1"/>
              <w:ind w:left="112"/>
              <w:rPr>
                <w:sz w:val="16"/>
              </w:rPr>
            </w:pPr>
            <w:r>
              <w:rPr>
                <w:sz w:val="16"/>
              </w:rPr>
              <w:t>Time given</w:t>
            </w:r>
          </w:p>
          <w:p w14:paraId="12A59D1C" w14:textId="77777777" w:rsidR="007A6917" w:rsidRDefault="00E328BF">
            <w:pPr>
              <w:pStyle w:val="TableParagraph"/>
              <w:tabs>
                <w:tab w:val="left" w:pos="754"/>
              </w:tabs>
              <w:ind w:left="112"/>
              <w:rPr>
                <w:sz w:val="16"/>
              </w:rPr>
            </w:pPr>
            <w:r>
              <w:rPr>
                <w:sz w:val="16"/>
                <w:u w:val="single"/>
              </w:rPr>
              <w:t xml:space="preserve"> </w:t>
            </w:r>
            <w:r>
              <w:rPr>
                <w:sz w:val="16"/>
                <w:u w:val="single"/>
              </w:rPr>
              <w:tab/>
            </w:r>
            <w:r>
              <w:rPr>
                <w:spacing w:val="-1"/>
                <w:sz w:val="16"/>
              </w:rPr>
              <w:t xml:space="preserve"> </w:t>
            </w:r>
            <w:r>
              <w:rPr>
                <w:sz w:val="16"/>
              </w:rPr>
              <w:t>am /</w:t>
            </w:r>
            <w:r>
              <w:rPr>
                <w:spacing w:val="-2"/>
                <w:sz w:val="16"/>
              </w:rPr>
              <w:t xml:space="preserve"> </w:t>
            </w:r>
            <w:r>
              <w:rPr>
                <w:sz w:val="16"/>
              </w:rPr>
              <w:t>pm</w:t>
            </w:r>
          </w:p>
        </w:tc>
        <w:tc>
          <w:tcPr>
            <w:tcW w:w="1474" w:type="dxa"/>
            <w:tcBorders>
              <w:left w:val="single" w:sz="4" w:space="0" w:color="000000"/>
              <w:bottom w:val="single" w:sz="12" w:space="0" w:color="000000"/>
              <w:right w:val="single" w:sz="4" w:space="0" w:color="000000"/>
            </w:tcBorders>
          </w:tcPr>
          <w:p w14:paraId="768901D4" w14:textId="77777777" w:rsidR="007A6917" w:rsidRDefault="00E328BF">
            <w:pPr>
              <w:pStyle w:val="TableParagraph"/>
              <w:spacing w:before="2"/>
              <w:ind w:left="112" w:right="382"/>
              <w:rPr>
                <w:b/>
                <w:sz w:val="18"/>
              </w:rPr>
            </w:pPr>
            <w:r>
              <w:rPr>
                <w:b/>
                <w:sz w:val="18"/>
              </w:rPr>
              <w:t>1st Dose Observation</w:t>
            </w:r>
          </w:p>
          <w:p w14:paraId="011806E0" w14:textId="77777777" w:rsidR="007A6917" w:rsidRDefault="007A6917">
            <w:pPr>
              <w:pStyle w:val="TableParagraph"/>
              <w:rPr>
                <w:b/>
                <w:sz w:val="18"/>
              </w:rPr>
            </w:pPr>
          </w:p>
          <w:p w14:paraId="11CC5F5F" w14:textId="77777777" w:rsidR="007A6917" w:rsidRDefault="00E328BF">
            <w:pPr>
              <w:pStyle w:val="TableParagraph"/>
              <w:tabs>
                <w:tab w:val="left" w:pos="592"/>
              </w:tabs>
              <w:ind w:left="112" w:right="360"/>
              <w:rPr>
                <w:sz w:val="16"/>
              </w:rPr>
            </w:pPr>
            <w:r>
              <w:rPr>
                <w:b/>
                <w:position w:val="2"/>
                <w:sz w:val="16"/>
                <w:u w:val="single"/>
              </w:rPr>
              <w:t xml:space="preserve"> </w:t>
            </w:r>
            <w:r>
              <w:rPr>
                <w:b/>
                <w:position w:val="2"/>
                <w:sz w:val="16"/>
                <w:u w:val="single"/>
              </w:rPr>
              <w:tab/>
            </w:r>
            <w:r>
              <w:rPr>
                <w:spacing w:val="-1"/>
                <w:sz w:val="16"/>
              </w:rPr>
              <w:t xml:space="preserve">minutes </w:t>
            </w:r>
            <w:r>
              <w:rPr>
                <w:sz w:val="16"/>
              </w:rPr>
              <w:t>after 1st</w:t>
            </w:r>
            <w:r>
              <w:rPr>
                <w:spacing w:val="-2"/>
                <w:sz w:val="16"/>
              </w:rPr>
              <w:t xml:space="preserve"> </w:t>
            </w:r>
            <w:r>
              <w:rPr>
                <w:sz w:val="16"/>
              </w:rPr>
              <w:t>dose</w:t>
            </w:r>
          </w:p>
        </w:tc>
        <w:tc>
          <w:tcPr>
            <w:tcW w:w="1673" w:type="dxa"/>
            <w:tcBorders>
              <w:left w:val="single" w:sz="4" w:space="0" w:color="000000"/>
              <w:bottom w:val="single" w:sz="12" w:space="0" w:color="000000"/>
              <w:right w:val="single" w:sz="4" w:space="0" w:color="000000"/>
            </w:tcBorders>
          </w:tcPr>
          <w:p w14:paraId="6873887E" w14:textId="77777777" w:rsidR="007A6917" w:rsidRDefault="00E328BF">
            <w:pPr>
              <w:pStyle w:val="TableParagraph"/>
              <w:spacing w:before="2"/>
              <w:ind w:left="112" w:right="515"/>
              <w:rPr>
                <w:sz w:val="18"/>
              </w:rPr>
            </w:pPr>
            <w:r>
              <w:rPr>
                <w:b/>
                <w:sz w:val="18"/>
              </w:rPr>
              <w:t xml:space="preserve">1st Dose, 2nd Observation </w:t>
            </w:r>
            <w:r>
              <w:rPr>
                <w:sz w:val="18"/>
              </w:rPr>
              <w:t>(if needed)</w:t>
            </w:r>
          </w:p>
          <w:p w14:paraId="33482BF8" w14:textId="77777777" w:rsidR="007A6917" w:rsidRDefault="007A6917">
            <w:pPr>
              <w:pStyle w:val="TableParagraph"/>
              <w:spacing w:before="10"/>
              <w:rPr>
                <w:b/>
                <w:sz w:val="17"/>
              </w:rPr>
            </w:pPr>
          </w:p>
          <w:p w14:paraId="72CB9152" w14:textId="77777777" w:rsidR="007A6917" w:rsidRDefault="00E328BF">
            <w:pPr>
              <w:pStyle w:val="TableParagraph"/>
              <w:tabs>
                <w:tab w:val="left" w:pos="592"/>
              </w:tabs>
              <w:spacing w:before="1"/>
              <w:ind w:left="112" w:right="559"/>
              <w:rPr>
                <w:sz w:val="16"/>
              </w:rPr>
            </w:pPr>
            <w:r>
              <w:rPr>
                <w:position w:val="2"/>
                <w:sz w:val="16"/>
                <w:u w:val="single"/>
              </w:rPr>
              <w:t xml:space="preserve"> </w:t>
            </w:r>
            <w:r>
              <w:rPr>
                <w:position w:val="2"/>
                <w:sz w:val="16"/>
                <w:u w:val="single"/>
              </w:rPr>
              <w:tab/>
            </w:r>
            <w:r>
              <w:rPr>
                <w:spacing w:val="-1"/>
                <w:sz w:val="16"/>
              </w:rPr>
              <w:t xml:space="preserve">minutes </w:t>
            </w:r>
            <w:r>
              <w:rPr>
                <w:sz w:val="16"/>
              </w:rPr>
              <w:t>after 1st</w:t>
            </w:r>
            <w:r>
              <w:rPr>
                <w:spacing w:val="-2"/>
                <w:sz w:val="16"/>
              </w:rPr>
              <w:t xml:space="preserve"> </w:t>
            </w:r>
            <w:r>
              <w:rPr>
                <w:sz w:val="16"/>
              </w:rPr>
              <w:t>dose</w:t>
            </w:r>
          </w:p>
        </w:tc>
        <w:tc>
          <w:tcPr>
            <w:tcW w:w="1308" w:type="dxa"/>
            <w:tcBorders>
              <w:left w:val="single" w:sz="4" w:space="0" w:color="000000"/>
              <w:bottom w:val="single" w:sz="12" w:space="0" w:color="000000"/>
              <w:right w:val="single" w:sz="4" w:space="0" w:color="000000"/>
            </w:tcBorders>
          </w:tcPr>
          <w:p w14:paraId="0692FAE4" w14:textId="77777777" w:rsidR="007A6917" w:rsidRDefault="00E328BF">
            <w:pPr>
              <w:pStyle w:val="TableParagraph"/>
              <w:spacing w:before="2" w:line="207" w:lineRule="exact"/>
              <w:ind w:left="111"/>
              <w:rPr>
                <w:b/>
                <w:sz w:val="18"/>
              </w:rPr>
            </w:pPr>
            <w:r>
              <w:rPr>
                <w:b/>
                <w:sz w:val="18"/>
              </w:rPr>
              <w:t>2nd Dose</w:t>
            </w:r>
          </w:p>
          <w:p w14:paraId="4FAFB94B" w14:textId="77777777" w:rsidR="007A6917" w:rsidRDefault="00E328BF">
            <w:pPr>
              <w:pStyle w:val="TableParagraph"/>
              <w:spacing w:line="207" w:lineRule="exact"/>
              <w:ind w:left="111"/>
              <w:rPr>
                <w:sz w:val="18"/>
              </w:rPr>
            </w:pPr>
            <w:r>
              <w:rPr>
                <w:sz w:val="18"/>
              </w:rPr>
              <w:t>(if needed)</w:t>
            </w:r>
          </w:p>
          <w:p w14:paraId="2364627E" w14:textId="77777777" w:rsidR="007A6917" w:rsidRDefault="007A6917">
            <w:pPr>
              <w:pStyle w:val="TableParagraph"/>
              <w:rPr>
                <w:b/>
                <w:sz w:val="18"/>
              </w:rPr>
            </w:pPr>
          </w:p>
          <w:p w14:paraId="5D2332FE" w14:textId="77777777" w:rsidR="007A6917" w:rsidRDefault="00E328BF">
            <w:pPr>
              <w:pStyle w:val="TableParagraph"/>
              <w:ind w:left="111"/>
              <w:rPr>
                <w:sz w:val="16"/>
              </w:rPr>
            </w:pPr>
            <w:r>
              <w:rPr>
                <w:sz w:val="16"/>
              </w:rPr>
              <w:t>Time given</w:t>
            </w:r>
          </w:p>
          <w:p w14:paraId="2A683575" w14:textId="77777777" w:rsidR="007A6917" w:rsidRDefault="00E328BF">
            <w:pPr>
              <w:pStyle w:val="TableParagraph"/>
              <w:tabs>
                <w:tab w:val="left" w:pos="671"/>
              </w:tabs>
              <w:spacing w:before="1"/>
              <w:ind w:left="111"/>
              <w:rPr>
                <w:sz w:val="16"/>
              </w:rPr>
            </w:pPr>
            <w:r>
              <w:rPr>
                <w:position w:val="-1"/>
                <w:sz w:val="16"/>
                <w:u w:val="single"/>
              </w:rPr>
              <w:t xml:space="preserve"> </w:t>
            </w:r>
            <w:r>
              <w:rPr>
                <w:position w:val="-1"/>
                <w:sz w:val="16"/>
                <w:u w:val="single"/>
              </w:rPr>
              <w:tab/>
            </w:r>
            <w:r>
              <w:rPr>
                <w:sz w:val="16"/>
              </w:rPr>
              <w:t>am /</w:t>
            </w:r>
            <w:r>
              <w:rPr>
                <w:spacing w:val="-2"/>
                <w:sz w:val="16"/>
              </w:rPr>
              <w:t xml:space="preserve"> </w:t>
            </w:r>
            <w:r>
              <w:rPr>
                <w:sz w:val="16"/>
              </w:rPr>
              <w:t>pm</w:t>
            </w:r>
          </w:p>
        </w:tc>
        <w:tc>
          <w:tcPr>
            <w:tcW w:w="1514" w:type="dxa"/>
            <w:tcBorders>
              <w:left w:val="single" w:sz="4" w:space="0" w:color="000000"/>
              <w:bottom w:val="single" w:sz="12" w:space="0" w:color="000000"/>
            </w:tcBorders>
          </w:tcPr>
          <w:p w14:paraId="7AD794A7" w14:textId="77777777" w:rsidR="007A6917" w:rsidRDefault="00E328BF">
            <w:pPr>
              <w:pStyle w:val="TableParagraph"/>
              <w:spacing w:before="2"/>
              <w:ind w:left="111" w:right="418"/>
              <w:rPr>
                <w:b/>
                <w:sz w:val="18"/>
              </w:rPr>
            </w:pPr>
            <w:r>
              <w:rPr>
                <w:b/>
                <w:sz w:val="18"/>
              </w:rPr>
              <w:t>2nd Dose Observation</w:t>
            </w:r>
          </w:p>
          <w:p w14:paraId="3B6ED1FD" w14:textId="77777777" w:rsidR="007A6917" w:rsidRDefault="007A6917">
            <w:pPr>
              <w:pStyle w:val="TableParagraph"/>
              <w:rPr>
                <w:b/>
                <w:sz w:val="18"/>
              </w:rPr>
            </w:pPr>
          </w:p>
          <w:p w14:paraId="257AB28D" w14:textId="77777777" w:rsidR="007A6917" w:rsidRDefault="00E328BF">
            <w:pPr>
              <w:pStyle w:val="TableParagraph"/>
              <w:tabs>
                <w:tab w:val="left" w:pos="592"/>
              </w:tabs>
              <w:ind w:left="111" w:right="396"/>
              <w:rPr>
                <w:sz w:val="16"/>
              </w:rPr>
            </w:pPr>
            <w:r>
              <w:rPr>
                <w:sz w:val="16"/>
                <w:u w:val="single"/>
              </w:rPr>
              <w:t xml:space="preserve"> </w:t>
            </w:r>
            <w:r>
              <w:rPr>
                <w:sz w:val="16"/>
                <w:u w:val="single"/>
              </w:rPr>
              <w:tab/>
            </w:r>
            <w:r>
              <w:rPr>
                <w:spacing w:val="-1"/>
                <w:sz w:val="16"/>
              </w:rPr>
              <w:t xml:space="preserve">minutes </w:t>
            </w:r>
            <w:r>
              <w:rPr>
                <w:sz w:val="16"/>
              </w:rPr>
              <w:t>after 2nd</w:t>
            </w:r>
            <w:r>
              <w:rPr>
                <w:spacing w:val="-2"/>
                <w:sz w:val="16"/>
              </w:rPr>
              <w:t xml:space="preserve"> </w:t>
            </w:r>
            <w:r>
              <w:rPr>
                <w:sz w:val="16"/>
              </w:rPr>
              <w:t>dose</w:t>
            </w:r>
          </w:p>
        </w:tc>
      </w:tr>
      <w:tr w:rsidR="007A6917" w14:paraId="7B7CE29E" w14:textId="77777777">
        <w:trPr>
          <w:trHeight w:val="1853"/>
        </w:trPr>
        <w:tc>
          <w:tcPr>
            <w:tcW w:w="3331" w:type="dxa"/>
            <w:tcBorders>
              <w:top w:val="single" w:sz="12" w:space="0" w:color="000000"/>
              <w:bottom w:val="single" w:sz="12" w:space="0" w:color="000000"/>
              <w:right w:val="single" w:sz="4" w:space="0" w:color="000000"/>
            </w:tcBorders>
          </w:tcPr>
          <w:p w14:paraId="4D810100" w14:textId="77777777" w:rsidR="007A6917" w:rsidRDefault="00E328BF">
            <w:pPr>
              <w:pStyle w:val="TableParagraph"/>
              <w:spacing w:before="66" w:line="207" w:lineRule="exact"/>
              <w:ind w:left="107"/>
              <w:rPr>
                <w:b/>
                <w:sz w:val="18"/>
              </w:rPr>
            </w:pPr>
            <w:r>
              <w:rPr>
                <w:b/>
                <w:sz w:val="18"/>
              </w:rPr>
              <w:t>GI Upset</w:t>
            </w:r>
          </w:p>
          <w:p w14:paraId="6910344A" w14:textId="77777777" w:rsidR="007A6917" w:rsidRDefault="00E328BF">
            <w:pPr>
              <w:pStyle w:val="TableParagraph"/>
              <w:spacing w:line="278" w:lineRule="auto"/>
              <w:ind w:left="107" w:right="1710"/>
              <w:rPr>
                <w:sz w:val="18"/>
              </w:rPr>
            </w:pPr>
            <w:r>
              <w:rPr>
                <w:i/>
                <w:sz w:val="18"/>
              </w:rPr>
              <w:t xml:space="preserve">Over last 30 minutes </w:t>
            </w:r>
            <w:r>
              <w:rPr>
                <w:sz w:val="18"/>
              </w:rPr>
              <w:t>0 No GI symptoms 1 Stomach</w:t>
            </w:r>
            <w:r>
              <w:rPr>
                <w:spacing w:val="-27"/>
                <w:sz w:val="18"/>
              </w:rPr>
              <w:t xml:space="preserve"> </w:t>
            </w:r>
            <w:r>
              <w:rPr>
                <w:sz w:val="18"/>
              </w:rPr>
              <w:t>cramps</w:t>
            </w:r>
          </w:p>
          <w:p w14:paraId="2DB2EC2D" w14:textId="77777777" w:rsidR="007A6917" w:rsidRDefault="00E328BF">
            <w:pPr>
              <w:pStyle w:val="TableParagraph"/>
              <w:spacing w:line="278" w:lineRule="auto"/>
              <w:ind w:left="107" w:right="1459"/>
              <w:rPr>
                <w:sz w:val="18"/>
              </w:rPr>
            </w:pPr>
            <w:r>
              <w:rPr>
                <w:sz w:val="18"/>
              </w:rPr>
              <w:t>2 Nausea or loose stool 3 Vomiting or diarrhea</w:t>
            </w:r>
          </w:p>
          <w:p w14:paraId="441B4666" w14:textId="77777777" w:rsidR="007A6917" w:rsidRDefault="00E328BF">
            <w:pPr>
              <w:pStyle w:val="TableParagraph"/>
              <w:spacing w:line="175" w:lineRule="exact"/>
              <w:ind w:left="107"/>
              <w:rPr>
                <w:sz w:val="18"/>
              </w:rPr>
            </w:pPr>
            <w:r>
              <w:rPr>
                <w:sz w:val="18"/>
              </w:rPr>
              <w:t>5 Multiple episodes of diarrhea or</w:t>
            </w:r>
          </w:p>
          <w:p w14:paraId="65689EE7" w14:textId="77777777" w:rsidR="007A6917" w:rsidRDefault="00E328BF">
            <w:pPr>
              <w:pStyle w:val="TableParagraph"/>
              <w:spacing w:line="186" w:lineRule="exact"/>
              <w:ind w:left="263"/>
              <w:rPr>
                <w:sz w:val="18"/>
              </w:rPr>
            </w:pPr>
            <w:r>
              <w:rPr>
                <w:sz w:val="18"/>
              </w:rPr>
              <w:t>vomiting</w:t>
            </w:r>
          </w:p>
        </w:tc>
        <w:tc>
          <w:tcPr>
            <w:tcW w:w="1481" w:type="dxa"/>
            <w:tcBorders>
              <w:top w:val="single" w:sz="12" w:space="0" w:color="000000"/>
              <w:left w:val="single" w:sz="4" w:space="0" w:color="000000"/>
              <w:bottom w:val="single" w:sz="12" w:space="0" w:color="000000"/>
              <w:right w:val="single" w:sz="4" w:space="0" w:color="000000"/>
            </w:tcBorders>
          </w:tcPr>
          <w:p w14:paraId="79A4FAAD" w14:textId="77777777" w:rsidR="007A6917" w:rsidRDefault="007A6917">
            <w:pPr>
              <w:pStyle w:val="TableParagraph"/>
              <w:rPr>
                <w:b/>
                <w:sz w:val="20"/>
              </w:rPr>
            </w:pPr>
          </w:p>
          <w:p w14:paraId="4931BB3A" w14:textId="77777777" w:rsidR="007A6917" w:rsidRDefault="007A6917">
            <w:pPr>
              <w:pStyle w:val="TableParagraph"/>
              <w:spacing w:before="7"/>
              <w:rPr>
                <w:b/>
                <w:sz w:val="24"/>
              </w:rPr>
            </w:pPr>
          </w:p>
          <w:p w14:paraId="13E88DFE" w14:textId="77777777" w:rsidR="007A6917" w:rsidRDefault="00E328BF">
            <w:pPr>
              <w:pStyle w:val="TableParagraph"/>
              <w:ind w:left="112"/>
              <w:rPr>
                <w:sz w:val="18"/>
              </w:rPr>
            </w:pPr>
            <w:r>
              <w:rPr>
                <w:sz w:val="18"/>
              </w:rPr>
              <w:t>0</w:t>
            </w:r>
          </w:p>
          <w:p w14:paraId="5B9C0EA8" w14:textId="77777777" w:rsidR="007A6917" w:rsidRDefault="00E328BF">
            <w:pPr>
              <w:pStyle w:val="TableParagraph"/>
              <w:spacing w:before="33"/>
              <w:ind w:left="410"/>
              <w:rPr>
                <w:sz w:val="18"/>
              </w:rPr>
            </w:pPr>
            <w:r>
              <w:rPr>
                <w:sz w:val="18"/>
              </w:rPr>
              <w:t>1</w:t>
            </w:r>
          </w:p>
          <w:p w14:paraId="0CEB2484" w14:textId="77777777" w:rsidR="007A6917" w:rsidRDefault="00E328BF">
            <w:pPr>
              <w:pStyle w:val="TableParagraph"/>
              <w:spacing w:before="33"/>
              <w:ind w:left="35"/>
              <w:jc w:val="center"/>
              <w:rPr>
                <w:sz w:val="18"/>
              </w:rPr>
            </w:pPr>
            <w:r>
              <w:rPr>
                <w:sz w:val="18"/>
              </w:rPr>
              <w:t>2</w:t>
            </w:r>
          </w:p>
          <w:p w14:paraId="33E49B7E" w14:textId="77777777" w:rsidR="007A6917" w:rsidRDefault="00E328BF">
            <w:pPr>
              <w:pStyle w:val="TableParagraph"/>
              <w:spacing w:before="33"/>
              <w:ind w:right="373"/>
              <w:jc w:val="right"/>
              <w:rPr>
                <w:sz w:val="18"/>
              </w:rPr>
            </w:pPr>
            <w:r>
              <w:rPr>
                <w:sz w:val="18"/>
              </w:rPr>
              <w:t>3</w:t>
            </w:r>
          </w:p>
          <w:p w14:paraId="642E0BCF" w14:textId="77777777" w:rsidR="007A6917" w:rsidRDefault="007A6917">
            <w:pPr>
              <w:pStyle w:val="TableParagraph"/>
              <w:spacing w:before="1"/>
              <w:rPr>
                <w:b/>
                <w:sz w:val="18"/>
              </w:rPr>
            </w:pPr>
          </w:p>
          <w:p w14:paraId="5587F8A3" w14:textId="77777777" w:rsidR="007A6917" w:rsidRDefault="00E328BF">
            <w:pPr>
              <w:pStyle w:val="TableParagraph"/>
              <w:spacing w:line="186" w:lineRule="exact"/>
              <w:ind w:right="80"/>
              <w:jc w:val="right"/>
              <w:rPr>
                <w:sz w:val="18"/>
              </w:rPr>
            </w:pPr>
            <w:r>
              <w:rPr>
                <w:sz w:val="18"/>
              </w:rPr>
              <w:t>5</w:t>
            </w:r>
          </w:p>
        </w:tc>
        <w:tc>
          <w:tcPr>
            <w:tcW w:w="1474" w:type="dxa"/>
            <w:tcBorders>
              <w:top w:val="single" w:sz="12" w:space="0" w:color="000000"/>
              <w:left w:val="single" w:sz="4" w:space="0" w:color="000000"/>
              <w:bottom w:val="single" w:sz="12" w:space="0" w:color="000000"/>
              <w:right w:val="single" w:sz="4" w:space="0" w:color="000000"/>
            </w:tcBorders>
          </w:tcPr>
          <w:p w14:paraId="5C5A6964" w14:textId="77777777" w:rsidR="007A6917" w:rsidRDefault="007A6917">
            <w:pPr>
              <w:pStyle w:val="TableParagraph"/>
              <w:rPr>
                <w:b/>
                <w:sz w:val="20"/>
              </w:rPr>
            </w:pPr>
          </w:p>
          <w:p w14:paraId="138A1BEA" w14:textId="77777777" w:rsidR="007A6917" w:rsidRDefault="007A6917">
            <w:pPr>
              <w:pStyle w:val="TableParagraph"/>
              <w:spacing w:before="7"/>
              <w:rPr>
                <w:b/>
                <w:sz w:val="24"/>
              </w:rPr>
            </w:pPr>
          </w:p>
          <w:p w14:paraId="345D99C7" w14:textId="77777777" w:rsidR="007A6917" w:rsidRDefault="00E328BF">
            <w:pPr>
              <w:pStyle w:val="TableParagraph"/>
              <w:ind w:left="112"/>
              <w:rPr>
                <w:sz w:val="18"/>
              </w:rPr>
            </w:pPr>
            <w:r>
              <w:rPr>
                <w:sz w:val="18"/>
              </w:rPr>
              <w:t>0</w:t>
            </w:r>
          </w:p>
          <w:p w14:paraId="05E142DC" w14:textId="77777777" w:rsidR="007A6917" w:rsidRDefault="00E328BF">
            <w:pPr>
              <w:pStyle w:val="TableParagraph"/>
              <w:spacing w:before="33"/>
              <w:ind w:left="405"/>
              <w:rPr>
                <w:sz w:val="18"/>
              </w:rPr>
            </w:pPr>
            <w:r>
              <w:rPr>
                <w:sz w:val="18"/>
              </w:rPr>
              <w:t>1</w:t>
            </w:r>
          </w:p>
          <w:p w14:paraId="2DCEA40D" w14:textId="77777777" w:rsidR="007A6917" w:rsidRDefault="00E328BF">
            <w:pPr>
              <w:pStyle w:val="TableParagraph"/>
              <w:spacing w:before="33"/>
              <w:ind w:left="27"/>
              <w:jc w:val="center"/>
              <w:rPr>
                <w:sz w:val="18"/>
              </w:rPr>
            </w:pPr>
            <w:r>
              <w:rPr>
                <w:sz w:val="18"/>
              </w:rPr>
              <w:t>2</w:t>
            </w:r>
          </w:p>
          <w:p w14:paraId="6B784E0D" w14:textId="77777777" w:rsidR="007A6917" w:rsidRDefault="00E328BF">
            <w:pPr>
              <w:pStyle w:val="TableParagraph"/>
              <w:spacing w:before="33"/>
              <w:ind w:right="382"/>
              <w:jc w:val="right"/>
              <w:rPr>
                <w:sz w:val="18"/>
              </w:rPr>
            </w:pPr>
            <w:r>
              <w:rPr>
                <w:sz w:val="18"/>
              </w:rPr>
              <w:t>3</w:t>
            </w:r>
          </w:p>
          <w:p w14:paraId="015745EF" w14:textId="77777777" w:rsidR="007A6917" w:rsidRDefault="007A6917">
            <w:pPr>
              <w:pStyle w:val="TableParagraph"/>
              <w:spacing w:before="1"/>
              <w:rPr>
                <w:b/>
                <w:sz w:val="18"/>
              </w:rPr>
            </w:pPr>
          </w:p>
          <w:p w14:paraId="0C228305" w14:textId="77777777" w:rsidR="007A6917" w:rsidRDefault="00E328BF">
            <w:pPr>
              <w:pStyle w:val="TableParagraph"/>
              <w:spacing w:line="186" w:lineRule="exact"/>
              <w:ind w:right="85"/>
              <w:jc w:val="right"/>
              <w:rPr>
                <w:sz w:val="18"/>
              </w:rPr>
            </w:pPr>
            <w:r>
              <w:rPr>
                <w:sz w:val="18"/>
              </w:rPr>
              <w:t>5</w:t>
            </w:r>
          </w:p>
        </w:tc>
        <w:tc>
          <w:tcPr>
            <w:tcW w:w="1673" w:type="dxa"/>
            <w:tcBorders>
              <w:top w:val="single" w:sz="12" w:space="0" w:color="000000"/>
              <w:left w:val="single" w:sz="4" w:space="0" w:color="000000"/>
              <w:bottom w:val="single" w:sz="12" w:space="0" w:color="000000"/>
              <w:right w:val="single" w:sz="4" w:space="0" w:color="000000"/>
            </w:tcBorders>
          </w:tcPr>
          <w:p w14:paraId="23091C34" w14:textId="77777777" w:rsidR="007A6917" w:rsidRDefault="007A6917">
            <w:pPr>
              <w:pStyle w:val="TableParagraph"/>
              <w:rPr>
                <w:b/>
                <w:sz w:val="20"/>
              </w:rPr>
            </w:pPr>
          </w:p>
          <w:p w14:paraId="2F8BBD83" w14:textId="77777777" w:rsidR="007A6917" w:rsidRDefault="007A6917">
            <w:pPr>
              <w:pStyle w:val="TableParagraph"/>
              <w:spacing w:before="7"/>
              <w:rPr>
                <w:b/>
                <w:sz w:val="24"/>
              </w:rPr>
            </w:pPr>
          </w:p>
          <w:p w14:paraId="1EF218C8" w14:textId="77777777" w:rsidR="007A6917" w:rsidRDefault="00E328BF">
            <w:pPr>
              <w:pStyle w:val="TableParagraph"/>
              <w:ind w:left="112"/>
              <w:rPr>
                <w:sz w:val="18"/>
              </w:rPr>
            </w:pPr>
            <w:r>
              <w:rPr>
                <w:sz w:val="18"/>
              </w:rPr>
              <w:t>0</w:t>
            </w:r>
          </w:p>
          <w:p w14:paraId="48AD65BE" w14:textId="77777777" w:rsidR="007A6917" w:rsidRDefault="00E328BF">
            <w:pPr>
              <w:pStyle w:val="TableParagraph"/>
              <w:spacing w:before="33"/>
              <w:ind w:left="448"/>
              <w:rPr>
                <w:sz w:val="18"/>
              </w:rPr>
            </w:pPr>
            <w:r>
              <w:rPr>
                <w:sz w:val="18"/>
              </w:rPr>
              <w:t>1</w:t>
            </w:r>
          </w:p>
          <w:p w14:paraId="3F250B3E" w14:textId="77777777" w:rsidR="007A6917" w:rsidRDefault="00E328BF">
            <w:pPr>
              <w:pStyle w:val="TableParagraph"/>
              <w:spacing w:before="33"/>
              <w:ind w:right="7"/>
              <w:jc w:val="center"/>
              <w:rPr>
                <w:sz w:val="18"/>
              </w:rPr>
            </w:pPr>
            <w:r>
              <w:rPr>
                <w:sz w:val="18"/>
              </w:rPr>
              <w:t>2</w:t>
            </w:r>
          </w:p>
          <w:p w14:paraId="0B2D2A2F" w14:textId="77777777" w:rsidR="007A6917" w:rsidRDefault="00E328BF">
            <w:pPr>
              <w:pStyle w:val="TableParagraph"/>
              <w:spacing w:before="33"/>
              <w:ind w:right="455"/>
              <w:jc w:val="right"/>
              <w:rPr>
                <w:sz w:val="18"/>
              </w:rPr>
            </w:pPr>
            <w:r>
              <w:rPr>
                <w:sz w:val="18"/>
              </w:rPr>
              <w:t>3</w:t>
            </w:r>
          </w:p>
          <w:p w14:paraId="5EB80CB0" w14:textId="77777777" w:rsidR="007A6917" w:rsidRDefault="007A6917">
            <w:pPr>
              <w:pStyle w:val="TableParagraph"/>
              <w:spacing w:before="1"/>
              <w:rPr>
                <w:b/>
                <w:sz w:val="18"/>
              </w:rPr>
            </w:pPr>
          </w:p>
          <w:p w14:paraId="55CB9DF1" w14:textId="77777777" w:rsidR="007A6917" w:rsidRDefault="00E328BF">
            <w:pPr>
              <w:pStyle w:val="TableParagraph"/>
              <w:spacing w:line="186" w:lineRule="exact"/>
              <w:ind w:right="123"/>
              <w:jc w:val="right"/>
              <w:rPr>
                <w:sz w:val="18"/>
              </w:rPr>
            </w:pPr>
            <w:r>
              <w:rPr>
                <w:sz w:val="18"/>
              </w:rPr>
              <w:t>5</w:t>
            </w:r>
          </w:p>
        </w:tc>
        <w:tc>
          <w:tcPr>
            <w:tcW w:w="1308" w:type="dxa"/>
            <w:tcBorders>
              <w:top w:val="single" w:sz="12" w:space="0" w:color="000000"/>
              <w:left w:val="single" w:sz="4" w:space="0" w:color="000000"/>
              <w:bottom w:val="single" w:sz="12" w:space="0" w:color="000000"/>
              <w:right w:val="single" w:sz="4" w:space="0" w:color="000000"/>
            </w:tcBorders>
          </w:tcPr>
          <w:p w14:paraId="7F7716DD" w14:textId="77777777" w:rsidR="007A6917" w:rsidRDefault="007A6917">
            <w:pPr>
              <w:pStyle w:val="TableParagraph"/>
              <w:rPr>
                <w:b/>
                <w:sz w:val="20"/>
              </w:rPr>
            </w:pPr>
          </w:p>
          <w:p w14:paraId="16B52734" w14:textId="77777777" w:rsidR="007A6917" w:rsidRDefault="007A6917">
            <w:pPr>
              <w:pStyle w:val="TableParagraph"/>
              <w:spacing w:before="7"/>
              <w:rPr>
                <w:b/>
                <w:sz w:val="24"/>
              </w:rPr>
            </w:pPr>
          </w:p>
          <w:p w14:paraId="3EADC6BD" w14:textId="77777777" w:rsidR="007A6917" w:rsidRDefault="00E328BF">
            <w:pPr>
              <w:pStyle w:val="TableParagraph"/>
              <w:ind w:left="111"/>
              <w:rPr>
                <w:sz w:val="18"/>
              </w:rPr>
            </w:pPr>
            <w:r>
              <w:rPr>
                <w:sz w:val="18"/>
              </w:rPr>
              <w:t>0</w:t>
            </w:r>
          </w:p>
          <w:p w14:paraId="2BAE1A20" w14:textId="77777777" w:rsidR="007A6917" w:rsidRDefault="00E328BF">
            <w:pPr>
              <w:pStyle w:val="TableParagraph"/>
              <w:spacing w:before="33"/>
              <w:ind w:left="373"/>
              <w:rPr>
                <w:sz w:val="18"/>
              </w:rPr>
            </w:pPr>
            <w:r>
              <w:rPr>
                <w:sz w:val="18"/>
              </w:rPr>
              <w:t>1</w:t>
            </w:r>
          </w:p>
          <w:p w14:paraId="512D12D1" w14:textId="77777777" w:rsidR="007A6917" w:rsidRDefault="00E328BF">
            <w:pPr>
              <w:pStyle w:val="TableParagraph"/>
              <w:spacing w:before="33"/>
              <w:ind w:left="62"/>
              <w:jc w:val="center"/>
              <w:rPr>
                <w:sz w:val="18"/>
              </w:rPr>
            </w:pPr>
            <w:r>
              <w:rPr>
                <w:sz w:val="18"/>
              </w:rPr>
              <w:t>2</w:t>
            </w:r>
          </w:p>
          <w:p w14:paraId="4937C9EC" w14:textId="77777777" w:rsidR="007A6917" w:rsidRDefault="00E328BF">
            <w:pPr>
              <w:pStyle w:val="TableParagraph"/>
              <w:spacing w:before="33"/>
              <w:ind w:right="309"/>
              <w:jc w:val="right"/>
              <w:rPr>
                <w:sz w:val="18"/>
              </w:rPr>
            </w:pPr>
            <w:r>
              <w:rPr>
                <w:sz w:val="18"/>
              </w:rPr>
              <w:t>3</w:t>
            </w:r>
          </w:p>
          <w:p w14:paraId="7C4A2F15" w14:textId="77777777" w:rsidR="007A6917" w:rsidRDefault="007A6917">
            <w:pPr>
              <w:pStyle w:val="TableParagraph"/>
              <w:spacing w:before="1"/>
              <w:rPr>
                <w:b/>
                <w:sz w:val="18"/>
              </w:rPr>
            </w:pPr>
          </w:p>
          <w:p w14:paraId="44FD3C5A" w14:textId="77777777" w:rsidR="007A6917" w:rsidRDefault="00E328BF">
            <w:pPr>
              <w:pStyle w:val="TableParagraph"/>
              <w:spacing w:line="186" w:lineRule="exact"/>
              <w:ind w:right="47"/>
              <w:jc w:val="right"/>
              <w:rPr>
                <w:sz w:val="18"/>
              </w:rPr>
            </w:pPr>
            <w:r>
              <w:rPr>
                <w:sz w:val="18"/>
              </w:rPr>
              <w:t>5</w:t>
            </w:r>
          </w:p>
        </w:tc>
        <w:tc>
          <w:tcPr>
            <w:tcW w:w="1514" w:type="dxa"/>
            <w:tcBorders>
              <w:top w:val="single" w:sz="12" w:space="0" w:color="000000"/>
              <w:left w:val="single" w:sz="4" w:space="0" w:color="000000"/>
              <w:bottom w:val="single" w:sz="12" w:space="0" w:color="000000"/>
            </w:tcBorders>
          </w:tcPr>
          <w:p w14:paraId="42012F1F" w14:textId="77777777" w:rsidR="007A6917" w:rsidRDefault="007A6917">
            <w:pPr>
              <w:pStyle w:val="TableParagraph"/>
              <w:rPr>
                <w:b/>
                <w:sz w:val="20"/>
              </w:rPr>
            </w:pPr>
          </w:p>
          <w:p w14:paraId="42799DB7" w14:textId="77777777" w:rsidR="007A6917" w:rsidRDefault="007A6917">
            <w:pPr>
              <w:pStyle w:val="TableParagraph"/>
              <w:spacing w:before="7"/>
              <w:rPr>
                <w:b/>
                <w:sz w:val="24"/>
              </w:rPr>
            </w:pPr>
          </w:p>
          <w:p w14:paraId="4EA44D12" w14:textId="77777777" w:rsidR="007A6917" w:rsidRDefault="00E328BF">
            <w:pPr>
              <w:pStyle w:val="TableParagraph"/>
              <w:ind w:left="111"/>
              <w:rPr>
                <w:sz w:val="18"/>
              </w:rPr>
            </w:pPr>
            <w:r>
              <w:rPr>
                <w:sz w:val="18"/>
              </w:rPr>
              <w:t>0</w:t>
            </w:r>
          </w:p>
          <w:p w14:paraId="102D9258" w14:textId="77777777" w:rsidR="007A6917" w:rsidRDefault="00E328BF">
            <w:pPr>
              <w:pStyle w:val="TableParagraph"/>
              <w:spacing w:before="33"/>
              <w:ind w:left="416"/>
              <w:rPr>
                <w:sz w:val="18"/>
              </w:rPr>
            </w:pPr>
            <w:r>
              <w:rPr>
                <w:sz w:val="18"/>
              </w:rPr>
              <w:t>1</w:t>
            </w:r>
          </w:p>
          <w:p w14:paraId="3F53F58A" w14:textId="77777777" w:rsidR="007A6917" w:rsidRDefault="00E328BF">
            <w:pPr>
              <w:pStyle w:val="TableParagraph"/>
              <w:spacing w:before="33"/>
              <w:ind w:left="29"/>
              <w:jc w:val="center"/>
              <w:rPr>
                <w:sz w:val="18"/>
              </w:rPr>
            </w:pPr>
            <w:r>
              <w:rPr>
                <w:sz w:val="18"/>
              </w:rPr>
              <w:t>2</w:t>
            </w:r>
          </w:p>
          <w:p w14:paraId="12FF721F" w14:textId="77777777" w:rsidR="007A6917" w:rsidRDefault="00E328BF">
            <w:pPr>
              <w:pStyle w:val="TableParagraph"/>
              <w:spacing w:before="33"/>
              <w:ind w:right="385"/>
              <w:jc w:val="right"/>
              <w:rPr>
                <w:sz w:val="18"/>
              </w:rPr>
            </w:pPr>
            <w:r>
              <w:rPr>
                <w:sz w:val="18"/>
              </w:rPr>
              <w:t>3</w:t>
            </w:r>
          </w:p>
          <w:p w14:paraId="6CC9D192" w14:textId="77777777" w:rsidR="007A6917" w:rsidRDefault="007A6917">
            <w:pPr>
              <w:pStyle w:val="TableParagraph"/>
              <w:spacing w:before="1"/>
              <w:rPr>
                <w:b/>
                <w:sz w:val="18"/>
              </w:rPr>
            </w:pPr>
          </w:p>
          <w:p w14:paraId="1579C4BA" w14:textId="77777777" w:rsidR="007A6917" w:rsidRDefault="00E328BF">
            <w:pPr>
              <w:pStyle w:val="TableParagraph"/>
              <w:spacing w:line="186" w:lineRule="exact"/>
              <w:ind w:right="84"/>
              <w:jc w:val="right"/>
              <w:rPr>
                <w:sz w:val="18"/>
              </w:rPr>
            </w:pPr>
            <w:r>
              <w:rPr>
                <w:sz w:val="18"/>
              </w:rPr>
              <w:t>5</w:t>
            </w:r>
          </w:p>
        </w:tc>
      </w:tr>
      <w:tr w:rsidR="007A6917" w14:paraId="6F12C9F2" w14:textId="77777777">
        <w:trPr>
          <w:trHeight w:val="1549"/>
        </w:trPr>
        <w:tc>
          <w:tcPr>
            <w:tcW w:w="3331" w:type="dxa"/>
            <w:tcBorders>
              <w:top w:val="single" w:sz="12" w:space="0" w:color="000000"/>
              <w:bottom w:val="single" w:sz="12" w:space="0" w:color="000000"/>
              <w:right w:val="single" w:sz="4" w:space="0" w:color="000000"/>
            </w:tcBorders>
          </w:tcPr>
          <w:p w14:paraId="010EB972" w14:textId="77777777" w:rsidR="007A6917" w:rsidRDefault="00E328BF">
            <w:pPr>
              <w:pStyle w:val="TableParagraph"/>
              <w:spacing w:before="33"/>
              <w:ind w:left="107"/>
              <w:rPr>
                <w:b/>
                <w:sz w:val="18"/>
              </w:rPr>
            </w:pPr>
            <w:r>
              <w:rPr>
                <w:b/>
                <w:sz w:val="18"/>
              </w:rPr>
              <w:t>Anxiety or Irritability</w:t>
            </w:r>
          </w:p>
          <w:p w14:paraId="2CECE936" w14:textId="77777777" w:rsidR="007A6917" w:rsidRDefault="00E328BF">
            <w:pPr>
              <w:pStyle w:val="TableParagraph"/>
              <w:numPr>
                <w:ilvl w:val="0"/>
                <w:numId w:val="21"/>
              </w:numPr>
              <w:tabs>
                <w:tab w:val="left" w:pos="264"/>
              </w:tabs>
              <w:spacing w:before="33"/>
              <w:rPr>
                <w:sz w:val="18"/>
              </w:rPr>
            </w:pPr>
            <w:r>
              <w:rPr>
                <w:sz w:val="18"/>
              </w:rPr>
              <w:t>None</w:t>
            </w:r>
          </w:p>
          <w:p w14:paraId="17BB8933" w14:textId="77777777" w:rsidR="007A6917" w:rsidRDefault="00E328BF">
            <w:pPr>
              <w:pStyle w:val="TableParagraph"/>
              <w:numPr>
                <w:ilvl w:val="0"/>
                <w:numId w:val="21"/>
              </w:numPr>
              <w:tabs>
                <w:tab w:val="left" w:pos="264"/>
              </w:tabs>
              <w:spacing w:before="1"/>
              <w:ind w:right="252"/>
              <w:rPr>
                <w:sz w:val="18"/>
              </w:rPr>
            </w:pPr>
            <w:r>
              <w:rPr>
                <w:sz w:val="18"/>
              </w:rPr>
              <w:t>Patient reports increasing irritability</w:t>
            </w:r>
            <w:r>
              <w:rPr>
                <w:spacing w:val="-14"/>
                <w:sz w:val="18"/>
              </w:rPr>
              <w:t xml:space="preserve"> </w:t>
            </w:r>
            <w:r>
              <w:rPr>
                <w:sz w:val="18"/>
              </w:rPr>
              <w:t>or anxiousness</w:t>
            </w:r>
          </w:p>
          <w:p w14:paraId="108B1A92" w14:textId="77777777" w:rsidR="007A6917" w:rsidRDefault="00E328BF">
            <w:pPr>
              <w:pStyle w:val="TableParagraph"/>
              <w:numPr>
                <w:ilvl w:val="0"/>
                <w:numId w:val="21"/>
              </w:numPr>
              <w:tabs>
                <w:tab w:val="left" w:pos="264"/>
              </w:tabs>
              <w:spacing w:before="33"/>
              <w:ind w:left="107" w:right="570" w:firstLine="0"/>
              <w:rPr>
                <w:sz w:val="18"/>
              </w:rPr>
            </w:pPr>
            <w:r>
              <w:rPr>
                <w:sz w:val="18"/>
              </w:rPr>
              <w:t>Patient obviously irritable/anxious 4 Patient so irritable/anxious</w:t>
            </w:r>
            <w:r>
              <w:rPr>
                <w:spacing w:val="-30"/>
                <w:sz w:val="18"/>
              </w:rPr>
              <w:t xml:space="preserve"> </w:t>
            </w:r>
            <w:r>
              <w:rPr>
                <w:sz w:val="18"/>
              </w:rPr>
              <w:t>that</w:t>
            </w:r>
          </w:p>
          <w:p w14:paraId="4387153D" w14:textId="77777777" w:rsidR="007A6917" w:rsidRDefault="00E328BF">
            <w:pPr>
              <w:pStyle w:val="TableParagraph"/>
              <w:spacing w:line="187" w:lineRule="exact"/>
              <w:ind w:left="263"/>
              <w:rPr>
                <w:sz w:val="18"/>
              </w:rPr>
            </w:pPr>
            <w:r>
              <w:rPr>
                <w:sz w:val="18"/>
              </w:rPr>
              <w:t>participation in assessment is difficult</w:t>
            </w:r>
          </w:p>
        </w:tc>
        <w:tc>
          <w:tcPr>
            <w:tcW w:w="1481" w:type="dxa"/>
            <w:tcBorders>
              <w:top w:val="single" w:sz="12" w:space="0" w:color="000000"/>
              <w:left w:val="single" w:sz="4" w:space="0" w:color="000000"/>
              <w:bottom w:val="single" w:sz="12" w:space="0" w:color="000000"/>
              <w:right w:val="single" w:sz="4" w:space="0" w:color="000000"/>
            </w:tcBorders>
          </w:tcPr>
          <w:p w14:paraId="30469E37" w14:textId="77777777" w:rsidR="007A6917" w:rsidRDefault="007A6917">
            <w:pPr>
              <w:pStyle w:val="TableParagraph"/>
              <w:spacing w:before="8"/>
              <w:rPr>
                <w:b/>
                <w:sz w:val="23"/>
              </w:rPr>
            </w:pPr>
          </w:p>
          <w:p w14:paraId="20306612" w14:textId="77777777" w:rsidR="007A6917" w:rsidRDefault="00E328BF">
            <w:pPr>
              <w:pStyle w:val="TableParagraph"/>
              <w:ind w:left="112"/>
              <w:rPr>
                <w:sz w:val="18"/>
              </w:rPr>
            </w:pPr>
            <w:r>
              <w:rPr>
                <w:sz w:val="18"/>
              </w:rPr>
              <w:t>0</w:t>
            </w:r>
          </w:p>
          <w:p w14:paraId="7BC87BF4" w14:textId="77777777" w:rsidR="007A6917" w:rsidRDefault="007A6917">
            <w:pPr>
              <w:pStyle w:val="TableParagraph"/>
              <w:spacing w:before="1"/>
              <w:rPr>
                <w:b/>
                <w:sz w:val="18"/>
              </w:rPr>
            </w:pPr>
          </w:p>
          <w:p w14:paraId="5548416A" w14:textId="77777777" w:rsidR="007A6917" w:rsidRDefault="00E328BF">
            <w:pPr>
              <w:pStyle w:val="TableParagraph"/>
              <w:ind w:left="410"/>
              <w:rPr>
                <w:sz w:val="18"/>
              </w:rPr>
            </w:pPr>
            <w:r>
              <w:rPr>
                <w:sz w:val="18"/>
              </w:rPr>
              <w:t>1</w:t>
            </w:r>
          </w:p>
          <w:p w14:paraId="5002706D" w14:textId="77777777" w:rsidR="007A6917" w:rsidRDefault="00E328BF">
            <w:pPr>
              <w:pStyle w:val="TableParagraph"/>
              <w:spacing w:before="33"/>
              <w:ind w:left="35"/>
              <w:jc w:val="center"/>
              <w:rPr>
                <w:sz w:val="18"/>
              </w:rPr>
            </w:pPr>
            <w:r>
              <w:rPr>
                <w:sz w:val="18"/>
              </w:rPr>
              <w:t>2</w:t>
            </w:r>
          </w:p>
          <w:p w14:paraId="089FD52D" w14:textId="77777777" w:rsidR="007A6917" w:rsidRDefault="007A6917">
            <w:pPr>
              <w:pStyle w:val="TableParagraph"/>
              <w:spacing w:before="11"/>
              <w:rPr>
                <w:b/>
                <w:sz w:val="17"/>
              </w:rPr>
            </w:pPr>
          </w:p>
          <w:p w14:paraId="76C1CF13" w14:textId="77777777" w:rsidR="007A6917" w:rsidRDefault="00E328BF">
            <w:pPr>
              <w:pStyle w:val="TableParagraph"/>
              <w:spacing w:line="188" w:lineRule="exact"/>
              <w:ind w:right="373"/>
              <w:jc w:val="right"/>
              <w:rPr>
                <w:sz w:val="18"/>
              </w:rPr>
            </w:pPr>
            <w:r>
              <w:rPr>
                <w:sz w:val="18"/>
              </w:rPr>
              <w:t>4</w:t>
            </w:r>
          </w:p>
        </w:tc>
        <w:tc>
          <w:tcPr>
            <w:tcW w:w="1474" w:type="dxa"/>
            <w:tcBorders>
              <w:top w:val="single" w:sz="12" w:space="0" w:color="000000"/>
              <w:left w:val="single" w:sz="4" w:space="0" w:color="000000"/>
              <w:bottom w:val="single" w:sz="12" w:space="0" w:color="000000"/>
              <w:right w:val="single" w:sz="4" w:space="0" w:color="000000"/>
            </w:tcBorders>
          </w:tcPr>
          <w:p w14:paraId="043200CB" w14:textId="77777777" w:rsidR="007A6917" w:rsidRDefault="007A6917">
            <w:pPr>
              <w:pStyle w:val="TableParagraph"/>
              <w:spacing w:before="8"/>
              <w:rPr>
                <w:b/>
                <w:sz w:val="23"/>
              </w:rPr>
            </w:pPr>
          </w:p>
          <w:p w14:paraId="0D552D03" w14:textId="77777777" w:rsidR="007A6917" w:rsidRDefault="00E328BF">
            <w:pPr>
              <w:pStyle w:val="TableParagraph"/>
              <w:ind w:left="112"/>
              <w:rPr>
                <w:sz w:val="18"/>
              </w:rPr>
            </w:pPr>
            <w:r>
              <w:rPr>
                <w:sz w:val="18"/>
              </w:rPr>
              <w:t>0</w:t>
            </w:r>
          </w:p>
          <w:p w14:paraId="17AC8796" w14:textId="77777777" w:rsidR="007A6917" w:rsidRDefault="007A6917">
            <w:pPr>
              <w:pStyle w:val="TableParagraph"/>
              <w:spacing w:before="1"/>
              <w:rPr>
                <w:b/>
                <w:sz w:val="18"/>
              </w:rPr>
            </w:pPr>
          </w:p>
          <w:p w14:paraId="50DA4182" w14:textId="77777777" w:rsidR="007A6917" w:rsidRDefault="00E328BF">
            <w:pPr>
              <w:pStyle w:val="TableParagraph"/>
              <w:ind w:left="405"/>
              <w:rPr>
                <w:sz w:val="18"/>
              </w:rPr>
            </w:pPr>
            <w:r>
              <w:rPr>
                <w:sz w:val="18"/>
              </w:rPr>
              <w:t>1</w:t>
            </w:r>
          </w:p>
          <w:p w14:paraId="60100505" w14:textId="77777777" w:rsidR="007A6917" w:rsidRDefault="00E328BF">
            <w:pPr>
              <w:pStyle w:val="TableParagraph"/>
              <w:spacing w:before="33"/>
              <w:ind w:left="27"/>
              <w:jc w:val="center"/>
              <w:rPr>
                <w:sz w:val="18"/>
              </w:rPr>
            </w:pPr>
            <w:r>
              <w:rPr>
                <w:sz w:val="18"/>
              </w:rPr>
              <w:t>2</w:t>
            </w:r>
          </w:p>
          <w:p w14:paraId="619D8720" w14:textId="77777777" w:rsidR="007A6917" w:rsidRDefault="007A6917">
            <w:pPr>
              <w:pStyle w:val="TableParagraph"/>
              <w:spacing w:before="11"/>
              <w:rPr>
                <w:b/>
                <w:sz w:val="17"/>
              </w:rPr>
            </w:pPr>
          </w:p>
          <w:p w14:paraId="7355CF8E" w14:textId="77777777" w:rsidR="007A6917" w:rsidRDefault="00E328BF">
            <w:pPr>
              <w:pStyle w:val="TableParagraph"/>
              <w:spacing w:line="188" w:lineRule="exact"/>
              <w:ind w:right="382"/>
              <w:jc w:val="right"/>
              <w:rPr>
                <w:sz w:val="18"/>
              </w:rPr>
            </w:pPr>
            <w:r>
              <w:rPr>
                <w:sz w:val="18"/>
              </w:rPr>
              <w:t>4</w:t>
            </w:r>
          </w:p>
        </w:tc>
        <w:tc>
          <w:tcPr>
            <w:tcW w:w="1673" w:type="dxa"/>
            <w:tcBorders>
              <w:top w:val="single" w:sz="12" w:space="0" w:color="000000"/>
              <w:left w:val="single" w:sz="4" w:space="0" w:color="000000"/>
              <w:bottom w:val="single" w:sz="12" w:space="0" w:color="000000"/>
              <w:right w:val="single" w:sz="4" w:space="0" w:color="000000"/>
            </w:tcBorders>
          </w:tcPr>
          <w:p w14:paraId="3E08813C" w14:textId="77777777" w:rsidR="007A6917" w:rsidRDefault="007A6917">
            <w:pPr>
              <w:pStyle w:val="TableParagraph"/>
              <w:spacing w:before="8"/>
              <w:rPr>
                <w:b/>
                <w:sz w:val="23"/>
              </w:rPr>
            </w:pPr>
          </w:p>
          <w:p w14:paraId="67529E01" w14:textId="77777777" w:rsidR="007A6917" w:rsidRDefault="00E328BF">
            <w:pPr>
              <w:pStyle w:val="TableParagraph"/>
              <w:ind w:left="141"/>
              <w:rPr>
                <w:sz w:val="18"/>
              </w:rPr>
            </w:pPr>
            <w:r>
              <w:rPr>
                <w:sz w:val="18"/>
              </w:rPr>
              <w:t>0</w:t>
            </w:r>
          </w:p>
          <w:p w14:paraId="678489F1" w14:textId="77777777" w:rsidR="007A6917" w:rsidRDefault="007A6917">
            <w:pPr>
              <w:pStyle w:val="TableParagraph"/>
              <w:spacing w:before="1"/>
              <w:rPr>
                <w:b/>
                <w:sz w:val="18"/>
              </w:rPr>
            </w:pPr>
          </w:p>
          <w:p w14:paraId="62ACCCDF" w14:textId="77777777" w:rsidR="007A6917" w:rsidRDefault="00E328BF">
            <w:pPr>
              <w:pStyle w:val="TableParagraph"/>
              <w:ind w:left="474"/>
              <w:rPr>
                <w:sz w:val="18"/>
              </w:rPr>
            </w:pPr>
            <w:r>
              <w:rPr>
                <w:sz w:val="18"/>
              </w:rPr>
              <w:t>1</w:t>
            </w:r>
          </w:p>
          <w:p w14:paraId="1A3C7D8D" w14:textId="77777777" w:rsidR="007A6917" w:rsidRDefault="00E328BF">
            <w:pPr>
              <w:pStyle w:val="TableParagraph"/>
              <w:spacing w:before="33"/>
              <w:ind w:left="43"/>
              <w:jc w:val="center"/>
              <w:rPr>
                <w:sz w:val="18"/>
              </w:rPr>
            </w:pPr>
            <w:r>
              <w:rPr>
                <w:sz w:val="18"/>
              </w:rPr>
              <w:t>2</w:t>
            </w:r>
          </w:p>
          <w:p w14:paraId="1DA94B56" w14:textId="77777777" w:rsidR="007A6917" w:rsidRDefault="007A6917">
            <w:pPr>
              <w:pStyle w:val="TableParagraph"/>
              <w:spacing w:before="11"/>
              <w:rPr>
                <w:b/>
                <w:sz w:val="17"/>
              </w:rPr>
            </w:pPr>
          </w:p>
          <w:p w14:paraId="02BBF62A" w14:textId="77777777" w:rsidR="007A6917" w:rsidRDefault="00E328BF">
            <w:pPr>
              <w:pStyle w:val="TableParagraph"/>
              <w:spacing w:line="188" w:lineRule="exact"/>
              <w:ind w:right="429"/>
              <w:jc w:val="right"/>
              <w:rPr>
                <w:sz w:val="18"/>
              </w:rPr>
            </w:pPr>
            <w:r>
              <w:rPr>
                <w:sz w:val="18"/>
              </w:rPr>
              <w:t>4</w:t>
            </w:r>
          </w:p>
        </w:tc>
        <w:tc>
          <w:tcPr>
            <w:tcW w:w="1308" w:type="dxa"/>
            <w:tcBorders>
              <w:top w:val="single" w:sz="12" w:space="0" w:color="000000"/>
              <w:left w:val="single" w:sz="4" w:space="0" w:color="000000"/>
              <w:bottom w:val="single" w:sz="12" w:space="0" w:color="000000"/>
              <w:right w:val="single" w:sz="4" w:space="0" w:color="000000"/>
            </w:tcBorders>
          </w:tcPr>
          <w:p w14:paraId="7FDF6D84" w14:textId="77777777" w:rsidR="007A6917" w:rsidRDefault="007A6917">
            <w:pPr>
              <w:pStyle w:val="TableParagraph"/>
              <w:spacing w:before="8"/>
              <w:rPr>
                <w:b/>
                <w:sz w:val="23"/>
              </w:rPr>
            </w:pPr>
          </w:p>
          <w:p w14:paraId="39794D01" w14:textId="77777777" w:rsidR="007A6917" w:rsidRDefault="00E328BF">
            <w:pPr>
              <w:pStyle w:val="TableParagraph"/>
              <w:ind w:left="111"/>
              <w:rPr>
                <w:sz w:val="18"/>
              </w:rPr>
            </w:pPr>
            <w:r>
              <w:rPr>
                <w:sz w:val="18"/>
              </w:rPr>
              <w:t>0</w:t>
            </w:r>
          </w:p>
          <w:p w14:paraId="7D8BE711" w14:textId="77777777" w:rsidR="007A6917" w:rsidRDefault="007A6917">
            <w:pPr>
              <w:pStyle w:val="TableParagraph"/>
              <w:spacing w:before="1"/>
              <w:rPr>
                <w:b/>
                <w:sz w:val="18"/>
              </w:rPr>
            </w:pPr>
          </w:p>
          <w:p w14:paraId="7B2C70DB" w14:textId="77777777" w:rsidR="007A6917" w:rsidRDefault="00E328BF">
            <w:pPr>
              <w:pStyle w:val="TableParagraph"/>
              <w:ind w:left="373"/>
              <w:rPr>
                <w:sz w:val="18"/>
              </w:rPr>
            </w:pPr>
            <w:r>
              <w:rPr>
                <w:sz w:val="18"/>
              </w:rPr>
              <w:t>1</w:t>
            </w:r>
          </w:p>
          <w:p w14:paraId="72F28129" w14:textId="77777777" w:rsidR="007A6917" w:rsidRDefault="00E328BF">
            <w:pPr>
              <w:pStyle w:val="TableParagraph"/>
              <w:spacing w:before="33"/>
              <w:ind w:left="62"/>
              <w:jc w:val="center"/>
              <w:rPr>
                <w:sz w:val="18"/>
              </w:rPr>
            </w:pPr>
            <w:r>
              <w:rPr>
                <w:sz w:val="18"/>
              </w:rPr>
              <w:t>2</w:t>
            </w:r>
          </w:p>
          <w:p w14:paraId="5C51E89F" w14:textId="77777777" w:rsidR="007A6917" w:rsidRDefault="007A6917">
            <w:pPr>
              <w:pStyle w:val="TableParagraph"/>
              <w:spacing w:before="11"/>
              <w:rPr>
                <w:b/>
                <w:sz w:val="17"/>
              </w:rPr>
            </w:pPr>
          </w:p>
          <w:p w14:paraId="4D55F6CD" w14:textId="77777777" w:rsidR="007A6917" w:rsidRDefault="00E328BF">
            <w:pPr>
              <w:pStyle w:val="TableParagraph"/>
              <w:spacing w:line="188" w:lineRule="exact"/>
              <w:ind w:right="309"/>
              <w:jc w:val="right"/>
              <w:rPr>
                <w:sz w:val="18"/>
              </w:rPr>
            </w:pPr>
            <w:r>
              <w:rPr>
                <w:sz w:val="18"/>
              </w:rPr>
              <w:t>4</w:t>
            </w:r>
          </w:p>
        </w:tc>
        <w:tc>
          <w:tcPr>
            <w:tcW w:w="1514" w:type="dxa"/>
            <w:tcBorders>
              <w:top w:val="single" w:sz="12" w:space="0" w:color="000000"/>
              <w:left w:val="single" w:sz="4" w:space="0" w:color="000000"/>
              <w:bottom w:val="single" w:sz="12" w:space="0" w:color="000000"/>
            </w:tcBorders>
          </w:tcPr>
          <w:p w14:paraId="75E9E48C" w14:textId="77777777" w:rsidR="007A6917" w:rsidRDefault="007A6917">
            <w:pPr>
              <w:pStyle w:val="TableParagraph"/>
              <w:spacing w:before="8"/>
              <w:rPr>
                <w:b/>
                <w:sz w:val="23"/>
              </w:rPr>
            </w:pPr>
          </w:p>
          <w:p w14:paraId="28F1B30A" w14:textId="77777777" w:rsidR="007A6917" w:rsidRDefault="00E328BF">
            <w:pPr>
              <w:pStyle w:val="TableParagraph"/>
              <w:ind w:left="111"/>
              <w:rPr>
                <w:sz w:val="18"/>
              </w:rPr>
            </w:pPr>
            <w:r>
              <w:rPr>
                <w:sz w:val="18"/>
              </w:rPr>
              <w:t>0</w:t>
            </w:r>
          </w:p>
          <w:p w14:paraId="5B6E5AED" w14:textId="77777777" w:rsidR="007A6917" w:rsidRDefault="007A6917">
            <w:pPr>
              <w:pStyle w:val="TableParagraph"/>
              <w:spacing w:before="1"/>
              <w:rPr>
                <w:b/>
                <w:sz w:val="18"/>
              </w:rPr>
            </w:pPr>
          </w:p>
          <w:p w14:paraId="33A31D33" w14:textId="77777777" w:rsidR="007A6917" w:rsidRDefault="00E328BF">
            <w:pPr>
              <w:pStyle w:val="TableParagraph"/>
              <w:ind w:left="416"/>
              <w:rPr>
                <w:sz w:val="18"/>
              </w:rPr>
            </w:pPr>
            <w:r>
              <w:rPr>
                <w:sz w:val="18"/>
              </w:rPr>
              <w:t>1</w:t>
            </w:r>
          </w:p>
          <w:p w14:paraId="13A404F9" w14:textId="77777777" w:rsidR="007A6917" w:rsidRDefault="00E328BF">
            <w:pPr>
              <w:pStyle w:val="TableParagraph"/>
              <w:spacing w:before="33"/>
              <w:ind w:left="29"/>
              <w:jc w:val="center"/>
              <w:rPr>
                <w:sz w:val="18"/>
              </w:rPr>
            </w:pPr>
            <w:r>
              <w:rPr>
                <w:sz w:val="18"/>
              </w:rPr>
              <w:t>2</w:t>
            </w:r>
          </w:p>
          <w:p w14:paraId="165F76F6" w14:textId="77777777" w:rsidR="007A6917" w:rsidRDefault="007A6917">
            <w:pPr>
              <w:pStyle w:val="TableParagraph"/>
              <w:spacing w:before="11"/>
              <w:rPr>
                <w:b/>
                <w:sz w:val="17"/>
              </w:rPr>
            </w:pPr>
          </w:p>
          <w:p w14:paraId="67637F2D" w14:textId="77777777" w:rsidR="007A6917" w:rsidRDefault="00E328BF">
            <w:pPr>
              <w:pStyle w:val="TableParagraph"/>
              <w:spacing w:line="188" w:lineRule="exact"/>
              <w:ind w:right="385"/>
              <w:jc w:val="right"/>
              <w:rPr>
                <w:sz w:val="18"/>
              </w:rPr>
            </w:pPr>
            <w:r>
              <w:rPr>
                <w:sz w:val="18"/>
              </w:rPr>
              <w:t>4</w:t>
            </w:r>
          </w:p>
        </w:tc>
      </w:tr>
      <w:tr w:rsidR="007A6917" w14:paraId="3B129240" w14:textId="77777777">
        <w:trPr>
          <w:trHeight w:val="2341"/>
        </w:trPr>
        <w:tc>
          <w:tcPr>
            <w:tcW w:w="3331" w:type="dxa"/>
            <w:tcBorders>
              <w:top w:val="single" w:sz="12" w:space="0" w:color="000000"/>
              <w:bottom w:val="single" w:sz="12" w:space="0" w:color="000000"/>
              <w:right w:val="single" w:sz="4" w:space="0" w:color="000000"/>
            </w:tcBorders>
          </w:tcPr>
          <w:p w14:paraId="3EDA38A2" w14:textId="77777777" w:rsidR="007A6917" w:rsidRDefault="00E328BF">
            <w:pPr>
              <w:pStyle w:val="TableParagraph"/>
              <w:spacing w:line="206" w:lineRule="exact"/>
              <w:ind w:left="107"/>
              <w:rPr>
                <w:b/>
                <w:sz w:val="18"/>
              </w:rPr>
            </w:pPr>
            <w:r>
              <w:rPr>
                <w:b/>
                <w:sz w:val="18"/>
              </w:rPr>
              <w:t>Bone or Joint Aches</w:t>
            </w:r>
          </w:p>
          <w:p w14:paraId="54BB7219" w14:textId="77777777" w:rsidR="007A6917" w:rsidRDefault="00E328BF">
            <w:pPr>
              <w:pStyle w:val="TableParagraph"/>
              <w:ind w:left="107" w:right="109"/>
              <w:rPr>
                <w:i/>
                <w:sz w:val="18"/>
              </w:rPr>
            </w:pPr>
            <w:r>
              <w:rPr>
                <w:i/>
                <w:sz w:val="18"/>
              </w:rPr>
              <w:t>If patient was having pain previously, gauge the additional component attributed to opioid withdrawal only</w:t>
            </w:r>
          </w:p>
          <w:p w14:paraId="3614FB5B" w14:textId="77777777" w:rsidR="007A6917" w:rsidRDefault="00E328BF">
            <w:pPr>
              <w:pStyle w:val="TableParagraph"/>
              <w:numPr>
                <w:ilvl w:val="0"/>
                <w:numId w:val="20"/>
              </w:numPr>
              <w:tabs>
                <w:tab w:val="left" w:pos="259"/>
              </w:tabs>
              <w:spacing w:before="34"/>
              <w:ind w:hanging="151"/>
              <w:rPr>
                <w:sz w:val="18"/>
              </w:rPr>
            </w:pPr>
            <w:r>
              <w:rPr>
                <w:sz w:val="18"/>
              </w:rPr>
              <w:t>Not present</w:t>
            </w:r>
          </w:p>
          <w:p w14:paraId="5DFB9677" w14:textId="77777777" w:rsidR="007A6917" w:rsidRDefault="00E328BF">
            <w:pPr>
              <w:pStyle w:val="TableParagraph"/>
              <w:numPr>
                <w:ilvl w:val="0"/>
                <w:numId w:val="20"/>
              </w:numPr>
              <w:tabs>
                <w:tab w:val="left" w:pos="259"/>
              </w:tabs>
              <w:spacing w:before="33" w:line="207" w:lineRule="exact"/>
              <w:ind w:hanging="151"/>
              <w:rPr>
                <w:sz w:val="18"/>
              </w:rPr>
            </w:pPr>
            <w:r>
              <w:rPr>
                <w:sz w:val="18"/>
              </w:rPr>
              <w:t>Mild diffuse</w:t>
            </w:r>
            <w:r>
              <w:rPr>
                <w:spacing w:val="-3"/>
                <w:sz w:val="18"/>
              </w:rPr>
              <w:t xml:space="preserve"> </w:t>
            </w:r>
            <w:r>
              <w:rPr>
                <w:sz w:val="18"/>
              </w:rPr>
              <w:t>discomfort</w:t>
            </w:r>
          </w:p>
          <w:p w14:paraId="17C84D37" w14:textId="77777777" w:rsidR="007A6917" w:rsidRDefault="00E328BF">
            <w:pPr>
              <w:pStyle w:val="TableParagraph"/>
              <w:numPr>
                <w:ilvl w:val="0"/>
                <w:numId w:val="20"/>
              </w:numPr>
              <w:tabs>
                <w:tab w:val="left" w:pos="259"/>
              </w:tabs>
              <w:ind w:right="240" w:hanging="151"/>
              <w:rPr>
                <w:sz w:val="18"/>
              </w:rPr>
            </w:pPr>
            <w:r>
              <w:rPr>
                <w:sz w:val="18"/>
              </w:rPr>
              <w:t>Patient reports severe diffuse aching of joints/muscles</w:t>
            </w:r>
          </w:p>
          <w:p w14:paraId="7A4705BA" w14:textId="77777777" w:rsidR="007A6917" w:rsidRDefault="00E328BF">
            <w:pPr>
              <w:pStyle w:val="TableParagraph"/>
              <w:spacing w:before="4" w:line="206" w:lineRule="exact"/>
              <w:ind w:left="258" w:right="184" w:hanging="152"/>
              <w:rPr>
                <w:sz w:val="18"/>
              </w:rPr>
            </w:pPr>
            <w:r>
              <w:rPr>
                <w:sz w:val="18"/>
              </w:rPr>
              <w:t>4 Patient is rubbing joints or muscles and is unable to sit still because of discomfort</w:t>
            </w:r>
          </w:p>
        </w:tc>
        <w:tc>
          <w:tcPr>
            <w:tcW w:w="1481" w:type="dxa"/>
            <w:tcBorders>
              <w:top w:val="single" w:sz="12" w:space="0" w:color="000000"/>
              <w:left w:val="single" w:sz="4" w:space="0" w:color="000000"/>
              <w:bottom w:val="single" w:sz="12" w:space="0" w:color="000000"/>
              <w:right w:val="single" w:sz="4" w:space="0" w:color="000000"/>
            </w:tcBorders>
          </w:tcPr>
          <w:p w14:paraId="11B3AD1B" w14:textId="77777777" w:rsidR="007A6917" w:rsidRDefault="007A6917">
            <w:pPr>
              <w:pStyle w:val="TableParagraph"/>
              <w:rPr>
                <w:b/>
                <w:sz w:val="20"/>
              </w:rPr>
            </w:pPr>
          </w:p>
          <w:p w14:paraId="35049417" w14:textId="77777777" w:rsidR="007A6917" w:rsidRDefault="007A6917">
            <w:pPr>
              <w:pStyle w:val="TableParagraph"/>
              <w:rPr>
                <w:b/>
                <w:sz w:val="20"/>
              </w:rPr>
            </w:pPr>
          </w:p>
          <w:p w14:paraId="0BB20170" w14:textId="77777777" w:rsidR="007A6917" w:rsidRDefault="007A6917">
            <w:pPr>
              <w:pStyle w:val="TableParagraph"/>
              <w:rPr>
                <w:b/>
                <w:sz w:val="20"/>
              </w:rPr>
            </w:pPr>
          </w:p>
          <w:p w14:paraId="46EDD950" w14:textId="77777777" w:rsidR="007A6917" w:rsidRDefault="00E328BF">
            <w:pPr>
              <w:pStyle w:val="TableParagraph"/>
              <w:spacing w:before="171"/>
              <w:ind w:left="112"/>
              <w:rPr>
                <w:sz w:val="18"/>
              </w:rPr>
            </w:pPr>
            <w:r>
              <w:rPr>
                <w:sz w:val="18"/>
              </w:rPr>
              <w:t>0</w:t>
            </w:r>
          </w:p>
          <w:p w14:paraId="2DB6B1AC" w14:textId="77777777" w:rsidR="007A6917" w:rsidRDefault="00E328BF">
            <w:pPr>
              <w:pStyle w:val="TableParagraph"/>
              <w:spacing w:before="33"/>
              <w:ind w:left="410"/>
              <w:rPr>
                <w:sz w:val="18"/>
              </w:rPr>
            </w:pPr>
            <w:r>
              <w:rPr>
                <w:sz w:val="18"/>
              </w:rPr>
              <w:t>1</w:t>
            </w:r>
          </w:p>
          <w:p w14:paraId="54CAE4A1" w14:textId="77777777" w:rsidR="007A6917" w:rsidRDefault="007A6917">
            <w:pPr>
              <w:pStyle w:val="TableParagraph"/>
              <w:spacing w:before="10"/>
              <w:rPr>
                <w:b/>
                <w:sz w:val="17"/>
              </w:rPr>
            </w:pPr>
          </w:p>
          <w:p w14:paraId="06B1E9D4" w14:textId="77777777" w:rsidR="007A6917" w:rsidRDefault="00E328BF">
            <w:pPr>
              <w:pStyle w:val="TableParagraph"/>
              <w:ind w:left="35"/>
              <w:jc w:val="center"/>
              <w:rPr>
                <w:sz w:val="18"/>
              </w:rPr>
            </w:pPr>
            <w:r>
              <w:rPr>
                <w:sz w:val="18"/>
              </w:rPr>
              <w:t>2</w:t>
            </w:r>
          </w:p>
          <w:p w14:paraId="72642EB9" w14:textId="77777777" w:rsidR="007A6917" w:rsidRDefault="007A6917">
            <w:pPr>
              <w:pStyle w:val="TableParagraph"/>
              <w:spacing w:before="1"/>
              <w:rPr>
                <w:b/>
                <w:sz w:val="18"/>
              </w:rPr>
            </w:pPr>
          </w:p>
          <w:p w14:paraId="08615EB4" w14:textId="77777777" w:rsidR="007A6917" w:rsidRDefault="00E328BF">
            <w:pPr>
              <w:pStyle w:val="TableParagraph"/>
              <w:ind w:right="373"/>
              <w:jc w:val="right"/>
              <w:rPr>
                <w:sz w:val="18"/>
              </w:rPr>
            </w:pPr>
            <w:r>
              <w:rPr>
                <w:sz w:val="18"/>
              </w:rPr>
              <w:t>4</w:t>
            </w:r>
          </w:p>
        </w:tc>
        <w:tc>
          <w:tcPr>
            <w:tcW w:w="1474" w:type="dxa"/>
            <w:tcBorders>
              <w:top w:val="single" w:sz="12" w:space="0" w:color="000000"/>
              <w:left w:val="single" w:sz="4" w:space="0" w:color="000000"/>
              <w:bottom w:val="single" w:sz="12" w:space="0" w:color="000000"/>
              <w:right w:val="single" w:sz="4" w:space="0" w:color="000000"/>
            </w:tcBorders>
          </w:tcPr>
          <w:p w14:paraId="1A7ADDA9" w14:textId="77777777" w:rsidR="007A6917" w:rsidRDefault="007A6917">
            <w:pPr>
              <w:pStyle w:val="TableParagraph"/>
              <w:rPr>
                <w:b/>
                <w:sz w:val="20"/>
              </w:rPr>
            </w:pPr>
          </w:p>
          <w:p w14:paraId="76964DB2" w14:textId="77777777" w:rsidR="007A6917" w:rsidRDefault="007A6917">
            <w:pPr>
              <w:pStyle w:val="TableParagraph"/>
              <w:rPr>
                <w:b/>
                <w:sz w:val="20"/>
              </w:rPr>
            </w:pPr>
          </w:p>
          <w:p w14:paraId="7F2F936E" w14:textId="77777777" w:rsidR="007A6917" w:rsidRDefault="007A6917">
            <w:pPr>
              <w:pStyle w:val="TableParagraph"/>
              <w:rPr>
                <w:b/>
                <w:sz w:val="20"/>
              </w:rPr>
            </w:pPr>
          </w:p>
          <w:p w14:paraId="5F37E735" w14:textId="77777777" w:rsidR="007A6917" w:rsidRDefault="00E328BF">
            <w:pPr>
              <w:pStyle w:val="TableParagraph"/>
              <w:spacing w:before="171"/>
              <w:ind w:left="112"/>
              <w:rPr>
                <w:sz w:val="18"/>
              </w:rPr>
            </w:pPr>
            <w:r>
              <w:rPr>
                <w:sz w:val="18"/>
              </w:rPr>
              <w:t>0</w:t>
            </w:r>
          </w:p>
          <w:p w14:paraId="7EADCD04" w14:textId="77777777" w:rsidR="007A6917" w:rsidRDefault="00E328BF">
            <w:pPr>
              <w:pStyle w:val="TableParagraph"/>
              <w:spacing w:before="33"/>
              <w:ind w:left="405"/>
              <w:rPr>
                <w:sz w:val="18"/>
              </w:rPr>
            </w:pPr>
            <w:r>
              <w:rPr>
                <w:sz w:val="18"/>
              </w:rPr>
              <w:t>1</w:t>
            </w:r>
          </w:p>
          <w:p w14:paraId="6C9F20D1" w14:textId="77777777" w:rsidR="007A6917" w:rsidRDefault="007A6917">
            <w:pPr>
              <w:pStyle w:val="TableParagraph"/>
              <w:spacing w:before="10"/>
              <w:rPr>
                <w:b/>
                <w:sz w:val="17"/>
              </w:rPr>
            </w:pPr>
          </w:p>
          <w:p w14:paraId="2FBAD043" w14:textId="77777777" w:rsidR="007A6917" w:rsidRDefault="00E328BF">
            <w:pPr>
              <w:pStyle w:val="TableParagraph"/>
              <w:ind w:left="27"/>
              <w:jc w:val="center"/>
              <w:rPr>
                <w:sz w:val="18"/>
              </w:rPr>
            </w:pPr>
            <w:r>
              <w:rPr>
                <w:sz w:val="18"/>
              </w:rPr>
              <w:t>2</w:t>
            </w:r>
          </w:p>
          <w:p w14:paraId="2CD46831" w14:textId="77777777" w:rsidR="007A6917" w:rsidRDefault="007A6917">
            <w:pPr>
              <w:pStyle w:val="TableParagraph"/>
              <w:spacing w:before="1"/>
              <w:rPr>
                <w:b/>
                <w:sz w:val="18"/>
              </w:rPr>
            </w:pPr>
          </w:p>
          <w:p w14:paraId="6BADEF13" w14:textId="77777777" w:rsidR="007A6917" w:rsidRDefault="00E328BF">
            <w:pPr>
              <w:pStyle w:val="TableParagraph"/>
              <w:ind w:right="382"/>
              <w:jc w:val="right"/>
              <w:rPr>
                <w:sz w:val="18"/>
              </w:rPr>
            </w:pPr>
            <w:r>
              <w:rPr>
                <w:sz w:val="18"/>
              </w:rPr>
              <w:t>4</w:t>
            </w:r>
          </w:p>
        </w:tc>
        <w:tc>
          <w:tcPr>
            <w:tcW w:w="1673" w:type="dxa"/>
            <w:tcBorders>
              <w:top w:val="single" w:sz="12" w:space="0" w:color="000000"/>
              <w:left w:val="single" w:sz="4" w:space="0" w:color="000000"/>
              <w:bottom w:val="single" w:sz="12" w:space="0" w:color="000000"/>
              <w:right w:val="single" w:sz="4" w:space="0" w:color="000000"/>
            </w:tcBorders>
          </w:tcPr>
          <w:p w14:paraId="0AB98C7D" w14:textId="77777777" w:rsidR="007A6917" w:rsidRDefault="007A6917">
            <w:pPr>
              <w:pStyle w:val="TableParagraph"/>
              <w:rPr>
                <w:b/>
                <w:sz w:val="20"/>
              </w:rPr>
            </w:pPr>
          </w:p>
          <w:p w14:paraId="0B4F5022" w14:textId="77777777" w:rsidR="007A6917" w:rsidRDefault="007A6917">
            <w:pPr>
              <w:pStyle w:val="TableParagraph"/>
              <w:rPr>
                <w:b/>
                <w:sz w:val="20"/>
              </w:rPr>
            </w:pPr>
          </w:p>
          <w:p w14:paraId="7CC1EF15" w14:textId="77777777" w:rsidR="007A6917" w:rsidRDefault="007A6917">
            <w:pPr>
              <w:pStyle w:val="TableParagraph"/>
              <w:rPr>
                <w:b/>
                <w:sz w:val="20"/>
              </w:rPr>
            </w:pPr>
          </w:p>
          <w:p w14:paraId="36FDE474" w14:textId="77777777" w:rsidR="007A6917" w:rsidRDefault="00E328BF">
            <w:pPr>
              <w:pStyle w:val="TableParagraph"/>
              <w:spacing w:before="171"/>
              <w:ind w:left="141"/>
              <w:rPr>
                <w:sz w:val="18"/>
              </w:rPr>
            </w:pPr>
            <w:r>
              <w:rPr>
                <w:sz w:val="18"/>
              </w:rPr>
              <w:t>0</w:t>
            </w:r>
          </w:p>
          <w:p w14:paraId="4531F84D" w14:textId="77777777" w:rsidR="007A6917" w:rsidRDefault="00E328BF">
            <w:pPr>
              <w:pStyle w:val="TableParagraph"/>
              <w:spacing w:before="33"/>
              <w:ind w:left="474"/>
              <w:rPr>
                <w:sz w:val="18"/>
              </w:rPr>
            </w:pPr>
            <w:r>
              <w:rPr>
                <w:sz w:val="18"/>
              </w:rPr>
              <w:t>1</w:t>
            </w:r>
          </w:p>
          <w:p w14:paraId="290F8AB9" w14:textId="77777777" w:rsidR="007A6917" w:rsidRDefault="007A6917">
            <w:pPr>
              <w:pStyle w:val="TableParagraph"/>
              <w:spacing w:before="10"/>
              <w:rPr>
                <w:b/>
                <w:sz w:val="17"/>
              </w:rPr>
            </w:pPr>
          </w:p>
          <w:p w14:paraId="5449B27F" w14:textId="77777777" w:rsidR="007A6917" w:rsidRDefault="00E328BF">
            <w:pPr>
              <w:pStyle w:val="TableParagraph"/>
              <w:ind w:left="43"/>
              <w:jc w:val="center"/>
              <w:rPr>
                <w:sz w:val="18"/>
              </w:rPr>
            </w:pPr>
            <w:r>
              <w:rPr>
                <w:sz w:val="18"/>
              </w:rPr>
              <w:t>2</w:t>
            </w:r>
          </w:p>
          <w:p w14:paraId="2A51A36E" w14:textId="77777777" w:rsidR="007A6917" w:rsidRDefault="007A6917">
            <w:pPr>
              <w:pStyle w:val="TableParagraph"/>
              <w:spacing w:before="1"/>
              <w:rPr>
                <w:b/>
                <w:sz w:val="18"/>
              </w:rPr>
            </w:pPr>
          </w:p>
          <w:p w14:paraId="18F77F04" w14:textId="77777777" w:rsidR="007A6917" w:rsidRDefault="00E328BF">
            <w:pPr>
              <w:pStyle w:val="TableParagraph"/>
              <w:ind w:right="455"/>
              <w:jc w:val="right"/>
              <w:rPr>
                <w:sz w:val="18"/>
              </w:rPr>
            </w:pPr>
            <w:r>
              <w:rPr>
                <w:sz w:val="18"/>
              </w:rPr>
              <w:t>4</w:t>
            </w:r>
          </w:p>
        </w:tc>
        <w:tc>
          <w:tcPr>
            <w:tcW w:w="1308" w:type="dxa"/>
            <w:tcBorders>
              <w:top w:val="single" w:sz="12" w:space="0" w:color="000000"/>
              <w:left w:val="single" w:sz="4" w:space="0" w:color="000000"/>
              <w:bottom w:val="single" w:sz="12" w:space="0" w:color="000000"/>
              <w:right w:val="single" w:sz="4" w:space="0" w:color="000000"/>
            </w:tcBorders>
          </w:tcPr>
          <w:p w14:paraId="69D07DF0" w14:textId="77777777" w:rsidR="007A6917" w:rsidRDefault="007A6917">
            <w:pPr>
              <w:pStyle w:val="TableParagraph"/>
              <w:rPr>
                <w:b/>
                <w:sz w:val="20"/>
              </w:rPr>
            </w:pPr>
          </w:p>
          <w:p w14:paraId="7E7C56F2" w14:textId="77777777" w:rsidR="007A6917" w:rsidRDefault="007A6917">
            <w:pPr>
              <w:pStyle w:val="TableParagraph"/>
              <w:rPr>
                <w:b/>
                <w:sz w:val="20"/>
              </w:rPr>
            </w:pPr>
          </w:p>
          <w:p w14:paraId="03207E4D" w14:textId="77777777" w:rsidR="007A6917" w:rsidRDefault="007A6917">
            <w:pPr>
              <w:pStyle w:val="TableParagraph"/>
              <w:rPr>
                <w:b/>
                <w:sz w:val="20"/>
              </w:rPr>
            </w:pPr>
          </w:p>
          <w:p w14:paraId="1099F12B" w14:textId="77777777" w:rsidR="007A6917" w:rsidRDefault="00E328BF">
            <w:pPr>
              <w:pStyle w:val="TableParagraph"/>
              <w:spacing w:before="171"/>
              <w:ind w:left="111"/>
              <w:rPr>
                <w:sz w:val="18"/>
              </w:rPr>
            </w:pPr>
            <w:r>
              <w:rPr>
                <w:sz w:val="18"/>
              </w:rPr>
              <w:t>0</w:t>
            </w:r>
          </w:p>
          <w:p w14:paraId="7CC5C401" w14:textId="77777777" w:rsidR="007A6917" w:rsidRDefault="00E328BF">
            <w:pPr>
              <w:pStyle w:val="TableParagraph"/>
              <w:spacing w:before="33"/>
              <w:ind w:left="373"/>
              <w:rPr>
                <w:sz w:val="18"/>
              </w:rPr>
            </w:pPr>
            <w:r>
              <w:rPr>
                <w:sz w:val="18"/>
              </w:rPr>
              <w:t>1</w:t>
            </w:r>
          </w:p>
          <w:p w14:paraId="49FD52D9" w14:textId="77777777" w:rsidR="007A6917" w:rsidRDefault="007A6917">
            <w:pPr>
              <w:pStyle w:val="TableParagraph"/>
              <w:spacing w:before="10"/>
              <w:rPr>
                <w:b/>
                <w:sz w:val="17"/>
              </w:rPr>
            </w:pPr>
          </w:p>
          <w:p w14:paraId="16602BAC" w14:textId="77777777" w:rsidR="007A6917" w:rsidRDefault="00E328BF">
            <w:pPr>
              <w:pStyle w:val="TableParagraph"/>
              <w:ind w:left="62"/>
              <w:jc w:val="center"/>
              <w:rPr>
                <w:sz w:val="18"/>
              </w:rPr>
            </w:pPr>
            <w:r>
              <w:rPr>
                <w:sz w:val="18"/>
              </w:rPr>
              <w:t>2</w:t>
            </w:r>
          </w:p>
          <w:p w14:paraId="02781AFD" w14:textId="77777777" w:rsidR="007A6917" w:rsidRDefault="007A6917">
            <w:pPr>
              <w:pStyle w:val="TableParagraph"/>
              <w:spacing w:before="1"/>
              <w:rPr>
                <w:b/>
                <w:sz w:val="18"/>
              </w:rPr>
            </w:pPr>
          </w:p>
          <w:p w14:paraId="54B0038C" w14:textId="77777777" w:rsidR="007A6917" w:rsidRDefault="00E328BF">
            <w:pPr>
              <w:pStyle w:val="TableParagraph"/>
              <w:ind w:right="309"/>
              <w:jc w:val="right"/>
              <w:rPr>
                <w:sz w:val="18"/>
              </w:rPr>
            </w:pPr>
            <w:r>
              <w:rPr>
                <w:sz w:val="18"/>
              </w:rPr>
              <w:t>4</w:t>
            </w:r>
          </w:p>
        </w:tc>
        <w:tc>
          <w:tcPr>
            <w:tcW w:w="1514" w:type="dxa"/>
            <w:tcBorders>
              <w:top w:val="single" w:sz="12" w:space="0" w:color="000000"/>
              <w:left w:val="single" w:sz="4" w:space="0" w:color="000000"/>
              <w:bottom w:val="single" w:sz="12" w:space="0" w:color="000000"/>
            </w:tcBorders>
          </w:tcPr>
          <w:p w14:paraId="7F84EF12" w14:textId="77777777" w:rsidR="007A6917" w:rsidRDefault="007A6917">
            <w:pPr>
              <w:pStyle w:val="TableParagraph"/>
              <w:rPr>
                <w:b/>
                <w:sz w:val="20"/>
              </w:rPr>
            </w:pPr>
          </w:p>
          <w:p w14:paraId="29D474E2" w14:textId="77777777" w:rsidR="007A6917" w:rsidRDefault="007A6917">
            <w:pPr>
              <w:pStyle w:val="TableParagraph"/>
              <w:rPr>
                <w:b/>
                <w:sz w:val="20"/>
              </w:rPr>
            </w:pPr>
          </w:p>
          <w:p w14:paraId="5694D8F1" w14:textId="77777777" w:rsidR="007A6917" w:rsidRDefault="007A6917">
            <w:pPr>
              <w:pStyle w:val="TableParagraph"/>
              <w:rPr>
                <w:b/>
                <w:sz w:val="20"/>
              </w:rPr>
            </w:pPr>
          </w:p>
          <w:p w14:paraId="27538366" w14:textId="77777777" w:rsidR="007A6917" w:rsidRDefault="00E328BF">
            <w:pPr>
              <w:pStyle w:val="TableParagraph"/>
              <w:spacing w:before="171"/>
              <w:ind w:left="111"/>
              <w:rPr>
                <w:sz w:val="18"/>
              </w:rPr>
            </w:pPr>
            <w:r>
              <w:rPr>
                <w:sz w:val="18"/>
              </w:rPr>
              <w:t>0</w:t>
            </w:r>
          </w:p>
          <w:p w14:paraId="49E49E78" w14:textId="77777777" w:rsidR="007A6917" w:rsidRDefault="00E328BF">
            <w:pPr>
              <w:pStyle w:val="TableParagraph"/>
              <w:spacing w:before="33"/>
              <w:ind w:left="416"/>
              <w:rPr>
                <w:sz w:val="18"/>
              </w:rPr>
            </w:pPr>
            <w:r>
              <w:rPr>
                <w:sz w:val="18"/>
              </w:rPr>
              <w:t>1</w:t>
            </w:r>
          </w:p>
          <w:p w14:paraId="62A04732" w14:textId="77777777" w:rsidR="007A6917" w:rsidRDefault="007A6917">
            <w:pPr>
              <w:pStyle w:val="TableParagraph"/>
              <w:spacing w:before="10"/>
              <w:rPr>
                <w:b/>
                <w:sz w:val="17"/>
              </w:rPr>
            </w:pPr>
          </w:p>
          <w:p w14:paraId="39D82EB1" w14:textId="77777777" w:rsidR="007A6917" w:rsidRDefault="00E328BF">
            <w:pPr>
              <w:pStyle w:val="TableParagraph"/>
              <w:ind w:left="29"/>
              <w:jc w:val="center"/>
              <w:rPr>
                <w:sz w:val="18"/>
              </w:rPr>
            </w:pPr>
            <w:r>
              <w:rPr>
                <w:sz w:val="18"/>
              </w:rPr>
              <w:t>2</w:t>
            </w:r>
          </w:p>
          <w:p w14:paraId="35841ADC" w14:textId="77777777" w:rsidR="007A6917" w:rsidRDefault="007A6917">
            <w:pPr>
              <w:pStyle w:val="TableParagraph"/>
              <w:spacing w:before="1"/>
              <w:rPr>
                <w:b/>
                <w:sz w:val="18"/>
              </w:rPr>
            </w:pPr>
          </w:p>
          <w:p w14:paraId="28074C9B" w14:textId="77777777" w:rsidR="007A6917" w:rsidRDefault="00E328BF">
            <w:pPr>
              <w:pStyle w:val="TableParagraph"/>
              <w:ind w:right="385"/>
              <w:jc w:val="right"/>
              <w:rPr>
                <w:sz w:val="18"/>
              </w:rPr>
            </w:pPr>
            <w:r>
              <w:rPr>
                <w:sz w:val="18"/>
              </w:rPr>
              <w:t>4</w:t>
            </w:r>
          </w:p>
        </w:tc>
      </w:tr>
      <w:tr w:rsidR="007A6917" w14:paraId="0CF9B8D7" w14:textId="77777777">
        <w:trPr>
          <w:trHeight w:val="1787"/>
        </w:trPr>
        <w:tc>
          <w:tcPr>
            <w:tcW w:w="3331" w:type="dxa"/>
            <w:tcBorders>
              <w:top w:val="single" w:sz="12" w:space="0" w:color="000000"/>
              <w:bottom w:val="single" w:sz="12" w:space="0" w:color="000000"/>
              <w:right w:val="single" w:sz="4" w:space="0" w:color="000000"/>
            </w:tcBorders>
          </w:tcPr>
          <w:p w14:paraId="52818714" w14:textId="77777777" w:rsidR="007A6917" w:rsidRDefault="00E328BF">
            <w:pPr>
              <w:pStyle w:val="TableParagraph"/>
              <w:spacing w:before="64"/>
              <w:ind w:left="107"/>
              <w:rPr>
                <w:b/>
                <w:sz w:val="18"/>
              </w:rPr>
            </w:pPr>
            <w:r>
              <w:rPr>
                <w:b/>
                <w:sz w:val="18"/>
              </w:rPr>
              <w:t>Yawning</w:t>
            </w:r>
          </w:p>
          <w:p w14:paraId="4E27DE56" w14:textId="77777777" w:rsidR="007A6917" w:rsidRDefault="00E328BF">
            <w:pPr>
              <w:pStyle w:val="TableParagraph"/>
              <w:spacing w:before="2"/>
              <w:ind w:left="107"/>
              <w:rPr>
                <w:i/>
                <w:sz w:val="18"/>
              </w:rPr>
            </w:pPr>
            <w:r>
              <w:rPr>
                <w:i/>
                <w:sz w:val="18"/>
              </w:rPr>
              <w:t>Observation during assessment</w:t>
            </w:r>
          </w:p>
          <w:p w14:paraId="6A895B70" w14:textId="77777777" w:rsidR="007A6917" w:rsidRDefault="00E328BF">
            <w:pPr>
              <w:pStyle w:val="TableParagraph"/>
              <w:numPr>
                <w:ilvl w:val="0"/>
                <w:numId w:val="19"/>
              </w:numPr>
              <w:tabs>
                <w:tab w:val="left" w:pos="259"/>
              </w:tabs>
              <w:spacing w:before="33" w:line="207" w:lineRule="exact"/>
              <w:ind w:hanging="151"/>
              <w:rPr>
                <w:sz w:val="18"/>
              </w:rPr>
            </w:pPr>
            <w:r>
              <w:rPr>
                <w:sz w:val="18"/>
              </w:rPr>
              <w:t>No yawning</w:t>
            </w:r>
          </w:p>
          <w:p w14:paraId="3285BB7E" w14:textId="77777777" w:rsidR="007A6917" w:rsidRDefault="00E328BF">
            <w:pPr>
              <w:pStyle w:val="TableParagraph"/>
              <w:numPr>
                <w:ilvl w:val="0"/>
                <w:numId w:val="19"/>
              </w:numPr>
              <w:tabs>
                <w:tab w:val="left" w:pos="259"/>
              </w:tabs>
              <w:ind w:right="861" w:hanging="151"/>
              <w:rPr>
                <w:sz w:val="18"/>
              </w:rPr>
            </w:pPr>
            <w:r>
              <w:rPr>
                <w:sz w:val="18"/>
              </w:rPr>
              <w:t>Yawning once or twice during assessment</w:t>
            </w:r>
          </w:p>
          <w:p w14:paraId="4F76A884" w14:textId="77777777" w:rsidR="007A6917" w:rsidRDefault="00E328BF">
            <w:pPr>
              <w:pStyle w:val="TableParagraph"/>
              <w:numPr>
                <w:ilvl w:val="0"/>
                <w:numId w:val="19"/>
              </w:numPr>
              <w:tabs>
                <w:tab w:val="left" w:pos="259"/>
              </w:tabs>
              <w:ind w:right="427" w:hanging="151"/>
              <w:rPr>
                <w:sz w:val="18"/>
              </w:rPr>
            </w:pPr>
            <w:r>
              <w:rPr>
                <w:sz w:val="18"/>
              </w:rPr>
              <w:t>Yawning three or more times during assessment</w:t>
            </w:r>
          </w:p>
          <w:p w14:paraId="162B9E55" w14:textId="77777777" w:rsidR="007A6917" w:rsidRDefault="00E328BF">
            <w:pPr>
              <w:pStyle w:val="TableParagraph"/>
              <w:spacing w:before="33" w:line="186" w:lineRule="exact"/>
              <w:ind w:left="107"/>
              <w:rPr>
                <w:sz w:val="18"/>
              </w:rPr>
            </w:pPr>
            <w:r>
              <w:rPr>
                <w:sz w:val="18"/>
              </w:rPr>
              <w:t>4 Yawning several times/minute</w:t>
            </w:r>
          </w:p>
        </w:tc>
        <w:tc>
          <w:tcPr>
            <w:tcW w:w="1481" w:type="dxa"/>
            <w:tcBorders>
              <w:top w:val="single" w:sz="12" w:space="0" w:color="000000"/>
              <w:left w:val="single" w:sz="4" w:space="0" w:color="000000"/>
              <w:bottom w:val="single" w:sz="12" w:space="0" w:color="000000"/>
              <w:right w:val="single" w:sz="4" w:space="0" w:color="000000"/>
            </w:tcBorders>
          </w:tcPr>
          <w:p w14:paraId="2265D635" w14:textId="77777777" w:rsidR="007A6917" w:rsidRDefault="007A6917">
            <w:pPr>
              <w:pStyle w:val="TableParagraph"/>
              <w:rPr>
                <w:b/>
                <w:sz w:val="20"/>
              </w:rPr>
            </w:pPr>
          </w:p>
          <w:p w14:paraId="37D772FD" w14:textId="77777777" w:rsidR="007A6917" w:rsidRDefault="007A6917">
            <w:pPr>
              <w:pStyle w:val="TableParagraph"/>
              <w:spacing w:before="6"/>
              <w:rPr>
                <w:b/>
                <w:sz w:val="24"/>
              </w:rPr>
            </w:pPr>
          </w:p>
          <w:p w14:paraId="5F63358A" w14:textId="77777777" w:rsidR="007A6917" w:rsidRDefault="00E328BF">
            <w:pPr>
              <w:pStyle w:val="TableParagraph"/>
              <w:spacing w:before="1"/>
              <w:ind w:left="112"/>
              <w:rPr>
                <w:sz w:val="18"/>
              </w:rPr>
            </w:pPr>
            <w:r>
              <w:rPr>
                <w:sz w:val="18"/>
              </w:rPr>
              <w:t>0</w:t>
            </w:r>
          </w:p>
          <w:p w14:paraId="7C09E2F8" w14:textId="77777777" w:rsidR="007A6917" w:rsidRDefault="007A6917">
            <w:pPr>
              <w:pStyle w:val="TableParagraph"/>
              <w:spacing w:before="10"/>
              <w:rPr>
                <w:b/>
                <w:sz w:val="17"/>
              </w:rPr>
            </w:pPr>
          </w:p>
          <w:p w14:paraId="22553D41" w14:textId="77777777" w:rsidR="007A6917" w:rsidRDefault="00E328BF">
            <w:pPr>
              <w:pStyle w:val="TableParagraph"/>
              <w:ind w:left="410"/>
              <w:rPr>
                <w:sz w:val="18"/>
              </w:rPr>
            </w:pPr>
            <w:r>
              <w:rPr>
                <w:sz w:val="18"/>
              </w:rPr>
              <w:t>1</w:t>
            </w:r>
          </w:p>
          <w:p w14:paraId="3B1BB583" w14:textId="77777777" w:rsidR="007A6917" w:rsidRDefault="007A6917">
            <w:pPr>
              <w:pStyle w:val="TableParagraph"/>
              <w:spacing w:before="1"/>
              <w:rPr>
                <w:b/>
                <w:sz w:val="18"/>
              </w:rPr>
            </w:pPr>
          </w:p>
          <w:p w14:paraId="310F46B2" w14:textId="77777777" w:rsidR="007A6917" w:rsidRDefault="00E328BF">
            <w:pPr>
              <w:pStyle w:val="TableParagraph"/>
              <w:ind w:left="35"/>
              <w:jc w:val="center"/>
              <w:rPr>
                <w:sz w:val="18"/>
              </w:rPr>
            </w:pPr>
            <w:r>
              <w:rPr>
                <w:sz w:val="18"/>
              </w:rPr>
              <w:t>2</w:t>
            </w:r>
          </w:p>
          <w:p w14:paraId="3217E7EB" w14:textId="77777777" w:rsidR="007A6917" w:rsidRDefault="00E328BF">
            <w:pPr>
              <w:pStyle w:val="TableParagraph"/>
              <w:spacing w:before="33" w:line="186" w:lineRule="exact"/>
              <w:ind w:right="373"/>
              <w:jc w:val="right"/>
              <w:rPr>
                <w:sz w:val="18"/>
              </w:rPr>
            </w:pPr>
            <w:r>
              <w:rPr>
                <w:sz w:val="18"/>
              </w:rPr>
              <w:t>4</w:t>
            </w:r>
          </w:p>
        </w:tc>
        <w:tc>
          <w:tcPr>
            <w:tcW w:w="1474" w:type="dxa"/>
            <w:tcBorders>
              <w:top w:val="single" w:sz="12" w:space="0" w:color="000000"/>
              <w:left w:val="single" w:sz="4" w:space="0" w:color="000000"/>
              <w:bottom w:val="single" w:sz="12" w:space="0" w:color="000000"/>
              <w:right w:val="single" w:sz="4" w:space="0" w:color="000000"/>
            </w:tcBorders>
          </w:tcPr>
          <w:p w14:paraId="5A28E043" w14:textId="77777777" w:rsidR="007A6917" w:rsidRDefault="007A6917">
            <w:pPr>
              <w:pStyle w:val="TableParagraph"/>
              <w:rPr>
                <w:b/>
                <w:sz w:val="20"/>
              </w:rPr>
            </w:pPr>
          </w:p>
          <w:p w14:paraId="6D304586" w14:textId="77777777" w:rsidR="007A6917" w:rsidRDefault="007A6917">
            <w:pPr>
              <w:pStyle w:val="TableParagraph"/>
              <w:spacing w:before="6"/>
              <w:rPr>
                <w:b/>
                <w:sz w:val="24"/>
              </w:rPr>
            </w:pPr>
          </w:p>
          <w:p w14:paraId="6FE8280D" w14:textId="77777777" w:rsidR="007A6917" w:rsidRDefault="00E328BF">
            <w:pPr>
              <w:pStyle w:val="TableParagraph"/>
              <w:spacing w:before="1"/>
              <w:ind w:left="112"/>
              <w:rPr>
                <w:sz w:val="18"/>
              </w:rPr>
            </w:pPr>
            <w:r>
              <w:rPr>
                <w:sz w:val="18"/>
              </w:rPr>
              <w:t>0</w:t>
            </w:r>
          </w:p>
          <w:p w14:paraId="38557D06" w14:textId="77777777" w:rsidR="007A6917" w:rsidRDefault="007A6917">
            <w:pPr>
              <w:pStyle w:val="TableParagraph"/>
              <w:spacing w:before="10"/>
              <w:rPr>
                <w:b/>
                <w:sz w:val="17"/>
              </w:rPr>
            </w:pPr>
          </w:p>
          <w:p w14:paraId="42AA2439" w14:textId="77777777" w:rsidR="007A6917" w:rsidRDefault="00E328BF">
            <w:pPr>
              <w:pStyle w:val="TableParagraph"/>
              <w:ind w:left="405"/>
              <w:rPr>
                <w:sz w:val="18"/>
              </w:rPr>
            </w:pPr>
            <w:r>
              <w:rPr>
                <w:sz w:val="18"/>
              </w:rPr>
              <w:t>1</w:t>
            </w:r>
          </w:p>
          <w:p w14:paraId="143C7EC5" w14:textId="77777777" w:rsidR="007A6917" w:rsidRDefault="007A6917">
            <w:pPr>
              <w:pStyle w:val="TableParagraph"/>
              <w:spacing w:before="1"/>
              <w:rPr>
                <w:b/>
                <w:sz w:val="18"/>
              </w:rPr>
            </w:pPr>
          </w:p>
          <w:p w14:paraId="6FD7F9CB" w14:textId="77777777" w:rsidR="007A6917" w:rsidRDefault="00E328BF">
            <w:pPr>
              <w:pStyle w:val="TableParagraph"/>
              <w:ind w:left="27"/>
              <w:jc w:val="center"/>
              <w:rPr>
                <w:sz w:val="18"/>
              </w:rPr>
            </w:pPr>
            <w:r>
              <w:rPr>
                <w:sz w:val="18"/>
              </w:rPr>
              <w:t>2</w:t>
            </w:r>
          </w:p>
          <w:p w14:paraId="4B96E3B8" w14:textId="77777777" w:rsidR="007A6917" w:rsidRDefault="00E328BF">
            <w:pPr>
              <w:pStyle w:val="TableParagraph"/>
              <w:spacing w:before="33" w:line="186" w:lineRule="exact"/>
              <w:ind w:right="382"/>
              <w:jc w:val="right"/>
              <w:rPr>
                <w:sz w:val="18"/>
              </w:rPr>
            </w:pPr>
            <w:r>
              <w:rPr>
                <w:sz w:val="18"/>
              </w:rPr>
              <w:t>4</w:t>
            </w:r>
          </w:p>
        </w:tc>
        <w:tc>
          <w:tcPr>
            <w:tcW w:w="1673" w:type="dxa"/>
            <w:tcBorders>
              <w:top w:val="single" w:sz="12" w:space="0" w:color="000000"/>
              <w:left w:val="single" w:sz="4" w:space="0" w:color="000000"/>
              <w:bottom w:val="single" w:sz="12" w:space="0" w:color="000000"/>
              <w:right w:val="single" w:sz="4" w:space="0" w:color="000000"/>
            </w:tcBorders>
          </w:tcPr>
          <w:p w14:paraId="76AAF729" w14:textId="77777777" w:rsidR="007A6917" w:rsidRDefault="007A6917">
            <w:pPr>
              <w:pStyle w:val="TableParagraph"/>
              <w:rPr>
                <w:b/>
                <w:sz w:val="20"/>
              </w:rPr>
            </w:pPr>
          </w:p>
          <w:p w14:paraId="17D8E0A0" w14:textId="77777777" w:rsidR="007A6917" w:rsidRDefault="007A6917">
            <w:pPr>
              <w:pStyle w:val="TableParagraph"/>
              <w:spacing w:before="6"/>
              <w:rPr>
                <w:b/>
                <w:sz w:val="24"/>
              </w:rPr>
            </w:pPr>
          </w:p>
          <w:p w14:paraId="762E0FFF" w14:textId="77777777" w:rsidR="007A6917" w:rsidRDefault="00E328BF">
            <w:pPr>
              <w:pStyle w:val="TableParagraph"/>
              <w:spacing w:before="1"/>
              <w:ind w:left="141"/>
              <w:rPr>
                <w:sz w:val="18"/>
              </w:rPr>
            </w:pPr>
            <w:r>
              <w:rPr>
                <w:sz w:val="18"/>
              </w:rPr>
              <w:t>0</w:t>
            </w:r>
          </w:p>
          <w:p w14:paraId="60289A7A" w14:textId="77777777" w:rsidR="007A6917" w:rsidRDefault="007A6917">
            <w:pPr>
              <w:pStyle w:val="TableParagraph"/>
              <w:spacing w:before="10"/>
              <w:rPr>
                <w:b/>
                <w:sz w:val="17"/>
              </w:rPr>
            </w:pPr>
          </w:p>
          <w:p w14:paraId="10BB2971" w14:textId="77777777" w:rsidR="007A6917" w:rsidRDefault="00E328BF">
            <w:pPr>
              <w:pStyle w:val="TableParagraph"/>
              <w:ind w:left="474"/>
              <w:rPr>
                <w:sz w:val="18"/>
              </w:rPr>
            </w:pPr>
            <w:r>
              <w:rPr>
                <w:sz w:val="18"/>
              </w:rPr>
              <w:t>1</w:t>
            </w:r>
          </w:p>
          <w:p w14:paraId="773195D6" w14:textId="77777777" w:rsidR="007A6917" w:rsidRDefault="007A6917">
            <w:pPr>
              <w:pStyle w:val="TableParagraph"/>
              <w:spacing w:before="1"/>
              <w:rPr>
                <w:b/>
                <w:sz w:val="18"/>
              </w:rPr>
            </w:pPr>
          </w:p>
          <w:p w14:paraId="444E1F03" w14:textId="77777777" w:rsidR="007A6917" w:rsidRDefault="00E328BF">
            <w:pPr>
              <w:pStyle w:val="TableParagraph"/>
              <w:ind w:left="43"/>
              <w:jc w:val="center"/>
              <w:rPr>
                <w:sz w:val="18"/>
              </w:rPr>
            </w:pPr>
            <w:r>
              <w:rPr>
                <w:sz w:val="18"/>
              </w:rPr>
              <w:t>2</w:t>
            </w:r>
          </w:p>
          <w:p w14:paraId="0408A211" w14:textId="77777777" w:rsidR="007A6917" w:rsidRDefault="00E328BF">
            <w:pPr>
              <w:pStyle w:val="TableParagraph"/>
              <w:spacing w:before="33" w:line="186" w:lineRule="exact"/>
              <w:ind w:right="429"/>
              <w:jc w:val="right"/>
              <w:rPr>
                <w:sz w:val="18"/>
              </w:rPr>
            </w:pPr>
            <w:r>
              <w:rPr>
                <w:sz w:val="18"/>
              </w:rPr>
              <w:t>4</w:t>
            </w:r>
          </w:p>
        </w:tc>
        <w:tc>
          <w:tcPr>
            <w:tcW w:w="1308" w:type="dxa"/>
            <w:tcBorders>
              <w:top w:val="single" w:sz="12" w:space="0" w:color="000000"/>
              <w:left w:val="single" w:sz="4" w:space="0" w:color="000000"/>
              <w:bottom w:val="single" w:sz="12" w:space="0" w:color="000000"/>
              <w:right w:val="single" w:sz="4" w:space="0" w:color="000000"/>
            </w:tcBorders>
          </w:tcPr>
          <w:p w14:paraId="5A3E0FD6" w14:textId="77777777" w:rsidR="007A6917" w:rsidRDefault="007A6917">
            <w:pPr>
              <w:pStyle w:val="TableParagraph"/>
              <w:rPr>
                <w:b/>
                <w:sz w:val="20"/>
              </w:rPr>
            </w:pPr>
          </w:p>
          <w:p w14:paraId="19F25E49" w14:textId="77777777" w:rsidR="007A6917" w:rsidRDefault="007A6917">
            <w:pPr>
              <w:pStyle w:val="TableParagraph"/>
              <w:spacing w:before="6"/>
              <w:rPr>
                <w:b/>
                <w:sz w:val="24"/>
              </w:rPr>
            </w:pPr>
          </w:p>
          <w:p w14:paraId="0217CC52" w14:textId="77777777" w:rsidR="007A6917" w:rsidRDefault="00E328BF">
            <w:pPr>
              <w:pStyle w:val="TableParagraph"/>
              <w:spacing w:before="1"/>
              <w:ind w:left="111"/>
              <w:rPr>
                <w:sz w:val="18"/>
              </w:rPr>
            </w:pPr>
            <w:r>
              <w:rPr>
                <w:sz w:val="18"/>
              </w:rPr>
              <w:t>0</w:t>
            </w:r>
          </w:p>
          <w:p w14:paraId="6606294C" w14:textId="77777777" w:rsidR="007A6917" w:rsidRDefault="007A6917">
            <w:pPr>
              <w:pStyle w:val="TableParagraph"/>
              <w:spacing w:before="10"/>
              <w:rPr>
                <w:b/>
                <w:sz w:val="17"/>
              </w:rPr>
            </w:pPr>
          </w:p>
          <w:p w14:paraId="156B3BB4" w14:textId="77777777" w:rsidR="007A6917" w:rsidRDefault="00E328BF">
            <w:pPr>
              <w:pStyle w:val="TableParagraph"/>
              <w:ind w:left="373"/>
              <w:rPr>
                <w:sz w:val="18"/>
              </w:rPr>
            </w:pPr>
            <w:r>
              <w:rPr>
                <w:sz w:val="18"/>
              </w:rPr>
              <w:t>1</w:t>
            </w:r>
          </w:p>
          <w:p w14:paraId="4DDE32DE" w14:textId="77777777" w:rsidR="007A6917" w:rsidRDefault="007A6917">
            <w:pPr>
              <w:pStyle w:val="TableParagraph"/>
              <w:spacing w:before="1"/>
              <w:rPr>
                <w:b/>
                <w:sz w:val="18"/>
              </w:rPr>
            </w:pPr>
          </w:p>
          <w:p w14:paraId="60525D9E" w14:textId="77777777" w:rsidR="007A6917" w:rsidRDefault="00E328BF">
            <w:pPr>
              <w:pStyle w:val="TableParagraph"/>
              <w:ind w:left="62"/>
              <w:jc w:val="center"/>
              <w:rPr>
                <w:sz w:val="18"/>
              </w:rPr>
            </w:pPr>
            <w:r>
              <w:rPr>
                <w:sz w:val="18"/>
              </w:rPr>
              <w:t>2</w:t>
            </w:r>
          </w:p>
          <w:p w14:paraId="52DE509C" w14:textId="77777777" w:rsidR="007A6917" w:rsidRDefault="00E328BF">
            <w:pPr>
              <w:pStyle w:val="TableParagraph"/>
              <w:spacing w:before="33" w:line="186" w:lineRule="exact"/>
              <w:ind w:right="309"/>
              <w:jc w:val="right"/>
              <w:rPr>
                <w:sz w:val="18"/>
              </w:rPr>
            </w:pPr>
            <w:r>
              <w:rPr>
                <w:sz w:val="18"/>
              </w:rPr>
              <w:t>4</w:t>
            </w:r>
          </w:p>
        </w:tc>
        <w:tc>
          <w:tcPr>
            <w:tcW w:w="1514" w:type="dxa"/>
            <w:tcBorders>
              <w:top w:val="single" w:sz="12" w:space="0" w:color="000000"/>
              <w:left w:val="single" w:sz="4" w:space="0" w:color="000000"/>
              <w:bottom w:val="single" w:sz="12" w:space="0" w:color="000000"/>
            </w:tcBorders>
          </w:tcPr>
          <w:p w14:paraId="35C76530" w14:textId="77777777" w:rsidR="007A6917" w:rsidRDefault="007A6917">
            <w:pPr>
              <w:pStyle w:val="TableParagraph"/>
              <w:rPr>
                <w:b/>
                <w:sz w:val="20"/>
              </w:rPr>
            </w:pPr>
          </w:p>
          <w:p w14:paraId="3D81A739" w14:textId="77777777" w:rsidR="007A6917" w:rsidRDefault="007A6917">
            <w:pPr>
              <w:pStyle w:val="TableParagraph"/>
              <w:spacing w:before="6"/>
              <w:rPr>
                <w:b/>
                <w:sz w:val="24"/>
              </w:rPr>
            </w:pPr>
          </w:p>
          <w:p w14:paraId="31F905CE" w14:textId="77777777" w:rsidR="007A6917" w:rsidRDefault="00E328BF">
            <w:pPr>
              <w:pStyle w:val="TableParagraph"/>
              <w:spacing w:before="1"/>
              <w:ind w:left="111"/>
              <w:rPr>
                <w:sz w:val="18"/>
              </w:rPr>
            </w:pPr>
            <w:r>
              <w:rPr>
                <w:sz w:val="18"/>
              </w:rPr>
              <w:t>0</w:t>
            </w:r>
          </w:p>
          <w:p w14:paraId="39609058" w14:textId="77777777" w:rsidR="007A6917" w:rsidRDefault="007A6917">
            <w:pPr>
              <w:pStyle w:val="TableParagraph"/>
              <w:spacing w:before="10"/>
              <w:rPr>
                <w:b/>
                <w:sz w:val="17"/>
              </w:rPr>
            </w:pPr>
          </w:p>
          <w:p w14:paraId="488E5802" w14:textId="77777777" w:rsidR="007A6917" w:rsidRDefault="00E328BF">
            <w:pPr>
              <w:pStyle w:val="TableParagraph"/>
              <w:ind w:left="416"/>
              <w:rPr>
                <w:sz w:val="18"/>
              </w:rPr>
            </w:pPr>
            <w:r>
              <w:rPr>
                <w:sz w:val="18"/>
              </w:rPr>
              <w:t>1</w:t>
            </w:r>
          </w:p>
          <w:p w14:paraId="17D32EFA" w14:textId="77777777" w:rsidR="007A6917" w:rsidRDefault="007A6917">
            <w:pPr>
              <w:pStyle w:val="TableParagraph"/>
              <w:spacing w:before="1"/>
              <w:rPr>
                <w:b/>
                <w:sz w:val="18"/>
              </w:rPr>
            </w:pPr>
          </w:p>
          <w:p w14:paraId="1BBDF607" w14:textId="77777777" w:rsidR="007A6917" w:rsidRDefault="00E328BF">
            <w:pPr>
              <w:pStyle w:val="TableParagraph"/>
              <w:ind w:left="29"/>
              <w:jc w:val="center"/>
              <w:rPr>
                <w:sz w:val="18"/>
              </w:rPr>
            </w:pPr>
            <w:r>
              <w:rPr>
                <w:sz w:val="18"/>
              </w:rPr>
              <w:t>2</w:t>
            </w:r>
          </w:p>
          <w:p w14:paraId="61942FC6" w14:textId="77777777" w:rsidR="007A6917" w:rsidRDefault="00E328BF">
            <w:pPr>
              <w:pStyle w:val="TableParagraph"/>
              <w:spacing w:before="33" w:line="186" w:lineRule="exact"/>
              <w:ind w:right="385"/>
              <w:jc w:val="right"/>
              <w:rPr>
                <w:sz w:val="18"/>
              </w:rPr>
            </w:pPr>
            <w:r>
              <w:rPr>
                <w:sz w:val="18"/>
              </w:rPr>
              <w:t>4</w:t>
            </w:r>
          </w:p>
        </w:tc>
      </w:tr>
      <w:tr w:rsidR="007A6917" w14:paraId="6BFC698F" w14:textId="77777777">
        <w:trPr>
          <w:trHeight w:val="1755"/>
        </w:trPr>
        <w:tc>
          <w:tcPr>
            <w:tcW w:w="3331" w:type="dxa"/>
            <w:tcBorders>
              <w:top w:val="single" w:sz="12" w:space="0" w:color="000000"/>
              <w:bottom w:val="single" w:sz="12" w:space="0" w:color="000000"/>
              <w:right w:val="single" w:sz="4" w:space="0" w:color="000000"/>
            </w:tcBorders>
          </w:tcPr>
          <w:p w14:paraId="6334D7E3" w14:textId="77777777" w:rsidR="007A6917" w:rsidRDefault="00E328BF">
            <w:pPr>
              <w:pStyle w:val="TableParagraph"/>
              <w:spacing w:line="206" w:lineRule="exact"/>
              <w:ind w:left="107"/>
              <w:rPr>
                <w:b/>
                <w:sz w:val="18"/>
              </w:rPr>
            </w:pPr>
            <w:r>
              <w:rPr>
                <w:b/>
                <w:sz w:val="18"/>
              </w:rPr>
              <w:t>Runny Nose or Tearing</w:t>
            </w:r>
          </w:p>
          <w:p w14:paraId="7D4AF9C0" w14:textId="77777777" w:rsidR="007A6917" w:rsidRDefault="00E328BF">
            <w:pPr>
              <w:pStyle w:val="TableParagraph"/>
              <w:spacing w:before="2"/>
              <w:ind w:left="107" w:right="359"/>
              <w:rPr>
                <w:i/>
                <w:sz w:val="18"/>
              </w:rPr>
            </w:pPr>
            <w:r>
              <w:rPr>
                <w:i/>
                <w:sz w:val="18"/>
              </w:rPr>
              <w:t>Not accounted for by cold symptoms or allergies</w:t>
            </w:r>
          </w:p>
          <w:p w14:paraId="405C363B" w14:textId="77777777" w:rsidR="007A6917" w:rsidRDefault="00E328BF">
            <w:pPr>
              <w:pStyle w:val="TableParagraph"/>
              <w:numPr>
                <w:ilvl w:val="0"/>
                <w:numId w:val="18"/>
              </w:numPr>
              <w:tabs>
                <w:tab w:val="left" w:pos="259"/>
              </w:tabs>
              <w:spacing w:before="32"/>
              <w:ind w:hanging="151"/>
              <w:rPr>
                <w:sz w:val="18"/>
              </w:rPr>
            </w:pPr>
            <w:r>
              <w:rPr>
                <w:sz w:val="18"/>
              </w:rPr>
              <w:t>Not present</w:t>
            </w:r>
          </w:p>
          <w:p w14:paraId="2C995C76" w14:textId="77777777" w:rsidR="007A6917" w:rsidRDefault="00E328BF">
            <w:pPr>
              <w:pStyle w:val="TableParagraph"/>
              <w:numPr>
                <w:ilvl w:val="0"/>
                <w:numId w:val="18"/>
              </w:numPr>
              <w:tabs>
                <w:tab w:val="left" w:pos="259"/>
              </w:tabs>
              <w:spacing w:before="33" w:line="278" w:lineRule="auto"/>
              <w:ind w:left="107" w:right="162" w:firstLine="0"/>
              <w:rPr>
                <w:sz w:val="18"/>
              </w:rPr>
            </w:pPr>
            <w:r>
              <w:rPr>
                <w:sz w:val="18"/>
              </w:rPr>
              <w:t>Nasal stuffiness or unusually moist</w:t>
            </w:r>
            <w:r>
              <w:rPr>
                <w:spacing w:val="-16"/>
                <w:sz w:val="18"/>
              </w:rPr>
              <w:t xml:space="preserve"> </w:t>
            </w:r>
            <w:r>
              <w:rPr>
                <w:sz w:val="18"/>
              </w:rPr>
              <w:t>eyes 2 Nose running or</w:t>
            </w:r>
            <w:r>
              <w:rPr>
                <w:spacing w:val="12"/>
                <w:sz w:val="18"/>
              </w:rPr>
              <w:t xml:space="preserve"> </w:t>
            </w:r>
            <w:r>
              <w:rPr>
                <w:sz w:val="18"/>
              </w:rPr>
              <w:t>tearing</w:t>
            </w:r>
          </w:p>
          <w:p w14:paraId="127CEB58" w14:textId="77777777" w:rsidR="007A6917" w:rsidRDefault="00E328BF">
            <w:pPr>
              <w:pStyle w:val="TableParagraph"/>
              <w:spacing w:line="173" w:lineRule="exact"/>
              <w:ind w:left="107"/>
              <w:rPr>
                <w:sz w:val="18"/>
              </w:rPr>
            </w:pPr>
            <w:r>
              <w:rPr>
                <w:sz w:val="18"/>
              </w:rPr>
              <w:t>4 Nose constantly running or tears</w:t>
            </w:r>
          </w:p>
          <w:p w14:paraId="5D5D4597" w14:textId="77777777" w:rsidR="007A6917" w:rsidRDefault="00E328BF">
            <w:pPr>
              <w:pStyle w:val="TableParagraph"/>
              <w:spacing w:line="188" w:lineRule="exact"/>
              <w:ind w:left="239" w:right="1347"/>
              <w:jc w:val="center"/>
              <w:rPr>
                <w:sz w:val="18"/>
              </w:rPr>
            </w:pPr>
            <w:r>
              <w:rPr>
                <w:sz w:val="18"/>
              </w:rPr>
              <w:t>streaming down cheeks</w:t>
            </w:r>
          </w:p>
        </w:tc>
        <w:tc>
          <w:tcPr>
            <w:tcW w:w="1481" w:type="dxa"/>
            <w:tcBorders>
              <w:top w:val="single" w:sz="12" w:space="0" w:color="000000"/>
              <w:left w:val="single" w:sz="4" w:space="0" w:color="000000"/>
              <w:bottom w:val="single" w:sz="12" w:space="0" w:color="000000"/>
              <w:right w:val="single" w:sz="4" w:space="0" w:color="000000"/>
            </w:tcBorders>
          </w:tcPr>
          <w:p w14:paraId="5E439BA7" w14:textId="77777777" w:rsidR="007A6917" w:rsidRDefault="007A6917">
            <w:pPr>
              <w:pStyle w:val="TableParagraph"/>
              <w:rPr>
                <w:b/>
                <w:sz w:val="20"/>
              </w:rPr>
            </w:pPr>
          </w:p>
          <w:p w14:paraId="62B741CA" w14:textId="77777777" w:rsidR="007A6917" w:rsidRDefault="007A6917">
            <w:pPr>
              <w:pStyle w:val="TableParagraph"/>
              <w:rPr>
                <w:b/>
                <w:sz w:val="20"/>
              </w:rPr>
            </w:pPr>
          </w:p>
          <w:p w14:paraId="2B63C058" w14:textId="77777777" w:rsidR="007A6917" w:rsidRDefault="007A6917">
            <w:pPr>
              <w:pStyle w:val="TableParagraph"/>
              <w:spacing w:before="10"/>
              <w:rPr>
                <w:b/>
                <w:sz w:val="16"/>
              </w:rPr>
            </w:pPr>
          </w:p>
          <w:p w14:paraId="2CD6C144" w14:textId="77777777" w:rsidR="007A6917" w:rsidRDefault="00E328BF">
            <w:pPr>
              <w:pStyle w:val="TableParagraph"/>
              <w:ind w:left="112"/>
              <w:rPr>
                <w:sz w:val="18"/>
              </w:rPr>
            </w:pPr>
            <w:r>
              <w:rPr>
                <w:sz w:val="18"/>
              </w:rPr>
              <w:t>0</w:t>
            </w:r>
          </w:p>
          <w:p w14:paraId="45C12A9D" w14:textId="77777777" w:rsidR="007A6917" w:rsidRDefault="00E328BF">
            <w:pPr>
              <w:pStyle w:val="TableParagraph"/>
              <w:spacing w:before="33"/>
              <w:ind w:left="410"/>
              <w:rPr>
                <w:sz w:val="18"/>
              </w:rPr>
            </w:pPr>
            <w:r>
              <w:rPr>
                <w:sz w:val="18"/>
              </w:rPr>
              <w:t>1</w:t>
            </w:r>
          </w:p>
          <w:p w14:paraId="1E8CABDE" w14:textId="77777777" w:rsidR="007A6917" w:rsidRDefault="00E328BF">
            <w:pPr>
              <w:pStyle w:val="TableParagraph"/>
              <w:spacing w:before="33"/>
              <w:ind w:left="35"/>
              <w:jc w:val="center"/>
              <w:rPr>
                <w:sz w:val="18"/>
              </w:rPr>
            </w:pPr>
            <w:r>
              <w:rPr>
                <w:sz w:val="18"/>
              </w:rPr>
              <w:t>2</w:t>
            </w:r>
          </w:p>
          <w:p w14:paraId="15AA2D88" w14:textId="77777777" w:rsidR="007A6917" w:rsidRDefault="007A6917">
            <w:pPr>
              <w:pStyle w:val="TableParagraph"/>
              <w:spacing w:before="10"/>
              <w:rPr>
                <w:b/>
                <w:sz w:val="17"/>
              </w:rPr>
            </w:pPr>
          </w:p>
          <w:p w14:paraId="3CA171A1" w14:textId="77777777" w:rsidR="007A6917" w:rsidRDefault="00E328BF">
            <w:pPr>
              <w:pStyle w:val="TableParagraph"/>
              <w:spacing w:before="1" w:line="188" w:lineRule="exact"/>
              <w:ind w:right="373"/>
              <w:jc w:val="right"/>
              <w:rPr>
                <w:sz w:val="18"/>
              </w:rPr>
            </w:pPr>
            <w:r>
              <w:rPr>
                <w:sz w:val="18"/>
              </w:rPr>
              <w:t>4</w:t>
            </w:r>
          </w:p>
        </w:tc>
        <w:tc>
          <w:tcPr>
            <w:tcW w:w="1474" w:type="dxa"/>
            <w:tcBorders>
              <w:top w:val="single" w:sz="12" w:space="0" w:color="000000"/>
              <w:left w:val="single" w:sz="4" w:space="0" w:color="000000"/>
              <w:bottom w:val="single" w:sz="12" w:space="0" w:color="000000"/>
              <w:right w:val="single" w:sz="4" w:space="0" w:color="000000"/>
            </w:tcBorders>
          </w:tcPr>
          <w:p w14:paraId="1891024F" w14:textId="77777777" w:rsidR="007A6917" w:rsidRDefault="007A6917">
            <w:pPr>
              <w:pStyle w:val="TableParagraph"/>
              <w:rPr>
                <w:b/>
                <w:sz w:val="20"/>
              </w:rPr>
            </w:pPr>
          </w:p>
          <w:p w14:paraId="0E125BDB" w14:textId="77777777" w:rsidR="007A6917" w:rsidRDefault="007A6917">
            <w:pPr>
              <w:pStyle w:val="TableParagraph"/>
              <w:rPr>
                <w:b/>
                <w:sz w:val="20"/>
              </w:rPr>
            </w:pPr>
          </w:p>
          <w:p w14:paraId="715A9B26" w14:textId="77777777" w:rsidR="007A6917" w:rsidRDefault="007A6917">
            <w:pPr>
              <w:pStyle w:val="TableParagraph"/>
              <w:spacing w:before="10"/>
              <w:rPr>
                <w:b/>
                <w:sz w:val="16"/>
              </w:rPr>
            </w:pPr>
          </w:p>
          <w:p w14:paraId="3BFF02A8" w14:textId="77777777" w:rsidR="007A6917" w:rsidRDefault="00E328BF">
            <w:pPr>
              <w:pStyle w:val="TableParagraph"/>
              <w:ind w:left="112"/>
              <w:rPr>
                <w:sz w:val="18"/>
              </w:rPr>
            </w:pPr>
            <w:r>
              <w:rPr>
                <w:sz w:val="18"/>
              </w:rPr>
              <w:t>0</w:t>
            </w:r>
          </w:p>
          <w:p w14:paraId="4115B8A1" w14:textId="77777777" w:rsidR="007A6917" w:rsidRDefault="00E328BF">
            <w:pPr>
              <w:pStyle w:val="TableParagraph"/>
              <w:spacing w:before="33"/>
              <w:ind w:left="405"/>
              <w:rPr>
                <w:sz w:val="18"/>
              </w:rPr>
            </w:pPr>
            <w:r>
              <w:rPr>
                <w:sz w:val="18"/>
              </w:rPr>
              <w:t>1</w:t>
            </w:r>
          </w:p>
          <w:p w14:paraId="7958CAE8" w14:textId="77777777" w:rsidR="007A6917" w:rsidRDefault="00E328BF">
            <w:pPr>
              <w:pStyle w:val="TableParagraph"/>
              <w:spacing w:before="33"/>
              <w:ind w:left="27"/>
              <w:jc w:val="center"/>
              <w:rPr>
                <w:sz w:val="18"/>
              </w:rPr>
            </w:pPr>
            <w:r>
              <w:rPr>
                <w:sz w:val="18"/>
              </w:rPr>
              <w:t>2</w:t>
            </w:r>
          </w:p>
          <w:p w14:paraId="5E6D1EFD" w14:textId="77777777" w:rsidR="007A6917" w:rsidRDefault="007A6917">
            <w:pPr>
              <w:pStyle w:val="TableParagraph"/>
              <w:spacing w:before="10"/>
              <w:rPr>
                <w:b/>
                <w:sz w:val="17"/>
              </w:rPr>
            </w:pPr>
          </w:p>
          <w:p w14:paraId="1B4AC1BB" w14:textId="77777777" w:rsidR="007A6917" w:rsidRDefault="00E328BF">
            <w:pPr>
              <w:pStyle w:val="TableParagraph"/>
              <w:spacing w:before="1" w:line="188" w:lineRule="exact"/>
              <w:ind w:right="382"/>
              <w:jc w:val="right"/>
              <w:rPr>
                <w:sz w:val="18"/>
              </w:rPr>
            </w:pPr>
            <w:r>
              <w:rPr>
                <w:sz w:val="18"/>
              </w:rPr>
              <w:t>4</w:t>
            </w:r>
          </w:p>
        </w:tc>
        <w:tc>
          <w:tcPr>
            <w:tcW w:w="1673" w:type="dxa"/>
            <w:tcBorders>
              <w:top w:val="single" w:sz="12" w:space="0" w:color="000000"/>
              <w:left w:val="single" w:sz="4" w:space="0" w:color="000000"/>
              <w:bottom w:val="single" w:sz="12" w:space="0" w:color="000000"/>
              <w:right w:val="single" w:sz="4" w:space="0" w:color="000000"/>
            </w:tcBorders>
          </w:tcPr>
          <w:p w14:paraId="1DF6D30A" w14:textId="77777777" w:rsidR="007A6917" w:rsidRDefault="007A6917">
            <w:pPr>
              <w:pStyle w:val="TableParagraph"/>
              <w:rPr>
                <w:b/>
                <w:sz w:val="20"/>
              </w:rPr>
            </w:pPr>
          </w:p>
          <w:p w14:paraId="210AF1A3" w14:textId="77777777" w:rsidR="007A6917" w:rsidRDefault="007A6917">
            <w:pPr>
              <w:pStyle w:val="TableParagraph"/>
              <w:rPr>
                <w:b/>
                <w:sz w:val="20"/>
              </w:rPr>
            </w:pPr>
          </w:p>
          <w:p w14:paraId="3BE4CD3C" w14:textId="77777777" w:rsidR="007A6917" w:rsidRDefault="007A6917">
            <w:pPr>
              <w:pStyle w:val="TableParagraph"/>
              <w:spacing w:before="10"/>
              <w:rPr>
                <w:b/>
                <w:sz w:val="16"/>
              </w:rPr>
            </w:pPr>
          </w:p>
          <w:p w14:paraId="53A25A87" w14:textId="77777777" w:rsidR="007A6917" w:rsidRDefault="00E328BF">
            <w:pPr>
              <w:pStyle w:val="TableParagraph"/>
              <w:ind w:left="141"/>
              <w:rPr>
                <w:sz w:val="18"/>
              </w:rPr>
            </w:pPr>
            <w:r>
              <w:rPr>
                <w:sz w:val="18"/>
              </w:rPr>
              <w:t>0</w:t>
            </w:r>
          </w:p>
          <w:p w14:paraId="1677BDD2" w14:textId="77777777" w:rsidR="007A6917" w:rsidRDefault="00E328BF">
            <w:pPr>
              <w:pStyle w:val="TableParagraph"/>
              <w:spacing w:before="33"/>
              <w:ind w:left="474"/>
              <w:rPr>
                <w:sz w:val="18"/>
              </w:rPr>
            </w:pPr>
            <w:r>
              <w:rPr>
                <w:sz w:val="18"/>
              </w:rPr>
              <w:t>1</w:t>
            </w:r>
          </w:p>
          <w:p w14:paraId="0AB9CD6D" w14:textId="77777777" w:rsidR="007A6917" w:rsidRDefault="00E328BF">
            <w:pPr>
              <w:pStyle w:val="TableParagraph"/>
              <w:spacing w:before="33"/>
              <w:ind w:left="43"/>
              <w:jc w:val="center"/>
              <w:rPr>
                <w:sz w:val="18"/>
              </w:rPr>
            </w:pPr>
            <w:r>
              <w:rPr>
                <w:sz w:val="18"/>
              </w:rPr>
              <w:t>2</w:t>
            </w:r>
          </w:p>
          <w:p w14:paraId="150A818D" w14:textId="77777777" w:rsidR="007A6917" w:rsidRDefault="007A6917">
            <w:pPr>
              <w:pStyle w:val="TableParagraph"/>
              <w:spacing w:before="10"/>
              <w:rPr>
                <w:b/>
                <w:sz w:val="17"/>
              </w:rPr>
            </w:pPr>
          </w:p>
          <w:p w14:paraId="4F18C57B" w14:textId="77777777" w:rsidR="007A6917" w:rsidRDefault="00E328BF">
            <w:pPr>
              <w:pStyle w:val="TableParagraph"/>
              <w:spacing w:before="1" w:line="188" w:lineRule="exact"/>
              <w:ind w:right="429"/>
              <w:jc w:val="right"/>
              <w:rPr>
                <w:sz w:val="18"/>
              </w:rPr>
            </w:pPr>
            <w:r>
              <w:rPr>
                <w:sz w:val="18"/>
              </w:rPr>
              <w:t>4</w:t>
            </w:r>
          </w:p>
        </w:tc>
        <w:tc>
          <w:tcPr>
            <w:tcW w:w="1308" w:type="dxa"/>
            <w:tcBorders>
              <w:top w:val="single" w:sz="12" w:space="0" w:color="000000"/>
              <w:left w:val="single" w:sz="4" w:space="0" w:color="000000"/>
              <w:bottom w:val="single" w:sz="12" w:space="0" w:color="000000"/>
              <w:right w:val="single" w:sz="4" w:space="0" w:color="000000"/>
            </w:tcBorders>
          </w:tcPr>
          <w:p w14:paraId="045CCF90" w14:textId="77777777" w:rsidR="007A6917" w:rsidRDefault="007A6917">
            <w:pPr>
              <w:pStyle w:val="TableParagraph"/>
              <w:rPr>
                <w:b/>
                <w:sz w:val="20"/>
              </w:rPr>
            </w:pPr>
          </w:p>
          <w:p w14:paraId="77936C8C" w14:textId="77777777" w:rsidR="007A6917" w:rsidRDefault="007A6917">
            <w:pPr>
              <w:pStyle w:val="TableParagraph"/>
              <w:rPr>
                <w:b/>
                <w:sz w:val="20"/>
              </w:rPr>
            </w:pPr>
          </w:p>
          <w:p w14:paraId="6DB841A0" w14:textId="77777777" w:rsidR="007A6917" w:rsidRDefault="007A6917">
            <w:pPr>
              <w:pStyle w:val="TableParagraph"/>
              <w:spacing w:before="10"/>
              <w:rPr>
                <w:b/>
                <w:sz w:val="16"/>
              </w:rPr>
            </w:pPr>
          </w:p>
          <w:p w14:paraId="50BA8040" w14:textId="77777777" w:rsidR="007A6917" w:rsidRDefault="00E328BF">
            <w:pPr>
              <w:pStyle w:val="TableParagraph"/>
              <w:ind w:left="111"/>
              <w:rPr>
                <w:sz w:val="18"/>
              </w:rPr>
            </w:pPr>
            <w:r>
              <w:rPr>
                <w:sz w:val="18"/>
              </w:rPr>
              <w:t>0</w:t>
            </w:r>
          </w:p>
          <w:p w14:paraId="1DD6EB19" w14:textId="77777777" w:rsidR="007A6917" w:rsidRDefault="00E328BF">
            <w:pPr>
              <w:pStyle w:val="TableParagraph"/>
              <w:spacing w:before="33"/>
              <w:ind w:left="373"/>
              <w:rPr>
                <w:sz w:val="18"/>
              </w:rPr>
            </w:pPr>
            <w:r>
              <w:rPr>
                <w:sz w:val="18"/>
              </w:rPr>
              <w:t>1</w:t>
            </w:r>
          </w:p>
          <w:p w14:paraId="5905DB5F" w14:textId="77777777" w:rsidR="007A6917" w:rsidRDefault="00E328BF">
            <w:pPr>
              <w:pStyle w:val="TableParagraph"/>
              <w:spacing w:before="33"/>
              <w:ind w:left="62"/>
              <w:jc w:val="center"/>
              <w:rPr>
                <w:sz w:val="18"/>
              </w:rPr>
            </w:pPr>
            <w:r>
              <w:rPr>
                <w:sz w:val="18"/>
              </w:rPr>
              <w:t>2</w:t>
            </w:r>
          </w:p>
          <w:p w14:paraId="50BDBBAE" w14:textId="77777777" w:rsidR="007A6917" w:rsidRDefault="007A6917">
            <w:pPr>
              <w:pStyle w:val="TableParagraph"/>
              <w:spacing w:before="10"/>
              <w:rPr>
                <w:b/>
                <w:sz w:val="17"/>
              </w:rPr>
            </w:pPr>
          </w:p>
          <w:p w14:paraId="19D5D8D5" w14:textId="77777777" w:rsidR="007A6917" w:rsidRDefault="00E328BF">
            <w:pPr>
              <w:pStyle w:val="TableParagraph"/>
              <w:spacing w:before="1" w:line="188" w:lineRule="exact"/>
              <w:ind w:right="309"/>
              <w:jc w:val="right"/>
              <w:rPr>
                <w:sz w:val="18"/>
              </w:rPr>
            </w:pPr>
            <w:r>
              <w:rPr>
                <w:sz w:val="18"/>
              </w:rPr>
              <w:t>4</w:t>
            </w:r>
          </w:p>
        </w:tc>
        <w:tc>
          <w:tcPr>
            <w:tcW w:w="1514" w:type="dxa"/>
            <w:tcBorders>
              <w:top w:val="single" w:sz="12" w:space="0" w:color="000000"/>
              <w:left w:val="single" w:sz="4" w:space="0" w:color="000000"/>
              <w:bottom w:val="single" w:sz="12" w:space="0" w:color="000000"/>
            </w:tcBorders>
          </w:tcPr>
          <w:p w14:paraId="3BEC15F5" w14:textId="77777777" w:rsidR="007A6917" w:rsidRDefault="007A6917">
            <w:pPr>
              <w:pStyle w:val="TableParagraph"/>
              <w:rPr>
                <w:b/>
                <w:sz w:val="20"/>
              </w:rPr>
            </w:pPr>
          </w:p>
          <w:p w14:paraId="6B1322C8" w14:textId="77777777" w:rsidR="007A6917" w:rsidRDefault="007A6917">
            <w:pPr>
              <w:pStyle w:val="TableParagraph"/>
              <w:rPr>
                <w:b/>
                <w:sz w:val="20"/>
              </w:rPr>
            </w:pPr>
          </w:p>
          <w:p w14:paraId="582A3722" w14:textId="77777777" w:rsidR="007A6917" w:rsidRDefault="007A6917">
            <w:pPr>
              <w:pStyle w:val="TableParagraph"/>
              <w:spacing w:before="10"/>
              <w:rPr>
                <w:b/>
                <w:sz w:val="16"/>
              </w:rPr>
            </w:pPr>
          </w:p>
          <w:p w14:paraId="66920384" w14:textId="77777777" w:rsidR="007A6917" w:rsidRDefault="00E328BF">
            <w:pPr>
              <w:pStyle w:val="TableParagraph"/>
              <w:ind w:left="111"/>
              <w:rPr>
                <w:sz w:val="18"/>
              </w:rPr>
            </w:pPr>
            <w:r>
              <w:rPr>
                <w:sz w:val="18"/>
              </w:rPr>
              <w:t>0</w:t>
            </w:r>
          </w:p>
          <w:p w14:paraId="0A9DDBF0" w14:textId="77777777" w:rsidR="007A6917" w:rsidRDefault="00E328BF">
            <w:pPr>
              <w:pStyle w:val="TableParagraph"/>
              <w:spacing w:before="33"/>
              <w:ind w:left="416"/>
              <w:rPr>
                <w:sz w:val="18"/>
              </w:rPr>
            </w:pPr>
            <w:r>
              <w:rPr>
                <w:sz w:val="18"/>
              </w:rPr>
              <w:t>1</w:t>
            </w:r>
          </w:p>
          <w:p w14:paraId="650B38C3" w14:textId="77777777" w:rsidR="007A6917" w:rsidRDefault="00E328BF">
            <w:pPr>
              <w:pStyle w:val="TableParagraph"/>
              <w:spacing w:before="33"/>
              <w:ind w:left="29"/>
              <w:jc w:val="center"/>
              <w:rPr>
                <w:sz w:val="18"/>
              </w:rPr>
            </w:pPr>
            <w:r>
              <w:rPr>
                <w:sz w:val="18"/>
              </w:rPr>
              <w:t>2</w:t>
            </w:r>
          </w:p>
          <w:p w14:paraId="7A8D81FA" w14:textId="77777777" w:rsidR="007A6917" w:rsidRDefault="007A6917">
            <w:pPr>
              <w:pStyle w:val="TableParagraph"/>
              <w:spacing w:before="10"/>
              <w:rPr>
                <w:b/>
                <w:sz w:val="17"/>
              </w:rPr>
            </w:pPr>
          </w:p>
          <w:p w14:paraId="21C05EAA" w14:textId="77777777" w:rsidR="007A6917" w:rsidRDefault="00E328BF">
            <w:pPr>
              <w:pStyle w:val="TableParagraph"/>
              <w:spacing w:before="1" w:line="188" w:lineRule="exact"/>
              <w:ind w:right="385"/>
              <w:jc w:val="right"/>
              <w:rPr>
                <w:sz w:val="18"/>
              </w:rPr>
            </w:pPr>
            <w:r>
              <w:rPr>
                <w:sz w:val="18"/>
              </w:rPr>
              <w:t>4</w:t>
            </w:r>
          </w:p>
        </w:tc>
      </w:tr>
      <w:tr w:rsidR="007A6917" w14:paraId="7AB52E00" w14:textId="77777777">
        <w:trPr>
          <w:trHeight w:val="1148"/>
        </w:trPr>
        <w:tc>
          <w:tcPr>
            <w:tcW w:w="3331" w:type="dxa"/>
            <w:tcBorders>
              <w:top w:val="single" w:sz="12" w:space="0" w:color="000000"/>
              <w:bottom w:val="single" w:sz="12" w:space="0" w:color="000000"/>
              <w:right w:val="single" w:sz="4" w:space="0" w:color="000000"/>
            </w:tcBorders>
          </w:tcPr>
          <w:p w14:paraId="4D6A8FEE" w14:textId="77777777" w:rsidR="007A6917" w:rsidRDefault="00E328BF">
            <w:pPr>
              <w:pStyle w:val="TableParagraph"/>
              <w:spacing w:before="33"/>
              <w:ind w:left="107"/>
              <w:rPr>
                <w:b/>
                <w:sz w:val="18"/>
              </w:rPr>
            </w:pPr>
            <w:r>
              <w:rPr>
                <w:b/>
                <w:sz w:val="18"/>
              </w:rPr>
              <w:t>Gooseflesh</w:t>
            </w:r>
            <w:r>
              <w:rPr>
                <w:b/>
                <w:spacing w:val="-6"/>
                <w:sz w:val="18"/>
              </w:rPr>
              <w:t xml:space="preserve"> </w:t>
            </w:r>
            <w:r>
              <w:rPr>
                <w:b/>
                <w:sz w:val="18"/>
              </w:rPr>
              <w:t>Skin</w:t>
            </w:r>
          </w:p>
          <w:p w14:paraId="0C207668" w14:textId="77777777" w:rsidR="007A6917" w:rsidRDefault="00E328BF">
            <w:pPr>
              <w:pStyle w:val="TableParagraph"/>
              <w:spacing w:before="33" w:line="207" w:lineRule="exact"/>
              <w:ind w:left="107"/>
              <w:rPr>
                <w:sz w:val="18"/>
              </w:rPr>
            </w:pPr>
            <w:r>
              <w:rPr>
                <w:sz w:val="18"/>
              </w:rPr>
              <w:t>0 Skin is</w:t>
            </w:r>
            <w:r>
              <w:rPr>
                <w:spacing w:val="11"/>
                <w:sz w:val="18"/>
              </w:rPr>
              <w:t xml:space="preserve"> </w:t>
            </w:r>
            <w:r>
              <w:rPr>
                <w:sz w:val="18"/>
              </w:rPr>
              <w:t>smooth</w:t>
            </w:r>
          </w:p>
          <w:p w14:paraId="546B1832" w14:textId="77777777" w:rsidR="007A6917" w:rsidRDefault="00E328BF">
            <w:pPr>
              <w:pStyle w:val="TableParagraph"/>
              <w:ind w:left="258" w:right="435" w:hanging="152"/>
              <w:rPr>
                <w:sz w:val="18"/>
              </w:rPr>
            </w:pPr>
            <w:r>
              <w:rPr>
                <w:sz w:val="18"/>
              </w:rPr>
              <w:t>3 Skin piloerection can be felt or hairs standing up on arms</w:t>
            </w:r>
          </w:p>
          <w:p w14:paraId="2B8C1AA5" w14:textId="77777777" w:rsidR="007A6917" w:rsidRDefault="00E328BF">
            <w:pPr>
              <w:pStyle w:val="TableParagraph"/>
              <w:spacing w:before="49" w:line="186" w:lineRule="exact"/>
              <w:ind w:left="107"/>
              <w:rPr>
                <w:sz w:val="18"/>
              </w:rPr>
            </w:pPr>
            <w:r>
              <w:rPr>
                <w:sz w:val="18"/>
              </w:rPr>
              <w:t>5 Prominent piloerection</w:t>
            </w:r>
          </w:p>
        </w:tc>
        <w:tc>
          <w:tcPr>
            <w:tcW w:w="1481" w:type="dxa"/>
            <w:tcBorders>
              <w:top w:val="single" w:sz="12" w:space="0" w:color="000000"/>
              <w:left w:val="single" w:sz="4" w:space="0" w:color="000000"/>
              <w:bottom w:val="single" w:sz="12" w:space="0" w:color="000000"/>
              <w:right w:val="single" w:sz="4" w:space="0" w:color="000000"/>
            </w:tcBorders>
          </w:tcPr>
          <w:p w14:paraId="38E6F5AC" w14:textId="77777777" w:rsidR="007A6917" w:rsidRDefault="007A6917">
            <w:pPr>
              <w:pStyle w:val="TableParagraph"/>
              <w:spacing w:before="8"/>
              <w:rPr>
                <w:b/>
                <w:sz w:val="23"/>
              </w:rPr>
            </w:pPr>
          </w:p>
          <w:p w14:paraId="0F6B9723" w14:textId="77777777" w:rsidR="007A6917" w:rsidRDefault="00E328BF">
            <w:pPr>
              <w:pStyle w:val="TableParagraph"/>
              <w:ind w:left="112"/>
              <w:rPr>
                <w:sz w:val="18"/>
              </w:rPr>
            </w:pPr>
            <w:r>
              <w:rPr>
                <w:sz w:val="18"/>
              </w:rPr>
              <w:t>0</w:t>
            </w:r>
          </w:p>
          <w:p w14:paraId="2D91D06A" w14:textId="77777777" w:rsidR="007A6917" w:rsidRDefault="007A6917">
            <w:pPr>
              <w:pStyle w:val="TableParagraph"/>
              <w:spacing w:before="10"/>
              <w:rPr>
                <w:b/>
                <w:sz w:val="17"/>
              </w:rPr>
            </w:pPr>
          </w:p>
          <w:p w14:paraId="4DF53CE9" w14:textId="77777777" w:rsidR="007A6917" w:rsidRDefault="00E328BF">
            <w:pPr>
              <w:pStyle w:val="TableParagraph"/>
              <w:spacing w:before="1"/>
              <w:ind w:left="35"/>
              <w:jc w:val="center"/>
              <w:rPr>
                <w:sz w:val="18"/>
              </w:rPr>
            </w:pPr>
            <w:r>
              <w:rPr>
                <w:sz w:val="18"/>
              </w:rPr>
              <w:t>3</w:t>
            </w:r>
          </w:p>
          <w:p w14:paraId="542E9EA5" w14:textId="77777777" w:rsidR="007A6917" w:rsidRDefault="00E328BF">
            <w:pPr>
              <w:pStyle w:val="TableParagraph"/>
              <w:spacing w:before="49" w:line="186" w:lineRule="exact"/>
              <w:ind w:right="80"/>
              <w:jc w:val="right"/>
              <w:rPr>
                <w:sz w:val="18"/>
              </w:rPr>
            </w:pPr>
            <w:r>
              <w:rPr>
                <w:sz w:val="18"/>
              </w:rPr>
              <w:t>5</w:t>
            </w:r>
          </w:p>
        </w:tc>
        <w:tc>
          <w:tcPr>
            <w:tcW w:w="1474" w:type="dxa"/>
            <w:tcBorders>
              <w:top w:val="single" w:sz="12" w:space="0" w:color="000000"/>
              <w:left w:val="single" w:sz="4" w:space="0" w:color="000000"/>
              <w:bottom w:val="single" w:sz="12" w:space="0" w:color="000000"/>
              <w:right w:val="single" w:sz="4" w:space="0" w:color="000000"/>
            </w:tcBorders>
          </w:tcPr>
          <w:p w14:paraId="1B88FE47" w14:textId="77777777" w:rsidR="007A6917" w:rsidRDefault="007A6917">
            <w:pPr>
              <w:pStyle w:val="TableParagraph"/>
              <w:spacing w:before="8"/>
              <w:rPr>
                <w:b/>
                <w:sz w:val="23"/>
              </w:rPr>
            </w:pPr>
          </w:p>
          <w:p w14:paraId="718FB791" w14:textId="77777777" w:rsidR="007A6917" w:rsidRDefault="00E328BF">
            <w:pPr>
              <w:pStyle w:val="TableParagraph"/>
              <w:ind w:left="112"/>
              <w:rPr>
                <w:sz w:val="18"/>
              </w:rPr>
            </w:pPr>
            <w:r>
              <w:rPr>
                <w:sz w:val="18"/>
              </w:rPr>
              <w:t>0</w:t>
            </w:r>
          </w:p>
          <w:p w14:paraId="31822459" w14:textId="77777777" w:rsidR="007A6917" w:rsidRDefault="007A6917">
            <w:pPr>
              <w:pStyle w:val="TableParagraph"/>
              <w:spacing w:before="10"/>
              <w:rPr>
                <w:b/>
                <w:sz w:val="17"/>
              </w:rPr>
            </w:pPr>
          </w:p>
          <w:p w14:paraId="68B928BF" w14:textId="77777777" w:rsidR="007A6917" w:rsidRDefault="00E328BF">
            <w:pPr>
              <w:pStyle w:val="TableParagraph"/>
              <w:spacing w:before="1"/>
              <w:ind w:left="27"/>
              <w:jc w:val="center"/>
              <w:rPr>
                <w:sz w:val="18"/>
              </w:rPr>
            </w:pPr>
            <w:r>
              <w:rPr>
                <w:sz w:val="18"/>
              </w:rPr>
              <w:t>3</w:t>
            </w:r>
          </w:p>
          <w:p w14:paraId="225D0CFE" w14:textId="77777777" w:rsidR="007A6917" w:rsidRDefault="00E328BF">
            <w:pPr>
              <w:pStyle w:val="TableParagraph"/>
              <w:spacing w:before="49" w:line="186" w:lineRule="exact"/>
              <w:ind w:right="85"/>
              <w:jc w:val="right"/>
              <w:rPr>
                <w:sz w:val="18"/>
              </w:rPr>
            </w:pPr>
            <w:r>
              <w:rPr>
                <w:sz w:val="18"/>
              </w:rPr>
              <w:t>5</w:t>
            </w:r>
          </w:p>
        </w:tc>
        <w:tc>
          <w:tcPr>
            <w:tcW w:w="1673" w:type="dxa"/>
            <w:tcBorders>
              <w:top w:val="single" w:sz="12" w:space="0" w:color="000000"/>
              <w:left w:val="single" w:sz="4" w:space="0" w:color="000000"/>
              <w:bottom w:val="single" w:sz="12" w:space="0" w:color="000000"/>
              <w:right w:val="single" w:sz="4" w:space="0" w:color="000000"/>
            </w:tcBorders>
          </w:tcPr>
          <w:p w14:paraId="66C82B70" w14:textId="77777777" w:rsidR="007A6917" w:rsidRDefault="007A6917">
            <w:pPr>
              <w:pStyle w:val="TableParagraph"/>
              <w:spacing w:before="8"/>
              <w:rPr>
                <w:b/>
                <w:sz w:val="23"/>
              </w:rPr>
            </w:pPr>
          </w:p>
          <w:p w14:paraId="28374640" w14:textId="77777777" w:rsidR="007A6917" w:rsidRDefault="00E328BF">
            <w:pPr>
              <w:pStyle w:val="TableParagraph"/>
              <w:ind w:left="141"/>
              <w:rPr>
                <w:sz w:val="18"/>
              </w:rPr>
            </w:pPr>
            <w:r>
              <w:rPr>
                <w:sz w:val="18"/>
              </w:rPr>
              <w:t>0</w:t>
            </w:r>
          </w:p>
          <w:p w14:paraId="6B8EC191" w14:textId="77777777" w:rsidR="007A6917" w:rsidRDefault="007A6917">
            <w:pPr>
              <w:pStyle w:val="TableParagraph"/>
              <w:spacing w:before="10"/>
              <w:rPr>
                <w:b/>
                <w:sz w:val="17"/>
              </w:rPr>
            </w:pPr>
          </w:p>
          <w:p w14:paraId="5EA4B9FB" w14:textId="77777777" w:rsidR="007A6917" w:rsidRDefault="00E328BF">
            <w:pPr>
              <w:pStyle w:val="TableParagraph"/>
              <w:spacing w:before="1"/>
              <w:ind w:left="43"/>
              <w:jc w:val="center"/>
              <w:rPr>
                <w:sz w:val="18"/>
              </w:rPr>
            </w:pPr>
            <w:r>
              <w:rPr>
                <w:sz w:val="18"/>
              </w:rPr>
              <w:t>3</w:t>
            </w:r>
          </w:p>
          <w:p w14:paraId="707FB802" w14:textId="77777777" w:rsidR="007A6917" w:rsidRDefault="00E328BF">
            <w:pPr>
              <w:pStyle w:val="TableParagraph"/>
              <w:spacing w:before="49" w:line="186" w:lineRule="exact"/>
              <w:ind w:right="123"/>
              <w:jc w:val="right"/>
              <w:rPr>
                <w:sz w:val="18"/>
              </w:rPr>
            </w:pPr>
            <w:r>
              <w:rPr>
                <w:sz w:val="18"/>
              </w:rPr>
              <w:t>5</w:t>
            </w:r>
          </w:p>
        </w:tc>
        <w:tc>
          <w:tcPr>
            <w:tcW w:w="1308" w:type="dxa"/>
            <w:tcBorders>
              <w:top w:val="single" w:sz="12" w:space="0" w:color="000000"/>
              <w:left w:val="single" w:sz="4" w:space="0" w:color="000000"/>
              <w:bottom w:val="single" w:sz="12" w:space="0" w:color="000000"/>
              <w:right w:val="single" w:sz="4" w:space="0" w:color="000000"/>
            </w:tcBorders>
          </w:tcPr>
          <w:p w14:paraId="6EC31F28" w14:textId="77777777" w:rsidR="007A6917" w:rsidRDefault="007A6917">
            <w:pPr>
              <w:pStyle w:val="TableParagraph"/>
              <w:spacing w:before="8"/>
              <w:rPr>
                <w:b/>
                <w:sz w:val="23"/>
              </w:rPr>
            </w:pPr>
          </w:p>
          <w:p w14:paraId="4E8F3A3D" w14:textId="77777777" w:rsidR="007A6917" w:rsidRDefault="00E328BF">
            <w:pPr>
              <w:pStyle w:val="TableParagraph"/>
              <w:ind w:left="111"/>
              <w:rPr>
                <w:sz w:val="18"/>
              </w:rPr>
            </w:pPr>
            <w:r>
              <w:rPr>
                <w:sz w:val="18"/>
              </w:rPr>
              <w:t>0</w:t>
            </w:r>
          </w:p>
          <w:p w14:paraId="67BA27F9" w14:textId="77777777" w:rsidR="007A6917" w:rsidRDefault="007A6917">
            <w:pPr>
              <w:pStyle w:val="TableParagraph"/>
              <w:spacing w:before="10"/>
              <w:rPr>
                <w:b/>
                <w:sz w:val="17"/>
              </w:rPr>
            </w:pPr>
          </w:p>
          <w:p w14:paraId="6B9C7849" w14:textId="77777777" w:rsidR="007A6917" w:rsidRDefault="00E328BF">
            <w:pPr>
              <w:pStyle w:val="TableParagraph"/>
              <w:spacing w:before="1"/>
              <w:ind w:left="62"/>
              <w:jc w:val="center"/>
              <w:rPr>
                <w:sz w:val="18"/>
              </w:rPr>
            </w:pPr>
            <w:r>
              <w:rPr>
                <w:sz w:val="18"/>
              </w:rPr>
              <w:t>3</w:t>
            </w:r>
          </w:p>
          <w:p w14:paraId="6CBF79E2" w14:textId="77777777" w:rsidR="007A6917" w:rsidRDefault="00E328BF">
            <w:pPr>
              <w:pStyle w:val="TableParagraph"/>
              <w:spacing w:before="49" w:line="186" w:lineRule="exact"/>
              <w:ind w:right="47"/>
              <w:jc w:val="right"/>
              <w:rPr>
                <w:sz w:val="18"/>
              </w:rPr>
            </w:pPr>
            <w:r>
              <w:rPr>
                <w:sz w:val="18"/>
              </w:rPr>
              <w:t>5</w:t>
            </w:r>
          </w:p>
        </w:tc>
        <w:tc>
          <w:tcPr>
            <w:tcW w:w="1514" w:type="dxa"/>
            <w:tcBorders>
              <w:top w:val="single" w:sz="12" w:space="0" w:color="000000"/>
              <w:left w:val="single" w:sz="4" w:space="0" w:color="000000"/>
              <w:bottom w:val="single" w:sz="12" w:space="0" w:color="000000"/>
            </w:tcBorders>
          </w:tcPr>
          <w:p w14:paraId="08B3CC90" w14:textId="77777777" w:rsidR="007A6917" w:rsidRDefault="007A6917">
            <w:pPr>
              <w:pStyle w:val="TableParagraph"/>
              <w:spacing w:before="8"/>
              <w:rPr>
                <w:b/>
                <w:sz w:val="23"/>
              </w:rPr>
            </w:pPr>
          </w:p>
          <w:p w14:paraId="74BB74B8" w14:textId="77777777" w:rsidR="007A6917" w:rsidRDefault="00E328BF">
            <w:pPr>
              <w:pStyle w:val="TableParagraph"/>
              <w:ind w:left="111"/>
              <w:rPr>
                <w:sz w:val="18"/>
              </w:rPr>
            </w:pPr>
            <w:r>
              <w:rPr>
                <w:sz w:val="18"/>
              </w:rPr>
              <w:t>0</w:t>
            </w:r>
          </w:p>
          <w:p w14:paraId="5679B0D3" w14:textId="77777777" w:rsidR="007A6917" w:rsidRDefault="007A6917">
            <w:pPr>
              <w:pStyle w:val="TableParagraph"/>
              <w:spacing w:before="10"/>
              <w:rPr>
                <w:b/>
                <w:sz w:val="17"/>
              </w:rPr>
            </w:pPr>
          </w:p>
          <w:p w14:paraId="158183C5" w14:textId="77777777" w:rsidR="007A6917" w:rsidRDefault="00E328BF">
            <w:pPr>
              <w:pStyle w:val="TableParagraph"/>
              <w:spacing w:before="1"/>
              <w:ind w:left="29"/>
              <w:jc w:val="center"/>
              <w:rPr>
                <w:sz w:val="18"/>
              </w:rPr>
            </w:pPr>
            <w:r>
              <w:rPr>
                <w:sz w:val="18"/>
              </w:rPr>
              <w:t>3</w:t>
            </w:r>
          </w:p>
          <w:p w14:paraId="24A8CC5F" w14:textId="77777777" w:rsidR="007A6917" w:rsidRDefault="00E328BF">
            <w:pPr>
              <w:pStyle w:val="TableParagraph"/>
              <w:spacing w:before="49" w:line="186" w:lineRule="exact"/>
              <w:ind w:right="84"/>
              <w:jc w:val="right"/>
              <w:rPr>
                <w:sz w:val="18"/>
              </w:rPr>
            </w:pPr>
            <w:r>
              <w:rPr>
                <w:sz w:val="18"/>
              </w:rPr>
              <w:t>5</w:t>
            </w:r>
          </w:p>
        </w:tc>
      </w:tr>
    </w:tbl>
    <w:p w14:paraId="13B2BFDF" w14:textId="77777777" w:rsidR="007A6917" w:rsidRDefault="00E328BF">
      <w:pPr>
        <w:pStyle w:val="ListParagraph"/>
        <w:numPr>
          <w:ilvl w:val="0"/>
          <w:numId w:val="17"/>
        </w:numPr>
        <w:tabs>
          <w:tab w:val="left" w:pos="501"/>
        </w:tabs>
        <w:ind w:right="229" w:hanging="180"/>
        <w:rPr>
          <w:rFonts w:ascii="Times New Roman" w:hAnsi="Times New Roman"/>
          <w:sz w:val="20"/>
        </w:rPr>
      </w:pPr>
      <w:r>
        <w:rPr>
          <w:rFonts w:ascii="Times New Roman" w:hAnsi="Times New Roman"/>
          <w:sz w:val="20"/>
        </w:rPr>
        <w:t xml:space="preserve">Source: Wesson, D. R., &amp; Ling, W. (2003). The Clinical Opiate Withdrawal Scale (COWS). </w:t>
      </w:r>
      <w:r>
        <w:rPr>
          <w:rFonts w:ascii="Times New Roman" w:hAnsi="Times New Roman"/>
          <w:i/>
          <w:sz w:val="20"/>
        </w:rPr>
        <w:t>Journal of Psychoactive Drugs, 35</w:t>
      </w:r>
      <w:r>
        <w:rPr>
          <w:rFonts w:ascii="Times New Roman" w:hAnsi="Times New Roman"/>
          <w:sz w:val="20"/>
        </w:rPr>
        <w:t>(2), 253–259.</w:t>
      </w:r>
    </w:p>
    <w:p w14:paraId="4B7789E1" w14:textId="77777777" w:rsidR="007A6917" w:rsidRDefault="007A6917">
      <w:pPr>
        <w:rPr>
          <w:rFonts w:ascii="Times New Roman" w:hAnsi="Times New Roman"/>
          <w:sz w:val="20"/>
        </w:rPr>
        <w:sectPr w:rsidR="007A6917">
          <w:pgSz w:w="12240" w:h="15840"/>
          <w:pgMar w:top="1500" w:right="600" w:bottom="720" w:left="400" w:header="0" w:footer="443" w:gutter="0"/>
          <w:cols w:space="720"/>
        </w:sectPr>
      </w:pPr>
    </w:p>
    <w:p w14:paraId="43F15B99" w14:textId="77777777" w:rsidR="007A6917" w:rsidRDefault="00E328BF">
      <w:pPr>
        <w:pStyle w:val="Heading3"/>
        <w:spacing w:before="77"/>
        <w:ind w:left="2868"/>
        <w:rPr>
          <w:rFonts w:ascii="Lucida Grande"/>
        </w:rPr>
      </w:pPr>
      <w:r>
        <w:rPr>
          <w:rFonts w:ascii="Lucida Grande"/>
          <w:color w:val="006BB5"/>
        </w:rPr>
        <w:lastRenderedPageBreak/>
        <w:t>Clinical Opiate Withdrawal Scale (COWS)</w:t>
      </w:r>
    </w:p>
    <w:p w14:paraId="1D53D4C6" w14:textId="77777777" w:rsidR="007A6917" w:rsidRDefault="007A6917">
      <w:pPr>
        <w:pStyle w:val="BodyText"/>
        <w:spacing w:before="8"/>
        <w:rPr>
          <w:rFonts w:ascii="Lucida Grande"/>
          <w:b/>
          <w:sz w:val="42"/>
        </w:rPr>
      </w:pPr>
    </w:p>
    <w:p w14:paraId="341681C1" w14:textId="77777777" w:rsidR="007A6917" w:rsidRDefault="00E328BF">
      <w:pPr>
        <w:spacing w:line="230" w:lineRule="auto"/>
        <w:ind w:left="1040" w:right="944"/>
        <w:jc w:val="both"/>
        <w:rPr>
          <w:rFonts w:ascii="Palatino" w:hAnsi="Palatino"/>
          <w:i/>
          <w:sz w:val="24"/>
        </w:rPr>
      </w:pPr>
      <w:r>
        <w:rPr>
          <w:rFonts w:ascii="Palatino" w:hAnsi="Palatino"/>
          <w:i/>
          <w:color w:val="010202"/>
          <w:sz w:val="24"/>
        </w:rPr>
        <w:t>For each item, write in the number that best describes the patient’s signs or symptoms. Rate just the apparent relationship to opiate withdrawal. For example, if heart rate is increased because the patient was jogging just prior to assessment, the increased pulse rate would not add to the</w:t>
      </w:r>
      <w:r>
        <w:rPr>
          <w:rFonts w:ascii="Palatino" w:hAnsi="Palatino"/>
          <w:i/>
          <w:color w:val="010202"/>
          <w:spacing w:val="-2"/>
          <w:sz w:val="24"/>
        </w:rPr>
        <w:t xml:space="preserve"> </w:t>
      </w:r>
      <w:r>
        <w:rPr>
          <w:rFonts w:ascii="Palatino" w:hAnsi="Palatino"/>
          <w:i/>
          <w:color w:val="010202"/>
          <w:sz w:val="24"/>
        </w:rPr>
        <w:t>score.</w:t>
      </w:r>
    </w:p>
    <w:p w14:paraId="5E7C8A13" w14:textId="77777777" w:rsidR="007A6917" w:rsidRDefault="007A6917">
      <w:pPr>
        <w:pStyle w:val="BodyText"/>
        <w:rPr>
          <w:rFonts w:ascii="Palatino"/>
          <w:i/>
        </w:rPr>
      </w:pPr>
    </w:p>
    <w:tbl>
      <w:tblPr>
        <w:tblW w:w="0" w:type="auto"/>
        <w:tblInd w:w="1405"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CellMar>
          <w:left w:w="0" w:type="dxa"/>
          <w:right w:w="0" w:type="dxa"/>
        </w:tblCellMar>
        <w:tblLook w:val="01E0" w:firstRow="1" w:lastRow="1" w:firstColumn="1" w:lastColumn="1" w:noHBand="0" w:noVBand="0"/>
      </w:tblPr>
      <w:tblGrid>
        <w:gridCol w:w="5242"/>
        <w:gridCol w:w="807"/>
        <w:gridCol w:w="812"/>
        <w:gridCol w:w="812"/>
        <w:gridCol w:w="817"/>
      </w:tblGrid>
      <w:tr w:rsidR="007A6917" w14:paraId="573E5822" w14:textId="77777777">
        <w:trPr>
          <w:trHeight w:val="2397"/>
        </w:trPr>
        <w:tc>
          <w:tcPr>
            <w:tcW w:w="8490" w:type="dxa"/>
            <w:gridSpan w:val="5"/>
            <w:shd w:val="clear" w:color="auto" w:fill="F2F2F2"/>
          </w:tcPr>
          <w:p w14:paraId="6AC9E73F" w14:textId="77777777" w:rsidR="007A6917" w:rsidRDefault="007A6917">
            <w:pPr>
              <w:pStyle w:val="TableParagraph"/>
              <w:spacing w:before="4"/>
              <w:rPr>
                <w:rFonts w:ascii="Palatino"/>
                <w:i/>
                <w:sz w:val="18"/>
              </w:rPr>
            </w:pPr>
          </w:p>
          <w:p w14:paraId="5EB94EC0" w14:textId="3649485D" w:rsidR="007A6917" w:rsidRDefault="00E328BF">
            <w:pPr>
              <w:pStyle w:val="TableParagraph"/>
              <w:tabs>
                <w:tab w:val="left" w:pos="4922"/>
              </w:tabs>
              <w:ind w:left="107"/>
              <w:rPr>
                <w:b/>
                <w:sz w:val="21"/>
              </w:rPr>
            </w:pPr>
            <w:r>
              <w:rPr>
                <w:b/>
                <w:color w:val="010202"/>
                <w:w w:val="80"/>
                <w:sz w:val="21"/>
              </w:rPr>
              <w:t xml:space="preserve">Patient’s Name: </w:t>
            </w:r>
            <w:r>
              <w:rPr>
                <w:b/>
                <w:color w:val="010202"/>
                <w:spacing w:val="7"/>
                <w:w w:val="80"/>
                <w:sz w:val="21"/>
              </w:rPr>
              <w:t xml:space="preserve"> </w:t>
            </w:r>
            <w:r>
              <w:rPr>
                <w:b/>
                <w:color w:val="010202"/>
                <w:w w:val="80"/>
                <w:sz w:val="21"/>
              </w:rPr>
              <w:t>_____________________________________</w:t>
            </w:r>
            <w:r>
              <w:rPr>
                <w:b/>
                <w:color w:val="010202"/>
                <w:w w:val="80"/>
                <w:sz w:val="21"/>
              </w:rPr>
              <w:tab/>
            </w:r>
            <w:r>
              <w:rPr>
                <w:b/>
                <w:color w:val="010202"/>
                <w:sz w:val="21"/>
              </w:rPr>
              <w:t>Date: _________________</w:t>
            </w:r>
          </w:p>
          <w:p w14:paraId="060F0720" w14:textId="77777777" w:rsidR="007A6917" w:rsidRDefault="007A6917">
            <w:pPr>
              <w:pStyle w:val="TableParagraph"/>
              <w:spacing w:before="7"/>
              <w:rPr>
                <w:rFonts w:ascii="Palatino"/>
                <w:i/>
                <w:sz w:val="18"/>
              </w:rPr>
            </w:pPr>
          </w:p>
          <w:p w14:paraId="09911545" w14:textId="77777777" w:rsidR="007A6917" w:rsidRDefault="00E328BF">
            <w:pPr>
              <w:pStyle w:val="TableParagraph"/>
              <w:ind w:left="107"/>
              <w:rPr>
                <w:b/>
                <w:sz w:val="21"/>
              </w:rPr>
            </w:pPr>
            <w:r>
              <w:rPr>
                <w:b/>
                <w:color w:val="010202"/>
                <w:sz w:val="21"/>
              </w:rPr>
              <w:t>Buprenorphine induction: ___________________________________________________</w:t>
            </w:r>
          </w:p>
          <w:p w14:paraId="1DE9A5DA" w14:textId="77777777" w:rsidR="007A6917" w:rsidRDefault="007A6917">
            <w:pPr>
              <w:pStyle w:val="TableParagraph"/>
              <w:spacing w:before="10"/>
              <w:rPr>
                <w:rFonts w:ascii="Palatino"/>
                <w:i/>
                <w:sz w:val="18"/>
              </w:rPr>
            </w:pPr>
          </w:p>
          <w:p w14:paraId="278C4F00" w14:textId="77777777" w:rsidR="007A6917" w:rsidRDefault="00E328BF">
            <w:pPr>
              <w:pStyle w:val="TableParagraph"/>
              <w:ind w:left="107"/>
              <w:rPr>
                <w:b/>
                <w:sz w:val="21"/>
              </w:rPr>
            </w:pPr>
            <w:r>
              <w:rPr>
                <w:b/>
                <w:color w:val="010202"/>
                <w:w w:val="110"/>
                <w:sz w:val="21"/>
              </w:rPr>
              <w:t>Enter scores at time 0, 30 minutes after first dose, 2 hours after first dose, etc.</w:t>
            </w:r>
          </w:p>
          <w:p w14:paraId="4CBF6C52" w14:textId="77777777" w:rsidR="007A6917" w:rsidRDefault="007A6917">
            <w:pPr>
              <w:pStyle w:val="TableParagraph"/>
              <w:spacing w:before="7"/>
              <w:rPr>
                <w:rFonts w:ascii="Palatino"/>
                <w:i/>
                <w:sz w:val="18"/>
              </w:rPr>
            </w:pPr>
          </w:p>
          <w:p w14:paraId="66AB5DE7" w14:textId="77777777" w:rsidR="007A6917" w:rsidRDefault="00E328BF">
            <w:pPr>
              <w:pStyle w:val="TableParagraph"/>
              <w:tabs>
                <w:tab w:val="left" w:pos="5805"/>
                <w:tab w:val="left" w:pos="6630"/>
                <w:tab w:val="left" w:pos="7454"/>
              </w:tabs>
              <w:ind w:left="4221"/>
              <w:rPr>
                <w:b/>
                <w:sz w:val="21"/>
              </w:rPr>
            </w:pPr>
            <w:r>
              <w:rPr>
                <w:b/>
                <w:color w:val="010202"/>
                <w:sz w:val="21"/>
              </w:rPr>
              <w:t>Times:</w:t>
            </w:r>
            <w:r>
              <w:rPr>
                <w:b/>
                <w:color w:val="010202"/>
                <w:spacing w:val="22"/>
                <w:sz w:val="21"/>
              </w:rPr>
              <w:t xml:space="preserve"> </w:t>
            </w:r>
            <w:r>
              <w:rPr>
                <w:b/>
                <w:color w:val="010202"/>
                <w:w w:val="90"/>
                <w:sz w:val="21"/>
              </w:rPr>
              <w:t>______</w:t>
            </w:r>
            <w:r>
              <w:rPr>
                <w:b/>
                <w:color w:val="010202"/>
                <w:w w:val="90"/>
                <w:sz w:val="21"/>
              </w:rPr>
              <w:tab/>
            </w:r>
            <w:r>
              <w:rPr>
                <w:b/>
                <w:color w:val="010202"/>
                <w:w w:val="85"/>
                <w:sz w:val="21"/>
              </w:rPr>
              <w:t>______</w:t>
            </w:r>
            <w:r>
              <w:rPr>
                <w:b/>
                <w:color w:val="010202"/>
                <w:w w:val="85"/>
                <w:sz w:val="21"/>
              </w:rPr>
              <w:tab/>
              <w:t>______</w:t>
            </w:r>
            <w:r>
              <w:rPr>
                <w:b/>
                <w:color w:val="010202"/>
                <w:w w:val="85"/>
                <w:sz w:val="21"/>
              </w:rPr>
              <w:tab/>
            </w:r>
            <w:r>
              <w:rPr>
                <w:b/>
                <w:color w:val="010202"/>
                <w:w w:val="90"/>
                <w:sz w:val="21"/>
              </w:rPr>
              <w:t>______</w:t>
            </w:r>
          </w:p>
        </w:tc>
      </w:tr>
      <w:tr w:rsidR="007A6917" w14:paraId="57299074" w14:textId="77777777">
        <w:trPr>
          <w:trHeight w:val="2390"/>
        </w:trPr>
        <w:tc>
          <w:tcPr>
            <w:tcW w:w="5242" w:type="dxa"/>
          </w:tcPr>
          <w:p w14:paraId="0DC7FBCD" w14:textId="77777777" w:rsidR="007A6917" w:rsidRDefault="00E328BF">
            <w:pPr>
              <w:pStyle w:val="TableParagraph"/>
              <w:spacing w:before="149"/>
              <w:ind w:left="107"/>
              <w:rPr>
                <w:sz w:val="21"/>
              </w:rPr>
            </w:pPr>
            <w:r>
              <w:rPr>
                <w:b/>
                <w:color w:val="010202"/>
                <w:w w:val="110"/>
                <w:sz w:val="21"/>
                <w:u w:val="single" w:color="010202"/>
              </w:rPr>
              <w:t>Resting pulse rate</w:t>
            </w:r>
            <w:r>
              <w:rPr>
                <w:color w:val="010202"/>
                <w:w w:val="110"/>
                <w:sz w:val="21"/>
                <w:u w:val="single" w:color="010202"/>
              </w:rPr>
              <w:t xml:space="preserve">: </w:t>
            </w:r>
            <w:r>
              <w:rPr>
                <w:color w:val="010202"/>
                <w:w w:val="110"/>
                <w:sz w:val="21"/>
              </w:rPr>
              <w:t>(record beats per minute)</w:t>
            </w:r>
          </w:p>
          <w:p w14:paraId="4C13AD15" w14:textId="77777777" w:rsidR="007A6917" w:rsidRDefault="00E328BF">
            <w:pPr>
              <w:pStyle w:val="TableParagraph"/>
              <w:spacing w:before="37" w:line="276" w:lineRule="auto"/>
              <w:ind w:left="107" w:right="1623"/>
              <w:rPr>
                <w:i/>
                <w:sz w:val="21"/>
              </w:rPr>
            </w:pPr>
            <w:r>
              <w:rPr>
                <w:i/>
                <w:color w:val="010202"/>
                <w:w w:val="105"/>
                <w:sz w:val="21"/>
              </w:rPr>
              <w:t>Measured after patient is sitting or lying for one minute</w:t>
            </w:r>
          </w:p>
          <w:p w14:paraId="29E3CEA7" w14:textId="77777777" w:rsidR="007A6917" w:rsidRDefault="00E328BF">
            <w:pPr>
              <w:pStyle w:val="TableParagraph"/>
              <w:numPr>
                <w:ilvl w:val="0"/>
                <w:numId w:val="16"/>
              </w:numPr>
              <w:tabs>
                <w:tab w:val="left" w:pos="293"/>
              </w:tabs>
              <w:spacing w:before="208"/>
              <w:rPr>
                <w:sz w:val="21"/>
              </w:rPr>
            </w:pPr>
            <w:r>
              <w:rPr>
                <w:color w:val="010202"/>
                <w:w w:val="110"/>
                <w:sz w:val="21"/>
              </w:rPr>
              <w:t>pulse rate 80 or</w:t>
            </w:r>
            <w:r>
              <w:rPr>
                <w:color w:val="010202"/>
                <w:spacing w:val="9"/>
                <w:w w:val="110"/>
                <w:sz w:val="21"/>
              </w:rPr>
              <w:t xml:space="preserve"> </w:t>
            </w:r>
            <w:r>
              <w:rPr>
                <w:color w:val="010202"/>
                <w:w w:val="110"/>
                <w:sz w:val="21"/>
              </w:rPr>
              <w:t>below</w:t>
            </w:r>
          </w:p>
          <w:p w14:paraId="237BB636" w14:textId="77777777" w:rsidR="007A6917" w:rsidRDefault="00E328BF">
            <w:pPr>
              <w:pStyle w:val="TableParagraph"/>
              <w:numPr>
                <w:ilvl w:val="0"/>
                <w:numId w:val="16"/>
              </w:numPr>
              <w:tabs>
                <w:tab w:val="left" w:pos="288"/>
              </w:tabs>
              <w:spacing w:before="37"/>
              <w:ind w:left="287" w:hanging="180"/>
              <w:rPr>
                <w:sz w:val="21"/>
              </w:rPr>
            </w:pPr>
            <w:r>
              <w:rPr>
                <w:color w:val="010202"/>
                <w:w w:val="110"/>
                <w:sz w:val="21"/>
              </w:rPr>
              <w:t>pulse rate</w:t>
            </w:r>
            <w:r>
              <w:rPr>
                <w:color w:val="010202"/>
                <w:spacing w:val="23"/>
                <w:w w:val="110"/>
                <w:sz w:val="21"/>
              </w:rPr>
              <w:t xml:space="preserve"> </w:t>
            </w:r>
            <w:r>
              <w:rPr>
                <w:color w:val="010202"/>
                <w:w w:val="110"/>
                <w:sz w:val="21"/>
              </w:rPr>
              <w:t>81–100</w:t>
            </w:r>
          </w:p>
          <w:p w14:paraId="5C09EB6A" w14:textId="77777777" w:rsidR="007A6917" w:rsidRDefault="00E328BF">
            <w:pPr>
              <w:pStyle w:val="TableParagraph"/>
              <w:numPr>
                <w:ilvl w:val="0"/>
                <w:numId w:val="16"/>
              </w:numPr>
              <w:tabs>
                <w:tab w:val="left" w:pos="288"/>
              </w:tabs>
              <w:spacing w:before="29"/>
              <w:ind w:left="287" w:hanging="180"/>
              <w:rPr>
                <w:sz w:val="21"/>
              </w:rPr>
            </w:pPr>
            <w:r>
              <w:rPr>
                <w:color w:val="010202"/>
                <w:w w:val="110"/>
                <w:sz w:val="21"/>
              </w:rPr>
              <w:t>pulse rate</w:t>
            </w:r>
            <w:r>
              <w:rPr>
                <w:color w:val="010202"/>
                <w:spacing w:val="33"/>
                <w:w w:val="110"/>
                <w:sz w:val="21"/>
              </w:rPr>
              <w:t xml:space="preserve"> </w:t>
            </w:r>
            <w:r>
              <w:rPr>
                <w:color w:val="010202"/>
                <w:w w:val="110"/>
                <w:sz w:val="21"/>
              </w:rPr>
              <w:t>101–120</w:t>
            </w:r>
          </w:p>
          <w:p w14:paraId="03992B63" w14:textId="77777777" w:rsidR="007A6917" w:rsidRDefault="00E328BF">
            <w:pPr>
              <w:pStyle w:val="TableParagraph"/>
              <w:spacing w:before="37"/>
              <w:ind w:left="107"/>
              <w:rPr>
                <w:sz w:val="21"/>
              </w:rPr>
            </w:pPr>
            <w:r>
              <w:rPr>
                <w:b/>
                <w:color w:val="010202"/>
                <w:w w:val="115"/>
                <w:sz w:val="21"/>
              </w:rPr>
              <w:t xml:space="preserve">4 </w:t>
            </w:r>
            <w:r>
              <w:rPr>
                <w:color w:val="010202"/>
                <w:w w:val="115"/>
                <w:sz w:val="21"/>
              </w:rPr>
              <w:t>pulse rate greater than 120</w:t>
            </w:r>
          </w:p>
        </w:tc>
        <w:tc>
          <w:tcPr>
            <w:tcW w:w="807" w:type="dxa"/>
          </w:tcPr>
          <w:p w14:paraId="26221B54" w14:textId="77777777" w:rsidR="007A6917" w:rsidRDefault="007A6917">
            <w:pPr>
              <w:pStyle w:val="TableParagraph"/>
              <w:rPr>
                <w:sz w:val="20"/>
              </w:rPr>
            </w:pPr>
          </w:p>
        </w:tc>
        <w:tc>
          <w:tcPr>
            <w:tcW w:w="812" w:type="dxa"/>
          </w:tcPr>
          <w:p w14:paraId="057F3F5C" w14:textId="77777777" w:rsidR="007A6917" w:rsidRDefault="007A6917">
            <w:pPr>
              <w:pStyle w:val="TableParagraph"/>
              <w:rPr>
                <w:sz w:val="20"/>
              </w:rPr>
            </w:pPr>
          </w:p>
        </w:tc>
        <w:tc>
          <w:tcPr>
            <w:tcW w:w="812" w:type="dxa"/>
          </w:tcPr>
          <w:p w14:paraId="7DAE57BA" w14:textId="77777777" w:rsidR="007A6917" w:rsidRDefault="007A6917">
            <w:pPr>
              <w:pStyle w:val="TableParagraph"/>
              <w:rPr>
                <w:sz w:val="20"/>
              </w:rPr>
            </w:pPr>
          </w:p>
        </w:tc>
        <w:tc>
          <w:tcPr>
            <w:tcW w:w="817" w:type="dxa"/>
          </w:tcPr>
          <w:p w14:paraId="24687A53" w14:textId="77777777" w:rsidR="007A6917" w:rsidRDefault="007A6917">
            <w:pPr>
              <w:pStyle w:val="TableParagraph"/>
              <w:rPr>
                <w:sz w:val="20"/>
              </w:rPr>
            </w:pPr>
          </w:p>
        </w:tc>
      </w:tr>
      <w:tr w:rsidR="007A6917" w14:paraId="6AF6C9CA" w14:textId="77777777">
        <w:trPr>
          <w:trHeight w:val="2692"/>
        </w:trPr>
        <w:tc>
          <w:tcPr>
            <w:tcW w:w="5242" w:type="dxa"/>
          </w:tcPr>
          <w:p w14:paraId="709784DC" w14:textId="77777777" w:rsidR="007A6917" w:rsidRDefault="00E328BF">
            <w:pPr>
              <w:pStyle w:val="TableParagraph"/>
              <w:spacing w:before="168"/>
              <w:ind w:left="107"/>
              <w:rPr>
                <w:b/>
                <w:sz w:val="21"/>
              </w:rPr>
            </w:pPr>
            <w:r>
              <w:rPr>
                <w:b/>
                <w:color w:val="010202"/>
                <w:w w:val="105"/>
                <w:sz w:val="21"/>
                <w:u w:val="single" w:color="010202"/>
              </w:rPr>
              <w:t>Sweating:</w:t>
            </w:r>
          </w:p>
          <w:p w14:paraId="7FD0DA23" w14:textId="77777777" w:rsidR="007A6917" w:rsidRDefault="00E328BF">
            <w:pPr>
              <w:pStyle w:val="TableParagraph"/>
              <w:spacing w:before="37" w:line="256" w:lineRule="auto"/>
              <w:ind w:left="108" w:right="53" w:hanging="1"/>
              <w:rPr>
                <w:i/>
                <w:sz w:val="21"/>
              </w:rPr>
            </w:pPr>
            <w:r>
              <w:rPr>
                <w:i/>
                <w:color w:val="010202"/>
                <w:w w:val="105"/>
                <w:sz w:val="21"/>
              </w:rPr>
              <w:t>Over</w:t>
            </w:r>
            <w:r>
              <w:rPr>
                <w:i/>
                <w:color w:val="010202"/>
                <w:spacing w:val="-26"/>
                <w:w w:val="105"/>
                <w:sz w:val="21"/>
              </w:rPr>
              <w:t xml:space="preserve"> </w:t>
            </w:r>
            <w:r>
              <w:rPr>
                <w:i/>
                <w:color w:val="010202"/>
                <w:w w:val="105"/>
                <w:sz w:val="21"/>
              </w:rPr>
              <w:t>past</w:t>
            </w:r>
            <w:r>
              <w:rPr>
                <w:i/>
                <w:color w:val="010202"/>
                <w:spacing w:val="-25"/>
                <w:w w:val="105"/>
                <w:sz w:val="21"/>
              </w:rPr>
              <w:t xml:space="preserve"> </w:t>
            </w:r>
            <w:r>
              <w:rPr>
                <w:i/>
                <w:color w:val="010202"/>
                <w:w w:val="105"/>
                <w:sz w:val="21"/>
              </w:rPr>
              <w:t>half---hour,</w:t>
            </w:r>
            <w:r>
              <w:rPr>
                <w:i/>
                <w:color w:val="010202"/>
                <w:spacing w:val="-23"/>
                <w:w w:val="105"/>
                <w:sz w:val="21"/>
              </w:rPr>
              <w:t xml:space="preserve"> </w:t>
            </w:r>
            <w:r>
              <w:rPr>
                <w:i/>
                <w:color w:val="010202"/>
                <w:w w:val="105"/>
                <w:sz w:val="21"/>
              </w:rPr>
              <w:t>not</w:t>
            </w:r>
            <w:r>
              <w:rPr>
                <w:i/>
                <w:color w:val="010202"/>
                <w:spacing w:val="-25"/>
                <w:w w:val="105"/>
                <w:sz w:val="21"/>
              </w:rPr>
              <w:t xml:space="preserve"> </w:t>
            </w:r>
            <w:r>
              <w:rPr>
                <w:i/>
                <w:color w:val="010202"/>
                <w:w w:val="105"/>
                <w:sz w:val="21"/>
              </w:rPr>
              <w:t>accounting</w:t>
            </w:r>
            <w:r>
              <w:rPr>
                <w:i/>
                <w:color w:val="010202"/>
                <w:spacing w:val="-23"/>
                <w:w w:val="105"/>
                <w:sz w:val="21"/>
              </w:rPr>
              <w:t xml:space="preserve"> </w:t>
            </w:r>
            <w:r>
              <w:rPr>
                <w:i/>
                <w:color w:val="010202"/>
                <w:w w:val="105"/>
                <w:sz w:val="21"/>
              </w:rPr>
              <w:t>for</w:t>
            </w:r>
            <w:r>
              <w:rPr>
                <w:i/>
                <w:color w:val="010202"/>
                <w:spacing w:val="-23"/>
                <w:w w:val="105"/>
                <w:sz w:val="21"/>
              </w:rPr>
              <w:t xml:space="preserve"> </w:t>
            </w:r>
            <w:r>
              <w:rPr>
                <w:i/>
                <w:color w:val="010202"/>
                <w:w w:val="105"/>
                <w:sz w:val="21"/>
              </w:rPr>
              <w:t>room temperature or patient</w:t>
            </w:r>
            <w:r>
              <w:rPr>
                <w:i/>
                <w:color w:val="010202"/>
                <w:spacing w:val="8"/>
                <w:w w:val="105"/>
                <w:sz w:val="21"/>
              </w:rPr>
              <w:t xml:space="preserve"> </w:t>
            </w:r>
            <w:r>
              <w:rPr>
                <w:i/>
                <w:color w:val="010202"/>
                <w:w w:val="105"/>
                <w:sz w:val="21"/>
              </w:rPr>
              <w:t>activity.</w:t>
            </w:r>
          </w:p>
          <w:p w14:paraId="0A4D786A" w14:textId="77777777" w:rsidR="007A6917" w:rsidRDefault="007A6917">
            <w:pPr>
              <w:pStyle w:val="TableParagraph"/>
              <w:spacing w:before="2"/>
              <w:rPr>
                <w:rFonts w:ascii="Palatino"/>
                <w:i/>
                <w:sz w:val="14"/>
              </w:rPr>
            </w:pPr>
          </w:p>
          <w:p w14:paraId="59112C2F" w14:textId="77777777" w:rsidR="007A6917" w:rsidRDefault="00E328BF">
            <w:pPr>
              <w:pStyle w:val="TableParagraph"/>
              <w:numPr>
                <w:ilvl w:val="0"/>
                <w:numId w:val="15"/>
              </w:numPr>
              <w:tabs>
                <w:tab w:val="left" w:pos="295"/>
              </w:tabs>
              <w:spacing w:before="1"/>
              <w:ind w:hanging="187"/>
              <w:rPr>
                <w:sz w:val="21"/>
              </w:rPr>
            </w:pPr>
            <w:r>
              <w:rPr>
                <w:color w:val="010202"/>
                <w:w w:val="105"/>
                <w:sz w:val="21"/>
              </w:rPr>
              <w:t>no report of chills or</w:t>
            </w:r>
            <w:r>
              <w:rPr>
                <w:color w:val="010202"/>
                <w:spacing w:val="35"/>
                <w:w w:val="105"/>
                <w:sz w:val="21"/>
              </w:rPr>
              <w:t xml:space="preserve"> </w:t>
            </w:r>
            <w:r>
              <w:rPr>
                <w:color w:val="010202"/>
                <w:w w:val="105"/>
                <w:sz w:val="21"/>
              </w:rPr>
              <w:t>flushing</w:t>
            </w:r>
          </w:p>
          <w:p w14:paraId="02D8F154" w14:textId="77777777" w:rsidR="007A6917" w:rsidRDefault="00E328BF">
            <w:pPr>
              <w:pStyle w:val="TableParagraph"/>
              <w:numPr>
                <w:ilvl w:val="0"/>
                <w:numId w:val="15"/>
              </w:numPr>
              <w:tabs>
                <w:tab w:val="left" w:pos="288"/>
              </w:tabs>
              <w:spacing w:before="34"/>
              <w:ind w:left="287" w:hanging="180"/>
              <w:rPr>
                <w:sz w:val="21"/>
              </w:rPr>
            </w:pPr>
            <w:r>
              <w:rPr>
                <w:color w:val="010202"/>
                <w:w w:val="110"/>
                <w:sz w:val="21"/>
              </w:rPr>
              <w:t>subjective report of chills or</w:t>
            </w:r>
            <w:r>
              <w:rPr>
                <w:color w:val="010202"/>
                <w:spacing w:val="30"/>
                <w:w w:val="110"/>
                <w:sz w:val="21"/>
              </w:rPr>
              <w:t xml:space="preserve"> </w:t>
            </w:r>
            <w:r>
              <w:rPr>
                <w:color w:val="010202"/>
                <w:w w:val="110"/>
                <w:sz w:val="21"/>
              </w:rPr>
              <w:t>flushing</w:t>
            </w:r>
          </w:p>
          <w:p w14:paraId="57AEC65B" w14:textId="77777777" w:rsidR="007A6917" w:rsidRDefault="00E328BF">
            <w:pPr>
              <w:pStyle w:val="TableParagraph"/>
              <w:numPr>
                <w:ilvl w:val="0"/>
                <w:numId w:val="15"/>
              </w:numPr>
              <w:tabs>
                <w:tab w:val="left" w:pos="288"/>
              </w:tabs>
              <w:spacing w:before="37"/>
              <w:ind w:left="287" w:hanging="180"/>
              <w:rPr>
                <w:sz w:val="21"/>
              </w:rPr>
            </w:pPr>
            <w:r>
              <w:rPr>
                <w:color w:val="010202"/>
                <w:w w:val="110"/>
                <w:sz w:val="21"/>
              </w:rPr>
              <w:t>flushed or observable moistness on</w:t>
            </w:r>
            <w:r>
              <w:rPr>
                <w:color w:val="010202"/>
                <w:spacing w:val="39"/>
                <w:w w:val="110"/>
                <w:sz w:val="21"/>
              </w:rPr>
              <w:t xml:space="preserve"> </w:t>
            </w:r>
            <w:r>
              <w:rPr>
                <w:color w:val="010202"/>
                <w:w w:val="110"/>
                <w:sz w:val="21"/>
              </w:rPr>
              <w:t>face</w:t>
            </w:r>
          </w:p>
          <w:p w14:paraId="66FC7CA8" w14:textId="77777777" w:rsidR="007A6917" w:rsidRDefault="00E328BF">
            <w:pPr>
              <w:pStyle w:val="TableParagraph"/>
              <w:numPr>
                <w:ilvl w:val="0"/>
                <w:numId w:val="15"/>
              </w:numPr>
              <w:tabs>
                <w:tab w:val="left" w:pos="288"/>
              </w:tabs>
              <w:spacing w:before="37"/>
              <w:ind w:left="287" w:hanging="180"/>
              <w:rPr>
                <w:sz w:val="21"/>
              </w:rPr>
            </w:pPr>
            <w:r>
              <w:rPr>
                <w:color w:val="010202"/>
                <w:w w:val="110"/>
                <w:sz w:val="21"/>
              </w:rPr>
              <w:t>beads of sweat on brow or</w:t>
            </w:r>
            <w:r>
              <w:rPr>
                <w:color w:val="010202"/>
                <w:spacing w:val="9"/>
                <w:w w:val="110"/>
                <w:sz w:val="21"/>
              </w:rPr>
              <w:t xml:space="preserve"> </w:t>
            </w:r>
            <w:r>
              <w:rPr>
                <w:color w:val="010202"/>
                <w:w w:val="110"/>
                <w:sz w:val="21"/>
              </w:rPr>
              <w:t>face</w:t>
            </w:r>
          </w:p>
          <w:p w14:paraId="7F472393" w14:textId="77777777" w:rsidR="007A6917" w:rsidRDefault="00E328BF">
            <w:pPr>
              <w:pStyle w:val="TableParagraph"/>
              <w:numPr>
                <w:ilvl w:val="0"/>
                <w:numId w:val="15"/>
              </w:numPr>
              <w:tabs>
                <w:tab w:val="left" w:pos="288"/>
              </w:tabs>
              <w:spacing w:before="37"/>
              <w:ind w:left="287" w:hanging="180"/>
              <w:rPr>
                <w:sz w:val="21"/>
              </w:rPr>
            </w:pPr>
            <w:r>
              <w:rPr>
                <w:color w:val="010202"/>
                <w:w w:val="110"/>
                <w:sz w:val="21"/>
              </w:rPr>
              <w:t>sweat streaming off</w:t>
            </w:r>
            <w:r>
              <w:rPr>
                <w:color w:val="010202"/>
                <w:spacing w:val="29"/>
                <w:w w:val="110"/>
                <w:sz w:val="21"/>
              </w:rPr>
              <w:t xml:space="preserve"> </w:t>
            </w:r>
            <w:r>
              <w:rPr>
                <w:color w:val="010202"/>
                <w:w w:val="110"/>
                <w:sz w:val="21"/>
              </w:rPr>
              <w:t>face</w:t>
            </w:r>
          </w:p>
        </w:tc>
        <w:tc>
          <w:tcPr>
            <w:tcW w:w="807" w:type="dxa"/>
          </w:tcPr>
          <w:p w14:paraId="672CC9D8" w14:textId="77777777" w:rsidR="007A6917" w:rsidRDefault="007A6917">
            <w:pPr>
              <w:pStyle w:val="TableParagraph"/>
              <w:rPr>
                <w:sz w:val="20"/>
              </w:rPr>
            </w:pPr>
          </w:p>
        </w:tc>
        <w:tc>
          <w:tcPr>
            <w:tcW w:w="812" w:type="dxa"/>
          </w:tcPr>
          <w:p w14:paraId="3C483EA8" w14:textId="77777777" w:rsidR="007A6917" w:rsidRDefault="007A6917">
            <w:pPr>
              <w:pStyle w:val="TableParagraph"/>
              <w:rPr>
                <w:sz w:val="20"/>
              </w:rPr>
            </w:pPr>
          </w:p>
        </w:tc>
        <w:tc>
          <w:tcPr>
            <w:tcW w:w="812" w:type="dxa"/>
          </w:tcPr>
          <w:p w14:paraId="3A988F0B" w14:textId="77777777" w:rsidR="007A6917" w:rsidRDefault="007A6917">
            <w:pPr>
              <w:pStyle w:val="TableParagraph"/>
              <w:rPr>
                <w:sz w:val="20"/>
              </w:rPr>
            </w:pPr>
          </w:p>
        </w:tc>
        <w:tc>
          <w:tcPr>
            <w:tcW w:w="817" w:type="dxa"/>
          </w:tcPr>
          <w:p w14:paraId="09B474F0" w14:textId="77777777" w:rsidR="007A6917" w:rsidRDefault="007A6917">
            <w:pPr>
              <w:pStyle w:val="TableParagraph"/>
              <w:rPr>
                <w:sz w:val="20"/>
              </w:rPr>
            </w:pPr>
          </w:p>
        </w:tc>
      </w:tr>
      <w:tr w:rsidR="007A6917" w14:paraId="2F8508DD" w14:textId="77777777">
        <w:trPr>
          <w:trHeight w:val="2692"/>
        </w:trPr>
        <w:tc>
          <w:tcPr>
            <w:tcW w:w="5242" w:type="dxa"/>
          </w:tcPr>
          <w:p w14:paraId="18A849D7" w14:textId="77777777" w:rsidR="007A6917" w:rsidRDefault="00E328BF">
            <w:pPr>
              <w:pStyle w:val="TableParagraph"/>
              <w:spacing w:before="5"/>
              <w:ind w:left="107"/>
              <w:rPr>
                <w:b/>
                <w:sz w:val="21"/>
              </w:rPr>
            </w:pPr>
            <w:r>
              <w:rPr>
                <w:b/>
                <w:color w:val="010202"/>
                <w:w w:val="110"/>
                <w:sz w:val="21"/>
                <w:u w:val="single" w:color="010202"/>
              </w:rPr>
              <w:t>Restlessness:</w:t>
            </w:r>
          </w:p>
          <w:p w14:paraId="0B256F89" w14:textId="77777777" w:rsidR="007A6917" w:rsidRDefault="00E328BF">
            <w:pPr>
              <w:pStyle w:val="TableParagraph"/>
              <w:spacing w:before="37"/>
              <w:ind w:left="107"/>
              <w:rPr>
                <w:sz w:val="21"/>
              </w:rPr>
            </w:pPr>
            <w:r>
              <w:rPr>
                <w:i/>
                <w:color w:val="010202"/>
                <w:w w:val="105"/>
                <w:sz w:val="21"/>
              </w:rPr>
              <w:t>Observation during assessmen</w:t>
            </w:r>
            <w:r>
              <w:rPr>
                <w:color w:val="010202"/>
                <w:w w:val="105"/>
                <w:sz w:val="21"/>
              </w:rPr>
              <w:t>t</w:t>
            </w:r>
          </w:p>
          <w:p w14:paraId="3634979D" w14:textId="77777777" w:rsidR="007A6917" w:rsidRDefault="007A6917">
            <w:pPr>
              <w:pStyle w:val="TableParagraph"/>
              <w:rPr>
                <w:rFonts w:ascii="Palatino"/>
                <w:i/>
                <w:sz w:val="15"/>
              </w:rPr>
            </w:pPr>
          </w:p>
          <w:p w14:paraId="1AA92865" w14:textId="77777777" w:rsidR="007A6917" w:rsidRDefault="00E328BF">
            <w:pPr>
              <w:pStyle w:val="TableParagraph"/>
              <w:numPr>
                <w:ilvl w:val="0"/>
                <w:numId w:val="14"/>
              </w:numPr>
              <w:tabs>
                <w:tab w:val="left" w:pos="291"/>
              </w:tabs>
              <w:rPr>
                <w:sz w:val="21"/>
              </w:rPr>
            </w:pPr>
            <w:r>
              <w:rPr>
                <w:color w:val="010202"/>
                <w:w w:val="110"/>
                <w:sz w:val="21"/>
              </w:rPr>
              <w:t>able to sit</w:t>
            </w:r>
            <w:r>
              <w:rPr>
                <w:color w:val="010202"/>
                <w:spacing w:val="-9"/>
                <w:w w:val="110"/>
                <w:sz w:val="21"/>
              </w:rPr>
              <w:t xml:space="preserve"> </w:t>
            </w:r>
            <w:r>
              <w:rPr>
                <w:color w:val="010202"/>
                <w:w w:val="110"/>
                <w:sz w:val="21"/>
              </w:rPr>
              <w:t>still</w:t>
            </w:r>
          </w:p>
          <w:p w14:paraId="667F73AB" w14:textId="77777777" w:rsidR="007A6917" w:rsidRDefault="00E328BF">
            <w:pPr>
              <w:pStyle w:val="TableParagraph"/>
              <w:numPr>
                <w:ilvl w:val="0"/>
                <w:numId w:val="14"/>
              </w:numPr>
              <w:tabs>
                <w:tab w:val="left" w:pos="293"/>
              </w:tabs>
              <w:spacing w:before="37"/>
              <w:ind w:left="292" w:hanging="185"/>
              <w:rPr>
                <w:sz w:val="21"/>
              </w:rPr>
            </w:pPr>
            <w:r>
              <w:rPr>
                <w:color w:val="010202"/>
                <w:w w:val="110"/>
                <w:sz w:val="21"/>
              </w:rPr>
              <w:t>reports difficulty sitting still, but is able to do</w:t>
            </w:r>
            <w:r>
              <w:rPr>
                <w:color w:val="010202"/>
                <w:spacing w:val="-27"/>
                <w:w w:val="110"/>
                <w:sz w:val="21"/>
              </w:rPr>
              <w:t xml:space="preserve"> </w:t>
            </w:r>
            <w:r>
              <w:rPr>
                <w:color w:val="010202"/>
                <w:w w:val="110"/>
                <w:sz w:val="21"/>
              </w:rPr>
              <w:t>so</w:t>
            </w:r>
          </w:p>
          <w:p w14:paraId="4285642D" w14:textId="77777777" w:rsidR="007A6917" w:rsidRDefault="00E328BF">
            <w:pPr>
              <w:pStyle w:val="TableParagraph"/>
              <w:spacing w:before="37" w:line="256" w:lineRule="auto"/>
              <w:ind w:left="467" w:hanging="361"/>
              <w:rPr>
                <w:sz w:val="21"/>
              </w:rPr>
            </w:pPr>
            <w:r>
              <w:rPr>
                <w:b/>
                <w:color w:val="010202"/>
                <w:w w:val="110"/>
                <w:sz w:val="21"/>
              </w:rPr>
              <w:t xml:space="preserve">3 </w:t>
            </w:r>
            <w:r>
              <w:rPr>
                <w:color w:val="010202"/>
                <w:w w:val="110"/>
                <w:sz w:val="21"/>
              </w:rPr>
              <w:t>frequent shifting or extraneous movements of legs/arms</w:t>
            </w:r>
          </w:p>
          <w:p w14:paraId="1260F242" w14:textId="77777777" w:rsidR="007A6917" w:rsidRDefault="00E328BF">
            <w:pPr>
              <w:pStyle w:val="TableParagraph"/>
              <w:spacing w:before="165"/>
              <w:ind w:left="107"/>
              <w:rPr>
                <w:sz w:val="21"/>
              </w:rPr>
            </w:pPr>
            <w:r>
              <w:rPr>
                <w:b/>
                <w:color w:val="010202"/>
                <w:w w:val="110"/>
                <w:sz w:val="21"/>
              </w:rPr>
              <w:t xml:space="preserve">5 </w:t>
            </w:r>
            <w:r>
              <w:rPr>
                <w:color w:val="010202"/>
                <w:w w:val="110"/>
                <w:sz w:val="21"/>
              </w:rPr>
              <w:t>Unable to sit still for more than a few seconds</w:t>
            </w:r>
          </w:p>
        </w:tc>
        <w:tc>
          <w:tcPr>
            <w:tcW w:w="807" w:type="dxa"/>
          </w:tcPr>
          <w:p w14:paraId="2C3A94A3" w14:textId="77777777" w:rsidR="007A6917" w:rsidRDefault="007A6917">
            <w:pPr>
              <w:pStyle w:val="TableParagraph"/>
              <w:rPr>
                <w:sz w:val="20"/>
              </w:rPr>
            </w:pPr>
          </w:p>
        </w:tc>
        <w:tc>
          <w:tcPr>
            <w:tcW w:w="812" w:type="dxa"/>
          </w:tcPr>
          <w:p w14:paraId="5E64EFB4" w14:textId="77777777" w:rsidR="007A6917" w:rsidRDefault="007A6917">
            <w:pPr>
              <w:pStyle w:val="TableParagraph"/>
              <w:rPr>
                <w:sz w:val="20"/>
              </w:rPr>
            </w:pPr>
          </w:p>
        </w:tc>
        <w:tc>
          <w:tcPr>
            <w:tcW w:w="812" w:type="dxa"/>
          </w:tcPr>
          <w:p w14:paraId="614CB8F6" w14:textId="77777777" w:rsidR="007A6917" w:rsidRDefault="007A6917">
            <w:pPr>
              <w:pStyle w:val="TableParagraph"/>
              <w:rPr>
                <w:sz w:val="20"/>
              </w:rPr>
            </w:pPr>
          </w:p>
        </w:tc>
        <w:tc>
          <w:tcPr>
            <w:tcW w:w="817" w:type="dxa"/>
          </w:tcPr>
          <w:p w14:paraId="576096C6" w14:textId="77777777" w:rsidR="007A6917" w:rsidRDefault="007A6917">
            <w:pPr>
              <w:pStyle w:val="TableParagraph"/>
              <w:rPr>
                <w:sz w:val="20"/>
              </w:rPr>
            </w:pPr>
          </w:p>
        </w:tc>
      </w:tr>
    </w:tbl>
    <w:p w14:paraId="1DB1E572" w14:textId="77777777" w:rsidR="007A6917" w:rsidRDefault="007A6917">
      <w:pPr>
        <w:rPr>
          <w:sz w:val="20"/>
        </w:rPr>
        <w:sectPr w:rsidR="007A6917">
          <w:pgSz w:w="12240" w:h="15840"/>
          <w:pgMar w:top="1380" w:right="600" w:bottom="720" w:left="400" w:header="0" w:footer="443" w:gutter="0"/>
          <w:cols w:space="720"/>
        </w:sectPr>
      </w:pPr>
    </w:p>
    <w:tbl>
      <w:tblPr>
        <w:tblW w:w="0" w:type="auto"/>
        <w:tblInd w:w="1405"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CellMar>
          <w:left w:w="0" w:type="dxa"/>
          <w:right w:w="0" w:type="dxa"/>
        </w:tblCellMar>
        <w:tblLook w:val="01E0" w:firstRow="1" w:lastRow="1" w:firstColumn="1" w:lastColumn="1" w:noHBand="0" w:noVBand="0"/>
      </w:tblPr>
      <w:tblGrid>
        <w:gridCol w:w="5220"/>
        <w:gridCol w:w="811"/>
        <w:gridCol w:w="809"/>
        <w:gridCol w:w="811"/>
        <w:gridCol w:w="809"/>
      </w:tblGrid>
      <w:tr w:rsidR="007A6917" w14:paraId="5A084A59" w14:textId="77777777">
        <w:trPr>
          <w:trHeight w:val="2327"/>
        </w:trPr>
        <w:tc>
          <w:tcPr>
            <w:tcW w:w="5220" w:type="dxa"/>
          </w:tcPr>
          <w:p w14:paraId="4CBC141D" w14:textId="77777777" w:rsidR="007A6917" w:rsidRDefault="00E328BF">
            <w:pPr>
              <w:pStyle w:val="TableParagraph"/>
              <w:spacing w:before="77"/>
              <w:ind w:left="107"/>
              <w:rPr>
                <w:b/>
                <w:sz w:val="21"/>
              </w:rPr>
            </w:pPr>
            <w:r>
              <w:rPr>
                <w:b/>
                <w:color w:val="010202"/>
                <w:w w:val="105"/>
                <w:sz w:val="21"/>
                <w:u w:val="single" w:color="010202"/>
              </w:rPr>
              <w:lastRenderedPageBreak/>
              <w:t>Yawning:</w:t>
            </w:r>
          </w:p>
          <w:p w14:paraId="665C843C" w14:textId="77777777" w:rsidR="007A6917" w:rsidRDefault="00E328BF">
            <w:pPr>
              <w:pStyle w:val="TableParagraph"/>
              <w:spacing w:before="37"/>
              <w:ind w:left="107"/>
              <w:rPr>
                <w:i/>
                <w:sz w:val="21"/>
              </w:rPr>
            </w:pPr>
            <w:r>
              <w:rPr>
                <w:i/>
                <w:color w:val="010202"/>
                <w:w w:val="105"/>
                <w:sz w:val="21"/>
              </w:rPr>
              <w:t>Observation during assessment</w:t>
            </w:r>
          </w:p>
          <w:p w14:paraId="0649DAA0" w14:textId="77777777" w:rsidR="007A6917" w:rsidRDefault="007A6917">
            <w:pPr>
              <w:pStyle w:val="TableParagraph"/>
              <w:spacing w:before="2"/>
              <w:rPr>
                <w:rFonts w:ascii="Palatino"/>
                <w:i/>
                <w:sz w:val="21"/>
              </w:rPr>
            </w:pPr>
          </w:p>
          <w:p w14:paraId="5A54E405" w14:textId="77777777" w:rsidR="007A6917" w:rsidRDefault="00E328BF">
            <w:pPr>
              <w:pStyle w:val="TableParagraph"/>
              <w:ind w:left="107"/>
              <w:rPr>
                <w:sz w:val="21"/>
              </w:rPr>
            </w:pPr>
            <w:r>
              <w:rPr>
                <w:b/>
                <w:color w:val="010202"/>
                <w:w w:val="110"/>
                <w:sz w:val="21"/>
              </w:rPr>
              <w:t xml:space="preserve">0 </w:t>
            </w:r>
            <w:r>
              <w:rPr>
                <w:color w:val="010202"/>
                <w:w w:val="110"/>
                <w:sz w:val="21"/>
              </w:rPr>
              <w:t>no yawning</w:t>
            </w:r>
          </w:p>
          <w:p w14:paraId="05BC80FE" w14:textId="77777777" w:rsidR="007A6917" w:rsidRDefault="00E328BF">
            <w:pPr>
              <w:pStyle w:val="TableParagraph"/>
              <w:numPr>
                <w:ilvl w:val="0"/>
                <w:numId w:val="13"/>
              </w:numPr>
              <w:tabs>
                <w:tab w:val="left" w:pos="288"/>
              </w:tabs>
              <w:spacing w:before="37"/>
              <w:rPr>
                <w:sz w:val="21"/>
              </w:rPr>
            </w:pPr>
            <w:r>
              <w:rPr>
                <w:color w:val="010202"/>
                <w:w w:val="110"/>
                <w:sz w:val="21"/>
              </w:rPr>
              <w:t>yawning once or twice during</w:t>
            </w:r>
            <w:r>
              <w:rPr>
                <w:color w:val="010202"/>
                <w:spacing w:val="43"/>
                <w:w w:val="110"/>
                <w:sz w:val="21"/>
              </w:rPr>
              <w:t xml:space="preserve"> </w:t>
            </w:r>
            <w:r>
              <w:rPr>
                <w:color w:val="010202"/>
                <w:w w:val="110"/>
                <w:sz w:val="21"/>
              </w:rPr>
              <w:t>assessment</w:t>
            </w:r>
          </w:p>
          <w:p w14:paraId="2BAD3657" w14:textId="77777777" w:rsidR="007A6917" w:rsidRDefault="00E328BF">
            <w:pPr>
              <w:pStyle w:val="TableParagraph"/>
              <w:numPr>
                <w:ilvl w:val="0"/>
                <w:numId w:val="13"/>
              </w:numPr>
              <w:tabs>
                <w:tab w:val="left" w:pos="288"/>
              </w:tabs>
              <w:spacing w:before="37" w:line="256" w:lineRule="auto"/>
              <w:ind w:left="467" w:right="1564" w:hanging="360"/>
              <w:rPr>
                <w:sz w:val="21"/>
              </w:rPr>
            </w:pPr>
            <w:r>
              <w:rPr>
                <w:color w:val="010202"/>
                <w:w w:val="110"/>
                <w:sz w:val="21"/>
              </w:rPr>
              <w:t>yawning three or more times during assessment</w:t>
            </w:r>
          </w:p>
          <w:p w14:paraId="2F0A6593" w14:textId="77777777" w:rsidR="007A6917" w:rsidRDefault="00E328BF">
            <w:pPr>
              <w:pStyle w:val="TableParagraph"/>
              <w:spacing w:before="11"/>
              <w:ind w:left="107"/>
              <w:rPr>
                <w:sz w:val="21"/>
              </w:rPr>
            </w:pPr>
            <w:r>
              <w:rPr>
                <w:b/>
                <w:color w:val="010202"/>
                <w:w w:val="110"/>
                <w:sz w:val="21"/>
              </w:rPr>
              <w:t xml:space="preserve">4 </w:t>
            </w:r>
            <w:r>
              <w:rPr>
                <w:color w:val="010202"/>
                <w:w w:val="110"/>
                <w:sz w:val="21"/>
              </w:rPr>
              <w:t>yawning several times per minute</w:t>
            </w:r>
          </w:p>
        </w:tc>
        <w:tc>
          <w:tcPr>
            <w:tcW w:w="811" w:type="dxa"/>
          </w:tcPr>
          <w:p w14:paraId="3CE77432" w14:textId="77777777" w:rsidR="007A6917" w:rsidRDefault="007A6917">
            <w:pPr>
              <w:pStyle w:val="TableParagraph"/>
              <w:rPr>
                <w:sz w:val="20"/>
              </w:rPr>
            </w:pPr>
          </w:p>
        </w:tc>
        <w:tc>
          <w:tcPr>
            <w:tcW w:w="809" w:type="dxa"/>
          </w:tcPr>
          <w:p w14:paraId="16617A0F" w14:textId="77777777" w:rsidR="007A6917" w:rsidRDefault="007A6917">
            <w:pPr>
              <w:pStyle w:val="TableParagraph"/>
              <w:rPr>
                <w:sz w:val="20"/>
              </w:rPr>
            </w:pPr>
          </w:p>
        </w:tc>
        <w:tc>
          <w:tcPr>
            <w:tcW w:w="811" w:type="dxa"/>
          </w:tcPr>
          <w:p w14:paraId="34944766" w14:textId="77777777" w:rsidR="007A6917" w:rsidRDefault="007A6917">
            <w:pPr>
              <w:pStyle w:val="TableParagraph"/>
              <w:rPr>
                <w:sz w:val="20"/>
              </w:rPr>
            </w:pPr>
          </w:p>
        </w:tc>
        <w:tc>
          <w:tcPr>
            <w:tcW w:w="809" w:type="dxa"/>
          </w:tcPr>
          <w:p w14:paraId="3783E581" w14:textId="77777777" w:rsidR="007A6917" w:rsidRDefault="007A6917">
            <w:pPr>
              <w:pStyle w:val="TableParagraph"/>
              <w:rPr>
                <w:sz w:val="20"/>
              </w:rPr>
            </w:pPr>
          </w:p>
        </w:tc>
      </w:tr>
      <w:tr w:rsidR="007A6917" w14:paraId="58D9D0BA" w14:textId="77777777">
        <w:trPr>
          <w:trHeight w:val="2332"/>
        </w:trPr>
        <w:tc>
          <w:tcPr>
            <w:tcW w:w="5220" w:type="dxa"/>
          </w:tcPr>
          <w:p w14:paraId="0B1912ED" w14:textId="77777777" w:rsidR="007A6917" w:rsidRDefault="00E328BF">
            <w:pPr>
              <w:pStyle w:val="TableParagraph"/>
              <w:spacing w:before="91"/>
              <w:ind w:left="107"/>
              <w:rPr>
                <w:b/>
                <w:sz w:val="21"/>
              </w:rPr>
            </w:pPr>
            <w:r>
              <w:rPr>
                <w:b/>
                <w:color w:val="010202"/>
                <w:w w:val="110"/>
                <w:sz w:val="21"/>
                <w:u w:val="single" w:color="010202"/>
              </w:rPr>
              <w:t>Anxiety or irritability:</w:t>
            </w:r>
          </w:p>
          <w:p w14:paraId="5BF7B25D" w14:textId="77777777" w:rsidR="007A6917" w:rsidRDefault="007A6917">
            <w:pPr>
              <w:pStyle w:val="TableParagraph"/>
              <w:spacing w:before="2"/>
              <w:rPr>
                <w:rFonts w:ascii="Palatino"/>
                <w:i/>
                <w:sz w:val="21"/>
              </w:rPr>
            </w:pPr>
          </w:p>
          <w:p w14:paraId="48827054" w14:textId="77777777" w:rsidR="007A6917" w:rsidRDefault="00E328BF">
            <w:pPr>
              <w:pStyle w:val="TableParagraph"/>
              <w:spacing w:before="1"/>
              <w:ind w:left="107"/>
              <w:rPr>
                <w:sz w:val="21"/>
              </w:rPr>
            </w:pPr>
            <w:r>
              <w:rPr>
                <w:b/>
                <w:color w:val="010202"/>
                <w:w w:val="115"/>
                <w:sz w:val="21"/>
              </w:rPr>
              <w:t xml:space="preserve">0 </w:t>
            </w:r>
            <w:r>
              <w:rPr>
                <w:color w:val="010202"/>
                <w:w w:val="115"/>
                <w:sz w:val="21"/>
              </w:rPr>
              <w:t>none</w:t>
            </w:r>
          </w:p>
          <w:p w14:paraId="4F1C187D" w14:textId="77777777" w:rsidR="007A6917" w:rsidRDefault="00E328BF">
            <w:pPr>
              <w:pStyle w:val="TableParagraph"/>
              <w:numPr>
                <w:ilvl w:val="0"/>
                <w:numId w:val="12"/>
              </w:numPr>
              <w:tabs>
                <w:tab w:val="left" w:pos="288"/>
              </w:tabs>
              <w:spacing w:before="37" w:line="256" w:lineRule="auto"/>
              <w:ind w:right="1263" w:hanging="360"/>
              <w:rPr>
                <w:sz w:val="21"/>
              </w:rPr>
            </w:pPr>
            <w:r>
              <w:rPr>
                <w:color w:val="010202"/>
                <w:w w:val="110"/>
                <w:sz w:val="21"/>
              </w:rPr>
              <w:t>patient reports increasing irritability or anxiousness</w:t>
            </w:r>
          </w:p>
          <w:p w14:paraId="03E44250" w14:textId="77777777" w:rsidR="007A6917" w:rsidRDefault="00E328BF">
            <w:pPr>
              <w:pStyle w:val="TableParagraph"/>
              <w:numPr>
                <w:ilvl w:val="0"/>
                <w:numId w:val="12"/>
              </w:numPr>
              <w:tabs>
                <w:tab w:val="left" w:pos="288"/>
              </w:tabs>
              <w:spacing w:before="13"/>
              <w:ind w:left="287"/>
              <w:rPr>
                <w:sz w:val="21"/>
              </w:rPr>
            </w:pPr>
            <w:r>
              <w:rPr>
                <w:color w:val="010202"/>
                <w:w w:val="110"/>
                <w:sz w:val="21"/>
              </w:rPr>
              <w:t>patient obviously irritable or</w:t>
            </w:r>
            <w:r>
              <w:rPr>
                <w:color w:val="010202"/>
                <w:spacing w:val="40"/>
                <w:w w:val="110"/>
                <w:sz w:val="21"/>
              </w:rPr>
              <w:t xml:space="preserve"> </w:t>
            </w:r>
            <w:r>
              <w:rPr>
                <w:color w:val="010202"/>
                <w:w w:val="110"/>
                <w:sz w:val="21"/>
              </w:rPr>
              <w:t>anxious</w:t>
            </w:r>
          </w:p>
          <w:p w14:paraId="66D0B4CD" w14:textId="77777777" w:rsidR="007A6917" w:rsidRDefault="00E328BF">
            <w:pPr>
              <w:pStyle w:val="TableParagraph"/>
              <w:spacing w:before="37" w:line="256" w:lineRule="auto"/>
              <w:ind w:left="467" w:right="207" w:hanging="360"/>
              <w:rPr>
                <w:sz w:val="21"/>
              </w:rPr>
            </w:pPr>
            <w:r>
              <w:rPr>
                <w:b/>
                <w:color w:val="010202"/>
                <w:w w:val="110"/>
                <w:sz w:val="21"/>
              </w:rPr>
              <w:t xml:space="preserve">4 </w:t>
            </w:r>
            <w:r>
              <w:rPr>
                <w:color w:val="010202"/>
                <w:w w:val="110"/>
                <w:sz w:val="21"/>
              </w:rPr>
              <w:t>patient so irritable or anxious that participation in the assessment is difficult</w:t>
            </w:r>
          </w:p>
        </w:tc>
        <w:tc>
          <w:tcPr>
            <w:tcW w:w="811" w:type="dxa"/>
          </w:tcPr>
          <w:p w14:paraId="6FB51016" w14:textId="77777777" w:rsidR="007A6917" w:rsidRDefault="007A6917">
            <w:pPr>
              <w:pStyle w:val="TableParagraph"/>
              <w:rPr>
                <w:sz w:val="20"/>
              </w:rPr>
            </w:pPr>
          </w:p>
        </w:tc>
        <w:tc>
          <w:tcPr>
            <w:tcW w:w="809" w:type="dxa"/>
          </w:tcPr>
          <w:p w14:paraId="10370040" w14:textId="77777777" w:rsidR="007A6917" w:rsidRDefault="007A6917">
            <w:pPr>
              <w:pStyle w:val="TableParagraph"/>
              <w:rPr>
                <w:sz w:val="20"/>
              </w:rPr>
            </w:pPr>
          </w:p>
        </w:tc>
        <w:tc>
          <w:tcPr>
            <w:tcW w:w="811" w:type="dxa"/>
          </w:tcPr>
          <w:p w14:paraId="29114C3A" w14:textId="77777777" w:rsidR="007A6917" w:rsidRDefault="007A6917">
            <w:pPr>
              <w:pStyle w:val="TableParagraph"/>
              <w:rPr>
                <w:sz w:val="20"/>
              </w:rPr>
            </w:pPr>
          </w:p>
        </w:tc>
        <w:tc>
          <w:tcPr>
            <w:tcW w:w="809" w:type="dxa"/>
          </w:tcPr>
          <w:p w14:paraId="17A610A9" w14:textId="77777777" w:rsidR="007A6917" w:rsidRDefault="007A6917">
            <w:pPr>
              <w:pStyle w:val="TableParagraph"/>
              <w:rPr>
                <w:sz w:val="20"/>
              </w:rPr>
            </w:pPr>
          </w:p>
        </w:tc>
      </w:tr>
      <w:tr w:rsidR="007A6917" w14:paraId="03EA76AD" w14:textId="77777777">
        <w:trPr>
          <w:trHeight w:val="1876"/>
        </w:trPr>
        <w:tc>
          <w:tcPr>
            <w:tcW w:w="5220" w:type="dxa"/>
          </w:tcPr>
          <w:p w14:paraId="3729454A" w14:textId="77777777" w:rsidR="007A6917" w:rsidRDefault="00E328BF">
            <w:pPr>
              <w:pStyle w:val="TableParagraph"/>
              <w:spacing w:before="130"/>
              <w:ind w:left="107"/>
              <w:rPr>
                <w:b/>
                <w:sz w:val="21"/>
              </w:rPr>
            </w:pPr>
            <w:r>
              <w:rPr>
                <w:b/>
                <w:color w:val="010202"/>
                <w:w w:val="110"/>
                <w:sz w:val="21"/>
                <w:u w:val="single" w:color="010202"/>
              </w:rPr>
              <w:t>Gooseflesh skin:</w:t>
            </w:r>
          </w:p>
          <w:p w14:paraId="4553F9EE" w14:textId="77777777" w:rsidR="007A6917" w:rsidRDefault="007A6917">
            <w:pPr>
              <w:pStyle w:val="TableParagraph"/>
              <w:spacing w:before="2"/>
              <w:rPr>
                <w:rFonts w:ascii="Palatino"/>
                <w:i/>
                <w:sz w:val="21"/>
              </w:rPr>
            </w:pPr>
          </w:p>
          <w:p w14:paraId="41A7F554" w14:textId="77777777" w:rsidR="007A6917" w:rsidRDefault="00E328BF">
            <w:pPr>
              <w:pStyle w:val="TableParagraph"/>
              <w:ind w:left="107"/>
              <w:rPr>
                <w:sz w:val="21"/>
              </w:rPr>
            </w:pPr>
            <w:r>
              <w:rPr>
                <w:b/>
                <w:color w:val="010202"/>
                <w:w w:val="110"/>
                <w:sz w:val="21"/>
              </w:rPr>
              <w:t xml:space="preserve">0 </w:t>
            </w:r>
            <w:r>
              <w:rPr>
                <w:color w:val="010202"/>
                <w:w w:val="110"/>
                <w:sz w:val="21"/>
              </w:rPr>
              <w:t>skin is smooth</w:t>
            </w:r>
          </w:p>
          <w:p w14:paraId="637B777F" w14:textId="77777777" w:rsidR="007A6917" w:rsidRDefault="00E328BF">
            <w:pPr>
              <w:pStyle w:val="TableParagraph"/>
              <w:spacing w:before="37" w:line="256" w:lineRule="auto"/>
              <w:ind w:left="467" w:right="207" w:hanging="360"/>
              <w:rPr>
                <w:sz w:val="21"/>
              </w:rPr>
            </w:pPr>
            <w:r>
              <w:rPr>
                <w:b/>
                <w:color w:val="010202"/>
                <w:w w:val="110"/>
                <w:sz w:val="21"/>
              </w:rPr>
              <w:t xml:space="preserve">3 </w:t>
            </w:r>
            <w:r>
              <w:rPr>
                <w:color w:val="010202"/>
                <w:w w:val="110"/>
                <w:sz w:val="21"/>
              </w:rPr>
              <w:t>piloerection of skin can be felt or hairs standing up on arms</w:t>
            </w:r>
          </w:p>
          <w:p w14:paraId="12A43721" w14:textId="77777777" w:rsidR="007A6917" w:rsidRDefault="00E328BF">
            <w:pPr>
              <w:pStyle w:val="TableParagraph"/>
              <w:spacing w:before="18"/>
              <w:ind w:left="107"/>
              <w:rPr>
                <w:sz w:val="21"/>
              </w:rPr>
            </w:pPr>
            <w:r>
              <w:rPr>
                <w:b/>
                <w:color w:val="010202"/>
                <w:w w:val="110"/>
                <w:sz w:val="21"/>
              </w:rPr>
              <w:t xml:space="preserve">5 </w:t>
            </w:r>
            <w:r>
              <w:rPr>
                <w:color w:val="010202"/>
                <w:w w:val="110"/>
                <w:sz w:val="21"/>
              </w:rPr>
              <w:t>prominent piloerection</w:t>
            </w:r>
          </w:p>
        </w:tc>
        <w:tc>
          <w:tcPr>
            <w:tcW w:w="811" w:type="dxa"/>
          </w:tcPr>
          <w:p w14:paraId="40E3A75C" w14:textId="77777777" w:rsidR="007A6917" w:rsidRDefault="007A6917">
            <w:pPr>
              <w:pStyle w:val="TableParagraph"/>
              <w:rPr>
                <w:sz w:val="20"/>
              </w:rPr>
            </w:pPr>
          </w:p>
        </w:tc>
        <w:tc>
          <w:tcPr>
            <w:tcW w:w="809" w:type="dxa"/>
          </w:tcPr>
          <w:p w14:paraId="78983B00" w14:textId="77777777" w:rsidR="007A6917" w:rsidRDefault="007A6917">
            <w:pPr>
              <w:pStyle w:val="TableParagraph"/>
              <w:rPr>
                <w:sz w:val="20"/>
              </w:rPr>
            </w:pPr>
          </w:p>
        </w:tc>
        <w:tc>
          <w:tcPr>
            <w:tcW w:w="811" w:type="dxa"/>
          </w:tcPr>
          <w:p w14:paraId="031C7341" w14:textId="77777777" w:rsidR="007A6917" w:rsidRDefault="007A6917">
            <w:pPr>
              <w:pStyle w:val="TableParagraph"/>
              <w:rPr>
                <w:sz w:val="20"/>
              </w:rPr>
            </w:pPr>
          </w:p>
        </w:tc>
        <w:tc>
          <w:tcPr>
            <w:tcW w:w="809" w:type="dxa"/>
          </w:tcPr>
          <w:p w14:paraId="757E28A7" w14:textId="77777777" w:rsidR="007A6917" w:rsidRDefault="007A6917">
            <w:pPr>
              <w:pStyle w:val="TableParagraph"/>
              <w:rPr>
                <w:sz w:val="20"/>
              </w:rPr>
            </w:pPr>
          </w:p>
        </w:tc>
      </w:tr>
      <w:tr w:rsidR="007A6917" w14:paraId="23EA49C0" w14:textId="77777777">
        <w:trPr>
          <w:trHeight w:val="2514"/>
        </w:trPr>
        <w:tc>
          <w:tcPr>
            <w:tcW w:w="5220" w:type="dxa"/>
          </w:tcPr>
          <w:p w14:paraId="54D77388" w14:textId="77777777" w:rsidR="007A6917" w:rsidRDefault="007A6917">
            <w:pPr>
              <w:pStyle w:val="TableParagraph"/>
              <w:spacing w:before="10"/>
              <w:rPr>
                <w:rFonts w:ascii="Palatino"/>
                <w:i/>
                <w:sz w:val="20"/>
              </w:rPr>
            </w:pPr>
          </w:p>
          <w:p w14:paraId="68781A72" w14:textId="77777777" w:rsidR="007A6917" w:rsidRDefault="00E328BF">
            <w:pPr>
              <w:pStyle w:val="TableParagraph"/>
              <w:ind w:left="107"/>
              <w:rPr>
                <w:b/>
                <w:sz w:val="21"/>
              </w:rPr>
            </w:pPr>
            <w:r>
              <w:rPr>
                <w:b/>
                <w:color w:val="010202"/>
                <w:w w:val="110"/>
                <w:sz w:val="21"/>
              </w:rPr>
              <w:t>Total</w:t>
            </w:r>
            <w:r>
              <w:rPr>
                <w:b/>
                <w:color w:val="010202"/>
                <w:spacing w:val="8"/>
                <w:w w:val="110"/>
                <w:sz w:val="21"/>
              </w:rPr>
              <w:t xml:space="preserve"> </w:t>
            </w:r>
            <w:r>
              <w:rPr>
                <w:b/>
                <w:color w:val="010202"/>
                <w:w w:val="110"/>
                <w:sz w:val="21"/>
              </w:rPr>
              <w:t>score</w:t>
            </w:r>
          </w:p>
          <w:p w14:paraId="629B72C9" w14:textId="4DCA4BE4" w:rsidR="007A6917" w:rsidRDefault="00E328BF">
            <w:pPr>
              <w:pStyle w:val="TableParagraph"/>
              <w:spacing w:before="18"/>
              <w:ind w:left="107"/>
              <w:rPr>
                <w:sz w:val="21"/>
              </w:rPr>
            </w:pPr>
            <w:r>
              <w:rPr>
                <w:color w:val="010202"/>
                <w:sz w:val="21"/>
              </w:rPr>
              <w:t>5–</w:t>
            </w:r>
            <w:r w:rsidR="00422F3C">
              <w:rPr>
                <w:color w:val="010202"/>
                <w:sz w:val="21"/>
              </w:rPr>
              <w:t>12 =</w:t>
            </w:r>
            <w:r>
              <w:rPr>
                <w:color w:val="010202"/>
                <w:spacing w:val="-5"/>
                <w:sz w:val="21"/>
              </w:rPr>
              <w:t xml:space="preserve"> </w:t>
            </w:r>
            <w:r>
              <w:rPr>
                <w:color w:val="010202"/>
                <w:sz w:val="21"/>
              </w:rPr>
              <w:t>Mild</w:t>
            </w:r>
          </w:p>
          <w:p w14:paraId="008F6E07" w14:textId="77777777" w:rsidR="007A6917" w:rsidRDefault="00E328BF">
            <w:pPr>
              <w:pStyle w:val="TableParagraph"/>
              <w:spacing w:before="18"/>
              <w:ind w:left="107"/>
              <w:rPr>
                <w:sz w:val="21"/>
              </w:rPr>
            </w:pPr>
            <w:r>
              <w:rPr>
                <w:color w:val="010202"/>
                <w:w w:val="110"/>
                <w:sz w:val="21"/>
              </w:rPr>
              <w:t>13–24 = Moderate</w:t>
            </w:r>
          </w:p>
          <w:p w14:paraId="197CB054" w14:textId="77777777" w:rsidR="007A6917" w:rsidRDefault="00E328BF">
            <w:pPr>
              <w:pStyle w:val="TableParagraph"/>
              <w:spacing w:before="17"/>
              <w:ind w:left="107"/>
              <w:rPr>
                <w:sz w:val="21"/>
              </w:rPr>
            </w:pPr>
            <w:r>
              <w:rPr>
                <w:color w:val="010202"/>
                <w:w w:val="110"/>
                <w:sz w:val="21"/>
              </w:rPr>
              <w:t>25–36 = Moderately severe</w:t>
            </w:r>
          </w:p>
          <w:p w14:paraId="5F853951" w14:textId="77777777" w:rsidR="007A6917" w:rsidRDefault="00E328BF">
            <w:pPr>
              <w:pStyle w:val="TableParagraph"/>
              <w:spacing w:before="30"/>
              <w:ind w:left="107"/>
              <w:rPr>
                <w:sz w:val="21"/>
              </w:rPr>
            </w:pPr>
            <w:r>
              <w:rPr>
                <w:color w:val="010202"/>
                <w:w w:val="110"/>
                <w:sz w:val="21"/>
              </w:rPr>
              <w:t>More than 36 = Severe withdrawal</w:t>
            </w:r>
          </w:p>
          <w:p w14:paraId="14F4C39D" w14:textId="77777777" w:rsidR="007A6917" w:rsidRDefault="007A6917">
            <w:pPr>
              <w:pStyle w:val="TableParagraph"/>
              <w:spacing w:before="2"/>
              <w:rPr>
                <w:rFonts w:ascii="Palatino"/>
                <w:i/>
                <w:sz w:val="21"/>
              </w:rPr>
            </w:pPr>
          </w:p>
          <w:p w14:paraId="0D011E7A" w14:textId="77777777" w:rsidR="007A6917" w:rsidRDefault="00E328BF">
            <w:pPr>
              <w:pStyle w:val="TableParagraph"/>
              <w:ind w:left="155"/>
              <w:rPr>
                <w:b/>
                <w:sz w:val="21"/>
              </w:rPr>
            </w:pPr>
            <w:r>
              <w:rPr>
                <w:b/>
                <w:color w:val="010202"/>
                <w:w w:val="110"/>
                <w:sz w:val="21"/>
              </w:rPr>
              <w:t>with observer’s initials:</w:t>
            </w:r>
          </w:p>
        </w:tc>
        <w:tc>
          <w:tcPr>
            <w:tcW w:w="811" w:type="dxa"/>
          </w:tcPr>
          <w:p w14:paraId="7EFAE9E3" w14:textId="77777777" w:rsidR="007A6917" w:rsidRDefault="007A6917">
            <w:pPr>
              <w:pStyle w:val="TableParagraph"/>
              <w:rPr>
                <w:sz w:val="20"/>
              </w:rPr>
            </w:pPr>
          </w:p>
        </w:tc>
        <w:tc>
          <w:tcPr>
            <w:tcW w:w="809" w:type="dxa"/>
          </w:tcPr>
          <w:p w14:paraId="7AEB92D0" w14:textId="77777777" w:rsidR="007A6917" w:rsidRDefault="007A6917">
            <w:pPr>
              <w:pStyle w:val="TableParagraph"/>
              <w:rPr>
                <w:sz w:val="20"/>
              </w:rPr>
            </w:pPr>
          </w:p>
        </w:tc>
        <w:tc>
          <w:tcPr>
            <w:tcW w:w="811" w:type="dxa"/>
          </w:tcPr>
          <w:p w14:paraId="3A6C1E63" w14:textId="77777777" w:rsidR="007A6917" w:rsidRDefault="007A6917">
            <w:pPr>
              <w:pStyle w:val="TableParagraph"/>
              <w:rPr>
                <w:sz w:val="20"/>
              </w:rPr>
            </w:pPr>
          </w:p>
        </w:tc>
        <w:tc>
          <w:tcPr>
            <w:tcW w:w="809" w:type="dxa"/>
          </w:tcPr>
          <w:p w14:paraId="60D69A4C" w14:textId="77777777" w:rsidR="007A6917" w:rsidRDefault="007A6917">
            <w:pPr>
              <w:pStyle w:val="TableParagraph"/>
              <w:rPr>
                <w:sz w:val="20"/>
              </w:rPr>
            </w:pPr>
          </w:p>
        </w:tc>
      </w:tr>
    </w:tbl>
    <w:p w14:paraId="6E1C130E" w14:textId="77777777" w:rsidR="007A6917" w:rsidRDefault="007A6917">
      <w:pPr>
        <w:rPr>
          <w:sz w:val="20"/>
        </w:rPr>
        <w:sectPr w:rsidR="007A6917">
          <w:pgSz w:w="12240" w:h="15840"/>
          <w:pgMar w:top="1500" w:right="600" w:bottom="640" w:left="400" w:header="0" w:footer="443" w:gutter="0"/>
          <w:cols w:space="720"/>
        </w:sectPr>
      </w:pPr>
    </w:p>
    <w:p w14:paraId="4613E4CA" w14:textId="77777777" w:rsidR="007A6917" w:rsidRDefault="00E328BF">
      <w:pPr>
        <w:pStyle w:val="Heading2"/>
        <w:spacing w:before="81"/>
        <w:ind w:left="2287"/>
      </w:pPr>
      <w:bookmarkStart w:id="38" w:name="_TOC_250003"/>
      <w:bookmarkEnd w:id="38"/>
      <w:r>
        <w:rPr>
          <w:color w:val="4975A4"/>
        </w:rPr>
        <w:lastRenderedPageBreak/>
        <w:t>APPENDIX 10: Overdose Education</w:t>
      </w:r>
    </w:p>
    <w:p w14:paraId="043CF805" w14:textId="77777777" w:rsidR="007A6917" w:rsidRDefault="007A6917">
      <w:pPr>
        <w:pStyle w:val="BodyText"/>
        <w:rPr>
          <w:rFonts w:ascii="Arial Black"/>
          <w:b/>
          <w:sz w:val="20"/>
        </w:rPr>
      </w:pPr>
    </w:p>
    <w:p w14:paraId="32039B1A" w14:textId="77777777" w:rsidR="007A6917" w:rsidRDefault="007A6917">
      <w:pPr>
        <w:pStyle w:val="BodyText"/>
        <w:rPr>
          <w:rFonts w:ascii="Arial Black"/>
          <w:b/>
          <w:sz w:val="20"/>
        </w:rPr>
      </w:pPr>
    </w:p>
    <w:p w14:paraId="4F6212A1" w14:textId="77777777" w:rsidR="007A6917" w:rsidRDefault="00F17546">
      <w:pPr>
        <w:pStyle w:val="BodyText"/>
        <w:spacing w:before="12"/>
        <w:rPr>
          <w:rFonts w:ascii="Arial Black"/>
          <w:b/>
          <w:sz w:val="17"/>
        </w:rPr>
      </w:pPr>
      <w:r>
        <w:rPr>
          <w:noProof/>
          <w:lang w:bidi="ar-SA"/>
        </w:rPr>
        <mc:AlternateContent>
          <mc:Choice Requires="wpg">
            <w:drawing>
              <wp:anchor distT="0" distB="0" distL="0" distR="0" simplePos="0" relativeHeight="251620864" behindDoc="0" locked="0" layoutInCell="1" allowOverlap="1" wp14:anchorId="7214A400" wp14:editId="15E358A5">
                <wp:simplePos x="0" y="0"/>
                <wp:positionH relativeFrom="page">
                  <wp:posOffset>704850</wp:posOffset>
                </wp:positionH>
                <wp:positionV relativeFrom="paragraph">
                  <wp:posOffset>184785</wp:posOffset>
                </wp:positionV>
                <wp:extent cx="6366510" cy="4910455"/>
                <wp:effectExtent l="0" t="0" r="0" b="0"/>
                <wp:wrapTopAndBottom/>
                <wp:docPr id="448"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6510" cy="4910455"/>
                          <a:chOff x="1110" y="291"/>
                          <a:chExt cx="10026" cy="7733"/>
                        </a:xfrm>
                      </wpg:grpSpPr>
                      <pic:pic xmlns:pic="http://schemas.openxmlformats.org/drawingml/2006/picture">
                        <pic:nvPicPr>
                          <pic:cNvPr id="449" name="Picture 400"/>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1125" y="306"/>
                            <a:ext cx="9988" cy="7703"/>
                          </a:xfrm>
                          <a:prstGeom prst="rect">
                            <a:avLst/>
                          </a:prstGeom>
                          <a:noFill/>
                          <a:extLst>
                            <a:ext uri="{909E8E84-426E-40DD-AFC4-6F175D3DCCD1}">
                              <a14:hiddenFill xmlns:a14="http://schemas.microsoft.com/office/drawing/2010/main">
                                <a:solidFill>
                                  <a:srgbClr val="FFFFFF"/>
                                </a:solidFill>
                              </a14:hiddenFill>
                            </a:ext>
                          </a:extLst>
                        </pic:spPr>
                      </pic:pic>
                      <wps:wsp>
                        <wps:cNvPr id="450" name="Text Box 401"/>
                        <wps:cNvSpPr txBox="1">
                          <a:spLocks/>
                        </wps:cNvSpPr>
                        <wps:spPr bwMode="auto">
                          <a:xfrm>
                            <a:off x="1117" y="298"/>
                            <a:ext cx="10011" cy="7718"/>
                          </a:xfrm>
                          <a:prstGeom prst="rect">
                            <a:avLst/>
                          </a:prstGeom>
                          <a:noFill/>
                          <a:ln w="9525">
                            <a:solidFill>
                              <a:srgbClr val="A7A9AC"/>
                            </a:solidFill>
                            <a:miter lim="800000"/>
                            <a:headEnd/>
                            <a:tailEnd/>
                          </a:ln>
                          <a:extLst>
                            <a:ext uri="{909E8E84-426E-40DD-AFC4-6F175D3DCCD1}">
                              <a14:hiddenFill xmlns:a14="http://schemas.microsoft.com/office/drawing/2010/main">
                                <a:solidFill>
                                  <a:srgbClr val="FFFFFF"/>
                                </a:solidFill>
                              </a14:hiddenFill>
                            </a:ext>
                          </a:extLst>
                        </wps:spPr>
                        <wps:txbx>
                          <w:txbxContent>
                            <w:p w14:paraId="5DD8DDB4" w14:textId="77777777" w:rsidR="00422F3C" w:rsidRDefault="00422F3C">
                              <w:pPr>
                                <w:spacing w:before="4"/>
                                <w:ind w:left="3634" w:right="4445"/>
                                <w:jc w:val="center"/>
                                <w:rPr>
                                  <w:b/>
                                  <w:sz w:val="16"/>
                                </w:rPr>
                              </w:pPr>
                              <w:r>
                                <w:rPr>
                                  <w:b/>
                                  <w:color w:val="FFFFFF"/>
                                  <w:sz w:val="16"/>
                                </w:rPr>
                                <w:t>How can I get naloxone?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4A400" id="Group 399" o:spid="_x0000_s1030" style="position:absolute;margin-left:55.5pt;margin-top:14.55pt;width:501.3pt;height:386.65pt;z-index:251620864;mso-wrap-distance-left:0;mso-wrap-distance-right:0;mso-position-horizontal-relative:page" coordorigin="1110,291" coordsize="10026,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0" o:spid="_x0000_s1031" type="#_x0000_t75" style="position:absolute;left:1125;top:306;width:9988;height:7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">
                  <v:imagedata r:id="rId19" o:title=""/>
                  <v:path arrowok="t"/>
                  <o:lock v:ext="edit" aspectratio="f"/>
                </v:shape>
                <v:shape id="Text Box 401" o:spid="_x0000_s1032" type="#_x0000_t202" style="position:absolute;left:1117;top:298;width:10011;height:7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" filled="f" strokecolor="#a7a9ac">
                  <v:path arrowok="t"/>
                  <v:textbox inset="0,0,0,0">
                    <w:txbxContent>
                      <w:p w14:paraId="5DD8DDB4" w14:textId="77777777" w:rsidR="00422F3C" w:rsidRDefault="00422F3C">
                        <w:pPr>
                          <w:spacing w:before="4"/>
                          <w:ind w:left="3634" w:right="4445"/>
                          <w:jc w:val="center"/>
                          <w:rPr>
                            <w:b/>
                            <w:sz w:val="16"/>
                          </w:rPr>
                        </w:pPr>
                        <w:r>
                          <w:rPr>
                            <w:b/>
                            <w:color w:val="FFFFFF"/>
                            <w:sz w:val="16"/>
                          </w:rPr>
                          <w:t>How can I get naloxone?</w:t>
                        </w:r>
                      </w:p>
                    </w:txbxContent>
                  </v:textbox>
                </v:shape>
                <w10:wrap type="topAndBottom" anchorx="page"/>
              </v:group>
            </w:pict>
          </mc:Fallback>
        </mc:AlternateContent>
      </w:r>
    </w:p>
    <w:p w14:paraId="007190B2" w14:textId="77777777" w:rsidR="007A6917" w:rsidRDefault="00E328BF">
      <w:pPr>
        <w:spacing w:before="153"/>
        <w:ind w:left="1040"/>
        <w:rPr>
          <w:rFonts w:ascii="Times New Roman"/>
          <w:sz w:val="20"/>
        </w:rPr>
      </w:pPr>
      <w:r>
        <w:rPr>
          <w:rFonts w:ascii="Times New Roman"/>
          <w:color w:val="231F20"/>
          <w:sz w:val="20"/>
        </w:rPr>
        <w:t xml:space="preserve">*Source: </w:t>
      </w:r>
      <w:hyperlink r:id="rId20">
        <w:r>
          <w:rPr>
            <w:rFonts w:ascii="Times New Roman"/>
            <w:color w:val="231F20"/>
            <w:sz w:val="20"/>
          </w:rPr>
          <w:t>stopoverdose.org</w:t>
        </w:r>
      </w:hyperlink>
      <w:r>
        <w:rPr>
          <w:rFonts w:ascii="Times New Roman"/>
          <w:color w:val="231F20"/>
          <w:sz w:val="20"/>
        </w:rPr>
        <w:t>. Included with permission.</w:t>
      </w:r>
    </w:p>
    <w:p w14:paraId="1FC8A6DA" w14:textId="77777777" w:rsidR="007A6917" w:rsidRDefault="007A6917">
      <w:pPr>
        <w:rPr>
          <w:rFonts w:ascii="Times New Roman"/>
          <w:sz w:val="20"/>
        </w:rPr>
        <w:sectPr w:rsidR="007A6917">
          <w:pgSz w:w="12240" w:h="15840"/>
          <w:pgMar w:top="780" w:right="600" w:bottom="640" w:left="400" w:header="0" w:footer="443" w:gutter="0"/>
          <w:cols w:space="720"/>
        </w:sectPr>
      </w:pPr>
    </w:p>
    <w:p w14:paraId="6FB5B6C9" w14:textId="77777777" w:rsidR="007A6917" w:rsidRDefault="007A6917">
      <w:pPr>
        <w:pStyle w:val="BodyText"/>
        <w:spacing w:before="10"/>
        <w:rPr>
          <w:rFonts w:ascii="Times New Roman"/>
          <w:sz w:val="10"/>
        </w:rPr>
      </w:pPr>
    </w:p>
    <w:p w14:paraId="29322E33" w14:textId="77777777" w:rsidR="007A6917" w:rsidRDefault="00F17546">
      <w:pPr>
        <w:pStyle w:val="BodyText"/>
        <w:ind w:left="694"/>
        <w:rPr>
          <w:rFonts w:ascii="Times New Roman"/>
          <w:sz w:val="20"/>
        </w:rPr>
      </w:pPr>
      <w:r>
        <w:rPr>
          <w:rFonts w:ascii="Times New Roman"/>
          <w:noProof/>
          <w:sz w:val="20"/>
          <w:lang w:bidi="ar-SA"/>
        </w:rPr>
        <mc:AlternateContent>
          <mc:Choice Requires="wpg">
            <w:drawing>
              <wp:inline distT="0" distB="0" distL="0" distR="0" wp14:anchorId="1B0DAFE4" wp14:editId="5693A0A3">
                <wp:extent cx="6375400" cy="4909820"/>
                <wp:effectExtent l="0" t="0" r="0" b="0"/>
                <wp:docPr id="444"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4909820"/>
                          <a:chOff x="0" y="0"/>
                          <a:chExt cx="10040" cy="7732"/>
                        </a:xfrm>
                      </wpg:grpSpPr>
                      <pic:pic xmlns:pic="http://schemas.openxmlformats.org/drawingml/2006/picture">
                        <pic:nvPicPr>
                          <pic:cNvPr id="445" name="Picture 396"/>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15" y="15"/>
                            <a:ext cx="7865" cy="7702"/>
                          </a:xfrm>
                          <a:prstGeom prst="rect">
                            <a:avLst/>
                          </a:prstGeom>
                          <a:noFill/>
                          <a:extLst>
                            <a:ext uri="{909E8E84-426E-40DD-AFC4-6F175D3DCCD1}">
                              <a14:hiddenFill xmlns:a14="http://schemas.microsoft.com/office/drawing/2010/main">
                                <a:solidFill>
                                  <a:srgbClr val="FFFFFF"/>
                                </a:solidFill>
                              </a14:hiddenFill>
                            </a:ext>
                          </a:extLst>
                        </pic:spPr>
                      </pic:pic>
                      <wps:wsp>
                        <wps:cNvPr id="446" name="Rectangle 397"/>
                        <wps:cNvSpPr>
                          <a:spLocks/>
                        </wps:cNvSpPr>
                        <wps:spPr bwMode="auto">
                          <a:xfrm>
                            <a:off x="7" y="7"/>
                            <a:ext cx="10025" cy="7717"/>
                          </a:xfrm>
                          <a:prstGeom prst="rect">
                            <a:avLst/>
                          </a:prstGeom>
                          <a:noFill/>
                          <a:ln w="9525">
                            <a:solidFill>
                              <a:srgbClr val="A7A9A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7" name="Picture 39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7862" y="15"/>
                            <a:ext cx="2145" cy="77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9E04F28" id="Group 395" o:spid="_x0000_s1026" style="width:502pt;height:386.6pt;mso-position-horizontal-relative:char;mso-position-vertical-relative:line" coordsize="10040,77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EOhoffFyQAAxckAABUAAABkcnMvbWVkaWEvaW1hZ2UyLmpwZWf/2P/g&#10;ABBKRklGAAEBAQBgAGAAAP/bAEMAAwICAwICAwMDAwQDAwQFCAUFBAQFCgcHBggMCgwMCwoLCw0O&#10;EhANDhEOCwsQFhARExQVFRUMDxcYFhQYEhQVFP/bAEMBAwQEBQQFCQUFCRQNCw0UFBQUFBQUFBQU&#10;FBQUFBQUFBQUFBQUFBQUFBQUFBQUFBQUFBQUFBQUFBQUFBQUFBQUFP/AABEIA4o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">
                <v:shape id="Picture 396" o:spid="_x0000_s1027" type="#_x0000_t75" style="position:absolute;left:15;top:15;width:7865;height:7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">
                  <v:imagedata r:id="rId23" o:title=""/>
                  <o:lock v:ext="edit" aspectratio="f"/>
                </v:shape>
                <v:rect id="Rectangle 397" o:spid="_x0000_s1028" style="position:absolute;left:7;top:7;width:10025;height:7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" filled="f" strokecolor="#a7a9ac">
                  <v:path arrowok="t"/>
                </v:rect>
                <v:shape id="Picture 398" o:spid="_x0000_s1029" type="#_x0000_t75" style="position:absolute;left:7862;top:15;width:2145;height:7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">
                  <v:imagedata r:id="rId24" o:title=""/>
                  <o:lock v:ext="edit" aspectratio="f"/>
                </v:shape>
                <w10:anchorlock/>
              </v:group>
            </w:pict>
          </mc:Fallback>
        </mc:AlternateContent>
      </w:r>
    </w:p>
    <w:p w14:paraId="05232F6D" w14:textId="77777777" w:rsidR="007A6917" w:rsidRDefault="007A6917">
      <w:pPr>
        <w:rPr>
          <w:rFonts w:ascii="Times New Roman"/>
          <w:sz w:val="20"/>
        </w:rPr>
        <w:sectPr w:rsidR="007A6917">
          <w:pgSz w:w="12240" w:h="15840"/>
          <w:pgMar w:top="1500" w:right="600" w:bottom="640" w:left="400" w:header="0" w:footer="443" w:gutter="0"/>
          <w:cols w:space="720"/>
        </w:sectPr>
      </w:pPr>
    </w:p>
    <w:p w14:paraId="31DF145B" w14:textId="77777777" w:rsidR="007A6917" w:rsidRDefault="00F17546">
      <w:pPr>
        <w:pStyle w:val="Heading2"/>
        <w:spacing w:before="78"/>
        <w:ind w:left="2547"/>
      </w:pPr>
      <w:r>
        <w:rPr>
          <w:noProof/>
          <w:lang w:bidi="ar-SA"/>
        </w:rPr>
        <w:lastRenderedPageBreak/>
        <mc:AlternateContent>
          <mc:Choice Requires="wpg">
            <w:drawing>
              <wp:anchor distT="0" distB="0" distL="114300" distR="114300" simplePos="0" relativeHeight="251646464" behindDoc="1" locked="0" layoutInCell="1" allowOverlap="1" wp14:anchorId="4CFF4BB2" wp14:editId="42B815D8">
                <wp:simplePos x="0" y="0"/>
                <wp:positionH relativeFrom="page">
                  <wp:posOffset>330835</wp:posOffset>
                </wp:positionH>
                <wp:positionV relativeFrom="paragraph">
                  <wp:posOffset>1226185</wp:posOffset>
                </wp:positionV>
                <wp:extent cx="389890" cy="446405"/>
                <wp:effectExtent l="0" t="0" r="0" b="0"/>
                <wp:wrapNone/>
                <wp:docPr id="440"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890" cy="446405"/>
                          <a:chOff x="521" y="1931"/>
                          <a:chExt cx="614" cy="703"/>
                        </a:xfrm>
                      </wpg:grpSpPr>
                      <pic:pic xmlns:pic="http://schemas.openxmlformats.org/drawingml/2006/picture">
                        <pic:nvPicPr>
                          <pic:cNvPr id="441" name="Picture 392"/>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727" y="1931"/>
                            <a:ext cx="132" cy="131"/>
                          </a:xfrm>
                          <a:prstGeom prst="rect">
                            <a:avLst/>
                          </a:prstGeom>
                          <a:noFill/>
                          <a:extLst>
                            <a:ext uri="{909E8E84-426E-40DD-AFC4-6F175D3DCCD1}">
                              <a14:hiddenFill xmlns:a14="http://schemas.microsoft.com/office/drawing/2010/main">
                                <a:solidFill>
                                  <a:srgbClr val="FFFFFF"/>
                                </a:solidFill>
                              </a14:hiddenFill>
                            </a:ext>
                          </a:extLst>
                        </pic:spPr>
                      </pic:pic>
                      <wps:wsp>
                        <wps:cNvPr id="442" name="AutoShape 393"/>
                        <wps:cNvSpPr>
                          <a:spLocks/>
                        </wps:cNvSpPr>
                        <wps:spPr bwMode="auto">
                          <a:xfrm>
                            <a:off x="520" y="2078"/>
                            <a:ext cx="462" cy="556"/>
                          </a:xfrm>
                          <a:custGeom>
                            <a:avLst/>
                            <a:gdLst>
                              <a:gd name="T0" fmla="+- 0 593 521"/>
                              <a:gd name="T1" fmla="*/ T0 w 462"/>
                              <a:gd name="T2" fmla="+- 0 2291 2078"/>
                              <a:gd name="T3" fmla="*/ 2291 h 556"/>
                              <a:gd name="T4" fmla="+- 0 585 521"/>
                              <a:gd name="T5" fmla="*/ T4 w 462"/>
                              <a:gd name="T6" fmla="+- 0 2288 2078"/>
                              <a:gd name="T7" fmla="*/ 2288 h 556"/>
                              <a:gd name="T8" fmla="+- 0 567 521"/>
                              <a:gd name="T9" fmla="*/ T8 w 462"/>
                              <a:gd name="T10" fmla="+- 0 2271 2078"/>
                              <a:gd name="T11" fmla="*/ 2271 h 556"/>
                              <a:gd name="T12" fmla="+- 0 566 521"/>
                              <a:gd name="T13" fmla="*/ T12 w 462"/>
                              <a:gd name="T14" fmla="+- 0 2246 2078"/>
                              <a:gd name="T15" fmla="*/ 2246 h 556"/>
                              <a:gd name="T16" fmla="+- 0 611 521"/>
                              <a:gd name="T17" fmla="*/ T16 w 462"/>
                              <a:gd name="T18" fmla="+- 0 2140 2078"/>
                              <a:gd name="T19" fmla="*/ 2140 h 556"/>
                              <a:gd name="T20" fmla="+- 0 741 521"/>
                              <a:gd name="T21" fmla="*/ T20 w 462"/>
                              <a:gd name="T22" fmla="+- 0 2085 2078"/>
                              <a:gd name="T23" fmla="*/ 2085 h 556"/>
                              <a:gd name="T24" fmla="+- 0 759 521"/>
                              <a:gd name="T25" fmla="*/ T24 w 462"/>
                              <a:gd name="T26" fmla="+- 0 2078 2078"/>
                              <a:gd name="T27" fmla="*/ 2078 h 556"/>
                              <a:gd name="T28" fmla="+- 0 787 521"/>
                              <a:gd name="T29" fmla="*/ T28 w 462"/>
                              <a:gd name="T30" fmla="+- 0 2081 2078"/>
                              <a:gd name="T31" fmla="*/ 2081 h 556"/>
                              <a:gd name="T32" fmla="+- 0 817 521"/>
                              <a:gd name="T33" fmla="*/ T32 w 462"/>
                              <a:gd name="T34" fmla="+- 0 2099 2078"/>
                              <a:gd name="T35" fmla="*/ 2099 h 556"/>
                              <a:gd name="T36" fmla="+- 0 829 521"/>
                              <a:gd name="T37" fmla="*/ T36 w 462"/>
                              <a:gd name="T38" fmla="+- 0 2116 2078"/>
                              <a:gd name="T39" fmla="*/ 2116 h 556"/>
                              <a:gd name="T40" fmla="+- 0 853 521"/>
                              <a:gd name="T41" fmla="*/ T40 w 462"/>
                              <a:gd name="T42" fmla="+- 0 2172 2078"/>
                              <a:gd name="T43" fmla="*/ 2172 h 556"/>
                              <a:gd name="T44" fmla="+- 0 661 521"/>
                              <a:gd name="T45" fmla="*/ T44 w 462"/>
                              <a:gd name="T46" fmla="+- 0 2185 2078"/>
                              <a:gd name="T47" fmla="*/ 2185 h 556"/>
                              <a:gd name="T48" fmla="+- 0 622 521"/>
                              <a:gd name="T49" fmla="*/ T48 w 462"/>
                              <a:gd name="T50" fmla="+- 0 2283 2078"/>
                              <a:gd name="T51" fmla="*/ 2283 h 556"/>
                              <a:gd name="T52" fmla="+- 0 563 521"/>
                              <a:gd name="T53" fmla="*/ T52 w 462"/>
                              <a:gd name="T54" fmla="+- 0 2634 2078"/>
                              <a:gd name="T55" fmla="*/ 2634 h 556"/>
                              <a:gd name="T56" fmla="+- 0 538 521"/>
                              <a:gd name="T57" fmla="*/ T56 w 462"/>
                              <a:gd name="T58" fmla="+- 0 2632 2078"/>
                              <a:gd name="T59" fmla="*/ 2632 h 556"/>
                              <a:gd name="T60" fmla="+- 0 524 521"/>
                              <a:gd name="T61" fmla="*/ T60 w 462"/>
                              <a:gd name="T62" fmla="+- 0 2617 2078"/>
                              <a:gd name="T63" fmla="*/ 2617 h 556"/>
                              <a:gd name="T64" fmla="+- 0 522 521"/>
                              <a:gd name="T65" fmla="*/ T64 w 462"/>
                              <a:gd name="T66" fmla="+- 0 2592 2078"/>
                              <a:gd name="T67" fmla="*/ 2592 h 556"/>
                              <a:gd name="T68" fmla="+- 0 639 521"/>
                              <a:gd name="T69" fmla="*/ T68 w 462"/>
                              <a:gd name="T70" fmla="+- 0 2448 2078"/>
                              <a:gd name="T71" fmla="*/ 2448 h 556"/>
                              <a:gd name="T72" fmla="+- 0 853 521"/>
                              <a:gd name="T73" fmla="*/ T72 w 462"/>
                              <a:gd name="T74" fmla="+- 0 2172 2078"/>
                              <a:gd name="T75" fmla="*/ 2172 h 556"/>
                              <a:gd name="T76" fmla="+- 0 886 521"/>
                              <a:gd name="T77" fmla="*/ T76 w 462"/>
                              <a:gd name="T78" fmla="+- 0 2227 2078"/>
                              <a:gd name="T79" fmla="*/ 2227 h 556"/>
                              <a:gd name="T80" fmla="+- 0 782 521"/>
                              <a:gd name="T81" fmla="*/ T80 w 462"/>
                              <a:gd name="T82" fmla="+- 0 2337 2078"/>
                              <a:gd name="T83" fmla="*/ 2337 h 556"/>
                              <a:gd name="T84" fmla="+- 0 721 521"/>
                              <a:gd name="T85" fmla="*/ T84 w 462"/>
                              <a:gd name="T86" fmla="+- 0 2374 2078"/>
                              <a:gd name="T87" fmla="*/ 2374 h 556"/>
                              <a:gd name="T88" fmla="+- 0 700 521"/>
                              <a:gd name="T89" fmla="*/ T88 w 462"/>
                              <a:gd name="T90" fmla="+- 0 2474 2078"/>
                              <a:gd name="T91" fmla="*/ 2474 h 556"/>
                              <a:gd name="T92" fmla="+- 0 694 521"/>
                              <a:gd name="T93" fmla="*/ T92 w 462"/>
                              <a:gd name="T94" fmla="+- 0 2483 2078"/>
                              <a:gd name="T95" fmla="*/ 2483 h 556"/>
                              <a:gd name="T96" fmla="+- 0 572 521"/>
                              <a:gd name="T97" fmla="*/ T96 w 462"/>
                              <a:gd name="T98" fmla="+- 0 2630 2078"/>
                              <a:gd name="T99" fmla="*/ 2630 h 556"/>
                              <a:gd name="T100" fmla="+- 0 964 521"/>
                              <a:gd name="T101" fmla="*/ T100 w 462"/>
                              <a:gd name="T102" fmla="+- 0 2315 2078"/>
                              <a:gd name="T103" fmla="*/ 2315 h 556"/>
                              <a:gd name="T104" fmla="+- 0 939 521"/>
                              <a:gd name="T105" fmla="*/ T104 w 462"/>
                              <a:gd name="T106" fmla="+- 0 2314 2078"/>
                              <a:gd name="T107" fmla="*/ 2314 h 556"/>
                              <a:gd name="T108" fmla="+- 0 831 521"/>
                              <a:gd name="T109" fmla="*/ T108 w 462"/>
                              <a:gd name="T110" fmla="+- 0 2278 2078"/>
                              <a:gd name="T111" fmla="*/ 2278 h 556"/>
                              <a:gd name="T112" fmla="+- 0 820 521"/>
                              <a:gd name="T113" fmla="*/ T112 w 462"/>
                              <a:gd name="T114" fmla="+- 0 2263 2078"/>
                              <a:gd name="T115" fmla="*/ 2263 h 556"/>
                              <a:gd name="T116" fmla="+- 0 886 521"/>
                              <a:gd name="T117" fmla="*/ T116 w 462"/>
                              <a:gd name="T118" fmla="+- 0 2227 2078"/>
                              <a:gd name="T119" fmla="*/ 2227 h 556"/>
                              <a:gd name="T120" fmla="+- 0 972 521"/>
                              <a:gd name="T121" fmla="*/ T120 w 462"/>
                              <a:gd name="T122" fmla="+- 0 2258 2078"/>
                              <a:gd name="T123" fmla="*/ 2258 h 556"/>
                              <a:gd name="T124" fmla="+- 0 983 521"/>
                              <a:gd name="T125" fmla="*/ T124 w 462"/>
                              <a:gd name="T126" fmla="+- 0 2280 2078"/>
                              <a:gd name="T127" fmla="*/ 2280 h 556"/>
                              <a:gd name="T128" fmla="+- 0 976 521"/>
                              <a:gd name="T129" fmla="*/ T128 w 462"/>
                              <a:gd name="T130" fmla="+- 0 2306 2078"/>
                              <a:gd name="T131" fmla="*/ 2306 h 556"/>
                              <a:gd name="T132" fmla="+- 0 843 521"/>
                              <a:gd name="T133" fmla="*/ T132 w 462"/>
                              <a:gd name="T134" fmla="+- 0 2634 2078"/>
                              <a:gd name="T135" fmla="*/ 2634 h 556"/>
                              <a:gd name="T136" fmla="+- 0 819 521"/>
                              <a:gd name="T137" fmla="*/ T136 w 462"/>
                              <a:gd name="T138" fmla="+- 0 2624 2078"/>
                              <a:gd name="T139" fmla="*/ 2624 h 556"/>
                              <a:gd name="T140" fmla="+- 0 810 521"/>
                              <a:gd name="T141" fmla="*/ T140 w 462"/>
                              <a:gd name="T142" fmla="+- 0 2601 2078"/>
                              <a:gd name="T143" fmla="*/ 2601 h 556"/>
                              <a:gd name="T144" fmla="+- 0 721 521"/>
                              <a:gd name="T145" fmla="*/ T144 w 462"/>
                              <a:gd name="T146" fmla="+- 0 2374 2078"/>
                              <a:gd name="T147" fmla="*/ 2374 h 556"/>
                              <a:gd name="T148" fmla="+- 0 863 521"/>
                              <a:gd name="T149" fmla="*/ T148 w 462"/>
                              <a:gd name="T150" fmla="+- 0 2395 2078"/>
                              <a:gd name="T151" fmla="*/ 2395 h 556"/>
                              <a:gd name="T152" fmla="+- 0 876 521"/>
                              <a:gd name="T153" fmla="*/ T152 w 462"/>
                              <a:gd name="T154" fmla="+- 0 2411 2078"/>
                              <a:gd name="T155" fmla="*/ 2411 h 556"/>
                              <a:gd name="T156" fmla="+- 0 873 521"/>
                              <a:gd name="T157" fmla="*/ T156 w 462"/>
                              <a:gd name="T158" fmla="+- 0 2614 2078"/>
                              <a:gd name="T159" fmla="*/ 2614 h 556"/>
                              <a:gd name="T160" fmla="+- 0 856 521"/>
                              <a:gd name="T161" fmla="*/ T160 w 462"/>
                              <a:gd name="T162" fmla="+- 0 2631 2078"/>
                              <a:gd name="T163" fmla="*/ 2631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2" h="556">
                                <a:moveTo>
                                  <a:pt x="89" y="213"/>
                                </a:moveTo>
                                <a:lnTo>
                                  <a:pt x="72" y="213"/>
                                </a:lnTo>
                                <a:lnTo>
                                  <a:pt x="68" y="212"/>
                                </a:lnTo>
                                <a:lnTo>
                                  <a:pt x="64" y="210"/>
                                </a:lnTo>
                                <a:lnTo>
                                  <a:pt x="52" y="203"/>
                                </a:lnTo>
                                <a:lnTo>
                                  <a:pt x="46" y="193"/>
                                </a:lnTo>
                                <a:lnTo>
                                  <a:pt x="43" y="180"/>
                                </a:lnTo>
                                <a:lnTo>
                                  <a:pt x="45" y="168"/>
                                </a:lnTo>
                                <a:lnTo>
                                  <a:pt x="87" y="70"/>
                                </a:lnTo>
                                <a:lnTo>
                                  <a:pt x="90" y="62"/>
                                </a:lnTo>
                                <a:lnTo>
                                  <a:pt x="97" y="55"/>
                                </a:lnTo>
                                <a:lnTo>
                                  <a:pt x="220" y="7"/>
                                </a:lnTo>
                                <a:lnTo>
                                  <a:pt x="229" y="3"/>
                                </a:lnTo>
                                <a:lnTo>
                                  <a:pt x="238" y="0"/>
                                </a:lnTo>
                                <a:lnTo>
                                  <a:pt x="248" y="0"/>
                                </a:lnTo>
                                <a:lnTo>
                                  <a:pt x="266" y="3"/>
                                </a:lnTo>
                                <a:lnTo>
                                  <a:pt x="282" y="10"/>
                                </a:lnTo>
                                <a:lnTo>
                                  <a:pt x="296" y="21"/>
                                </a:lnTo>
                                <a:lnTo>
                                  <a:pt x="306" y="35"/>
                                </a:lnTo>
                                <a:lnTo>
                                  <a:pt x="308" y="38"/>
                                </a:lnTo>
                                <a:lnTo>
                                  <a:pt x="313" y="51"/>
                                </a:lnTo>
                                <a:lnTo>
                                  <a:pt x="332" y="94"/>
                                </a:lnTo>
                                <a:lnTo>
                                  <a:pt x="175" y="94"/>
                                </a:lnTo>
                                <a:lnTo>
                                  <a:pt x="140" y="107"/>
                                </a:lnTo>
                                <a:lnTo>
                                  <a:pt x="106" y="193"/>
                                </a:lnTo>
                                <a:lnTo>
                                  <a:pt x="101" y="205"/>
                                </a:lnTo>
                                <a:lnTo>
                                  <a:pt x="89" y="213"/>
                                </a:lnTo>
                                <a:close/>
                                <a:moveTo>
                                  <a:pt x="42" y="556"/>
                                </a:moveTo>
                                <a:lnTo>
                                  <a:pt x="25" y="556"/>
                                </a:lnTo>
                                <a:lnTo>
                                  <a:pt x="17" y="554"/>
                                </a:lnTo>
                                <a:lnTo>
                                  <a:pt x="12" y="549"/>
                                </a:lnTo>
                                <a:lnTo>
                                  <a:pt x="3" y="539"/>
                                </a:lnTo>
                                <a:lnTo>
                                  <a:pt x="0" y="527"/>
                                </a:lnTo>
                                <a:lnTo>
                                  <a:pt x="1" y="514"/>
                                </a:lnTo>
                                <a:lnTo>
                                  <a:pt x="7" y="503"/>
                                </a:lnTo>
                                <a:lnTo>
                                  <a:pt x="118" y="370"/>
                                </a:lnTo>
                                <a:lnTo>
                                  <a:pt x="175" y="94"/>
                                </a:lnTo>
                                <a:lnTo>
                                  <a:pt x="332" y="94"/>
                                </a:lnTo>
                                <a:lnTo>
                                  <a:pt x="355" y="146"/>
                                </a:lnTo>
                                <a:lnTo>
                                  <a:pt x="365" y="149"/>
                                </a:lnTo>
                                <a:lnTo>
                                  <a:pt x="284" y="149"/>
                                </a:lnTo>
                                <a:lnTo>
                                  <a:pt x="261" y="259"/>
                                </a:lnTo>
                                <a:lnTo>
                                  <a:pt x="312" y="296"/>
                                </a:lnTo>
                                <a:lnTo>
                                  <a:pt x="200" y="296"/>
                                </a:lnTo>
                                <a:lnTo>
                                  <a:pt x="180" y="391"/>
                                </a:lnTo>
                                <a:lnTo>
                                  <a:pt x="179" y="396"/>
                                </a:lnTo>
                                <a:lnTo>
                                  <a:pt x="177" y="401"/>
                                </a:lnTo>
                                <a:lnTo>
                                  <a:pt x="173" y="405"/>
                                </a:lnTo>
                                <a:lnTo>
                                  <a:pt x="58" y="544"/>
                                </a:lnTo>
                                <a:lnTo>
                                  <a:pt x="51" y="552"/>
                                </a:lnTo>
                                <a:lnTo>
                                  <a:pt x="42" y="556"/>
                                </a:lnTo>
                                <a:close/>
                                <a:moveTo>
                                  <a:pt x="443" y="237"/>
                                </a:moveTo>
                                <a:lnTo>
                                  <a:pt x="425" y="237"/>
                                </a:lnTo>
                                <a:lnTo>
                                  <a:pt x="418" y="236"/>
                                </a:lnTo>
                                <a:lnTo>
                                  <a:pt x="319" y="203"/>
                                </a:lnTo>
                                <a:lnTo>
                                  <a:pt x="310" y="200"/>
                                </a:lnTo>
                                <a:lnTo>
                                  <a:pt x="304" y="193"/>
                                </a:lnTo>
                                <a:lnTo>
                                  <a:pt x="299" y="185"/>
                                </a:lnTo>
                                <a:lnTo>
                                  <a:pt x="284" y="149"/>
                                </a:lnTo>
                                <a:lnTo>
                                  <a:pt x="365" y="149"/>
                                </a:lnTo>
                                <a:lnTo>
                                  <a:pt x="440" y="174"/>
                                </a:lnTo>
                                <a:lnTo>
                                  <a:pt x="451" y="180"/>
                                </a:lnTo>
                                <a:lnTo>
                                  <a:pt x="459" y="190"/>
                                </a:lnTo>
                                <a:lnTo>
                                  <a:pt x="462" y="202"/>
                                </a:lnTo>
                                <a:lnTo>
                                  <a:pt x="460" y="215"/>
                                </a:lnTo>
                                <a:lnTo>
                                  <a:pt x="455" y="228"/>
                                </a:lnTo>
                                <a:lnTo>
                                  <a:pt x="443" y="237"/>
                                </a:lnTo>
                                <a:close/>
                                <a:moveTo>
                                  <a:pt x="322" y="556"/>
                                </a:moveTo>
                                <a:lnTo>
                                  <a:pt x="309" y="553"/>
                                </a:lnTo>
                                <a:lnTo>
                                  <a:pt x="298" y="546"/>
                                </a:lnTo>
                                <a:lnTo>
                                  <a:pt x="291" y="536"/>
                                </a:lnTo>
                                <a:lnTo>
                                  <a:pt x="289" y="523"/>
                                </a:lnTo>
                                <a:lnTo>
                                  <a:pt x="289" y="360"/>
                                </a:lnTo>
                                <a:lnTo>
                                  <a:pt x="200" y="296"/>
                                </a:lnTo>
                                <a:lnTo>
                                  <a:pt x="312" y="296"/>
                                </a:lnTo>
                                <a:lnTo>
                                  <a:pt x="342" y="317"/>
                                </a:lnTo>
                                <a:lnTo>
                                  <a:pt x="350" y="323"/>
                                </a:lnTo>
                                <a:lnTo>
                                  <a:pt x="355" y="333"/>
                                </a:lnTo>
                                <a:lnTo>
                                  <a:pt x="355" y="523"/>
                                </a:lnTo>
                                <a:lnTo>
                                  <a:pt x="352" y="536"/>
                                </a:lnTo>
                                <a:lnTo>
                                  <a:pt x="345" y="546"/>
                                </a:lnTo>
                                <a:lnTo>
                                  <a:pt x="335" y="553"/>
                                </a:lnTo>
                                <a:lnTo>
                                  <a:pt x="322" y="5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3" name="Picture 394"/>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879" y="2178"/>
                            <a:ext cx="255" cy="2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D528C55" id="Group 391" o:spid="_x0000_s1026" style="position:absolute;margin-left:26.05pt;margin-top:96.55pt;width:30.7pt;height:35.15pt;z-index:-251670016;mso-position-horizontal-relative:page" coordorigin="521,1931" coordsize="614,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">
                <v:shape id="Picture 392" o:spid="_x0000_s1027" type="#_x0000_t75" style="position:absolute;left:727;top:1931;width:132;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">
                  <v:imagedata r:id="rId27" o:title=""/>
                  <o:lock v:ext="edit" aspectratio="f"/>
                </v:shape>
                <v:shape id="AutoShape 393" o:spid="_x0000_s1028" style="position:absolute;left:520;top:2078;width:462;height:556;visibility:visible;mso-wrap-style:square;v-text-anchor:top" coordsize="46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" path="m89,213r-17,l68,212r-4,-2l52,203,46,193,43,180r2,-12l87,70r3,-8l97,55,220,7r9,-4l238,r10,l266,3r16,7l296,21r10,14l308,38r5,13l332,94r-157,l140,107r-34,86l101,205r-12,8xm42,556r-17,l17,554r-5,-5l3,539,,527,1,514,7,503,118,370,175,94r157,l355,146r10,3l284,149,261,259r51,37l200,296r-20,95l179,396r-2,5l173,405,58,544r-7,8l42,556xm443,237r-18,l418,236,319,203r-9,-3l304,193r-5,-8l284,149r81,l440,174r11,6l459,190r3,12l460,215r-5,13l443,237xm322,556r-13,-3l298,546r-7,-10l289,523r,-163l200,296r112,l342,317r8,6l355,333r,190l352,536r-7,10l335,553r-13,3xe" fillcolor="black" stroked="f">
                  <v:path arrowok="t" o:connecttype="custom" o:connectlocs="72,2291;64,2288;46,2271;45,2246;90,2140;220,2085;238,2078;266,2081;296,2099;308,2116;332,2172;140,2185;101,2283;42,2634;17,2632;3,2617;1,2592;118,2448;332,2172;365,2227;261,2337;200,2374;179,2474;173,2483;51,2630;443,2315;418,2314;310,2278;299,2263;365,2227;451,2258;462,2280;455,2306;322,2634;298,2624;289,2601;200,2374;342,2395;355,2411;352,2614;335,2631" o:connectangles="0,0,0,0,0,0,0,0,0,0,0,0,0,0,0,0,0,0,0,0,0,0,0,0,0,0,0,0,0,0,0,0,0,0,0,0,0,0,0,0,0"/>
                </v:shape>
                <v:shape id="Picture 394" o:spid="_x0000_s1029" type="#_x0000_t75" style="position:absolute;left:879;top:2178;width:255;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">
                  <v:imagedata r:id="rId28" o:title=""/>
                  <o:lock v:ext="edit" aspectratio="f"/>
                </v:shape>
                <w10:wrap anchorx="page"/>
              </v:group>
            </w:pict>
          </mc:Fallback>
        </mc:AlternateContent>
      </w:r>
      <w:r>
        <w:rPr>
          <w:noProof/>
          <w:lang w:bidi="ar-SA"/>
        </w:rPr>
        <mc:AlternateContent>
          <mc:Choice Requires="wpg">
            <w:drawing>
              <wp:anchor distT="0" distB="0" distL="114300" distR="114300" simplePos="0" relativeHeight="251647488" behindDoc="1" locked="0" layoutInCell="1" allowOverlap="1" wp14:anchorId="6001EDD0" wp14:editId="162D6467">
                <wp:simplePos x="0" y="0"/>
                <wp:positionH relativeFrom="page">
                  <wp:posOffset>2536825</wp:posOffset>
                </wp:positionH>
                <wp:positionV relativeFrom="page">
                  <wp:posOffset>2608580</wp:posOffset>
                </wp:positionV>
                <wp:extent cx="368300" cy="332740"/>
                <wp:effectExtent l="0" t="0" r="0" b="0"/>
                <wp:wrapNone/>
                <wp:docPr id="437"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332740"/>
                          <a:chOff x="3995" y="4108"/>
                          <a:chExt cx="580" cy="524"/>
                        </a:xfrm>
                      </wpg:grpSpPr>
                      <wps:wsp>
                        <wps:cNvPr id="438" name="Freeform 389"/>
                        <wps:cNvSpPr>
                          <a:spLocks/>
                        </wps:cNvSpPr>
                        <wps:spPr bwMode="auto">
                          <a:xfrm>
                            <a:off x="3999" y="4112"/>
                            <a:ext cx="571" cy="515"/>
                          </a:xfrm>
                          <a:custGeom>
                            <a:avLst/>
                            <a:gdLst>
                              <a:gd name="T0" fmla="+- 0 4476 4000"/>
                              <a:gd name="T1" fmla="*/ T0 w 571"/>
                              <a:gd name="T2" fmla="+- 0 4627 4112"/>
                              <a:gd name="T3" fmla="*/ 4627 h 515"/>
                              <a:gd name="T4" fmla="+- 0 4498 4000"/>
                              <a:gd name="T5" fmla="*/ T4 w 571"/>
                              <a:gd name="T6" fmla="+- 0 4602 4112"/>
                              <a:gd name="T7" fmla="*/ 4602 h 515"/>
                              <a:gd name="T8" fmla="+- 0 4000 4000"/>
                              <a:gd name="T9" fmla="*/ T8 w 571"/>
                              <a:gd name="T10" fmla="+- 0 4163 4112"/>
                              <a:gd name="T11" fmla="*/ 4163 h 515"/>
                              <a:gd name="T12" fmla="+- 0 4044 4000"/>
                              <a:gd name="T13" fmla="*/ T12 w 571"/>
                              <a:gd name="T14" fmla="+- 0 4112 4112"/>
                              <a:gd name="T15" fmla="*/ 4112 h 515"/>
                              <a:gd name="T16" fmla="+- 0 4542 4000"/>
                              <a:gd name="T17" fmla="*/ T16 w 571"/>
                              <a:gd name="T18" fmla="+- 0 4551 4112"/>
                              <a:gd name="T19" fmla="*/ 4551 h 515"/>
                              <a:gd name="T20" fmla="+- 0 4565 4000"/>
                              <a:gd name="T21" fmla="*/ T20 w 571"/>
                              <a:gd name="T22" fmla="+- 0 4526 4112"/>
                              <a:gd name="T23" fmla="*/ 4526 h 515"/>
                              <a:gd name="T24" fmla="+- 0 4570 4000"/>
                              <a:gd name="T25" fmla="*/ T24 w 571"/>
                              <a:gd name="T26" fmla="+- 0 4621 4112"/>
                              <a:gd name="T27" fmla="*/ 4621 h 515"/>
                              <a:gd name="T28" fmla="+- 0 4476 4000"/>
                              <a:gd name="T29" fmla="*/ T28 w 571"/>
                              <a:gd name="T30" fmla="+- 0 4627 4112"/>
                              <a:gd name="T31" fmla="*/ 4627 h 5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1" h="515">
                                <a:moveTo>
                                  <a:pt x="476" y="515"/>
                                </a:moveTo>
                                <a:lnTo>
                                  <a:pt x="498" y="490"/>
                                </a:lnTo>
                                <a:lnTo>
                                  <a:pt x="0" y="51"/>
                                </a:lnTo>
                                <a:lnTo>
                                  <a:pt x="44" y="0"/>
                                </a:lnTo>
                                <a:lnTo>
                                  <a:pt x="542" y="439"/>
                                </a:lnTo>
                                <a:lnTo>
                                  <a:pt x="565" y="414"/>
                                </a:lnTo>
                                <a:lnTo>
                                  <a:pt x="570" y="509"/>
                                </a:lnTo>
                                <a:lnTo>
                                  <a:pt x="476"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390"/>
                        <wps:cNvSpPr>
                          <a:spLocks/>
                        </wps:cNvSpPr>
                        <wps:spPr bwMode="auto">
                          <a:xfrm>
                            <a:off x="3999" y="4112"/>
                            <a:ext cx="571" cy="515"/>
                          </a:xfrm>
                          <a:custGeom>
                            <a:avLst/>
                            <a:gdLst>
                              <a:gd name="T0" fmla="+- 0 4044 4000"/>
                              <a:gd name="T1" fmla="*/ T0 w 571"/>
                              <a:gd name="T2" fmla="+- 0 4112 4112"/>
                              <a:gd name="T3" fmla="*/ 4112 h 515"/>
                              <a:gd name="T4" fmla="+- 0 4542 4000"/>
                              <a:gd name="T5" fmla="*/ T4 w 571"/>
                              <a:gd name="T6" fmla="+- 0 4551 4112"/>
                              <a:gd name="T7" fmla="*/ 4551 h 515"/>
                              <a:gd name="T8" fmla="+- 0 4565 4000"/>
                              <a:gd name="T9" fmla="*/ T8 w 571"/>
                              <a:gd name="T10" fmla="+- 0 4526 4112"/>
                              <a:gd name="T11" fmla="*/ 4526 h 515"/>
                              <a:gd name="T12" fmla="+- 0 4570 4000"/>
                              <a:gd name="T13" fmla="*/ T12 w 571"/>
                              <a:gd name="T14" fmla="+- 0 4621 4112"/>
                              <a:gd name="T15" fmla="*/ 4621 h 515"/>
                              <a:gd name="T16" fmla="+- 0 4476 4000"/>
                              <a:gd name="T17" fmla="*/ T16 w 571"/>
                              <a:gd name="T18" fmla="+- 0 4627 4112"/>
                              <a:gd name="T19" fmla="*/ 4627 h 515"/>
                              <a:gd name="T20" fmla="+- 0 4498 4000"/>
                              <a:gd name="T21" fmla="*/ T20 w 571"/>
                              <a:gd name="T22" fmla="+- 0 4602 4112"/>
                              <a:gd name="T23" fmla="*/ 4602 h 515"/>
                              <a:gd name="T24" fmla="+- 0 4000 4000"/>
                              <a:gd name="T25" fmla="*/ T24 w 571"/>
                              <a:gd name="T26" fmla="+- 0 4163 4112"/>
                              <a:gd name="T27" fmla="*/ 4163 h 515"/>
                              <a:gd name="T28" fmla="+- 0 4044 4000"/>
                              <a:gd name="T29" fmla="*/ T28 w 571"/>
                              <a:gd name="T30" fmla="+- 0 4112 4112"/>
                              <a:gd name="T31" fmla="*/ 4112 h 5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1" h="515">
                                <a:moveTo>
                                  <a:pt x="44" y="0"/>
                                </a:moveTo>
                                <a:lnTo>
                                  <a:pt x="542" y="439"/>
                                </a:lnTo>
                                <a:lnTo>
                                  <a:pt x="565" y="414"/>
                                </a:lnTo>
                                <a:lnTo>
                                  <a:pt x="570" y="509"/>
                                </a:lnTo>
                                <a:lnTo>
                                  <a:pt x="476" y="515"/>
                                </a:lnTo>
                                <a:lnTo>
                                  <a:pt x="498" y="490"/>
                                </a:lnTo>
                                <a:lnTo>
                                  <a:pt x="0" y="51"/>
                                </a:lnTo>
                                <a:lnTo>
                                  <a:pt x="44" y="0"/>
                                </a:lnTo>
                                <a:close/>
                              </a:path>
                            </a:pathLst>
                          </a:custGeom>
                          <a:noFill/>
                          <a:ln w="5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D7455F5" id="Group 388" o:spid="_x0000_s1026" style="position:absolute;margin-left:199.75pt;margin-top:205.4pt;width:29pt;height:26.2pt;z-index:-251668992;mso-position-horizontal-relative:page;mso-position-vertical-relative:page" coordorigin="3995,4108" coordsize="580,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">
                <v:shape id="Freeform 389" o:spid="_x0000_s1027" style="position:absolute;left:3999;top:4112;width:571;height:515;visibility:visible;mso-wrap-style:square;v-text-anchor:top" coordsize="57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" path="m476,515r22,-25l,51,44,,542,439r23,-25l570,509r-94,6xe" stroked="f">
                  <v:path arrowok="t" o:connecttype="custom" o:connectlocs="476,4627;498,4602;0,4163;44,4112;542,4551;565,4526;570,4621;476,4627" o:connectangles="0,0,0,0,0,0,0,0"/>
                </v:shape>
                <v:shape id="Freeform 390" o:spid="_x0000_s1028" style="position:absolute;left:3999;top:4112;width:571;height:515;visibility:visible;mso-wrap-style:square;v-text-anchor:top" coordsize="57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" path="m44,l542,439r23,-25l570,509r-94,6l498,490,,51,44,xe" filled="f" strokeweight=".15775mm">
                  <v:path arrowok="t" o:connecttype="custom" o:connectlocs="44,4112;542,4551;565,4526;570,4621;476,4627;498,4602;0,4163;44,4112" o:connectangles="0,0,0,0,0,0,0,0"/>
                </v:shape>
                <w10:wrap anchorx="page" anchory="page"/>
              </v:group>
            </w:pict>
          </mc:Fallback>
        </mc:AlternateContent>
      </w:r>
      <w:r>
        <w:rPr>
          <w:noProof/>
          <w:lang w:bidi="ar-SA"/>
        </w:rPr>
        <mc:AlternateContent>
          <mc:Choice Requires="wpg">
            <w:drawing>
              <wp:anchor distT="0" distB="0" distL="114300" distR="114300" simplePos="0" relativeHeight="251648512" behindDoc="1" locked="0" layoutInCell="1" allowOverlap="1" wp14:anchorId="123CBBA1" wp14:editId="39E1739E">
                <wp:simplePos x="0" y="0"/>
                <wp:positionH relativeFrom="page">
                  <wp:posOffset>6250305</wp:posOffset>
                </wp:positionH>
                <wp:positionV relativeFrom="page">
                  <wp:posOffset>2793365</wp:posOffset>
                </wp:positionV>
                <wp:extent cx="468630" cy="119380"/>
                <wp:effectExtent l="0" t="0" r="1270" b="0"/>
                <wp:wrapNone/>
                <wp:docPr id="434"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119380"/>
                          <a:chOff x="9843" y="4399"/>
                          <a:chExt cx="738" cy="188"/>
                        </a:xfrm>
                      </wpg:grpSpPr>
                      <wps:wsp>
                        <wps:cNvPr id="435" name="Freeform 386"/>
                        <wps:cNvSpPr>
                          <a:spLocks/>
                        </wps:cNvSpPr>
                        <wps:spPr bwMode="auto">
                          <a:xfrm>
                            <a:off x="9845" y="4402"/>
                            <a:ext cx="732" cy="182"/>
                          </a:xfrm>
                          <a:custGeom>
                            <a:avLst/>
                            <a:gdLst>
                              <a:gd name="T0" fmla="+- 0 10487 9846"/>
                              <a:gd name="T1" fmla="*/ T0 w 732"/>
                              <a:gd name="T2" fmla="+- 0 4584 4403"/>
                              <a:gd name="T3" fmla="*/ 4584 h 182"/>
                              <a:gd name="T4" fmla="+- 0 10487 9846"/>
                              <a:gd name="T5" fmla="*/ T4 w 732"/>
                              <a:gd name="T6" fmla="+- 0 4539 4403"/>
                              <a:gd name="T7" fmla="*/ 4539 h 182"/>
                              <a:gd name="T8" fmla="+- 0 9846 9846"/>
                              <a:gd name="T9" fmla="*/ T8 w 732"/>
                              <a:gd name="T10" fmla="+- 0 4539 4403"/>
                              <a:gd name="T11" fmla="*/ 4539 h 182"/>
                              <a:gd name="T12" fmla="+- 0 9846 9846"/>
                              <a:gd name="T13" fmla="*/ T12 w 732"/>
                              <a:gd name="T14" fmla="+- 0 4448 4403"/>
                              <a:gd name="T15" fmla="*/ 4448 h 182"/>
                              <a:gd name="T16" fmla="+- 0 10487 9846"/>
                              <a:gd name="T17" fmla="*/ T16 w 732"/>
                              <a:gd name="T18" fmla="+- 0 4448 4403"/>
                              <a:gd name="T19" fmla="*/ 4448 h 182"/>
                              <a:gd name="T20" fmla="+- 0 10487 9846"/>
                              <a:gd name="T21" fmla="*/ T20 w 732"/>
                              <a:gd name="T22" fmla="+- 0 4403 4403"/>
                              <a:gd name="T23" fmla="*/ 4403 h 182"/>
                              <a:gd name="T24" fmla="+- 0 10577 9846"/>
                              <a:gd name="T25" fmla="*/ T24 w 732"/>
                              <a:gd name="T26" fmla="+- 0 4493 4403"/>
                              <a:gd name="T27" fmla="*/ 4493 h 182"/>
                              <a:gd name="T28" fmla="+- 0 10487 9846"/>
                              <a:gd name="T29" fmla="*/ T28 w 732"/>
                              <a:gd name="T30" fmla="+- 0 4584 4403"/>
                              <a:gd name="T31" fmla="*/ 4584 h 1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2" h="182">
                                <a:moveTo>
                                  <a:pt x="641" y="181"/>
                                </a:moveTo>
                                <a:lnTo>
                                  <a:pt x="641" y="136"/>
                                </a:lnTo>
                                <a:lnTo>
                                  <a:pt x="0" y="136"/>
                                </a:lnTo>
                                <a:lnTo>
                                  <a:pt x="0" y="45"/>
                                </a:lnTo>
                                <a:lnTo>
                                  <a:pt x="641" y="45"/>
                                </a:lnTo>
                                <a:lnTo>
                                  <a:pt x="641" y="0"/>
                                </a:lnTo>
                                <a:lnTo>
                                  <a:pt x="731" y="90"/>
                                </a:lnTo>
                                <a:lnTo>
                                  <a:pt x="641" y="1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387"/>
                        <wps:cNvSpPr>
                          <a:spLocks/>
                        </wps:cNvSpPr>
                        <wps:spPr bwMode="auto">
                          <a:xfrm>
                            <a:off x="9845" y="4402"/>
                            <a:ext cx="732" cy="182"/>
                          </a:xfrm>
                          <a:custGeom>
                            <a:avLst/>
                            <a:gdLst>
                              <a:gd name="T0" fmla="+- 0 9846 9846"/>
                              <a:gd name="T1" fmla="*/ T0 w 732"/>
                              <a:gd name="T2" fmla="+- 0 4448 4403"/>
                              <a:gd name="T3" fmla="*/ 4448 h 182"/>
                              <a:gd name="T4" fmla="+- 0 10487 9846"/>
                              <a:gd name="T5" fmla="*/ T4 w 732"/>
                              <a:gd name="T6" fmla="+- 0 4448 4403"/>
                              <a:gd name="T7" fmla="*/ 4448 h 182"/>
                              <a:gd name="T8" fmla="+- 0 10487 9846"/>
                              <a:gd name="T9" fmla="*/ T8 w 732"/>
                              <a:gd name="T10" fmla="+- 0 4403 4403"/>
                              <a:gd name="T11" fmla="*/ 4403 h 182"/>
                              <a:gd name="T12" fmla="+- 0 10577 9846"/>
                              <a:gd name="T13" fmla="*/ T12 w 732"/>
                              <a:gd name="T14" fmla="+- 0 4493 4403"/>
                              <a:gd name="T15" fmla="*/ 4493 h 182"/>
                              <a:gd name="T16" fmla="+- 0 10487 9846"/>
                              <a:gd name="T17" fmla="*/ T16 w 732"/>
                              <a:gd name="T18" fmla="+- 0 4584 4403"/>
                              <a:gd name="T19" fmla="*/ 4584 h 182"/>
                              <a:gd name="T20" fmla="+- 0 10487 9846"/>
                              <a:gd name="T21" fmla="*/ T20 w 732"/>
                              <a:gd name="T22" fmla="+- 0 4539 4403"/>
                              <a:gd name="T23" fmla="*/ 4539 h 182"/>
                              <a:gd name="T24" fmla="+- 0 9846 9846"/>
                              <a:gd name="T25" fmla="*/ T24 w 732"/>
                              <a:gd name="T26" fmla="+- 0 4539 4403"/>
                              <a:gd name="T27" fmla="*/ 4539 h 182"/>
                              <a:gd name="T28" fmla="+- 0 9846 9846"/>
                              <a:gd name="T29" fmla="*/ T28 w 732"/>
                              <a:gd name="T30" fmla="+- 0 4448 4403"/>
                              <a:gd name="T31" fmla="*/ 4448 h 1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2" h="182">
                                <a:moveTo>
                                  <a:pt x="0" y="45"/>
                                </a:moveTo>
                                <a:lnTo>
                                  <a:pt x="641" y="45"/>
                                </a:lnTo>
                                <a:lnTo>
                                  <a:pt x="641" y="0"/>
                                </a:lnTo>
                                <a:lnTo>
                                  <a:pt x="731" y="90"/>
                                </a:lnTo>
                                <a:lnTo>
                                  <a:pt x="641" y="181"/>
                                </a:lnTo>
                                <a:lnTo>
                                  <a:pt x="641" y="136"/>
                                </a:lnTo>
                                <a:lnTo>
                                  <a:pt x="0" y="136"/>
                                </a:lnTo>
                                <a:lnTo>
                                  <a:pt x="0" y="45"/>
                                </a:lnTo>
                                <a:close/>
                              </a:path>
                            </a:pathLst>
                          </a:custGeom>
                          <a:noFill/>
                          <a:ln w="42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F5F0B48" id="Group 385" o:spid="_x0000_s1026" style="position:absolute;margin-left:492.15pt;margin-top:219.95pt;width:36.9pt;height:9.4pt;z-index:-251667968;mso-position-horizontal-relative:page;mso-position-vertical-relative:page" coordorigin="9843,4399" coordsize="73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">
                <v:shape id="Freeform 386" o:spid="_x0000_s1027" style="position:absolute;left:9845;top:4402;width:732;height:182;visibility:visible;mso-wrap-style:square;v-text-anchor:top" coordsize="73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" path="m641,181r,-45l,136,,45r641,l641,r90,90l641,181xe" stroked="f">
                  <v:path arrowok="t" o:connecttype="custom" o:connectlocs="641,4584;641,4539;0,4539;0,4448;641,4448;641,4403;731,4493;641,4584" o:connectangles="0,0,0,0,0,0,0,0"/>
                </v:shape>
                <v:shape id="Freeform 387" o:spid="_x0000_s1028" style="position:absolute;left:9845;top:4402;width:732;height:182;visibility:visible;mso-wrap-style:square;v-text-anchor:top" coordsize="73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" path="m,45r641,l641,r90,90l641,181r,-45l,136,,45xe" filled="f" strokeweight=".1184mm">
                  <v:path arrowok="t" o:connecttype="custom" o:connectlocs="0,4448;641,4448;641,4403;731,4493;641,4584;641,4539;0,4539;0,4448" o:connectangles="0,0,0,0,0,0,0,0"/>
                </v:shape>
                <w10:wrap anchorx="page" anchory="page"/>
              </v:group>
            </w:pict>
          </mc:Fallback>
        </mc:AlternateContent>
      </w:r>
      <w:r>
        <w:rPr>
          <w:noProof/>
          <w:lang w:bidi="ar-SA"/>
        </w:rPr>
        <mc:AlternateContent>
          <mc:Choice Requires="wpg">
            <w:drawing>
              <wp:anchor distT="0" distB="0" distL="114300" distR="114300" simplePos="0" relativeHeight="251649536" behindDoc="1" locked="0" layoutInCell="1" allowOverlap="1" wp14:anchorId="13F69363" wp14:editId="228B7A67">
                <wp:simplePos x="0" y="0"/>
                <wp:positionH relativeFrom="page">
                  <wp:posOffset>8993505</wp:posOffset>
                </wp:positionH>
                <wp:positionV relativeFrom="paragraph">
                  <wp:posOffset>1332230</wp:posOffset>
                </wp:positionV>
                <wp:extent cx="340995" cy="166370"/>
                <wp:effectExtent l="0" t="0" r="1905" b="0"/>
                <wp:wrapNone/>
                <wp:docPr id="431"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 cy="166370"/>
                          <a:chOff x="14163" y="2098"/>
                          <a:chExt cx="537" cy="262"/>
                        </a:xfrm>
                      </wpg:grpSpPr>
                      <wps:wsp>
                        <wps:cNvPr id="432" name="Freeform 383"/>
                        <wps:cNvSpPr>
                          <a:spLocks/>
                        </wps:cNvSpPr>
                        <wps:spPr bwMode="auto">
                          <a:xfrm>
                            <a:off x="14166" y="2101"/>
                            <a:ext cx="531" cy="255"/>
                          </a:xfrm>
                          <a:custGeom>
                            <a:avLst/>
                            <a:gdLst>
                              <a:gd name="T0" fmla="+- 0 14569 14166"/>
                              <a:gd name="T1" fmla="*/ T0 w 531"/>
                              <a:gd name="T2" fmla="+- 0 2356 2102"/>
                              <a:gd name="T3" fmla="*/ 2356 h 255"/>
                              <a:gd name="T4" fmla="+- 0 14569 14166"/>
                              <a:gd name="T5" fmla="*/ T4 w 531"/>
                              <a:gd name="T6" fmla="+- 0 2293 2102"/>
                              <a:gd name="T7" fmla="*/ 2293 h 255"/>
                              <a:gd name="T8" fmla="+- 0 14166 14166"/>
                              <a:gd name="T9" fmla="*/ T8 w 531"/>
                              <a:gd name="T10" fmla="+- 0 2293 2102"/>
                              <a:gd name="T11" fmla="*/ 2293 h 255"/>
                              <a:gd name="T12" fmla="+- 0 14166 14166"/>
                              <a:gd name="T13" fmla="*/ T12 w 531"/>
                              <a:gd name="T14" fmla="+- 0 2165 2102"/>
                              <a:gd name="T15" fmla="*/ 2165 h 255"/>
                              <a:gd name="T16" fmla="+- 0 14569 14166"/>
                              <a:gd name="T17" fmla="*/ T16 w 531"/>
                              <a:gd name="T18" fmla="+- 0 2165 2102"/>
                              <a:gd name="T19" fmla="*/ 2165 h 255"/>
                              <a:gd name="T20" fmla="+- 0 14569 14166"/>
                              <a:gd name="T21" fmla="*/ T20 w 531"/>
                              <a:gd name="T22" fmla="+- 0 2102 2102"/>
                              <a:gd name="T23" fmla="*/ 2102 h 255"/>
                              <a:gd name="T24" fmla="+- 0 14696 14166"/>
                              <a:gd name="T25" fmla="*/ T24 w 531"/>
                              <a:gd name="T26" fmla="+- 0 2229 2102"/>
                              <a:gd name="T27" fmla="*/ 2229 h 255"/>
                              <a:gd name="T28" fmla="+- 0 14569 14166"/>
                              <a:gd name="T29" fmla="*/ T28 w 531"/>
                              <a:gd name="T30" fmla="+- 0 2356 2102"/>
                              <a:gd name="T31" fmla="*/ 2356 h 2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1" h="255">
                                <a:moveTo>
                                  <a:pt x="403" y="254"/>
                                </a:moveTo>
                                <a:lnTo>
                                  <a:pt x="403" y="191"/>
                                </a:lnTo>
                                <a:lnTo>
                                  <a:pt x="0" y="191"/>
                                </a:lnTo>
                                <a:lnTo>
                                  <a:pt x="0" y="63"/>
                                </a:lnTo>
                                <a:lnTo>
                                  <a:pt x="403" y="63"/>
                                </a:lnTo>
                                <a:lnTo>
                                  <a:pt x="403" y="0"/>
                                </a:lnTo>
                                <a:lnTo>
                                  <a:pt x="530" y="127"/>
                                </a:lnTo>
                                <a:lnTo>
                                  <a:pt x="403" y="2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384"/>
                        <wps:cNvSpPr>
                          <a:spLocks/>
                        </wps:cNvSpPr>
                        <wps:spPr bwMode="auto">
                          <a:xfrm>
                            <a:off x="14166" y="2101"/>
                            <a:ext cx="531" cy="255"/>
                          </a:xfrm>
                          <a:custGeom>
                            <a:avLst/>
                            <a:gdLst>
                              <a:gd name="T0" fmla="+- 0 14166 14166"/>
                              <a:gd name="T1" fmla="*/ T0 w 531"/>
                              <a:gd name="T2" fmla="+- 0 2165 2102"/>
                              <a:gd name="T3" fmla="*/ 2165 h 255"/>
                              <a:gd name="T4" fmla="+- 0 14569 14166"/>
                              <a:gd name="T5" fmla="*/ T4 w 531"/>
                              <a:gd name="T6" fmla="+- 0 2165 2102"/>
                              <a:gd name="T7" fmla="*/ 2165 h 255"/>
                              <a:gd name="T8" fmla="+- 0 14569 14166"/>
                              <a:gd name="T9" fmla="*/ T8 w 531"/>
                              <a:gd name="T10" fmla="+- 0 2102 2102"/>
                              <a:gd name="T11" fmla="*/ 2102 h 255"/>
                              <a:gd name="T12" fmla="+- 0 14696 14166"/>
                              <a:gd name="T13" fmla="*/ T12 w 531"/>
                              <a:gd name="T14" fmla="+- 0 2229 2102"/>
                              <a:gd name="T15" fmla="*/ 2229 h 255"/>
                              <a:gd name="T16" fmla="+- 0 14569 14166"/>
                              <a:gd name="T17" fmla="*/ T16 w 531"/>
                              <a:gd name="T18" fmla="+- 0 2356 2102"/>
                              <a:gd name="T19" fmla="*/ 2356 h 255"/>
                              <a:gd name="T20" fmla="+- 0 14569 14166"/>
                              <a:gd name="T21" fmla="*/ T20 w 531"/>
                              <a:gd name="T22" fmla="+- 0 2293 2102"/>
                              <a:gd name="T23" fmla="*/ 2293 h 255"/>
                              <a:gd name="T24" fmla="+- 0 14166 14166"/>
                              <a:gd name="T25" fmla="*/ T24 w 531"/>
                              <a:gd name="T26" fmla="+- 0 2293 2102"/>
                              <a:gd name="T27" fmla="*/ 2293 h 255"/>
                              <a:gd name="T28" fmla="+- 0 14166 14166"/>
                              <a:gd name="T29" fmla="*/ T28 w 531"/>
                              <a:gd name="T30" fmla="+- 0 2165 2102"/>
                              <a:gd name="T31" fmla="*/ 2165 h 2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1" h="255">
                                <a:moveTo>
                                  <a:pt x="0" y="63"/>
                                </a:moveTo>
                                <a:lnTo>
                                  <a:pt x="403" y="63"/>
                                </a:lnTo>
                                <a:lnTo>
                                  <a:pt x="403" y="0"/>
                                </a:lnTo>
                                <a:lnTo>
                                  <a:pt x="530" y="127"/>
                                </a:lnTo>
                                <a:lnTo>
                                  <a:pt x="403" y="254"/>
                                </a:lnTo>
                                <a:lnTo>
                                  <a:pt x="403" y="191"/>
                                </a:lnTo>
                                <a:lnTo>
                                  <a:pt x="0" y="191"/>
                                </a:lnTo>
                                <a:lnTo>
                                  <a:pt x="0" y="63"/>
                                </a:lnTo>
                                <a:close/>
                              </a:path>
                            </a:pathLst>
                          </a:custGeom>
                          <a:noFill/>
                          <a:ln w="42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8E4C4CA" id="Group 382" o:spid="_x0000_s1026" style="position:absolute;margin-left:708.15pt;margin-top:104.9pt;width:26.85pt;height:13.1pt;z-index:-251666944;mso-position-horizontal-relative:page" coordorigin="14163,2098" coordsize="53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">
                <v:shape id="Freeform 383" o:spid="_x0000_s1027" style="position:absolute;left:14166;top:2101;width:531;height:255;visibility:visible;mso-wrap-style:square;v-text-anchor:top" coordsize="53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" path="m403,254r,-63l,191,,63r403,l403,,530,127,403,254xe" stroked="f">
                  <v:path arrowok="t" o:connecttype="custom" o:connectlocs="403,2356;403,2293;0,2293;0,2165;403,2165;403,2102;530,2229;403,2356" o:connectangles="0,0,0,0,0,0,0,0"/>
                </v:shape>
                <v:shape id="Freeform 384" o:spid="_x0000_s1028" style="position:absolute;left:14166;top:2101;width:531;height:255;visibility:visible;mso-wrap-style:square;v-text-anchor:top" coordsize="53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" path="m,63r403,l403,,530,127,403,254r,-63l,191,,63xe" filled="f" strokeweight=".1184mm">
                  <v:path arrowok="t" o:connecttype="custom" o:connectlocs="0,2165;403,2165;403,2102;530,2229;403,2356;403,2293;0,2293;0,2165" o:connectangles="0,0,0,0,0,0,0,0"/>
                </v:shape>
                <w10:wrap anchorx="page"/>
              </v:group>
            </w:pict>
          </mc:Fallback>
        </mc:AlternateContent>
      </w:r>
      <w:r>
        <w:rPr>
          <w:noProof/>
          <w:lang w:bidi="ar-SA"/>
        </w:rPr>
        <mc:AlternateContent>
          <mc:Choice Requires="wpg">
            <w:drawing>
              <wp:anchor distT="0" distB="0" distL="114300" distR="114300" simplePos="0" relativeHeight="251650560" behindDoc="1" locked="0" layoutInCell="1" allowOverlap="1" wp14:anchorId="254EA8BD" wp14:editId="377AC2A3">
                <wp:simplePos x="0" y="0"/>
                <wp:positionH relativeFrom="page">
                  <wp:posOffset>3050540</wp:posOffset>
                </wp:positionH>
                <wp:positionV relativeFrom="paragraph">
                  <wp:posOffset>1353820</wp:posOffset>
                </wp:positionV>
                <wp:extent cx="396240" cy="145415"/>
                <wp:effectExtent l="0" t="0" r="0" b="0"/>
                <wp:wrapNone/>
                <wp:docPr id="428"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145415"/>
                          <a:chOff x="4804" y="2132"/>
                          <a:chExt cx="624" cy="229"/>
                        </a:xfrm>
                      </wpg:grpSpPr>
                      <wps:wsp>
                        <wps:cNvPr id="429" name="Freeform 380"/>
                        <wps:cNvSpPr>
                          <a:spLocks/>
                        </wps:cNvSpPr>
                        <wps:spPr bwMode="auto">
                          <a:xfrm>
                            <a:off x="4807" y="2135"/>
                            <a:ext cx="618" cy="222"/>
                          </a:xfrm>
                          <a:custGeom>
                            <a:avLst/>
                            <a:gdLst>
                              <a:gd name="T0" fmla="+- 0 5314 4807"/>
                              <a:gd name="T1" fmla="*/ T0 w 618"/>
                              <a:gd name="T2" fmla="+- 0 2356 2135"/>
                              <a:gd name="T3" fmla="*/ 2356 h 222"/>
                              <a:gd name="T4" fmla="+- 0 5314 4807"/>
                              <a:gd name="T5" fmla="*/ T4 w 618"/>
                              <a:gd name="T6" fmla="+- 0 2301 2135"/>
                              <a:gd name="T7" fmla="*/ 2301 h 222"/>
                              <a:gd name="T8" fmla="+- 0 4807 4807"/>
                              <a:gd name="T9" fmla="*/ T8 w 618"/>
                              <a:gd name="T10" fmla="+- 0 2301 2135"/>
                              <a:gd name="T11" fmla="*/ 2301 h 222"/>
                              <a:gd name="T12" fmla="+- 0 4807 4807"/>
                              <a:gd name="T13" fmla="*/ T12 w 618"/>
                              <a:gd name="T14" fmla="+- 0 2190 2135"/>
                              <a:gd name="T15" fmla="*/ 2190 h 222"/>
                              <a:gd name="T16" fmla="+- 0 5314 4807"/>
                              <a:gd name="T17" fmla="*/ T16 w 618"/>
                              <a:gd name="T18" fmla="+- 0 2190 2135"/>
                              <a:gd name="T19" fmla="*/ 2190 h 222"/>
                              <a:gd name="T20" fmla="+- 0 5314 4807"/>
                              <a:gd name="T21" fmla="*/ T20 w 618"/>
                              <a:gd name="T22" fmla="+- 0 2135 2135"/>
                              <a:gd name="T23" fmla="*/ 2135 h 222"/>
                              <a:gd name="T24" fmla="+- 0 5425 4807"/>
                              <a:gd name="T25" fmla="*/ T24 w 618"/>
                              <a:gd name="T26" fmla="+- 0 2246 2135"/>
                              <a:gd name="T27" fmla="*/ 2246 h 222"/>
                              <a:gd name="T28" fmla="+- 0 5314 4807"/>
                              <a:gd name="T29" fmla="*/ T28 w 618"/>
                              <a:gd name="T30" fmla="+- 0 2356 2135"/>
                              <a:gd name="T31" fmla="*/ 2356 h 2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8" h="222">
                                <a:moveTo>
                                  <a:pt x="507" y="221"/>
                                </a:moveTo>
                                <a:lnTo>
                                  <a:pt x="507" y="166"/>
                                </a:lnTo>
                                <a:lnTo>
                                  <a:pt x="0" y="166"/>
                                </a:lnTo>
                                <a:lnTo>
                                  <a:pt x="0" y="55"/>
                                </a:lnTo>
                                <a:lnTo>
                                  <a:pt x="507" y="55"/>
                                </a:lnTo>
                                <a:lnTo>
                                  <a:pt x="507" y="0"/>
                                </a:lnTo>
                                <a:lnTo>
                                  <a:pt x="618" y="111"/>
                                </a:lnTo>
                                <a:lnTo>
                                  <a:pt x="507" y="2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381"/>
                        <wps:cNvSpPr>
                          <a:spLocks/>
                        </wps:cNvSpPr>
                        <wps:spPr bwMode="auto">
                          <a:xfrm>
                            <a:off x="4807" y="2135"/>
                            <a:ext cx="618" cy="222"/>
                          </a:xfrm>
                          <a:custGeom>
                            <a:avLst/>
                            <a:gdLst>
                              <a:gd name="T0" fmla="+- 0 4807 4807"/>
                              <a:gd name="T1" fmla="*/ T0 w 618"/>
                              <a:gd name="T2" fmla="+- 0 2190 2135"/>
                              <a:gd name="T3" fmla="*/ 2190 h 222"/>
                              <a:gd name="T4" fmla="+- 0 5314 4807"/>
                              <a:gd name="T5" fmla="*/ T4 w 618"/>
                              <a:gd name="T6" fmla="+- 0 2190 2135"/>
                              <a:gd name="T7" fmla="*/ 2190 h 222"/>
                              <a:gd name="T8" fmla="+- 0 5314 4807"/>
                              <a:gd name="T9" fmla="*/ T8 w 618"/>
                              <a:gd name="T10" fmla="+- 0 2135 2135"/>
                              <a:gd name="T11" fmla="*/ 2135 h 222"/>
                              <a:gd name="T12" fmla="+- 0 5425 4807"/>
                              <a:gd name="T13" fmla="*/ T12 w 618"/>
                              <a:gd name="T14" fmla="+- 0 2246 2135"/>
                              <a:gd name="T15" fmla="*/ 2246 h 222"/>
                              <a:gd name="T16" fmla="+- 0 5314 4807"/>
                              <a:gd name="T17" fmla="*/ T16 w 618"/>
                              <a:gd name="T18" fmla="+- 0 2356 2135"/>
                              <a:gd name="T19" fmla="*/ 2356 h 222"/>
                              <a:gd name="T20" fmla="+- 0 5314 4807"/>
                              <a:gd name="T21" fmla="*/ T20 w 618"/>
                              <a:gd name="T22" fmla="+- 0 2301 2135"/>
                              <a:gd name="T23" fmla="*/ 2301 h 222"/>
                              <a:gd name="T24" fmla="+- 0 4807 4807"/>
                              <a:gd name="T25" fmla="*/ T24 w 618"/>
                              <a:gd name="T26" fmla="+- 0 2301 2135"/>
                              <a:gd name="T27" fmla="*/ 2301 h 222"/>
                              <a:gd name="T28" fmla="+- 0 4807 4807"/>
                              <a:gd name="T29" fmla="*/ T28 w 618"/>
                              <a:gd name="T30" fmla="+- 0 2190 2135"/>
                              <a:gd name="T31" fmla="*/ 2190 h 2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8" h="222">
                                <a:moveTo>
                                  <a:pt x="0" y="55"/>
                                </a:moveTo>
                                <a:lnTo>
                                  <a:pt x="507" y="55"/>
                                </a:lnTo>
                                <a:lnTo>
                                  <a:pt x="507" y="0"/>
                                </a:lnTo>
                                <a:lnTo>
                                  <a:pt x="618" y="111"/>
                                </a:lnTo>
                                <a:lnTo>
                                  <a:pt x="507" y="221"/>
                                </a:lnTo>
                                <a:lnTo>
                                  <a:pt x="507" y="166"/>
                                </a:lnTo>
                                <a:lnTo>
                                  <a:pt x="0" y="166"/>
                                </a:lnTo>
                                <a:lnTo>
                                  <a:pt x="0" y="55"/>
                                </a:lnTo>
                                <a:close/>
                              </a:path>
                            </a:pathLst>
                          </a:custGeom>
                          <a:noFill/>
                          <a:ln w="42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071888E" id="Group 379" o:spid="_x0000_s1026" style="position:absolute;margin-left:240.2pt;margin-top:106.6pt;width:31.2pt;height:11.45pt;z-index:-251665920;mso-position-horizontal-relative:page" coordorigin="4804,2132" coordsize="62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">
                <v:shape id="Freeform 380" o:spid="_x0000_s1027" style="position:absolute;left:4807;top:2135;width:618;height:222;visibility:visible;mso-wrap-style:square;v-text-anchor:top" coordsize="61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" path="m507,221r,-55l,166,,55r507,l507,,618,111,507,221xe" stroked="f">
                  <v:path arrowok="t" o:connecttype="custom" o:connectlocs="507,2356;507,2301;0,2301;0,2190;507,2190;507,2135;618,2246;507,2356" o:connectangles="0,0,0,0,0,0,0,0"/>
                </v:shape>
                <v:shape id="Freeform 381" o:spid="_x0000_s1028" style="position:absolute;left:4807;top:2135;width:618;height:222;visibility:visible;mso-wrap-style:square;v-text-anchor:top" coordsize="61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" path="m,55r507,l507,,618,111,507,221r,-55l,166,,55xe" filled="f" strokeweight=".1184mm">
                  <v:path arrowok="t" o:connecttype="custom" o:connectlocs="0,2190;507,2190;507,2135;618,2246;507,2356;507,2301;0,2301;0,2190" o:connectangles="0,0,0,0,0,0,0,0"/>
                </v:shape>
                <w10:wrap anchorx="page"/>
              </v:group>
            </w:pict>
          </mc:Fallback>
        </mc:AlternateContent>
      </w:r>
      <w:r>
        <w:rPr>
          <w:noProof/>
          <w:lang w:bidi="ar-SA"/>
        </w:rPr>
        <mc:AlternateContent>
          <mc:Choice Requires="wpg">
            <w:drawing>
              <wp:anchor distT="0" distB="0" distL="114300" distR="114300" simplePos="0" relativeHeight="251651584" behindDoc="1" locked="0" layoutInCell="1" allowOverlap="1" wp14:anchorId="34DCD573" wp14:editId="33584218">
                <wp:simplePos x="0" y="0"/>
                <wp:positionH relativeFrom="page">
                  <wp:posOffset>5772785</wp:posOffset>
                </wp:positionH>
                <wp:positionV relativeFrom="paragraph">
                  <wp:posOffset>1357630</wp:posOffset>
                </wp:positionV>
                <wp:extent cx="396240" cy="145415"/>
                <wp:effectExtent l="0" t="0" r="0" b="0"/>
                <wp:wrapNone/>
                <wp:docPr id="425"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145415"/>
                          <a:chOff x="9091" y="2138"/>
                          <a:chExt cx="624" cy="229"/>
                        </a:xfrm>
                      </wpg:grpSpPr>
                      <wps:wsp>
                        <wps:cNvPr id="426" name="Freeform 377"/>
                        <wps:cNvSpPr>
                          <a:spLocks/>
                        </wps:cNvSpPr>
                        <wps:spPr bwMode="auto">
                          <a:xfrm>
                            <a:off x="9094" y="2141"/>
                            <a:ext cx="618" cy="222"/>
                          </a:xfrm>
                          <a:custGeom>
                            <a:avLst/>
                            <a:gdLst>
                              <a:gd name="T0" fmla="+- 0 9601 9094"/>
                              <a:gd name="T1" fmla="*/ T0 w 618"/>
                              <a:gd name="T2" fmla="+- 0 2363 2142"/>
                              <a:gd name="T3" fmla="*/ 2363 h 222"/>
                              <a:gd name="T4" fmla="+- 0 9601 9094"/>
                              <a:gd name="T5" fmla="*/ T4 w 618"/>
                              <a:gd name="T6" fmla="+- 0 2308 2142"/>
                              <a:gd name="T7" fmla="*/ 2308 h 222"/>
                              <a:gd name="T8" fmla="+- 0 9094 9094"/>
                              <a:gd name="T9" fmla="*/ T8 w 618"/>
                              <a:gd name="T10" fmla="+- 0 2308 2142"/>
                              <a:gd name="T11" fmla="*/ 2308 h 222"/>
                              <a:gd name="T12" fmla="+- 0 9094 9094"/>
                              <a:gd name="T13" fmla="*/ T12 w 618"/>
                              <a:gd name="T14" fmla="+- 0 2197 2142"/>
                              <a:gd name="T15" fmla="*/ 2197 h 222"/>
                              <a:gd name="T16" fmla="+- 0 9601 9094"/>
                              <a:gd name="T17" fmla="*/ T16 w 618"/>
                              <a:gd name="T18" fmla="+- 0 2197 2142"/>
                              <a:gd name="T19" fmla="*/ 2197 h 222"/>
                              <a:gd name="T20" fmla="+- 0 9601 9094"/>
                              <a:gd name="T21" fmla="*/ T20 w 618"/>
                              <a:gd name="T22" fmla="+- 0 2142 2142"/>
                              <a:gd name="T23" fmla="*/ 2142 h 222"/>
                              <a:gd name="T24" fmla="+- 0 9712 9094"/>
                              <a:gd name="T25" fmla="*/ T24 w 618"/>
                              <a:gd name="T26" fmla="+- 0 2252 2142"/>
                              <a:gd name="T27" fmla="*/ 2252 h 222"/>
                              <a:gd name="T28" fmla="+- 0 9601 9094"/>
                              <a:gd name="T29" fmla="*/ T28 w 618"/>
                              <a:gd name="T30" fmla="+- 0 2363 2142"/>
                              <a:gd name="T31" fmla="*/ 2363 h 2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8" h="222">
                                <a:moveTo>
                                  <a:pt x="507" y="221"/>
                                </a:moveTo>
                                <a:lnTo>
                                  <a:pt x="507" y="166"/>
                                </a:lnTo>
                                <a:lnTo>
                                  <a:pt x="0" y="166"/>
                                </a:lnTo>
                                <a:lnTo>
                                  <a:pt x="0" y="55"/>
                                </a:lnTo>
                                <a:lnTo>
                                  <a:pt x="507" y="55"/>
                                </a:lnTo>
                                <a:lnTo>
                                  <a:pt x="507" y="0"/>
                                </a:lnTo>
                                <a:lnTo>
                                  <a:pt x="618" y="110"/>
                                </a:lnTo>
                                <a:lnTo>
                                  <a:pt x="507" y="2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378"/>
                        <wps:cNvSpPr>
                          <a:spLocks/>
                        </wps:cNvSpPr>
                        <wps:spPr bwMode="auto">
                          <a:xfrm>
                            <a:off x="9094" y="2141"/>
                            <a:ext cx="618" cy="222"/>
                          </a:xfrm>
                          <a:custGeom>
                            <a:avLst/>
                            <a:gdLst>
                              <a:gd name="T0" fmla="+- 0 9094 9094"/>
                              <a:gd name="T1" fmla="*/ T0 w 618"/>
                              <a:gd name="T2" fmla="+- 0 2197 2142"/>
                              <a:gd name="T3" fmla="*/ 2197 h 222"/>
                              <a:gd name="T4" fmla="+- 0 9601 9094"/>
                              <a:gd name="T5" fmla="*/ T4 w 618"/>
                              <a:gd name="T6" fmla="+- 0 2197 2142"/>
                              <a:gd name="T7" fmla="*/ 2197 h 222"/>
                              <a:gd name="T8" fmla="+- 0 9601 9094"/>
                              <a:gd name="T9" fmla="*/ T8 w 618"/>
                              <a:gd name="T10" fmla="+- 0 2142 2142"/>
                              <a:gd name="T11" fmla="*/ 2142 h 222"/>
                              <a:gd name="T12" fmla="+- 0 9712 9094"/>
                              <a:gd name="T13" fmla="*/ T12 w 618"/>
                              <a:gd name="T14" fmla="+- 0 2252 2142"/>
                              <a:gd name="T15" fmla="*/ 2252 h 222"/>
                              <a:gd name="T16" fmla="+- 0 9601 9094"/>
                              <a:gd name="T17" fmla="*/ T16 w 618"/>
                              <a:gd name="T18" fmla="+- 0 2363 2142"/>
                              <a:gd name="T19" fmla="*/ 2363 h 222"/>
                              <a:gd name="T20" fmla="+- 0 9601 9094"/>
                              <a:gd name="T21" fmla="*/ T20 w 618"/>
                              <a:gd name="T22" fmla="+- 0 2308 2142"/>
                              <a:gd name="T23" fmla="*/ 2308 h 222"/>
                              <a:gd name="T24" fmla="+- 0 9094 9094"/>
                              <a:gd name="T25" fmla="*/ T24 w 618"/>
                              <a:gd name="T26" fmla="+- 0 2308 2142"/>
                              <a:gd name="T27" fmla="*/ 2308 h 222"/>
                              <a:gd name="T28" fmla="+- 0 9094 9094"/>
                              <a:gd name="T29" fmla="*/ T28 w 618"/>
                              <a:gd name="T30" fmla="+- 0 2197 2142"/>
                              <a:gd name="T31" fmla="*/ 2197 h 2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8" h="222">
                                <a:moveTo>
                                  <a:pt x="0" y="55"/>
                                </a:moveTo>
                                <a:lnTo>
                                  <a:pt x="507" y="55"/>
                                </a:lnTo>
                                <a:lnTo>
                                  <a:pt x="507" y="0"/>
                                </a:lnTo>
                                <a:lnTo>
                                  <a:pt x="618" y="110"/>
                                </a:lnTo>
                                <a:lnTo>
                                  <a:pt x="507" y="221"/>
                                </a:lnTo>
                                <a:lnTo>
                                  <a:pt x="507" y="166"/>
                                </a:lnTo>
                                <a:lnTo>
                                  <a:pt x="0" y="166"/>
                                </a:lnTo>
                                <a:lnTo>
                                  <a:pt x="0" y="55"/>
                                </a:lnTo>
                                <a:close/>
                              </a:path>
                            </a:pathLst>
                          </a:custGeom>
                          <a:noFill/>
                          <a:ln w="42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89BDC4D" id="Group 376" o:spid="_x0000_s1026" style="position:absolute;margin-left:454.55pt;margin-top:106.9pt;width:31.2pt;height:11.45pt;z-index:-251664896;mso-position-horizontal-relative:page" coordorigin="9091,2138" coordsize="62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">
                <v:shape id="Freeform 377" o:spid="_x0000_s1027" style="position:absolute;left:9094;top:2141;width:618;height:222;visibility:visible;mso-wrap-style:square;v-text-anchor:top" coordsize="61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" path="m507,221r,-55l,166,,55r507,l507,,618,110,507,221xe" stroked="f">
                  <v:path arrowok="t" o:connecttype="custom" o:connectlocs="507,2363;507,2308;0,2308;0,2197;507,2197;507,2142;618,2252;507,2363" o:connectangles="0,0,0,0,0,0,0,0"/>
                </v:shape>
                <v:shape id="Freeform 378" o:spid="_x0000_s1028" style="position:absolute;left:9094;top:2141;width:618;height:222;visibility:visible;mso-wrap-style:square;v-text-anchor:top" coordsize="61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" path="m,55r507,l507,,618,110,507,221r,-55l,166,,55xe" filled="f" strokeweight=".1184mm">
                  <v:path arrowok="t" o:connecttype="custom" o:connectlocs="0,2197;507,2197;507,2142;618,2252;507,2363;507,2308;0,2308;0,2197" o:connectangles="0,0,0,0,0,0,0,0"/>
                </v:shape>
                <w10:wrap anchorx="page"/>
              </v:group>
            </w:pict>
          </mc:Fallback>
        </mc:AlternateContent>
      </w:r>
      <w:r w:rsidR="00E328BF">
        <w:rPr>
          <w:noProof/>
          <w:lang w:bidi="ar-SA"/>
        </w:rPr>
        <w:drawing>
          <wp:anchor distT="0" distB="0" distL="0" distR="0" simplePos="0" relativeHeight="251641344" behindDoc="1" locked="0" layoutInCell="1" allowOverlap="1" wp14:anchorId="56B96C31" wp14:editId="22786E3E">
            <wp:simplePos x="0" y="0"/>
            <wp:positionH relativeFrom="page">
              <wp:posOffset>6505603</wp:posOffset>
            </wp:positionH>
            <wp:positionV relativeFrom="paragraph">
              <wp:posOffset>1366441</wp:posOffset>
            </wp:positionV>
            <wp:extent cx="195812" cy="144684"/>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9" cstate="print"/>
                    <a:stretch>
                      <a:fillRect/>
                    </a:stretch>
                  </pic:blipFill>
                  <pic:spPr>
                    <a:xfrm>
                      <a:off x="0" y="0"/>
                      <a:ext cx="195812" cy="144684"/>
                    </a:xfrm>
                    <a:prstGeom prst="rect">
                      <a:avLst/>
                    </a:prstGeom>
                  </pic:spPr>
                </pic:pic>
              </a:graphicData>
            </a:graphic>
          </wp:anchor>
        </w:drawing>
      </w:r>
      <w:r w:rsidR="00E328BF">
        <w:rPr>
          <w:noProof/>
          <w:lang w:bidi="ar-SA"/>
        </w:rPr>
        <w:drawing>
          <wp:anchor distT="0" distB="0" distL="0" distR="0" simplePos="0" relativeHeight="251642368" behindDoc="1" locked="0" layoutInCell="1" allowOverlap="1" wp14:anchorId="0129FD38" wp14:editId="42E405C4">
            <wp:simplePos x="0" y="0"/>
            <wp:positionH relativeFrom="page">
              <wp:posOffset>7084987</wp:posOffset>
            </wp:positionH>
            <wp:positionV relativeFrom="paragraph">
              <wp:posOffset>1366441</wp:posOffset>
            </wp:positionV>
            <wp:extent cx="204325" cy="144684"/>
            <wp:effectExtent l="0" t="0" r="0" b="0"/>
            <wp:wrapNone/>
            <wp:docPr id="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png"/>
                    <pic:cNvPicPr/>
                  </pic:nvPicPr>
                  <pic:blipFill>
                    <a:blip r:embed="rId30" cstate="print"/>
                    <a:stretch>
                      <a:fillRect/>
                    </a:stretch>
                  </pic:blipFill>
                  <pic:spPr>
                    <a:xfrm>
                      <a:off x="0" y="0"/>
                      <a:ext cx="204325" cy="144684"/>
                    </a:xfrm>
                    <a:prstGeom prst="rect">
                      <a:avLst/>
                    </a:prstGeom>
                  </pic:spPr>
                </pic:pic>
              </a:graphicData>
            </a:graphic>
          </wp:anchor>
        </w:drawing>
      </w:r>
      <w:r>
        <w:rPr>
          <w:noProof/>
          <w:lang w:bidi="ar-SA"/>
        </w:rPr>
        <mc:AlternateContent>
          <mc:Choice Requires="wpg">
            <w:drawing>
              <wp:anchor distT="0" distB="0" distL="114300" distR="114300" simplePos="0" relativeHeight="251652608" behindDoc="1" locked="0" layoutInCell="1" allowOverlap="1" wp14:anchorId="716FFE3D" wp14:editId="4DDD99DC">
                <wp:simplePos x="0" y="0"/>
                <wp:positionH relativeFrom="page">
                  <wp:posOffset>7621905</wp:posOffset>
                </wp:positionH>
                <wp:positionV relativeFrom="paragraph">
                  <wp:posOffset>1366520</wp:posOffset>
                </wp:positionV>
                <wp:extent cx="285750" cy="145415"/>
                <wp:effectExtent l="0" t="0" r="0" b="0"/>
                <wp:wrapNone/>
                <wp:docPr id="422"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145415"/>
                          <a:chOff x="12003" y="2152"/>
                          <a:chExt cx="450" cy="229"/>
                        </a:xfrm>
                      </wpg:grpSpPr>
                      <wps:wsp>
                        <wps:cNvPr id="423" name="Freeform 374"/>
                        <wps:cNvSpPr>
                          <a:spLocks/>
                        </wps:cNvSpPr>
                        <wps:spPr bwMode="auto">
                          <a:xfrm>
                            <a:off x="12006" y="2155"/>
                            <a:ext cx="443" cy="222"/>
                          </a:xfrm>
                          <a:custGeom>
                            <a:avLst/>
                            <a:gdLst>
                              <a:gd name="T0" fmla="+- 0 12338 12006"/>
                              <a:gd name="T1" fmla="*/ T0 w 443"/>
                              <a:gd name="T2" fmla="+- 0 2377 2155"/>
                              <a:gd name="T3" fmla="*/ 2377 h 222"/>
                              <a:gd name="T4" fmla="+- 0 12338 12006"/>
                              <a:gd name="T5" fmla="*/ T4 w 443"/>
                              <a:gd name="T6" fmla="+- 0 2321 2155"/>
                              <a:gd name="T7" fmla="*/ 2321 h 222"/>
                              <a:gd name="T8" fmla="+- 0 12006 12006"/>
                              <a:gd name="T9" fmla="*/ T8 w 443"/>
                              <a:gd name="T10" fmla="+- 0 2321 2155"/>
                              <a:gd name="T11" fmla="*/ 2321 h 222"/>
                              <a:gd name="T12" fmla="+- 0 12006 12006"/>
                              <a:gd name="T13" fmla="*/ T12 w 443"/>
                              <a:gd name="T14" fmla="+- 0 2211 2155"/>
                              <a:gd name="T15" fmla="*/ 2211 h 222"/>
                              <a:gd name="T16" fmla="+- 0 12338 12006"/>
                              <a:gd name="T17" fmla="*/ T16 w 443"/>
                              <a:gd name="T18" fmla="+- 0 2211 2155"/>
                              <a:gd name="T19" fmla="*/ 2211 h 222"/>
                              <a:gd name="T20" fmla="+- 0 12338 12006"/>
                              <a:gd name="T21" fmla="*/ T20 w 443"/>
                              <a:gd name="T22" fmla="+- 0 2155 2155"/>
                              <a:gd name="T23" fmla="*/ 2155 h 222"/>
                              <a:gd name="T24" fmla="+- 0 12449 12006"/>
                              <a:gd name="T25" fmla="*/ T24 w 443"/>
                              <a:gd name="T26" fmla="+- 0 2266 2155"/>
                              <a:gd name="T27" fmla="*/ 2266 h 222"/>
                              <a:gd name="T28" fmla="+- 0 12338 12006"/>
                              <a:gd name="T29" fmla="*/ T28 w 443"/>
                              <a:gd name="T30" fmla="+- 0 2377 2155"/>
                              <a:gd name="T31" fmla="*/ 2377 h 2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3" h="222">
                                <a:moveTo>
                                  <a:pt x="332" y="222"/>
                                </a:moveTo>
                                <a:lnTo>
                                  <a:pt x="332" y="166"/>
                                </a:lnTo>
                                <a:lnTo>
                                  <a:pt x="0" y="166"/>
                                </a:lnTo>
                                <a:lnTo>
                                  <a:pt x="0" y="56"/>
                                </a:lnTo>
                                <a:lnTo>
                                  <a:pt x="332" y="56"/>
                                </a:lnTo>
                                <a:lnTo>
                                  <a:pt x="332" y="0"/>
                                </a:lnTo>
                                <a:lnTo>
                                  <a:pt x="443" y="111"/>
                                </a:lnTo>
                                <a:lnTo>
                                  <a:pt x="332" y="2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375"/>
                        <wps:cNvSpPr>
                          <a:spLocks/>
                        </wps:cNvSpPr>
                        <wps:spPr bwMode="auto">
                          <a:xfrm>
                            <a:off x="12006" y="2155"/>
                            <a:ext cx="443" cy="222"/>
                          </a:xfrm>
                          <a:custGeom>
                            <a:avLst/>
                            <a:gdLst>
                              <a:gd name="T0" fmla="+- 0 12006 12006"/>
                              <a:gd name="T1" fmla="*/ T0 w 443"/>
                              <a:gd name="T2" fmla="+- 0 2211 2155"/>
                              <a:gd name="T3" fmla="*/ 2211 h 222"/>
                              <a:gd name="T4" fmla="+- 0 12338 12006"/>
                              <a:gd name="T5" fmla="*/ T4 w 443"/>
                              <a:gd name="T6" fmla="+- 0 2211 2155"/>
                              <a:gd name="T7" fmla="*/ 2211 h 222"/>
                              <a:gd name="T8" fmla="+- 0 12338 12006"/>
                              <a:gd name="T9" fmla="*/ T8 w 443"/>
                              <a:gd name="T10" fmla="+- 0 2155 2155"/>
                              <a:gd name="T11" fmla="*/ 2155 h 222"/>
                              <a:gd name="T12" fmla="+- 0 12449 12006"/>
                              <a:gd name="T13" fmla="*/ T12 w 443"/>
                              <a:gd name="T14" fmla="+- 0 2266 2155"/>
                              <a:gd name="T15" fmla="*/ 2266 h 222"/>
                              <a:gd name="T16" fmla="+- 0 12338 12006"/>
                              <a:gd name="T17" fmla="*/ T16 w 443"/>
                              <a:gd name="T18" fmla="+- 0 2377 2155"/>
                              <a:gd name="T19" fmla="*/ 2377 h 222"/>
                              <a:gd name="T20" fmla="+- 0 12338 12006"/>
                              <a:gd name="T21" fmla="*/ T20 w 443"/>
                              <a:gd name="T22" fmla="+- 0 2321 2155"/>
                              <a:gd name="T23" fmla="*/ 2321 h 222"/>
                              <a:gd name="T24" fmla="+- 0 12006 12006"/>
                              <a:gd name="T25" fmla="*/ T24 w 443"/>
                              <a:gd name="T26" fmla="+- 0 2321 2155"/>
                              <a:gd name="T27" fmla="*/ 2321 h 222"/>
                              <a:gd name="T28" fmla="+- 0 12006 12006"/>
                              <a:gd name="T29" fmla="*/ T28 w 443"/>
                              <a:gd name="T30" fmla="+- 0 2211 2155"/>
                              <a:gd name="T31" fmla="*/ 2211 h 2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3" h="222">
                                <a:moveTo>
                                  <a:pt x="0" y="56"/>
                                </a:moveTo>
                                <a:lnTo>
                                  <a:pt x="332" y="56"/>
                                </a:lnTo>
                                <a:lnTo>
                                  <a:pt x="332" y="0"/>
                                </a:lnTo>
                                <a:lnTo>
                                  <a:pt x="443" y="111"/>
                                </a:lnTo>
                                <a:lnTo>
                                  <a:pt x="332" y="222"/>
                                </a:lnTo>
                                <a:lnTo>
                                  <a:pt x="332" y="166"/>
                                </a:lnTo>
                                <a:lnTo>
                                  <a:pt x="0" y="166"/>
                                </a:lnTo>
                                <a:lnTo>
                                  <a:pt x="0" y="56"/>
                                </a:lnTo>
                                <a:close/>
                              </a:path>
                            </a:pathLst>
                          </a:custGeom>
                          <a:noFill/>
                          <a:ln w="42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6903AFE" id="Group 373" o:spid="_x0000_s1026" style="position:absolute;margin-left:600.15pt;margin-top:107.6pt;width:22.5pt;height:11.45pt;z-index:-251663872;mso-position-horizontal-relative:page" coordorigin="12003,2152" coordsize="45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">
                <v:shape id="Freeform 374" o:spid="_x0000_s1027" style="position:absolute;left:12006;top:2155;width:443;height:222;visibility:visible;mso-wrap-style:square;v-text-anchor:top" coordsize="44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" path="m332,222r,-56l,166,,56r332,l332,,443,111,332,222xe" stroked="f">
                  <v:path arrowok="t" o:connecttype="custom" o:connectlocs="332,2377;332,2321;0,2321;0,2211;332,2211;332,2155;443,2266;332,2377" o:connectangles="0,0,0,0,0,0,0,0"/>
                </v:shape>
                <v:shape id="Freeform 375" o:spid="_x0000_s1028" style="position:absolute;left:12006;top:2155;width:443;height:222;visibility:visible;mso-wrap-style:square;v-text-anchor:top" coordsize="44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" path="m,56r332,l332,,443,111,332,222r,-56l,166,,56xe" filled="f" strokeweight=".1184mm">
                  <v:path arrowok="t" o:connecttype="custom" o:connectlocs="0,2211;332,2211;332,2155;443,2266;332,2377;332,2321;0,2321;0,2211" o:connectangles="0,0,0,0,0,0,0,0"/>
                </v:shape>
                <w10:wrap anchorx="page"/>
              </v:group>
            </w:pict>
          </mc:Fallback>
        </mc:AlternateContent>
      </w:r>
      <w:bookmarkStart w:id="39" w:name="_TOC_250002"/>
      <w:bookmarkEnd w:id="39"/>
      <w:r w:rsidR="00E328BF">
        <w:rPr>
          <w:color w:val="4975A4"/>
        </w:rPr>
        <w:t>APPENDIX 11: MAT Patient Flow Map</w:t>
      </w:r>
    </w:p>
    <w:p w14:paraId="561CC3E5" w14:textId="77777777" w:rsidR="007A6917" w:rsidRDefault="007A6917">
      <w:pPr>
        <w:pStyle w:val="BodyText"/>
        <w:rPr>
          <w:rFonts w:ascii="Arial Black"/>
          <w:b/>
          <w:sz w:val="20"/>
        </w:rPr>
      </w:pPr>
    </w:p>
    <w:p w14:paraId="2894040E" w14:textId="77777777" w:rsidR="007A6917" w:rsidRDefault="007A6917">
      <w:pPr>
        <w:pStyle w:val="BodyText"/>
        <w:spacing w:before="1"/>
        <w:rPr>
          <w:rFonts w:ascii="Arial Black"/>
          <w:b/>
          <w:sz w:val="26"/>
        </w:rPr>
      </w:pPr>
    </w:p>
    <w:tbl>
      <w:tblPr>
        <w:tblW w:w="0" w:type="auto"/>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00"/>
        <w:gridCol w:w="577"/>
        <w:gridCol w:w="698"/>
        <w:gridCol w:w="698"/>
        <w:gridCol w:w="450"/>
        <w:gridCol w:w="765"/>
        <w:gridCol w:w="483"/>
        <w:gridCol w:w="738"/>
        <w:gridCol w:w="738"/>
        <w:gridCol w:w="671"/>
        <w:gridCol w:w="557"/>
        <w:gridCol w:w="564"/>
        <w:gridCol w:w="517"/>
        <w:gridCol w:w="510"/>
        <w:gridCol w:w="758"/>
        <w:gridCol w:w="429"/>
        <w:gridCol w:w="402"/>
        <w:gridCol w:w="489"/>
        <w:gridCol w:w="395"/>
        <w:gridCol w:w="455"/>
        <w:gridCol w:w="542"/>
        <w:gridCol w:w="508"/>
        <w:gridCol w:w="562"/>
        <w:gridCol w:w="562"/>
        <w:gridCol w:w="562"/>
        <w:gridCol w:w="559"/>
      </w:tblGrid>
      <w:tr w:rsidR="007A6917" w14:paraId="44EF3834" w14:textId="77777777">
        <w:trPr>
          <w:trHeight w:val="242"/>
        </w:trPr>
        <w:tc>
          <w:tcPr>
            <w:tcW w:w="14789" w:type="dxa"/>
            <w:gridSpan w:val="26"/>
            <w:tcBorders>
              <w:bottom w:val="single" w:sz="12" w:space="0" w:color="000000"/>
            </w:tcBorders>
          </w:tcPr>
          <w:p w14:paraId="516C5B16" w14:textId="77777777" w:rsidR="007A6917" w:rsidRDefault="00E328BF">
            <w:pPr>
              <w:pStyle w:val="TableParagraph"/>
              <w:spacing w:before="15" w:line="207" w:lineRule="exact"/>
              <w:ind w:left="5966" w:right="5938"/>
              <w:jc w:val="center"/>
              <w:rPr>
                <w:rFonts w:ascii="Arial"/>
                <w:b/>
                <w:sz w:val="19"/>
              </w:rPr>
            </w:pPr>
            <w:r>
              <w:rPr>
                <w:rFonts w:ascii="Arial"/>
                <w:b/>
                <w:sz w:val="19"/>
              </w:rPr>
              <w:t>MAT X Functional Process Map</w:t>
            </w:r>
          </w:p>
        </w:tc>
      </w:tr>
      <w:tr w:rsidR="007A6917" w14:paraId="0E8CDE49" w14:textId="77777777">
        <w:trPr>
          <w:trHeight w:val="120"/>
        </w:trPr>
        <w:tc>
          <w:tcPr>
            <w:tcW w:w="600" w:type="dxa"/>
            <w:tcBorders>
              <w:top w:val="single" w:sz="12" w:space="0" w:color="000000"/>
              <w:bottom w:val="single" w:sz="4" w:space="0" w:color="D5D5D5"/>
              <w:right w:val="single" w:sz="4" w:space="0" w:color="D5D5D5"/>
            </w:tcBorders>
          </w:tcPr>
          <w:p w14:paraId="284BFB3C" w14:textId="77777777" w:rsidR="007A6917" w:rsidRDefault="007A6917">
            <w:pPr>
              <w:pStyle w:val="TableParagraph"/>
              <w:rPr>
                <w:sz w:val="6"/>
              </w:rPr>
            </w:pPr>
          </w:p>
        </w:tc>
        <w:tc>
          <w:tcPr>
            <w:tcW w:w="577" w:type="dxa"/>
            <w:tcBorders>
              <w:top w:val="single" w:sz="12" w:space="0" w:color="000000"/>
              <w:left w:val="single" w:sz="4" w:space="0" w:color="D5D5D5"/>
              <w:bottom w:val="single" w:sz="4" w:space="0" w:color="D5D5D5"/>
              <w:right w:val="single" w:sz="4" w:space="0" w:color="D5D5D5"/>
            </w:tcBorders>
          </w:tcPr>
          <w:p w14:paraId="05F1E632" w14:textId="77777777" w:rsidR="007A6917" w:rsidRDefault="007A6917">
            <w:pPr>
              <w:pStyle w:val="TableParagraph"/>
              <w:rPr>
                <w:sz w:val="6"/>
              </w:rPr>
            </w:pPr>
          </w:p>
        </w:tc>
        <w:tc>
          <w:tcPr>
            <w:tcW w:w="698" w:type="dxa"/>
            <w:tcBorders>
              <w:top w:val="single" w:sz="12" w:space="0" w:color="000000"/>
              <w:left w:val="single" w:sz="4" w:space="0" w:color="D5D5D5"/>
              <w:bottom w:val="single" w:sz="4" w:space="0" w:color="D5D5D5"/>
              <w:right w:val="single" w:sz="4" w:space="0" w:color="D5D5D5"/>
            </w:tcBorders>
          </w:tcPr>
          <w:p w14:paraId="2C18C4E3" w14:textId="77777777" w:rsidR="007A6917" w:rsidRDefault="007A6917">
            <w:pPr>
              <w:pStyle w:val="TableParagraph"/>
              <w:rPr>
                <w:sz w:val="6"/>
              </w:rPr>
            </w:pPr>
          </w:p>
        </w:tc>
        <w:tc>
          <w:tcPr>
            <w:tcW w:w="698" w:type="dxa"/>
            <w:tcBorders>
              <w:top w:val="single" w:sz="12" w:space="0" w:color="000000"/>
              <w:left w:val="single" w:sz="4" w:space="0" w:color="D5D5D5"/>
              <w:bottom w:val="single" w:sz="4" w:space="0" w:color="D5D5D5"/>
              <w:right w:val="single" w:sz="4" w:space="0" w:color="D5D5D5"/>
            </w:tcBorders>
          </w:tcPr>
          <w:p w14:paraId="4D45FF32" w14:textId="77777777" w:rsidR="007A6917" w:rsidRDefault="007A6917">
            <w:pPr>
              <w:pStyle w:val="TableParagraph"/>
              <w:rPr>
                <w:sz w:val="6"/>
              </w:rPr>
            </w:pPr>
          </w:p>
        </w:tc>
        <w:tc>
          <w:tcPr>
            <w:tcW w:w="450" w:type="dxa"/>
            <w:tcBorders>
              <w:top w:val="single" w:sz="12" w:space="0" w:color="000000"/>
              <w:left w:val="single" w:sz="4" w:space="0" w:color="D5D5D5"/>
              <w:bottom w:val="single" w:sz="4" w:space="0" w:color="D5D5D5"/>
              <w:right w:val="single" w:sz="4" w:space="0" w:color="D5D5D5"/>
            </w:tcBorders>
          </w:tcPr>
          <w:p w14:paraId="115C0CFD" w14:textId="77777777" w:rsidR="007A6917" w:rsidRDefault="007A6917">
            <w:pPr>
              <w:pStyle w:val="TableParagraph"/>
              <w:rPr>
                <w:sz w:val="6"/>
              </w:rPr>
            </w:pPr>
          </w:p>
        </w:tc>
        <w:tc>
          <w:tcPr>
            <w:tcW w:w="765" w:type="dxa"/>
            <w:tcBorders>
              <w:top w:val="single" w:sz="12" w:space="0" w:color="000000"/>
              <w:left w:val="single" w:sz="4" w:space="0" w:color="D5D5D5"/>
              <w:bottom w:val="single" w:sz="4" w:space="0" w:color="D5D5D5"/>
              <w:right w:val="single" w:sz="4" w:space="0" w:color="D5D5D5"/>
            </w:tcBorders>
          </w:tcPr>
          <w:p w14:paraId="136B0800" w14:textId="77777777" w:rsidR="007A6917" w:rsidRDefault="007A6917">
            <w:pPr>
              <w:pStyle w:val="TableParagraph"/>
              <w:rPr>
                <w:sz w:val="6"/>
              </w:rPr>
            </w:pPr>
          </w:p>
        </w:tc>
        <w:tc>
          <w:tcPr>
            <w:tcW w:w="483" w:type="dxa"/>
            <w:tcBorders>
              <w:top w:val="single" w:sz="12" w:space="0" w:color="000000"/>
              <w:left w:val="single" w:sz="4" w:space="0" w:color="D5D5D5"/>
              <w:bottom w:val="single" w:sz="4" w:space="0" w:color="D5D5D5"/>
              <w:right w:val="single" w:sz="4" w:space="0" w:color="D5D5D5"/>
            </w:tcBorders>
          </w:tcPr>
          <w:p w14:paraId="0C1EA36C" w14:textId="77777777" w:rsidR="007A6917" w:rsidRDefault="007A6917">
            <w:pPr>
              <w:pStyle w:val="TableParagraph"/>
              <w:rPr>
                <w:sz w:val="6"/>
              </w:rPr>
            </w:pPr>
          </w:p>
        </w:tc>
        <w:tc>
          <w:tcPr>
            <w:tcW w:w="738" w:type="dxa"/>
            <w:tcBorders>
              <w:top w:val="single" w:sz="12" w:space="0" w:color="000000"/>
              <w:left w:val="single" w:sz="4" w:space="0" w:color="D5D5D5"/>
              <w:bottom w:val="single" w:sz="4" w:space="0" w:color="D5D5D5"/>
              <w:right w:val="single" w:sz="4" w:space="0" w:color="D5D5D5"/>
            </w:tcBorders>
          </w:tcPr>
          <w:p w14:paraId="0E701B49" w14:textId="77777777" w:rsidR="007A6917" w:rsidRDefault="007A6917">
            <w:pPr>
              <w:pStyle w:val="TableParagraph"/>
              <w:rPr>
                <w:sz w:val="6"/>
              </w:rPr>
            </w:pPr>
          </w:p>
        </w:tc>
        <w:tc>
          <w:tcPr>
            <w:tcW w:w="738" w:type="dxa"/>
            <w:tcBorders>
              <w:top w:val="single" w:sz="12" w:space="0" w:color="000000"/>
              <w:left w:val="single" w:sz="4" w:space="0" w:color="D5D5D5"/>
              <w:bottom w:val="single" w:sz="4" w:space="0" w:color="D5D5D5"/>
              <w:right w:val="single" w:sz="4" w:space="0" w:color="D5D5D5"/>
            </w:tcBorders>
          </w:tcPr>
          <w:p w14:paraId="7DD38A12" w14:textId="77777777" w:rsidR="007A6917" w:rsidRDefault="007A6917">
            <w:pPr>
              <w:pStyle w:val="TableParagraph"/>
              <w:rPr>
                <w:sz w:val="6"/>
              </w:rPr>
            </w:pPr>
          </w:p>
        </w:tc>
        <w:tc>
          <w:tcPr>
            <w:tcW w:w="671" w:type="dxa"/>
            <w:tcBorders>
              <w:top w:val="single" w:sz="12" w:space="0" w:color="000000"/>
              <w:left w:val="single" w:sz="4" w:space="0" w:color="D5D5D5"/>
              <w:bottom w:val="single" w:sz="4" w:space="0" w:color="D5D5D5"/>
              <w:right w:val="single" w:sz="4" w:space="0" w:color="D5D5D5"/>
            </w:tcBorders>
          </w:tcPr>
          <w:p w14:paraId="3764CA7A" w14:textId="77777777" w:rsidR="007A6917" w:rsidRDefault="007A6917">
            <w:pPr>
              <w:pStyle w:val="TableParagraph"/>
              <w:rPr>
                <w:sz w:val="6"/>
              </w:rPr>
            </w:pPr>
          </w:p>
        </w:tc>
        <w:tc>
          <w:tcPr>
            <w:tcW w:w="557" w:type="dxa"/>
            <w:tcBorders>
              <w:top w:val="single" w:sz="12" w:space="0" w:color="000000"/>
              <w:left w:val="single" w:sz="4" w:space="0" w:color="D5D5D5"/>
              <w:bottom w:val="single" w:sz="4" w:space="0" w:color="D5D5D5"/>
              <w:right w:val="single" w:sz="4" w:space="0" w:color="D5D5D5"/>
            </w:tcBorders>
          </w:tcPr>
          <w:p w14:paraId="30B88090" w14:textId="77777777" w:rsidR="007A6917" w:rsidRDefault="007A6917">
            <w:pPr>
              <w:pStyle w:val="TableParagraph"/>
              <w:rPr>
                <w:sz w:val="6"/>
              </w:rPr>
            </w:pPr>
          </w:p>
        </w:tc>
        <w:tc>
          <w:tcPr>
            <w:tcW w:w="564" w:type="dxa"/>
            <w:tcBorders>
              <w:top w:val="single" w:sz="12" w:space="0" w:color="000000"/>
              <w:left w:val="single" w:sz="4" w:space="0" w:color="D5D5D5"/>
              <w:bottom w:val="single" w:sz="4" w:space="0" w:color="D5D5D5"/>
              <w:right w:val="single" w:sz="4" w:space="0" w:color="D5D5D5"/>
            </w:tcBorders>
          </w:tcPr>
          <w:p w14:paraId="3128F0C6" w14:textId="77777777" w:rsidR="007A6917" w:rsidRDefault="007A6917">
            <w:pPr>
              <w:pStyle w:val="TableParagraph"/>
              <w:rPr>
                <w:sz w:val="6"/>
              </w:rPr>
            </w:pPr>
          </w:p>
        </w:tc>
        <w:tc>
          <w:tcPr>
            <w:tcW w:w="517" w:type="dxa"/>
            <w:tcBorders>
              <w:top w:val="single" w:sz="12" w:space="0" w:color="000000"/>
              <w:left w:val="single" w:sz="4" w:space="0" w:color="D5D5D5"/>
              <w:bottom w:val="single" w:sz="4" w:space="0" w:color="D5D5D5"/>
              <w:right w:val="single" w:sz="4" w:space="0" w:color="D5D5D5"/>
            </w:tcBorders>
          </w:tcPr>
          <w:p w14:paraId="0AA9BB51" w14:textId="77777777" w:rsidR="007A6917" w:rsidRDefault="007A6917">
            <w:pPr>
              <w:pStyle w:val="TableParagraph"/>
              <w:rPr>
                <w:sz w:val="6"/>
              </w:rPr>
            </w:pPr>
          </w:p>
        </w:tc>
        <w:tc>
          <w:tcPr>
            <w:tcW w:w="510" w:type="dxa"/>
            <w:tcBorders>
              <w:top w:val="single" w:sz="12" w:space="0" w:color="000000"/>
              <w:left w:val="single" w:sz="4" w:space="0" w:color="D5D5D5"/>
              <w:bottom w:val="single" w:sz="4" w:space="0" w:color="D5D5D5"/>
              <w:right w:val="single" w:sz="4" w:space="0" w:color="D5D5D5"/>
            </w:tcBorders>
          </w:tcPr>
          <w:p w14:paraId="2C83CEAB" w14:textId="77777777" w:rsidR="007A6917" w:rsidRDefault="007A6917">
            <w:pPr>
              <w:pStyle w:val="TableParagraph"/>
              <w:rPr>
                <w:sz w:val="6"/>
              </w:rPr>
            </w:pPr>
          </w:p>
        </w:tc>
        <w:tc>
          <w:tcPr>
            <w:tcW w:w="758" w:type="dxa"/>
            <w:tcBorders>
              <w:top w:val="single" w:sz="12" w:space="0" w:color="000000"/>
              <w:left w:val="single" w:sz="4" w:space="0" w:color="D5D5D5"/>
              <w:bottom w:val="single" w:sz="4" w:space="0" w:color="D5D5D5"/>
              <w:right w:val="single" w:sz="4" w:space="0" w:color="D5D5D5"/>
            </w:tcBorders>
          </w:tcPr>
          <w:p w14:paraId="579C5175" w14:textId="77777777" w:rsidR="007A6917" w:rsidRDefault="007A6917">
            <w:pPr>
              <w:pStyle w:val="TableParagraph"/>
              <w:rPr>
                <w:sz w:val="6"/>
              </w:rPr>
            </w:pPr>
          </w:p>
        </w:tc>
        <w:tc>
          <w:tcPr>
            <w:tcW w:w="429" w:type="dxa"/>
            <w:tcBorders>
              <w:top w:val="single" w:sz="12" w:space="0" w:color="000000"/>
              <w:left w:val="single" w:sz="4" w:space="0" w:color="D5D5D5"/>
              <w:bottom w:val="single" w:sz="4" w:space="0" w:color="D5D5D5"/>
              <w:right w:val="single" w:sz="4" w:space="0" w:color="D5D5D5"/>
            </w:tcBorders>
          </w:tcPr>
          <w:p w14:paraId="22EDDF74" w14:textId="77777777" w:rsidR="007A6917" w:rsidRDefault="007A6917">
            <w:pPr>
              <w:pStyle w:val="TableParagraph"/>
              <w:rPr>
                <w:sz w:val="6"/>
              </w:rPr>
            </w:pPr>
          </w:p>
        </w:tc>
        <w:tc>
          <w:tcPr>
            <w:tcW w:w="402" w:type="dxa"/>
            <w:tcBorders>
              <w:top w:val="single" w:sz="12" w:space="0" w:color="000000"/>
              <w:left w:val="single" w:sz="4" w:space="0" w:color="D5D5D5"/>
              <w:bottom w:val="single" w:sz="4" w:space="0" w:color="D5D5D5"/>
              <w:right w:val="single" w:sz="4" w:space="0" w:color="D5D5D5"/>
            </w:tcBorders>
          </w:tcPr>
          <w:p w14:paraId="1AA238D7" w14:textId="77777777" w:rsidR="007A6917" w:rsidRDefault="007A6917">
            <w:pPr>
              <w:pStyle w:val="TableParagraph"/>
              <w:rPr>
                <w:sz w:val="6"/>
              </w:rPr>
            </w:pPr>
          </w:p>
        </w:tc>
        <w:tc>
          <w:tcPr>
            <w:tcW w:w="489" w:type="dxa"/>
            <w:tcBorders>
              <w:top w:val="single" w:sz="12" w:space="0" w:color="000000"/>
              <w:left w:val="single" w:sz="4" w:space="0" w:color="D5D5D5"/>
              <w:bottom w:val="single" w:sz="4" w:space="0" w:color="D5D5D5"/>
              <w:right w:val="single" w:sz="4" w:space="0" w:color="D5D5D5"/>
            </w:tcBorders>
          </w:tcPr>
          <w:p w14:paraId="5C6B3F75" w14:textId="77777777" w:rsidR="007A6917" w:rsidRDefault="007A6917">
            <w:pPr>
              <w:pStyle w:val="TableParagraph"/>
              <w:rPr>
                <w:sz w:val="6"/>
              </w:rPr>
            </w:pPr>
          </w:p>
        </w:tc>
        <w:tc>
          <w:tcPr>
            <w:tcW w:w="395" w:type="dxa"/>
            <w:tcBorders>
              <w:top w:val="single" w:sz="12" w:space="0" w:color="000000"/>
              <w:left w:val="single" w:sz="4" w:space="0" w:color="D5D5D5"/>
              <w:bottom w:val="single" w:sz="4" w:space="0" w:color="D5D5D5"/>
              <w:right w:val="single" w:sz="4" w:space="0" w:color="D5D5D5"/>
            </w:tcBorders>
          </w:tcPr>
          <w:p w14:paraId="196E63EB" w14:textId="77777777" w:rsidR="007A6917" w:rsidRDefault="007A6917">
            <w:pPr>
              <w:pStyle w:val="TableParagraph"/>
              <w:rPr>
                <w:sz w:val="6"/>
              </w:rPr>
            </w:pPr>
          </w:p>
        </w:tc>
        <w:tc>
          <w:tcPr>
            <w:tcW w:w="455" w:type="dxa"/>
            <w:tcBorders>
              <w:top w:val="single" w:sz="12" w:space="0" w:color="000000"/>
              <w:left w:val="single" w:sz="4" w:space="0" w:color="D5D5D5"/>
              <w:bottom w:val="single" w:sz="4" w:space="0" w:color="D5D5D5"/>
              <w:right w:val="single" w:sz="4" w:space="0" w:color="D5D5D5"/>
            </w:tcBorders>
          </w:tcPr>
          <w:p w14:paraId="3AFBDDE0" w14:textId="77777777" w:rsidR="007A6917" w:rsidRDefault="007A6917">
            <w:pPr>
              <w:pStyle w:val="TableParagraph"/>
              <w:rPr>
                <w:sz w:val="6"/>
              </w:rPr>
            </w:pPr>
          </w:p>
        </w:tc>
        <w:tc>
          <w:tcPr>
            <w:tcW w:w="542" w:type="dxa"/>
            <w:tcBorders>
              <w:top w:val="single" w:sz="12" w:space="0" w:color="000000"/>
              <w:left w:val="single" w:sz="4" w:space="0" w:color="D5D5D5"/>
              <w:bottom w:val="single" w:sz="4" w:space="0" w:color="D5D5D5"/>
              <w:right w:val="single" w:sz="4" w:space="0" w:color="D5D5D5"/>
            </w:tcBorders>
          </w:tcPr>
          <w:p w14:paraId="6B7BBA5B" w14:textId="77777777" w:rsidR="007A6917" w:rsidRDefault="007A6917">
            <w:pPr>
              <w:pStyle w:val="TableParagraph"/>
              <w:rPr>
                <w:sz w:val="6"/>
              </w:rPr>
            </w:pPr>
          </w:p>
        </w:tc>
        <w:tc>
          <w:tcPr>
            <w:tcW w:w="508" w:type="dxa"/>
            <w:tcBorders>
              <w:top w:val="single" w:sz="12" w:space="0" w:color="000000"/>
              <w:left w:val="single" w:sz="4" w:space="0" w:color="D5D5D5"/>
              <w:bottom w:val="single" w:sz="4" w:space="0" w:color="D5D5D5"/>
              <w:right w:val="single" w:sz="4" w:space="0" w:color="D5D5D5"/>
            </w:tcBorders>
          </w:tcPr>
          <w:p w14:paraId="04A9290D" w14:textId="77777777" w:rsidR="007A6917" w:rsidRDefault="007A6917">
            <w:pPr>
              <w:pStyle w:val="TableParagraph"/>
              <w:rPr>
                <w:sz w:val="6"/>
              </w:rPr>
            </w:pPr>
          </w:p>
        </w:tc>
        <w:tc>
          <w:tcPr>
            <w:tcW w:w="562" w:type="dxa"/>
            <w:tcBorders>
              <w:top w:val="single" w:sz="12" w:space="0" w:color="000000"/>
              <w:left w:val="single" w:sz="4" w:space="0" w:color="D5D5D5"/>
              <w:bottom w:val="single" w:sz="4" w:space="0" w:color="D5D5D5"/>
              <w:right w:val="single" w:sz="4" w:space="0" w:color="D5D5D5"/>
            </w:tcBorders>
          </w:tcPr>
          <w:p w14:paraId="68989217" w14:textId="77777777" w:rsidR="007A6917" w:rsidRDefault="007A6917">
            <w:pPr>
              <w:pStyle w:val="TableParagraph"/>
              <w:rPr>
                <w:sz w:val="6"/>
              </w:rPr>
            </w:pPr>
          </w:p>
        </w:tc>
        <w:tc>
          <w:tcPr>
            <w:tcW w:w="562" w:type="dxa"/>
            <w:tcBorders>
              <w:top w:val="single" w:sz="12" w:space="0" w:color="000000"/>
              <w:left w:val="single" w:sz="4" w:space="0" w:color="D5D5D5"/>
              <w:bottom w:val="single" w:sz="4" w:space="0" w:color="D5D5D5"/>
              <w:right w:val="single" w:sz="4" w:space="0" w:color="D5D5D5"/>
            </w:tcBorders>
          </w:tcPr>
          <w:p w14:paraId="4029694D" w14:textId="77777777" w:rsidR="007A6917" w:rsidRDefault="007A6917">
            <w:pPr>
              <w:pStyle w:val="TableParagraph"/>
              <w:rPr>
                <w:sz w:val="6"/>
              </w:rPr>
            </w:pPr>
          </w:p>
        </w:tc>
        <w:tc>
          <w:tcPr>
            <w:tcW w:w="562" w:type="dxa"/>
            <w:tcBorders>
              <w:top w:val="single" w:sz="12" w:space="0" w:color="000000"/>
              <w:left w:val="single" w:sz="4" w:space="0" w:color="D5D5D5"/>
              <w:bottom w:val="single" w:sz="4" w:space="0" w:color="D5D5D5"/>
              <w:right w:val="single" w:sz="4" w:space="0" w:color="D5D5D5"/>
            </w:tcBorders>
          </w:tcPr>
          <w:p w14:paraId="0FB98CDC" w14:textId="77777777" w:rsidR="007A6917" w:rsidRDefault="007A6917">
            <w:pPr>
              <w:pStyle w:val="TableParagraph"/>
              <w:rPr>
                <w:sz w:val="6"/>
              </w:rPr>
            </w:pPr>
          </w:p>
        </w:tc>
        <w:tc>
          <w:tcPr>
            <w:tcW w:w="559" w:type="dxa"/>
            <w:tcBorders>
              <w:top w:val="single" w:sz="12" w:space="0" w:color="000000"/>
              <w:left w:val="single" w:sz="4" w:space="0" w:color="D5D5D5"/>
              <w:bottom w:val="single" w:sz="4" w:space="0" w:color="D5D5D5"/>
            </w:tcBorders>
          </w:tcPr>
          <w:p w14:paraId="5C5D9E40" w14:textId="77777777" w:rsidR="007A6917" w:rsidRDefault="007A6917">
            <w:pPr>
              <w:pStyle w:val="TableParagraph"/>
              <w:rPr>
                <w:sz w:val="6"/>
              </w:rPr>
            </w:pPr>
          </w:p>
        </w:tc>
      </w:tr>
      <w:tr w:rsidR="007A6917" w14:paraId="44F33848" w14:textId="77777777">
        <w:trPr>
          <w:trHeight w:val="130"/>
        </w:trPr>
        <w:tc>
          <w:tcPr>
            <w:tcW w:w="600" w:type="dxa"/>
            <w:tcBorders>
              <w:top w:val="single" w:sz="4" w:space="0" w:color="D5D5D5"/>
              <w:bottom w:val="single" w:sz="4" w:space="0" w:color="D5D5D5"/>
              <w:right w:val="single" w:sz="4" w:space="0" w:color="D5D5D5"/>
            </w:tcBorders>
          </w:tcPr>
          <w:p w14:paraId="4D38529D" w14:textId="77777777" w:rsidR="007A6917" w:rsidRDefault="007A6917">
            <w:pPr>
              <w:pStyle w:val="TableParagraph"/>
              <w:rPr>
                <w:sz w:val="6"/>
              </w:rPr>
            </w:pPr>
          </w:p>
        </w:tc>
        <w:tc>
          <w:tcPr>
            <w:tcW w:w="1275" w:type="dxa"/>
            <w:gridSpan w:val="2"/>
            <w:tcBorders>
              <w:top w:val="single" w:sz="4" w:space="0" w:color="D5D5D5"/>
              <w:left w:val="single" w:sz="4" w:space="0" w:color="D5D5D5"/>
              <w:bottom w:val="single" w:sz="4" w:space="0" w:color="D5D5D5"/>
              <w:right w:val="single" w:sz="4" w:space="0" w:color="D5D5D5"/>
            </w:tcBorders>
          </w:tcPr>
          <w:p w14:paraId="04C61E71" w14:textId="77777777" w:rsidR="007A6917" w:rsidRDefault="00E328BF">
            <w:pPr>
              <w:pStyle w:val="TableParagraph"/>
              <w:spacing w:before="12" w:line="99" w:lineRule="exact"/>
              <w:ind w:left="18"/>
              <w:rPr>
                <w:rFonts w:ascii="Arial"/>
                <w:b/>
                <w:sz w:val="10"/>
              </w:rPr>
            </w:pPr>
            <w:r>
              <w:rPr>
                <w:rFonts w:ascii="Arial"/>
                <w:b/>
                <w:sz w:val="10"/>
              </w:rPr>
              <w:t>MAT Intake Map</w:t>
            </w:r>
          </w:p>
        </w:tc>
        <w:tc>
          <w:tcPr>
            <w:tcW w:w="698" w:type="dxa"/>
            <w:tcBorders>
              <w:top w:val="single" w:sz="4" w:space="0" w:color="D5D5D5"/>
              <w:left w:val="single" w:sz="4" w:space="0" w:color="D5D5D5"/>
              <w:bottom w:val="single" w:sz="4" w:space="0" w:color="D5D5D5"/>
              <w:right w:val="single" w:sz="4" w:space="0" w:color="D5D5D5"/>
            </w:tcBorders>
          </w:tcPr>
          <w:p w14:paraId="3F8A7A84" w14:textId="77777777" w:rsidR="007A6917" w:rsidRDefault="007A6917">
            <w:pPr>
              <w:pStyle w:val="TableParagraph"/>
              <w:rPr>
                <w:sz w:val="6"/>
              </w:rPr>
            </w:pPr>
          </w:p>
        </w:tc>
        <w:tc>
          <w:tcPr>
            <w:tcW w:w="450" w:type="dxa"/>
            <w:tcBorders>
              <w:top w:val="single" w:sz="4" w:space="0" w:color="D5D5D5"/>
              <w:left w:val="single" w:sz="4" w:space="0" w:color="D5D5D5"/>
              <w:bottom w:val="single" w:sz="4" w:space="0" w:color="D5D5D5"/>
              <w:right w:val="single" w:sz="4" w:space="0" w:color="D5D5D5"/>
            </w:tcBorders>
          </w:tcPr>
          <w:p w14:paraId="3E8AECE6" w14:textId="77777777" w:rsidR="007A6917" w:rsidRDefault="007A6917">
            <w:pPr>
              <w:pStyle w:val="TableParagraph"/>
              <w:rPr>
                <w:sz w:val="6"/>
              </w:rPr>
            </w:pPr>
          </w:p>
        </w:tc>
        <w:tc>
          <w:tcPr>
            <w:tcW w:w="765" w:type="dxa"/>
            <w:tcBorders>
              <w:top w:val="single" w:sz="4" w:space="0" w:color="D5D5D5"/>
              <w:left w:val="single" w:sz="4" w:space="0" w:color="D5D5D5"/>
              <w:bottom w:val="single" w:sz="4" w:space="0" w:color="D5D5D5"/>
              <w:right w:val="single" w:sz="4" w:space="0" w:color="D5D5D5"/>
            </w:tcBorders>
          </w:tcPr>
          <w:p w14:paraId="72AF1050" w14:textId="77777777" w:rsidR="007A6917" w:rsidRDefault="007A6917">
            <w:pPr>
              <w:pStyle w:val="TableParagraph"/>
              <w:rPr>
                <w:sz w:val="6"/>
              </w:rPr>
            </w:pPr>
          </w:p>
        </w:tc>
        <w:tc>
          <w:tcPr>
            <w:tcW w:w="483" w:type="dxa"/>
            <w:tcBorders>
              <w:top w:val="single" w:sz="4" w:space="0" w:color="D5D5D5"/>
              <w:left w:val="single" w:sz="4" w:space="0" w:color="D5D5D5"/>
              <w:bottom w:val="single" w:sz="4" w:space="0" w:color="D5D5D5"/>
              <w:right w:val="single" w:sz="4" w:space="0" w:color="D5D5D5"/>
            </w:tcBorders>
          </w:tcPr>
          <w:p w14:paraId="4111C852" w14:textId="77777777" w:rsidR="007A6917" w:rsidRDefault="007A6917">
            <w:pPr>
              <w:pStyle w:val="TableParagraph"/>
              <w:rPr>
                <w:sz w:val="6"/>
              </w:rPr>
            </w:pPr>
          </w:p>
        </w:tc>
        <w:tc>
          <w:tcPr>
            <w:tcW w:w="738" w:type="dxa"/>
            <w:tcBorders>
              <w:top w:val="single" w:sz="4" w:space="0" w:color="D5D5D5"/>
              <w:left w:val="single" w:sz="4" w:space="0" w:color="D5D5D5"/>
              <w:bottom w:val="single" w:sz="4" w:space="0" w:color="D5D5D5"/>
              <w:right w:val="single" w:sz="4" w:space="0" w:color="D5D5D5"/>
            </w:tcBorders>
          </w:tcPr>
          <w:p w14:paraId="623EC3FC" w14:textId="77777777" w:rsidR="007A6917" w:rsidRDefault="007A6917">
            <w:pPr>
              <w:pStyle w:val="TableParagraph"/>
              <w:rPr>
                <w:sz w:val="6"/>
              </w:rPr>
            </w:pPr>
          </w:p>
        </w:tc>
        <w:tc>
          <w:tcPr>
            <w:tcW w:w="738" w:type="dxa"/>
            <w:tcBorders>
              <w:top w:val="single" w:sz="4" w:space="0" w:color="D5D5D5"/>
              <w:left w:val="single" w:sz="4" w:space="0" w:color="D5D5D5"/>
              <w:bottom w:val="single" w:sz="4" w:space="0" w:color="D5D5D5"/>
              <w:right w:val="single" w:sz="4" w:space="0" w:color="D5D5D5"/>
            </w:tcBorders>
          </w:tcPr>
          <w:p w14:paraId="1CF17E5B" w14:textId="77777777" w:rsidR="007A6917" w:rsidRDefault="007A6917">
            <w:pPr>
              <w:pStyle w:val="TableParagraph"/>
              <w:rPr>
                <w:sz w:val="6"/>
              </w:rPr>
            </w:pPr>
          </w:p>
        </w:tc>
        <w:tc>
          <w:tcPr>
            <w:tcW w:w="671" w:type="dxa"/>
            <w:tcBorders>
              <w:top w:val="single" w:sz="4" w:space="0" w:color="D5D5D5"/>
              <w:left w:val="single" w:sz="4" w:space="0" w:color="D5D5D5"/>
              <w:bottom w:val="single" w:sz="4" w:space="0" w:color="D5D5D5"/>
              <w:right w:val="single" w:sz="4" w:space="0" w:color="D5D5D5"/>
            </w:tcBorders>
          </w:tcPr>
          <w:p w14:paraId="77891A6F" w14:textId="77777777" w:rsidR="007A6917" w:rsidRDefault="007A6917">
            <w:pPr>
              <w:pStyle w:val="TableParagraph"/>
              <w:rPr>
                <w:sz w:val="6"/>
              </w:rPr>
            </w:pPr>
          </w:p>
        </w:tc>
        <w:tc>
          <w:tcPr>
            <w:tcW w:w="557" w:type="dxa"/>
            <w:tcBorders>
              <w:top w:val="single" w:sz="4" w:space="0" w:color="D5D5D5"/>
              <w:left w:val="single" w:sz="4" w:space="0" w:color="D5D5D5"/>
              <w:bottom w:val="single" w:sz="4" w:space="0" w:color="D5D5D5"/>
              <w:right w:val="single" w:sz="4" w:space="0" w:color="D5D5D5"/>
            </w:tcBorders>
          </w:tcPr>
          <w:p w14:paraId="61C80910" w14:textId="77777777" w:rsidR="007A6917" w:rsidRDefault="007A6917">
            <w:pPr>
              <w:pStyle w:val="TableParagraph"/>
              <w:rPr>
                <w:sz w:val="6"/>
              </w:rPr>
            </w:pPr>
          </w:p>
        </w:tc>
        <w:tc>
          <w:tcPr>
            <w:tcW w:w="564" w:type="dxa"/>
            <w:tcBorders>
              <w:top w:val="single" w:sz="4" w:space="0" w:color="D5D5D5"/>
              <w:left w:val="single" w:sz="4" w:space="0" w:color="D5D5D5"/>
              <w:bottom w:val="single" w:sz="4" w:space="0" w:color="D5D5D5"/>
              <w:right w:val="single" w:sz="4" w:space="0" w:color="D5D5D5"/>
            </w:tcBorders>
          </w:tcPr>
          <w:p w14:paraId="521084A7" w14:textId="77777777" w:rsidR="007A6917" w:rsidRDefault="007A6917">
            <w:pPr>
              <w:pStyle w:val="TableParagraph"/>
              <w:rPr>
                <w:sz w:val="6"/>
              </w:rPr>
            </w:pPr>
          </w:p>
        </w:tc>
        <w:tc>
          <w:tcPr>
            <w:tcW w:w="517" w:type="dxa"/>
            <w:tcBorders>
              <w:top w:val="single" w:sz="4" w:space="0" w:color="D5D5D5"/>
              <w:left w:val="single" w:sz="4" w:space="0" w:color="D5D5D5"/>
              <w:bottom w:val="single" w:sz="4" w:space="0" w:color="D5D5D5"/>
              <w:right w:val="single" w:sz="4" w:space="0" w:color="D5D5D5"/>
            </w:tcBorders>
          </w:tcPr>
          <w:p w14:paraId="5EBDCC57" w14:textId="77777777" w:rsidR="007A6917" w:rsidRDefault="007A6917">
            <w:pPr>
              <w:pStyle w:val="TableParagraph"/>
              <w:rPr>
                <w:sz w:val="6"/>
              </w:rPr>
            </w:pPr>
          </w:p>
        </w:tc>
        <w:tc>
          <w:tcPr>
            <w:tcW w:w="510" w:type="dxa"/>
            <w:tcBorders>
              <w:top w:val="single" w:sz="4" w:space="0" w:color="D5D5D5"/>
              <w:left w:val="single" w:sz="4" w:space="0" w:color="D5D5D5"/>
              <w:bottom w:val="single" w:sz="4" w:space="0" w:color="D5D5D5"/>
              <w:right w:val="single" w:sz="4" w:space="0" w:color="D5D5D5"/>
            </w:tcBorders>
          </w:tcPr>
          <w:p w14:paraId="3254FEFF" w14:textId="77777777" w:rsidR="007A6917" w:rsidRDefault="007A6917">
            <w:pPr>
              <w:pStyle w:val="TableParagraph"/>
              <w:rPr>
                <w:sz w:val="6"/>
              </w:rPr>
            </w:pPr>
          </w:p>
        </w:tc>
        <w:tc>
          <w:tcPr>
            <w:tcW w:w="758" w:type="dxa"/>
            <w:tcBorders>
              <w:top w:val="single" w:sz="4" w:space="0" w:color="D5D5D5"/>
              <w:left w:val="single" w:sz="4" w:space="0" w:color="D5D5D5"/>
              <w:bottom w:val="single" w:sz="4" w:space="0" w:color="D5D5D5"/>
              <w:right w:val="single" w:sz="4" w:space="0" w:color="D5D5D5"/>
            </w:tcBorders>
          </w:tcPr>
          <w:p w14:paraId="01C74ADE" w14:textId="77777777" w:rsidR="007A6917" w:rsidRDefault="007A6917">
            <w:pPr>
              <w:pStyle w:val="TableParagraph"/>
              <w:rPr>
                <w:sz w:val="6"/>
              </w:rPr>
            </w:pPr>
          </w:p>
        </w:tc>
        <w:tc>
          <w:tcPr>
            <w:tcW w:w="429" w:type="dxa"/>
            <w:tcBorders>
              <w:top w:val="single" w:sz="4" w:space="0" w:color="D5D5D5"/>
              <w:left w:val="single" w:sz="4" w:space="0" w:color="D5D5D5"/>
              <w:bottom w:val="single" w:sz="4" w:space="0" w:color="D5D5D5"/>
              <w:right w:val="single" w:sz="4" w:space="0" w:color="D5D5D5"/>
            </w:tcBorders>
          </w:tcPr>
          <w:p w14:paraId="558FCC09" w14:textId="77777777" w:rsidR="007A6917" w:rsidRDefault="007A6917">
            <w:pPr>
              <w:pStyle w:val="TableParagraph"/>
              <w:rPr>
                <w:sz w:val="6"/>
              </w:rPr>
            </w:pPr>
          </w:p>
        </w:tc>
        <w:tc>
          <w:tcPr>
            <w:tcW w:w="402" w:type="dxa"/>
            <w:tcBorders>
              <w:top w:val="single" w:sz="4" w:space="0" w:color="D5D5D5"/>
              <w:left w:val="single" w:sz="4" w:space="0" w:color="D5D5D5"/>
              <w:bottom w:val="single" w:sz="4" w:space="0" w:color="D5D5D5"/>
              <w:right w:val="single" w:sz="4" w:space="0" w:color="D5D5D5"/>
            </w:tcBorders>
          </w:tcPr>
          <w:p w14:paraId="0893679E" w14:textId="77777777" w:rsidR="007A6917" w:rsidRDefault="007A6917">
            <w:pPr>
              <w:pStyle w:val="TableParagraph"/>
              <w:rPr>
                <w:sz w:val="6"/>
              </w:rPr>
            </w:pPr>
          </w:p>
        </w:tc>
        <w:tc>
          <w:tcPr>
            <w:tcW w:w="489" w:type="dxa"/>
            <w:tcBorders>
              <w:top w:val="single" w:sz="4" w:space="0" w:color="D5D5D5"/>
              <w:left w:val="single" w:sz="4" w:space="0" w:color="D5D5D5"/>
              <w:bottom w:val="single" w:sz="4" w:space="0" w:color="D5D5D5"/>
              <w:right w:val="single" w:sz="4" w:space="0" w:color="D5D5D5"/>
            </w:tcBorders>
          </w:tcPr>
          <w:p w14:paraId="19FAC38F" w14:textId="77777777" w:rsidR="007A6917" w:rsidRDefault="007A6917">
            <w:pPr>
              <w:pStyle w:val="TableParagraph"/>
              <w:rPr>
                <w:sz w:val="6"/>
              </w:rPr>
            </w:pPr>
          </w:p>
        </w:tc>
        <w:tc>
          <w:tcPr>
            <w:tcW w:w="395" w:type="dxa"/>
            <w:tcBorders>
              <w:top w:val="single" w:sz="4" w:space="0" w:color="D5D5D5"/>
              <w:left w:val="single" w:sz="4" w:space="0" w:color="D5D5D5"/>
              <w:bottom w:val="single" w:sz="4" w:space="0" w:color="D5D5D5"/>
              <w:right w:val="single" w:sz="4" w:space="0" w:color="D5D5D5"/>
            </w:tcBorders>
          </w:tcPr>
          <w:p w14:paraId="442D1067" w14:textId="77777777" w:rsidR="007A6917" w:rsidRDefault="007A6917">
            <w:pPr>
              <w:pStyle w:val="TableParagraph"/>
              <w:rPr>
                <w:sz w:val="6"/>
              </w:rPr>
            </w:pPr>
          </w:p>
        </w:tc>
        <w:tc>
          <w:tcPr>
            <w:tcW w:w="455" w:type="dxa"/>
            <w:tcBorders>
              <w:top w:val="single" w:sz="4" w:space="0" w:color="D5D5D5"/>
              <w:left w:val="single" w:sz="4" w:space="0" w:color="D5D5D5"/>
              <w:bottom w:val="single" w:sz="4" w:space="0" w:color="D5D5D5"/>
              <w:right w:val="single" w:sz="4" w:space="0" w:color="D5D5D5"/>
            </w:tcBorders>
          </w:tcPr>
          <w:p w14:paraId="0FDB15E3" w14:textId="77777777" w:rsidR="007A6917" w:rsidRDefault="007A6917">
            <w:pPr>
              <w:pStyle w:val="TableParagraph"/>
              <w:rPr>
                <w:sz w:val="6"/>
              </w:rPr>
            </w:pPr>
          </w:p>
        </w:tc>
        <w:tc>
          <w:tcPr>
            <w:tcW w:w="542" w:type="dxa"/>
            <w:tcBorders>
              <w:top w:val="single" w:sz="4" w:space="0" w:color="D5D5D5"/>
              <w:left w:val="single" w:sz="4" w:space="0" w:color="D5D5D5"/>
              <w:bottom w:val="single" w:sz="4" w:space="0" w:color="D5D5D5"/>
              <w:right w:val="single" w:sz="4" w:space="0" w:color="D5D5D5"/>
            </w:tcBorders>
          </w:tcPr>
          <w:p w14:paraId="62E37077" w14:textId="77777777" w:rsidR="007A6917" w:rsidRDefault="007A6917">
            <w:pPr>
              <w:pStyle w:val="TableParagraph"/>
              <w:rPr>
                <w:sz w:val="6"/>
              </w:rPr>
            </w:pPr>
          </w:p>
        </w:tc>
        <w:tc>
          <w:tcPr>
            <w:tcW w:w="508" w:type="dxa"/>
            <w:tcBorders>
              <w:top w:val="single" w:sz="4" w:space="0" w:color="D5D5D5"/>
              <w:left w:val="single" w:sz="4" w:space="0" w:color="D5D5D5"/>
              <w:bottom w:val="single" w:sz="4" w:space="0" w:color="D5D5D5"/>
              <w:right w:val="single" w:sz="4" w:space="0" w:color="D5D5D5"/>
            </w:tcBorders>
          </w:tcPr>
          <w:p w14:paraId="4A5E7E9D"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262C30C4"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08579FFB"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24A10C51" w14:textId="77777777" w:rsidR="007A6917" w:rsidRDefault="007A6917">
            <w:pPr>
              <w:pStyle w:val="TableParagraph"/>
              <w:rPr>
                <w:sz w:val="6"/>
              </w:rPr>
            </w:pPr>
          </w:p>
        </w:tc>
        <w:tc>
          <w:tcPr>
            <w:tcW w:w="559" w:type="dxa"/>
            <w:tcBorders>
              <w:top w:val="single" w:sz="4" w:space="0" w:color="D5D5D5"/>
              <w:left w:val="single" w:sz="4" w:space="0" w:color="D5D5D5"/>
              <w:bottom w:val="single" w:sz="4" w:space="0" w:color="D5D5D5"/>
            </w:tcBorders>
          </w:tcPr>
          <w:p w14:paraId="516258BD" w14:textId="77777777" w:rsidR="007A6917" w:rsidRDefault="007A6917">
            <w:pPr>
              <w:pStyle w:val="TableParagraph"/>
              <w:rPr>
                <w:sz w:val="6"/>
              </w:rPr>
            </w:pPr>
          </w:p>
        </w:tc>
      </w:tr>
      <w:tr w:rsidR="007A6917" w14:paraId="50720E09" w14:textId="77777777">
        <w:trPr>
          <w:trHeight w:val="130"/>
        </w:trPr>
        <w:tc>
          <w:tcPr>
            <w:tcW w:w="600" w:type="dxa"/>
            <w:tcBorders>
              <w:top w:val="single" w:sz="4" w:space="0" w:color="D5D5D5"/>
              <w:bottom w:val="single" w:sz="4" w:space="0" w:color="D5D5D5"/>
              <w:right w:val="single" w:sz="4" w:space="0" w:color="D5D5D5"/>
            </w:tcBorders>
          </w:tcPr>
          <w:p w14:paraId="41C2F208" w14:textId="77777777" w:rsidR="007A6917" w:rsidRDefault="007A6917">
            <w:pPr>
              <w:pStyle w:val="TableParagraph"/>
              <w:rPr>
                <w:sz w:val="6"/>
              </w:rPr>
            </w:pPr>
          </w:p>
        </w:tc>
        <w:tc>
          <w:tcPr>
            <w:tcW w:w="577" w:type="dxa"/>
            <w:tcBorders>
              <w:top w:val="single" w:sz="4" w:space="0" w:color="D5D5D5"/>
              <w:left w:val="single" w:sz="4" w:space="0" w:color="D5D5D5"/>
              <w:bottom w:val="nil"/>
              <w:right w:val="single" w:sz="4" w:space="0" w:color="D5D5D5"/>
            </w:tcBorders>
          </w:tcPr>
          <w:p w14:paraId="6ECBE882" w14:textId="77777777" w:rsidR="007A6917" w:rsidRDefault="007A6917">
            <w:pPr>
              <w:pStyle w:val="TableParagraph"/>
              <w:rPr>
                <w:sz w:val="6"/>
              </w:rPr>
            </w:pPr>
          </w:p>
        </w:tc>
        <w:tc>
          <w:tcPr>
            <w:tcW w:w="1396" w:type="dxa"/>
            <w:gridSpan w:val="2"/>
            <w:tcBorders>
              <w:top w:val="single" w:sz="4" w:space="0" w:color="D5D5D5"/>
              <w:left w:val="single" w:sz="4" w:space="0" w:color="D5D5D5"/>
              <w:bottom w:val="nil"/>
              <w:right w:val="single" w:sz="4" w:space="0" w:color="D5D5D5"/>
            </w:tcBorders>
          </w:tcPr>
          <w:p w14:paraId="1FA3A7A2" w14:textId="77777777" w:rsidR="007A6917" w:rsidRDefault="00E328BF">
            <w:pPr>
              <w:pStyle w:val="TableParagraph"/>
              <w:spacing w:before="12" w:line="99" w:lineRule="exact"/>
              <w:ind w:left="434"/>
              <w:rPr>
                <w:rFonts w:ascii="Arial"/>
                <w:sz w:val="10"/>
              </w:rPr>
            </w:pPr>
            <w:r>
              <w:rPr>
                <w:rFonts w:ascii="Arial"/>
                <w:w w:val="110"/>
                <w:sz w:val="10"/>
              </w:rPr>
              <w:t>Oritentation</w:t>
            </w:r>
          </w:p>
        </w:tc>
        <w:tc>
          <w:tcPr>
            <w:tcW w:w="450" w:type="dxa"/>
            <w:tcBorders>
              <w:top w:val="single" w:sz="4" w:space="0" w:color="D5D5D5"/>
              <w:left w:val="single" w:sz="4" w:space="0" w:color="D5D5D5"/>
              <w:bottom w:val="single" w:sz="4" w:space="0" w:color="D5D5D5"/>
              <w:right w:val="single" w:sz="4" w:space="0" w:color="D5D5D5"/>
            </w:tcBorders>
          </w:tcPr>
          <w:p w14:paraId="6462B49C" w14:textId="77777777" w:rsidR="007A6917" w:rsidRDefault="007A6917">
            <w:pPr>
              <w:pStyle w:val="TableParagraph"/>
              <w:rPr>
                <w:sz w:val="6"/>
              </w:rPr>
            </w:pPr>
          </w:p>
        </w:tc>
        <w:tc>
          <w:tcPr>
            <w:tcW w:w="765" w:type="dxa"/>
            <w:tcBorders>
              <w:top w:val="single" w:sz="4" w:space="0" w:color="D5D5D5"/>
              <w:left w:val="single" w:sz="4" w:space="0" w:color="D5D5D5"/>
              <w:bottom w:val="nil"/>
              <w:right w:val="single" w:sz="4" w:space="0" w:color="D5D5D5"/>
            </w:tcBorders>
          </w:tcPr>
          <w:p w14:paraId="39B7BECE" w14:textId="77777777" w:rsidR="007A6917" w:rsidRDefault="007A6917">
            <w:pPr>
              <w:pStyle w:val="TableParagraph"/>
              <w:rPr>
                <w:sz w:val="6"/>
              </w:rPr>
            </w:pPr>
          </w:p>
        </w:tc>
        <w:tc>
          <w:tcPr>
            <w:tcW w:w="483" w:type="dxa"/>
            <w:tcBorders>
              <w:top w:val="single" w:sz="4" w:space="0" w:color="D5D5D5"/>
              <w:left w:val="single" w:sz="4" w:space="0" w:color="D5D5D5"/>
              <w:bottom w:val="nil"/>
              <w:right w:val="single" w:sz="4" w:space="0" w:color="D5D5D5"/>
            </w:tcBorders>
          </w:tcPr>
          <w:p w14:paraId="591FC185" w14:textId="77777777" w:rsidR="007A6917" w:rsidRDefault="007A6917">
            <w:pPr>
              <w:pStyle w:val="TableParagraph"/>
              <w:rPr>
                <w:sz w:val="6"/>
              </w:rPr>
            </w:pPr>
          </w:p>
        </w:tc>
        <w:tc>
          <w:tcPr>
            <w:tcW w:w="738" w:type="dxa"/>
            <w:tcBorders>
              <w:top w:val="single" w:sz="4" w:space="0" w:color="D5D5D5"/>
              <w:left w:val="single" w:sz="4" w:space="0" w:color="D5D5D5"/>
              <w:bottom w:val="single" w:sz="4" w:space="0" w:color="D5D5D5"/>
              <w:right w:val="single" w:sz="4" w:space="0" w:color="D5D5D5"/>
            </w:tcBorders>
          </w:tcPr>
          <w:p w14:paraId="324FFF9B" w14:textId="77777777" w:rsidR="007A6917" w:rsidRDefault="007A6917">
            <w:pPr>
              <w:pStyle w:val="TableParagraph"/>
              <w:rPr>
                <w:sz w:val="6"/>
              </w:rPr>
            </w:pPr>
          </w:p>
        </w:tc>
        <w:tc>
          <w:tcPr>
            <w:tcW w:w="738" w:type="dxa"/>
            <w:tcBorders>
              <w:top w:val="single" w:sz="4" w:space="0" w:color="D5D5D5"/>
              <w:left w:val="single" w:sz="4" w:space="0" w:color="D5D5D5"/>
              <w:bottom w:val="nil"/>
              <w:right w:val="single" w:sz="4" w:space="0" w:color="D5D5D5"/>
            </w:tcBorders>
          </w:tcPr>
          <w:p w14:paraId="420DB38D" w14:textId="77777777" w:rsidR="007A6917" w:rsidRDefault="007A6917">
            <w:pPr>
              <w:pStyle w:val="TableParagraph"/>
              <w:rPr>
                <w:sz w:val="6"/>
              </w:rPr>
            </w:pPr>
          </w:p>
        </w:tc>
        <w:tc>
          <w:tcPr>
            <w:tcW w:w="671" w:type="dxa"/>
            <w:tcBorders>
              <w:top w:val="single" w:sz="4" w:space="0" w:color="D5D5D5"/>
              <w:left w:val="single" w:sz="4" w:space="0" w:color="D5D5D5"/>
              <w:bottom w:val="nil"/>
              <w:right w:val="single" w:sz="4" w:space="0" w:color="D5D5D5"/>
            </w:tcBorders>
          </w:tcPr>
          <w:p w14:paraId="22AE04B0" w14:textId="77777777" w:rsidR="007A6917" w:rsidRDefault="007A6917">
            <w:pPr>
              <w:pStyle w:val="TableParagraph"/>
              <w:rPr>
                <w:sz w:val="6"/>
              </w:rPr>
            </w:pPr>
          </w:p>
        </w:tc>
        <w:tc>
          <w:tcPr>
            <w:tcW w:w="557" w:type="dxa"/>
            <w:tcBorders>
              <w:top w:val="single" w:sz="4" w:space="0" w:color="D5D5D5"/>
              <w:left w:val="single" w:sz="4" w:space="0" w:color="D5D5D5"/>
              <w:bottom w:val="single" w:sz="4" w:space="0" w:color="D5D5D5"/>
              <w:right w:val="single" w:sz="4" w:space="0" w:color="D5D5D5"/>
            </w:tcBorders>
          </w:tcPr>
          <w:p w14:paraId="08F68CF6" w14:textId="77777777" w:rsidR="007A6917" w:rsidRDefault="007A6917">
            <w:pPr>
              <w:pStyle w:val="TableParagraph"/>
              <w:rPr>
                <w:sz w:val="6"/>
              </w:rPr>
            </w:pPr>
          </w:p>
        </w:tc>
        <w:tc>
          <w:tcPr>
            <w:tcW w:w="564" w:type="dxa"/>
            <w:tcBorders>
              <w:top w:val="single" w:sz="4" w:space="0" w:color="D5D5D5"/>
              <w:left w:val="single" w:sz="4" w:space="0" w:color="D5D5D5"/>
              <w:bottom w:val="nil"/>
              <w:right w:val="single" w:sz="4" w:space="0" w:color="D5D5D5"/>
            </w:tcBorders>
          </w:tcPr>
          <w:p w14:paraId="758A759B" w14:textId="77777777" w:rsidR="007A6917" w:rsidRDefault="007A6917">
            <w:pPr>
              <w:pStyle w:val="TableParagraph"/>
              <w:rPr>
                <w:sz w:val="6"/>
              </w:rPr>
            </w:pPr>
          </w:p>
        </w:tc>
        <w:tc>
          <w:tcPr>
            <w:tcW w:w="517" w:type="dxa"/>
            <w:tcBorders>
              <w:top w:val="single" w:sz="4" w:space="0" w:color="D5D5D5"/>
              <w:left w:val="single" w:sz="4" w:space="0" w:color="D5D5D5"/>
              <w:bottom w:val="single" w:sz="4" w:space="0" w:color="D5D5D5"/>
              <w:right w:val="single" w:sz="4" w:space="0" w:color="D5D5D5"/>
            </w:tcBorders>
          </w:tcPr>
          <w:p w14:paraId="5BCEBD02" w14:textId="77777777" w:rsidR="007A6917" w:rsidRDefault="007A6917">
            <w:pPr>
              <w:pStyle w:val="TableParagraph"/>
              <w:rPr>
                <w:sz w:val="6"/>
              </w:rPr>
            </w:pPr>
          </w:p>
        </w:tc>
        <w:tc>
          <w:tcPr>
            <w:tcW w:w="510" w:type="dxa"/>
            <w:tcBorders>
              <w:top w:val="single" w:sz="4" w:space="0" w:color="D5D5D5"/>
              <w:left w:val="single" w:sz="4" w:space="0" w:color="D5D5D5"/>
              <w:bottom w:val="nil"/>
              <w:right w:val="single" w:sz="4" w:space="0" w:color="D5D5D5"/>
            </w:tcBorders>
          </w:tcPr>
          <w:p w14:paraId="2535DFC1" w14:textId="77777777" w:rsidR="007A6917" w:rsidRDefault="007A6917">
            <w:pPr>
              <w:pStyle w:val="TableParagraph"/>
              <w:rPr>
                <w:sz w:val="6"/>
              </w:rPr>
            </w:pPr>
          </w:p>
        </w:tc>
        <w:tc>
          <w:tcPr>
            <w:tcW w:w="758" w:type="dxa"/>
            <w:tcBorders>
              <w:top w:val="single" w:sz="4" w:space="0" w:color="D5D5D5"/>
              <w:left w:val="single" w:sz="4" w:space="0" w:color="D5D5D5"/>
              <w:bottom w:val="single" w:sz="4" w:space="0" w:color="D5D5D5"/>
              <w:right w:val="single" w:sz="4" w:space="0" w:color="D5D5D5"/>
            </w:tcBorders>
          </w:tcPr>
          <w:p w14:paraId="1ED5A36A" w14:textId="77777777" w:rsidR="007A6917" w:rsidRDefault="007A6917">
            <w:pPr>
              <w:pStyle w:val="TableParagraph"/>
              <w:rPr>
                <w:sz w:val="6"/>
              </w:rPr>
            </w:pPr>
          </w:p>
        </w:tc>
        <w:tc>
          <w:tcPr>
            <w:tcW w:w="4344" w:type="dxa"/>
            <w:gridSpan w:val="9"/>
            <w:tcBorders>
              <w:top w:val="single" w:sz="4" w:space="0" w:color="D5D5D5"/>
              <w:left w:val="single" w:sz="4" w:space="0" w:color="D5D5D5"/>
              <w:bottom w:val="nil"/>
              <w:right w:val="single" w:sz="4" w:space="0" w:color="D5D5D5"/>
            </w:tcBorders>
          </w:tcPr>
          <w:p w14:paraId="04EAEB1C" w14:textId="77777777" w:rsidR="007A6917" w:rsidRDefault="00E328BF">
            <w:pPr>
              <w:pStyle w:val="TableParagraph"/>
              <w:spacing w:before="12" w:line="99" w:lineRule="exact"/>
              <w:ind w:left="1944" w:right="1922"/>
              <w:jc w:val="center"/>
              <w:rPr>
                <w:rFonts w:ascii="Arial"/>
                <w:sz w:val="10"/>
              </w:rPr>
            </w:pPr>
            <w:r>
              <w:rPr>
                <w:rFonts w:ascii="Arial"/>
                <w:w w:val="105"/>
                <w:sz w:val="10"/>
              </w:rPr>
              <w:t>Induction</w:t>
            </w:r>
          </w:p>
        </w:tc>
        <w:tc>
          <w:tcPr>
            <w:tcW w:w="562" w:type="dxa"/>
            <w:tcBorders>
              <w:top w:val="single" w:sz="4" w:space="0" w:color="D5D5D5"/>
              <w:left w:val="single" w:sz="4" w:space="0" w:color="D5D5D5"/>
              <w:bottom w:val="single" w:sz="4" w:space="0" w:color="D5D5D5"/>
              <w:right w:val="single" w:sz="4" w:space="0" w:color="D5D5D5"/>
            </w:tcBorders>
          </w:tcPr>
          <w:p w14:paraId="434A3D3B" w14:textId="77777777" w:rsidR="007A6917" w:rsidRDefault="007A6917">
            <w:pPr>
              <w:pStyle w:val="TableParagraph"/>
              <w:rPr>
                <w:sz w:val="6"/>
              </w:rPr>
            </w:pPr>
          </w:p>
        </w:tc>
        <w:tc>
          <w:tcPr>
            <w:tcW w:w="559" w:type="dxa"/>
            <w:tcBorders>
              <w:top w:val="single" w:sz="4" w:space="0" w:color="D5D5D5"/>
              <w:left w:val="single" w:sz="4" w:space="0" w:color="D5D5D5"/>
              <w:bottom w:val="single" w:sz="4" w:space="0" w:color="D5D5D5"/>
            </w:tcBorders>
          </w:tcPr>
          <w:p w14:paraId="121BD2C8" w14:textId="77777777" w:rsidR="007A6917" w:rsidRDefault="007A6917">
            <w:pPr>
              <w:pStyle w:val="TableParagraph"/>
              <w:rPr>
                <w:sz w:val="6"/>
              </w:rPr>
            </w:pPr>
          </w:p>
        </w:tc>
      </w:tr>
      <w:tr w:rsidR="007A6917" w14:paraId="509E1F30" w14:textId="77777777">
        <w:trPr>
          <w:trHeight w:val="130"/>
        </w:trPr>
        <w:tc>
          <w:tcPr>
            <w:tcW w:w="600" w:type="dxa"/>
            <w:tcBorders>
              <w:top w:val="single" w:sz="4" w:space="0" w:color="D5D5D5"/>
              <w:bottom w:val="single" w:sz="4" w:space="0" w:color="D5D5D5"/>
              <w:right w:val="nil"/>
            </w:tcBorders>
          </w:tcPr>
          <w:p w14:paraId="42913EC5" w14:textId="77777777" w:rsidR="007A6917" w:rsidRDefault="007A6917">
            <w:pPr>
              <w:pStyle w:val="TableParagraph"/>
              <w:rPr>
                <w:sz w:val="6"/>
              </w:rPr>
            </w:pPr>
          </w:p>
        </w:tc>
        <w:tc>
          <w:tcPr>
            <w:tcW w:w="1973" w:type="dxa"/>
            <w:gridSpan w:val="3"/>
            <w:vMerge w:val="restart"/>
            <w:tcBorders>
              <w:top w:val="nil"/>
              <w:left w:val="nil"/>
              <w:bottom w:val="nil"/>
              <w:right w:val="nil"/>
            </w:tcBorders>
            <w:shd w:val="clear" w:color="auto" w:fill="D0CECE"/>
          </w:tcPr>
          <w:p w14:paraId="5921DAB1" w14:textId="77777777" w:rsidR="007A6917" w:rsidRDefault="007A6917">
            <w:pPr>
              <w:pStyle w:val="TableParagraph"/>
              <w:spacing w:before="5"/>
              <w:rPr>
                <w:rFonts w:ascii="Arial Black"/>
                <w:b/>
                <w:sz w:val="9"/>
              </w:rPr>
            </w:pPr>
          </w:p>
          <w:p w14:paraId="02CF8AF3" w14:textId="77777777" w:rsidR="007A6917" w:rsidRDefault="00E328BF">
            <w:pPr>
              <w:pStyle w:val="TableParagraph"/>
              <w:spacing w:line="94" w:lineRule="exact"/>
              <w:ind w:left="211"/>
              <w:rPr>
                <w:rFonts w:ascii="Arial"/>
                <w:sz w:val="10"/>
              </w:rPr>
            </w:pPr>
            <w:r>
              <w:rPr>
                <w:rFonts w:ascii="Arial"/>
                <w:sz w:val="10"/>
              </w:rPr>
              <w:t>Pre-</w:t>
            </w:r>
          </w:p>
          <w:p w14:paraId="6F124D2A" w14:textId="77777777" w:rsidR="007A6917" w:rsidRDefault="00E328BF">
            <w:pPr>
              <w:pStyle w:val="TableParagraph"/>
              <w:tabs>
                <w:tab w:val="left" w:pos="1311"/>
              </w:tabs>
              <w:spacing w:line="180" w:lineRule="auto"/>
              <w:ind w:left="84"/>
              <w:rPr>
                <w:rFonts w:ascii="Arial"/>
                <w:sz w:val="10"/>
              </w:rPr>
            </w:pPr>
            <w:r>
              <w:rPr>
                <w:rFonts w:ascii="Arial"/>
                <w:position w:val="-6"/>
                <w:sz w:val="10"/>
              </w:rPr>
              <w:t>screening</w:t>
            </w:r>
            <w:r>
              <w:rPr>
                <w:rFonts w:ascii="Arial"/>
                <w:position w:val="-6"/>
                <w:sz w:val="10"/>
              </w:rPr>
              <w:tab/>
            </w:r>
            <w:r>
              <w:rPr>
                <w:rFonts w:ascii="Arial"/>
                <w:sz w:val="10"/>
              </w:rPr>
              <w:t>Mini Reg,</w:t>
            </w:r>
            <w:r>
              <w:rPr>
                <w:rFonts w:ascii="Arial"/>
                <w:spacing w:val="-21"/>
                <w:sz w:val="10"/>
              </w:rPr>
              <w:t xml:space="preserve"> </w:t>
            </w:r>
            <w:r>
              <w:rPr>
                <w:rFonts w:ascii="Arial"/>
                <w:sz w:val="10"/>
              </w:rPr>
              <w:t>HRN</w:t>
            </w:r>
          </w:p>
          <w:p w14:paraId="2C2729A4" w14:textId="77777777" w:rsidR="007A6917" w:rsidRDefault="00E328BF">
            <w:pPr>
              <w:pStyle w:val="TableParagraph"/>
              <w:tabs>
                <w:tab w:val="left" w:pos="1459"/>
              </w:tabs>
              <w:spacing w:line="180" w:lineRule="auto"/>
              <w:ind w:left="104"/>
              <w:rPr>
                <w:rFonts w:ascii="Arial"/>
                <w:sz w:val="10"/>
              </w:rPr>
            </w:pPr>
            <w:r>
              <w:rPr>
                <w:rFonts w:ascii="Arial"/>
                <w:w w:val="105"/>
                <w:position w:val="-6"/>
                <w:sz w:val="10"/>
              </w:rPr>
              <w:t>form</w:t>
            </w:r>
            <w:r>
              <w:rPr>
                <w:rFonts w:ascii="Arial"/>
                <w:spacing w:val="-11"/>
                <w:w w:val="105"/>
                <w:position w:val="-6"/>
                <w:sz w:val="10"/>
              </w:rPr>
              <w:t xml:space="preserve"> </w:t>
            </w:r>
            <w:r>
              <w:rPr>
                <w:rFonts w:ascii="Arial"/>
                <w:w w:val="105"/>
                <w:position w:val="-6"/>
                <w:sz w:val="10"/>
              </w:rPr>
              <w:t xml:space="preserve">and    </w:t>
            </w:r>
            <w:r>
              <w:rPr>
                <w:rFonts w:ascii="Arial"/>
                <w:spacing w:val="7"/>
                <w:w w:val="105"/>
                <w:position w:val="-6"/>
                <w:sz w:val="10"/>
              </w:rPr>
              <w:t xml:space="preserve"> </w:t>
            </w:r>
            <w:r>
              <w:rPr>
                <w:rFonts w:ascii="Arial"/>
                <w:w w:val="105"/>
                <w:sz w:val="10"/>
              </w:rPr>
              <w:t>Oritentation</w:t>
            </w:r>
            <w:r>
              <w:rPr>
                <w:rFonts w:ascii="Arial"/>
                <w:w w:val="105"/>
                <w:sz w:val="10"/>
              </w:rPr>
              <w:tab/>
              <w:t>#,</w:t>
            </w:r>
            <w:r>
              <w:rPr>
                <w:rFonts w:ascii="Arial"/>
                <w:spacing w:val="-3"/>
                <w:w w:val="105"/>
                <w:sz w:val="10"/>
              </w:rPr>
              <w:t xml:space="preserve"> </w:t>
            </w:r>
            <w:r>
              <w:rPr>
                <w:rFonts w:ascii="Arial"/>
                <w:w w:val="105"/>
                <w:sz w:val="10"/>
              </w:rPr>
              <w:t>client</w:t>
            </w:r>
          </w:p>
          <w:p w14:paraId="757539D6" w14:textId="77777777" w:rsidR="007A6917" w:rsidRDefault="00E328BF">
            <w:pPr>
              <w:pStyle w:val="TableParagraph"/>
              <w:tabs>
                <w:tab w:val="left" w:pos="1345"/>
              </w:tabs>
              <w:spacing w:line="182" w:lineRule="auto"/>
              <w:ind w:left="50"/>
              <w:rPr>
                <w:rFonts w:ascii="Arial"/>
                <w:sz w:val="10"/>
              </w:rPr>
            </w:pPr>
            <w:r>
              <w:rPr>
                <w:rFonts w:ascii="Arial"/>
                <w:position w:val="-6"/>
                <w:sz w:val="10"/>
              </w:rPr>
              <w:t>golden</w:t>
            </w:r>
            <w:r>
              <w:rPr>
                <w:rFonts w:ascii="Arial"/>
                <w:spacing w:val="-4"/>
                <w:position w:val="-6"/>
                <w:sz w:val="10"/>
              </w:rPr>
              <w:t xml:space="preserve"> </w:t>
            </w:r>
            <w:r>
              <w:rPr>
                <w:rFonts w:ascii="Arial"/>
                <w:spacing w:val="-3"/>
                <w:position w:val="-6"/>
                <w:sz w:val="10"/>
              </w:rPr>
              <w:t>rod.</w:t>
            </w:r>
            <w:r>
              <w:rPr>
                <w:rFonts w:ascii="Arial"/>
                <w:spacing w:val="-3"/>
                <w:position w:val="-6"/>
                <w:sz w:val="10"/>
              </w:rPr>
              <w:tab/>
            </w:r>
            <w:r>
              <w:rPr>
                <w:rFonts w:ascii="Arial"/>
                <w:sz w:val="10"/>
              </w:rPr>
              <w:t>tracker,</w:t>
            </w:r>
            <w:r>
              <w:rPr>
                <w:rFonts w:ascii="Arial"/>
                <w:spacing w:val="-9"/>
                <w:sz w:val="10"/>
              </w:rPr>
              <w:t xml:space="preserve"> </w:t>
            </w:r>
            <w:r>
              <w:rPr>
                <w:rFonts w:ascii="Arial"/>
                <w:sz w:val="10"/>
              </w:rPr>
              <w:t>VOB,</w:t>
            </w:r>
          </w:p>
        </w:tc>
        <w:tc>
          <w:tcPr>
            <w:tcW w:w="450" w:type="dxa"/>
            <w:tcBorders>
              <w:top w:val="single" w:sz="4" w:space="0" w:color="D5D5D5"/>
              <w:left w:val="nil"/>
              <w:bottom w:val="single" w:sz="4" w:space="0" w:color="D5D5D5"/>
              <w:right w:val="nil"/>
            </w:tcBorders>
          </w:tcPr>
          <w:p w14:paraId="2D38CEF7" w14:textId="77777777" w:rsidR="007A6917" w:rsidRDefault="007A6917">
            <w:pPr>
              <w:pStyle w:val="TableParagraph"/>
              <w:rPr>
                <w:sz w:val="6"/>
              </w:rPr>
            </w:pPr>
          </w:p>
        </w:tc>
        <w:tc>
          <w:tcPr>
            <w:tcW w:w="765" w:type="dxa"/>
            <w:vMerge w:val="restart"/>
            <w:tcBorders>
              <w:top w:val="nil"/>
              <w:left w:val="nil"/>
              <w:bottom w:val="nil"/>
              <w:right w:val="nil"/>
            </w:tcBorders>
            <w:shd w:val="clear" w:color="auto" w:fill="D0CECE"/>
          </w:tcPr>
          <w:p w14:paraId="776895E5" w14:textId="77777777" w:rsidR="007A6917" w:rsidRDefault="007A6917">
            <w:pPr>
              <w:pStyle w:val="TableParagraph"/>
              <w:rPr>
                <w:rFonts w:ascii="Arial Black"/>
                <w:b/>
                <w:sz w:val="10"/>
              </w:rPr>
            </w:pPr>
          </w:p>
          <w:p w14:paraId="024B6CEE" w14:textId="77777777" w:rsidR="007A6917" w:rsidRDefault="007A6917">
            <w:pPr>
              <w:pStyle w:val="TableParagraph"/>
              <w:spacing w:before="8"/>
              <w:rPr>
                <w:rFonts w:ascii="Arial Black"/>
                <w:b/>
                <w:sz w:val="14"/>
              </w:rPr>
            </w:pPr>
          </w:p>
          <w:p w14:paraId="229E87F5" w14:textId="77777777" w:rsidR="007A6917" w:rsidRDefault="00E328BF">
            <w:pPr>
              <w:pStyle w:val="TableParagraph"/>
              <w:ind w:left="22"/>
              <w:rPr>
                <w:rFonts w:ascii="Arial"/>
                <w:sz w:val="10"/>
              </w:rPr>
            </w:pPr>
            <w:r>
              <w:rPr>
                <w:rFonts w:ascii="Arial"/>
                <w:w w:val="95"/>
                <w:sz w:val="10"/>
              </w:rPr>
              <w:t>SUD</w:t>
            </w:r>
            <w:r>
              <w:rPr>
                <w:rFonts w:ascii="Arial"/>
                <w:spacing w:val="-11"/>
                <w:w w:val="95"/>
                <w:sz w:val="10"/>
              </w:rPr>
              <w:t xml:space="preserve"> </w:t>
            </w:r>
            <w:r>
              <w:rPr>
                <w:rFonts w:ascii="Arial"/>
                <w:w w:val="95"/>
                <w:sz w:val="10"/>
              </w:rPr>
              <w:t>Assessment</w:t>
            </w:r>
          </w:p>
        </w:tc>
        <w:tc>
          <w:tcPr>
            <w:tcW w:w="483" w:type="dxa"/>
            <w:vMerge w:val="restart"/>
            <w:tcBorders>
              <w:top w:val="nil"/>
              <w:left w:val="nil"/>
              <w:bottom w:val="nil"/>
              <w:right w:val="nil"/>
            </w:tcBorders>
            <w:shd w:val="clear" w:color="auto" w:fill="FF0000"/>
          </w:tcPr>
          <w:p w14:paraId="36D27CE7" w14:textId="77777777" w:rsidR="007A6917" w:rsidRDefault="007A6917">
            <w:pPr>
              <w:pStyle w:val="TableParagraph"/>
              <w:rPr>
                <w:rFonts w:ascii="Arial Black"/>
                <w:b/>
                <w:sz w:val="10"/>
              </w:rPr>
            </w:pPr>
          </w:p>
          <w:p w14:paraId="440E6B8E" w14:textId="77777777" w:rsidR="007A6917" w:rsidRDefault="007A6917">
            <w:pPr>
              <w:pStyle w:val="TableParagraph"/>
              <w:spacing w:before="5"/>
              <w:rPr>
                <w:rFonts w:ascii="Arial Black"/>
                <w:b/>
                <w:sz w:val="9"/>
              </w:rPr>
            </w:pPr>
          </w:p>
          <w:p w14:paraId="784104EB" w14:textId="77777777" w:rsidR="007A6917" w:rsidRDefault="00E328BF">
            <w:pPr>
              <w:pStyle w:val="TableParagraph"/>
              <w:ind w:left="150"/>
              <w:rPr>
                <w:rFonts w:ascii="Arial"/>
                <w:sz w:val="10"/>
              </w:rPr>
            </w:pPr>
            <w:r>
              <w:rPr>
                <w:rFonts w:ascii="Arial"/>
                <w:spacing w:val="-3"/>
                <w:sz w:val="10"/>
              </w:rPr>
              <w:t>MAT</w:t>
            </w:r>
          </w:p>
          <w:p w14:paraId="71669F82" w14:textId="77777777" w:rsidR="007A6917" w:rsidRDefault="00E328BF">
            <w:pPr>
              <w:pStyle w:val="TableParagraph"/>
              <w:spacing w:before="26"/>
              <w:ind w:left="109"/>
              <w:rPr>
                <w:rFonts w:ascii="Arial"/>
                <w:sz w:val="10"/>
              </w:rPr>
            </w:pPr>
            <w:r>
              <w:rPr>
                <w:rFonts w:ascii="Arial"/>
                <w:sz w:val="10"/>
              </w:rPr>
              <w:t>Triage</w:t>
            </w:r>
          </w:p>
        </w:tc>
        <w:tc>
          <w:tcPr>
            <w:tcW w:w="738" w:type="dxa"/>
            <w:tcBorders>
              <w:top w:val="single" w:sz="4" w:space="0" w:color="D5D5D5"/>
              <w:left w:val="nil"/>
              <w:bottom w:val="single" w:sz="4" w:space="0" w:color="D5D5D5"/>
              <w:right w:val="nil"/>
            </w:tcBorders>
          </w:tcPr>
          <w:p w14:paraId="09022D0D" w14:textId="77777777" w:rsidR="007A6917" w:rsidRDefault="007A6917">
            <w:pPr>
              <w:pStyle w:val="TableParagraph"/>
              <w:rPr>
                <w:sz w:val="6"/>
              </w:rPr>
            </w:pPr>
          </w:p>
        </w:tc>
        <w:tc>
          <w:tcPr>
            <w:tcW w:w="738" w:type="dxa"/>
            <w:vMerge w:val="restart"/>
            <w:tcBorders>
              <w:top w:val="nil"/>
              <w:left w:val="nil"/>
              <w:bottom w:val="nil"/>
              <w:right w:val="nil"/>
            </w:tcBorders>
            <w:shd w:val="clear" w:color="auto" w:fill="FFFF00"/>
          </w:tcPr>
          <w:p w14:paraId="3386F1B6" w14:textId="77777777" w:rsidR="007A6917" w:rsidRDefault="007A6917">
            <w:pPr>
              <w:pStyle w:val="TableParagraph"/>
              <w:rPr>
                <w:rFonts w:ascii="Arial Black"/>
                <w:b/>
                <w:sz w:val="10"/>
              </w:rPr>
            </w:pPr>
          </w:p>
          <w:p w14:paraId="5AF3B07A" w14:textId="77777777" w:rsidR="007A6917" w:rsidRDefault="007A6917">
            <w:pPr>
              <w:pStyle w:val="TableParagraph"/>
              <w:spacing w:before="8"/>
              <w:rPr>
                <w:rFonts w:ascii="Arial Black"/>
                <w:b/>
                <w:sz w:val="14"/>
              </w:rPr>
            </w:pPr>
          </w:p>
          <w:p w14:paraId="51C61E99" w14:textId="77777777" w:rsidR="007A6917" w:rsidRDefault="00E328BF">
            <w:pPr>
              <w:pStyle w:val="TableParagraph"/>
              <w:ind w:left="190"/>
              <w:rPr>
                <w:rFonts w:ascii="Arial"/>
                <w:sz w:val="10"/>
              </w:rPr>
            </w:pPr>
            <w:r>
              <w:rPr>
                <w:rFonts w:ascii="Arial"/>
                <w:sz w:val="10"/>
              </w:rPr>
              <w:t>Check in</w:t>
            </w:r>
          </w:p>
        </w:tc>
        <w:tc>
          <w:tcPr>
            <w:tcW w:w="671" w:type="dxa"/>
            <w:vMerge w:val="restart"/>
            <w:tcBorders>
              <w:top w:val="nil"/>
              <w:left w:val="nil"/>
              <w:bottom w:val="nil"/>
              <w:right w:val="nil"/>
            </w:tcBorders>
            <w:shd w:val="clear" w:color="auto" w:fill="4472C4"/>
          </w:tcPr>
          <w:p w14:paraId="3890AB19" w14:textId="77777777" w:rsidR="007A6917" w:rsidRDefault="007A6917">
            <w:pPr>
              <w:pStyle w:val="TableParagraph"/>
              <w:rPr>
                <w:rFonts w:ascii="Arial Black"/>
                <w:b/>
                <w:sz w:val="10"/>
              </w:rPr>
            </w:pPr>
          </w:p>
          <w:p w14:paraId="2100BDEB" w14:textId="77777777" w:rsidR="007A6917" w:rsidRDefault="007A6917">
            <w:pPr>
              <w:pStyle w:val="TableParagraph"/>
              <w:spacing w:before="5"/>
              <w:rPr>
                <w:rFonts w:ascii="Arial Black"/>
                <w:b/>
                <w:sz w:val="9"/>
              </w:rPr>
            </w:pPr>
          </w:p>
          <w:p w14:paraId="3482A010" w14:textId="77777777" w:rsidR="007A6917" w:rsidRDefault="00E328BF">
            <w:pPr>
              <w:pStyle w:val="TableParagraph"/>
              <w:spacing w:line="292" w:lineRule="auto"/>
              <w:ind w:left="210" w:hanging="47"/>
              <w:rPr>
                <w:rFonts w:ascii="Arial"/>
                <w:sz w:val="10"/>
              </w:rPr>
            </w:pPr>
            <w:r>
              <w:rPr>
                <w:rFonts w:ascii="Arial"/>
                <w:sz w:val="10"/>
              </w:rPr>
              <w:t>Provider Intake</w:t>
            </w:r>
          </w:p>
        </w:tc>
        <w:tc>
          <w:tcPr>
            <w:tcW w:w="557" w:type="dxa"/>
            <w:vMerge w:val="restart"/>
            <w:tcBorders>
              <w:top w:val="single" w:sz="4" w:space="0" w:color="D5D5D5"/>
              <w:left w:val="nil"/>
              <w:bottom w:val="single" w:sz="4" w:space="0" w:color="D5D5D5"/>
              <w:right w:val="nil"/>
            </w:tcBorders>
          </w:tcPr>
          <w:p w14:paraId="1243486D" w14:textId="77777777" w:rsidR="007A6917" w:rsidRDefault="007A6917">
            <w:pPr>
              <w:pStyle w:val="TableParagraph"/>
              <w:spacing w:before="4"/>
              <w:rPr>
                <w:rFonts w:ascii="Arial Black"/>
                <w:b/>
                <w:sz w:val="19"/>
              </w:rPr>
            </w:pPr>
          </w:p>
          <w:p w14:paraId="3A3E436E" w14:textId="77777777" w:rsidR="007A6917" w:rsidRDefault="00F17546">
            <w:pPr>
              <w:pStyle w:val="TableParagraph"/>
              <w:spacing w:line="229" w:lineRule="exact"/>
              <w:ind w:left="62" w:right="-44"/>
              <w:rPr>
                <w:rFonts w:ascii="Arial Black"/>
                <w:sz w:val="20"/>
              </w:rPr>
            </w:pPr>
            <w:r>
              <w:rPr>
                <w:rFonts w:ascii="Arial Black"/>
                <w:noProof/>
                <w:position w:val="-4"/>
                <w:sz w:val="20"/>
                <w:lang w:bidi="ar-SA"/>
              </w:rPr>
              <mc:AlternateContent>
                <mc:Choice Requires="wpg">
                  <w:drawing>
                    <wp:inline distT="0" distB="0" distL="0" distR="0" wp14:anchorId="1B35FB6F" wp14:editId="673EB35E">
                      <wp:extent cx="302895" cy="145415"/>
                      <wp:effectExtent l="0" t="0" r="1905" b="0"/>
                      <wp:docPr id="420"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 cy="145415"/>
                                <a:chOff x="0" y="0"/>
                                <a:chExt cx="477" cy="229"/>
                              </a:xfrm>
                            </wpg:grpSpPr>
                            <wps:wsp>
                              <wps:cNvPr id="421" name="Freeform 372"/>
                              <wps:cNvSpPr>
                                <a:spLocks/>
                              </wps:cNvSpPr>
                              <wps:spPr bwMode="auto">
                                <a:xfrm>
                                  <a:off x="3" y="3"/>
                                  <a:ext cx="470" cy="222"/>
                                </a:xfrm>
                                <a:custGeom>
                                  <a:avLst/>
                                  <a:gdLst>
                                    <a:gd name="T0" fmla="+- 0 3 3"/>
                                    <a:gd name="T1" fmla="*/ T0 w 470"/>
                                    <a:gd name="T2" fmla="+- 0 59 3"/>
                                    <a:gd name="T3" fmla="*/ 59 h 222"/>
                                    <a:gd name="T4" fmla="+- 0 362 3"/>
                                    <a:gd name="T5" fmla="*/ T4 w 470"/>
                                    <a:gd name="T6" fmla="+- 0 59 3"/>
                                    <a:gd name="T7" fmla="*/ 59 h 222"/>
                                    <a:gd name="T8" fmla="+- 0 362 3"/>
                                    <a:gd name="T9" fmla="*/ T8 w 470"/>
                                    <a:gd name="T10" fmla="+- 0 3 3"/>
                                    <a:gd name="T11" fmla="*/ 3 h 222"/>
                                    <a:gd name="T12" fmla="+- 0 473 3"/>
                                    <a:gd name="T13" fmla="*/ T12 w 470"/>
                                    <a:gd name="T14" fmla="+- 0 114 3"/>
                                    <a:gd name="T15" fmla="*/ 114 h 222"/>
                                    <a:gd name="T16" fmla="+- 0 362 3"/>
                                    <a:gd name="T17" fmla="*/ T16 w 470"/>
                                    <a:gd name="T18" fmla="+- 0 225 3"/>
                                    <a:gd name="T19" fmla="*/ 225 h 222"/>
                                    <a:gd name="T20" fmla="+- 0 362 3"/>
                                    <a:gd name="T21" fmla="*/ T20 w 470"/>
                                    <a:gd name="T22" fmla="+- 0 169 3"/>
                                    <a:gd name="T23" fmla="*/ 169 h 222"/>
                                    <a:gd name="T24" fmla="+- 0 3 3"/>
                                    <a:gd name="T25" fmla="*/ T24 w 470"/>
                                    <a:gd name="T26" fmla="+- 0 169 3"/>
                                    <a:gd name="T27" fmla="*/ 169 h 222"/>
                                    <a:gd name="T28" fmla="+- 0 3 3"/>
                                    <a:gd name="T29" fmla="*/ T28 w 470"/>
                                    <a:gd name="T30" fmla="+- 0 59 3"/>
                                    <a:gd name="T31" fmla="*/ 59 h 2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0" h="222">
                                      <a:moveTo>
                                        <a:pt x="0" y="56"/>
                                      </a:moveTo>
                                      <a:lnTo>
                                        <a:pt x="359" y="56"/>
                                      </a:lnTo>
                                      <a:lnTo>
                                        <a:pt x="359" y="0"/>
                                      </a:lnTo>
                                      <a:lnTo>
                                        <a:pt x="470" y="111"/>
                                      </a:lnTo>
                                      <a:lnTo>
                                        <a:pt x="359" y="222"/>
                                      </a:lnTo>
                                      <a:lnTo>
                                        <a:pt x="359" y="166"/>
                                      </a:lnTo>
                                      <a:lnTo>
                                        <a:pt x="0" y="166"/>
                                      </a:lnTo>
                                      <a:lnTo>
                                        <a:pt x="0" y="56"/>
                                      </a:lnTo>
                                      <a:close/>
                                    </a:path>
                                  </a:pathLst>
                                </a:custGeom>
                                <a:noFill/>
                                <a:ln w="42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ED85633" id="Group 371" o:spid="_x0000_s1026" style="width:23.85pt;height:11.45pt;mso-position-horizontal-relative:char;mso-position-vertical-relative:line" coordsize="477,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">
                      <v:shape id="Freeform 372" o:spid="_x0000_s1027" style="position:absolute;left:3;top:3;width:470;height:222;visibility:visible;mso-wrap-style:square;v-text-anchor:top" coordsize="47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" path="m,56r359,l359,,470,111,359,222r,-56l,166,,56xe" filled="f" strokeweight=".1184mm">
                        <v:path arrowok="t" o:connecttype="custom" o:connectlocs="0,59;359,59;359,3;470,114;359,225;359,169;0,169;0,59" o:connectangles="0,0,0,0,0,0,0,0"/>
                      </v:shape>
                      <w10:anchorlock/>
                    </v:group>
                  </w:pict>
                </mc:Fallback>
              </mc:AlternateContent>
            </w:r>
          </w:p>
        </w:tc>
        <w:tc>
          <w:tcPr>
            <w:tcW w:w="564" w:type="dxa"/>
            <w:vMerge w:val="restart"/>
            <w:tcBorders>
              <w:top w:val="nil"/>
              <w:left w:val="nil"/>
              <w:bottom w:val="nil"/>
              <w:right w:val="nil"/>
            </w:tcBorders>
            <w:shd w:val="clear" w:color="auto" w:fill="70AD47"/>
          </w:tcPr>
          <w:p w14:paraId="01ADB7E5" w14:textId="77777777" w:rsidR="007A6917" w:rsidRDefault="007A6917">
            <w:pPr>
              <w:pStyle w:val="TableParagraph"/>
              <w:rPr>
                <w:rFonts w:ascii="Arial Black"/>
                <w:b/>
                <w:sz w:val="10"/>
              </w:rPr>
            </w:pPr>
          </w:p>
          <w:p w14:paraId="00747302" w14:textId="77777777" w:rsidR="007A6917" w:rsidRDefault="007A6917">
            <w:pPr>
              <w:pStyle w:val="TableParagraph"/>
              <w:spacing w:before="5"/>
              <w:rPr>
                <w:rFonts w:ascii="Arial Black"/>
                <w:b/>
                <w:sz w:val="9"/>
              </w:rPr>
            </w:pPr>
          </w:p>
          <w:p w14:paraId="0E6CCAA8" w14:textId="77777777" w:rsidR="007A6917" w:rsidRDefault="00E328BF">
            <w:pPr>
              <w:pStyle w:val="TableParagraph"/>
              <w:spacing w:line="292" w:lineRule="auto"/>
              <w:ind w:left="183" w:right="84" w:hanging="88"/>
              <w:rPr>
                <w:rFonts w:ascii="Arial"/>
                <w:sz w:val="10"/>
              </w:rPr>
            </w:pPr>
            <w:r>
              <w:rPr>
                <w:rFonts w:ascii="Arial"/>
                <w:w w:val="95"/>
                <w:sz w:val="10"/>
              </w:rPr>
              <w:t xml:space="preserve">Baseline </w:t>
            </w:r>
            <w:r>
              <w:rPr>
                <w:rFonts w:ascii="Arial"/>
                <w:sz w:val="10"/>
              </w:rPr>
              <w:t>Labs</w:t>
            </w:r>
          </w:p>
        </w:tc>
        <w:tc>
          <w:tcPr>
            <w:tcW w:w="517" w:type="dxa"/>
            <w:vMerge w:val="restart"/>
            <w:tcBorders>
              <w:top w:val="single" w:sz="4" w:space="0" w:color="D5D5D5"/>
              <w:left w:val="nil"/>
              <w:bottom w:val="single" w:sz="4" w:space="0" w:color="D5D5D5"/>
              <w:right w:val="nil"/>
            </w:tcBorders>
          </w:tcPr>
          <w:p w14:paraId="7EA7389B" w14:textId="77777777" w:rsidR="007A6917" w:rsidRDefault="007A6917">
            <w:pPr>
              <w:pStyle w:val="TableParagraph"/>
              <w:spacing w:before="4"/>
              <w:rPr>
                <w:rFonts w:ascii="Arial Black"/>
                <w:b/>
                <w:sz w:val="19"/>
              </w:rPr>
            </w:pPr>
          </w:p>
          <w:p w14:paraId="70339E7A" w14:textId="77777777" w:rsidR="007A6917" w:rsidRDefault="00F17546">
            <w:pPr>
              <w:pStyle w:val="TableParagraph"/>
              <w:spacing w:line="229" w:lineRule="exact"/>
              <w:ind w:left="28" w:right="-58"/>
              <w:rPr>
                <w:rFonts w:ascii="Arial Black"/>
                <w:sz w:val="20"/>
              </w:rPr>
            </w:pPr>
            <w:r>
              <w:rPr>
                <w:rFonts w:ascii="Arial Black"/>
                <w:noProof/>
                <w:position w:val="-4"/>
                <w:sz w:val="20"/>
                <w:lang w:bidi="ar-SA"/>
              </w:rPr>
              <mc:AlternateContent>
                <mc:Choice Requires="wpg">
                  <w:drawing>
                    <wp:inline distT="0" distB="0" distL="0" distR="0" wp14:anchorId="5B19B3CA" wp14:editId="2A945453">
                      <wp:extent cx="302895" cy="145415"/>
                      <wp:effectExtent l="0" t="0" r="1905" b="0"/>
                      <wp:docPr id="418"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 cy="145415"/>
                                <a:chOff x="0" y="0"/>
                                <a:chExt cx="477" cy="229"/>
                              </a:xfrm>
                            </wpg:grpSpPr>
                            <wps:wsp>
                              <wps:cNvPr id="419" name="Freeform 370"/>
                              <wps:cNvSpPr>
                                <a:spLocks/>
                              </wps:cNvSpPr>
                              <wps:spPr bwMode="auto">
                                <a:xfrm>
                                  <a:off x="3" y="3"/>
                                  <a:ext cx="470" cy="222"/>
                                </a:xfrm>
                                <a:custGeom>
                                  <a:avLst/>
                                  <a:gdLst>
                                    <a:gd name="T0" fmla="+- 0 3 3"/>
                                    <a:gd name="T1" fmla="*/ T0 w 470"/>
                                    <a:gd name="T2" fmla="+- 0 59 3"/>
                                    <a:gd name="T3" fmla="*/ 59 h 222"/>
                                    <a:gd name="T4" fmla="+- 0 362 3"/>
                                    <a:gd name="T5" fmla="*/ T4 w 470"/>
                                    <a:gd name="T6" fmla="+- 0 59 3"/>
                                    <a:gd name="T7" fmla="*/ 59 h 222"/>
                                    <a:gd name="T8" fmla="+- 0 362 3"/>
                                    <a:gd name="T9" fmla="*/ T8 w 470"/>
                                    <a:gd name="T10" fmla="+- 0 3 3"/>
                                    <a:gd name="T11" fmla="*/ 3 h 222"/>
                                    <a:gd name="T12" fmla="+- 0 473 3"/>
                                    <a:gd name="T13" fmla="*/ T12 w 470"/>
                                    <a:gd name="T14" fmla="+- 0 114 3"/>
                                    <a:gd name="T15" fmla="*/ 114 h 222"/>
                                    <a:gd name="T16" fmla="+- 0 362 3"/>
                                    <a:gd name="T17" fmla="*/ T16 w 470"/>
                                    <a:gd name="T18" fmla="+- 0 225 3"/>
                                    <a:gd name="T19" fmla="*/ 225 h 222"/>
                                    <a:gd name="T20" fmla="+- 0 362 3"/>
                                    <a:gd name="T21" fmla="*/ T20 w 470"/>
                                    <a:gd name="T22" fmla="+- 0 169 3"/>
                                    <a:gd name="T23" fmla="*/ 169 h 222"/>
                                    <a:gd name="T24" fmla="+- 0 3 3"/>
                                    <a:gd name="T25" fmla="*/ T24 w 470"/>
                                    <a:gd name="T26" fmla="+- 0 169 3"/>
                                    <a:gd name="T27" fmla="*/ 169 h 222"/>
                                    <a:gd name="T28" fmla="+- 0 3 3"/>
                                    <a:gd name="T29" fmla="*/ T28 w 470"/>
                                    <a:gd name="T30" fmla="+- 0 59 3"/>
                                    <a:gd name="T31" fmla="*/ 59 h 2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0" h="222">
                                      <a:moveTo>
                                        <a:pt x="0" y="56"/>
                                      </a:moveTo>
                                      <a:lnTo>
                                        <a:pt x="359" y="56"/>
                                      </a:lnTo>
                                      <a:lnTo>
                                        <a:pt x="359" y="0"/>
                                      </a:lnTo>
                                      <a:lnTo>
                                        <a:pt x="470" y="111"/>
                                      </a:lnTo>
                                      <a:lnTo>
                                        <a:pt x="359" y="222"/>
                                      </a:lnTo>
                                      <a:lnTo>
                                        <a:pt x="359" y="166"/>
                                      </a:lnTo>
                                      <a:lnTo>
                                        <a:pt x="0" y="166"/>
                                      </a:lnTo>
                                      <a:lnTo>
                                        <a:pt x="0" y="56"/>
                                      </a:lnTo>
                                      <a:close/>
                                    </a:path>
                                  </a:pathLst>
                                </a:custGeom>
                                <a:noFill/>
                                <a:ln w="42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B895331" id="Group 369" o:spid="_x0000_s1026" style="width:23.85pt;height:11.45pt;mso-position-horizontal-relative:char;mso-position-vertical-relative:line" coordsize="477,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">
                      <v:shape id="Freeform 370" o:spid="_x0000_s1027" style="position:absolute;left:3;top:3;width:470;height:222;visibility:visible;mso-wrap-style:square;v-text-anchor:top" coordsize="47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" path="m,56r359,l359,,470,111,359,222r,-56l,166,,56xe" filled="f" strokeweight=".1184mm">
                        <v:path arrowok="t" o:connecttype="custom" o:connectlocs="0,59;359,59;359,3;470,114;359,225;359,169;0,169;0,59" o:connectangles="0,0,0,0,0,0,0,0"/>
                      </v:shape>
                      <w10:anchorlock/>
                    </v:group>
                  </w:pict>
                </mc:Fallback>
              </mc:AlternateContent>
            </w:r>
          </w:p>
        </w:tc>
        <w:tc>
          <w:tcPr>
            <w:tcW w:w="510" w:type="dxa"/>
            <w:vMerge w:val="restart"/>
            <w:tcBorders>
              <w:top w:val="nil"/>
              <w:left w:val="nil"/>
              <w:bottom w:val="nil"/>
              <w:right w:val="nil"/>
            </w:tcBorders>
            <w:shd w:val="clear" w:color="auto" w:fill="FFFF00"/>
          </w:tcPr>
          <w:p w14:paraId="0753B0A0" w14:textId="77777777" w:rsidR="007A6917" w:rsidRDefault="007A6917">
            <w:pPr>
              <w:pStyle w:val="TableParagraph"/>
              <w:spacing w:before="8"/>
              <w:rPr>
                <w:rFonts w:ascii="Arial Black"/>
                <w:b/>
                <w:sz w:val="14"/>
              </w:rPr>
            </w:pPr>
          </w:p>
          <w:p w14:paraId="30AB98CE" w14:textId="77777777" w:rsidR="007A6917" w:rsidRDefault="00E328BF">
            <w:pPr>
              <w:pStyle w:val="TableParagraph"/>
              <w:spacing w:before="1" w:line="292" w:lineRule="auto"/>
              <w:ind w:left="21" w:right="21" w:hanging="1"/>
              <w:jc w:val="center"/>
              <w:rPr>
                <w:rFonts w:ascii="Arial"/>
                <w:sz w:val="10"/>
              </w:rPr>
            </w:pPr>
            <w:r>
              <w:rPr>
                <w:rFonts w:ascii="Arial"/>
                <w:spacing w:val="-2"/>
                <w:w w:val="95"/>
                <w:sz w:val="10"/>
              </w:rPr>
              <w:t xml:space="preserve">Scheduling </w:t>
            </w:r>
            <w:r>
              <w:rPr>
                <w:rFonts w:ascii="Arial"/>
                <w:w w:val="95"/>
                <w:sz w:val="10"/>
              </w:rPr>
              <w:t xml:space="preserve">and Check </w:t>
            </w:r>
            <w:r>
              <w:rPr>
                <w:rFonts w:ascii="Arial"/>
                <w:sz w:val="10"/>
              </w:rPr>
              <w:t>Out</w:t>
            </w:r>
          </w:p>
        </w:tc>
        <w:tc>
          <w:tcPr>
            <w:tcW w:w="758" w:type="dxa"/>
            <w:tcBorders>
              <w:top w:val="single" w:sz="4" w:space="0" w:color="D5D5D5"/>
              <w:left w:val="nil"/>
              <w:bottom w:val="single" w:sz="4" w:space="0" w:color="D5D5D5"/>
              <w:right w:val="nil"/>
            </w:tcBorders>
          </w:tcPr>
          <w:p w14:paraId="4211F6E5" w14:textId="77777777" w:rsidR="007A6917" w:rsidRDefault="007A6917">
            <w:pPr>
              <w:pStyle w:val="TableParagraph"/>
              <w:rPr>
                <w:sz w:val="6"/>
              </w:rPr>
            </w:pPr>
          </w:p>
        </w:tc>
        <w:tc>
          <w:tcPr>
            <w:tcW w:w="429" w:type="dxa"/>
            <w:vMerge w:val="restart"/>
            <w:tcBorders>
              <w:top w:val="nil"/>
              <w:left w:val="nil"/>
              <w:bottom w:val="nil"/>
              <w:right w:val="nil"/>
            </w:tcBorders>
            <w:shd w:val="clear" w:color="auto" w:fill="FFFF00"/>
          </w:tcPr>
          <w:p w14:paraId="463983C9" w14:textId="77777777" w:rsidR="007A6917" w:rsidRDefault="007A6917">
            <w:pPr>
              <w:pStyle w:val="TableParagraph"/>
              <w:rPr>
                <w:rFonts w:ascii="Arial Black"/>
                <w:b/>
                <w:sz w:val="10"/>
              </w:rPr>
            </w:pPr>
          </w:p>
          <w:p w14:paraId="278192A2" w14:textId="77777777" w:rsidR="007A6917" w:rsidRDefault="007A6917">
            <w:pPr>
              <w:pStyle w:val="TableParagraph"/>
              <w:spacing w:before="8"/>
              <w:rPr>
                <w:rFonts w:ascii="Arial Black"/>
                <w:b/>
                <w:sz w:val="14"/>
              </w:rPr>
            </w:pPr>
          </w:p>
          <w:p w14:paraId="30E317CF" w14:textId="77777777" w:rsidR="007A6917" w:rsidRDefault="00E328BF">
            <w:pPr>
              <w:pStyle w:val="TableParagraph"/>
              <w:ind w:left="34"/>
              <w:rPr>
                <w:rFonts w:ascii="Arial"/>
                <w:sz w:val="10"/>
              </w:rPr>
            </w:pPr>
            <w:r>
              <w:rPr>
                <w:rFonts w:ascii="Arial"/>
                <w:sz w:val="10"/>
              </w:rPr>
              <w:t>Check In</w:t>
            </w:r>
          </w:p>
        </w:tc>
        <w:tc>
          <w:tcPr>
            <w:tcW w:w="402" w:type="dxa"/>
            <w:tcBorders>
              <w:top w:val="single" w:sz="4" w:space="0" w:color="D5D5D5"/>
              <w:left w:val="nil"/>
              <w:bottom w:val="single" w:sz="4" w:space="0" w:color="D5D5D5"/>
              <w:right w:val="nil"/>
            </w:tcBorders>
          </w:tcPr>
          <w:p w14:paraId="13153A91" w14:textId="77777777" w:rsidR="007A6917" w:rsidRDefault="007A6917">
            <w:pPr>
              <w:pStyle w:val="TableParagraph"/>
              <w:rPr>
                <w:sz w:val="6"/>
              </w:rPr>
            </w:pPr>
          </w:p>
        </w:tc>
        <w:tc>
          <w:tcPr>
            <w:tcW w:w="489" w:type="dxa"/>
            <w:vMerge w:val="restart"/>
            <w:tcBorders>
              <w:top w:val="nil"/>
              <w:left w:val="nil"/>
              <w:bottom w:val="nil"/>
              <w:right w:val="nil"/>
            </w:tcBorders>
            <w:shd w:val="clear" w:color="auto" w:fill="70AD47"/>
          </w:tcPr>
          <w:p w14:paraId="30748267" w14:textId="77777777" w:rsidR="007A6917" w:rsidRDefault="007A6917">
            <w:pPr>
              <w:pStyle w:val="TableParagraph"/>
              <w:spacing w:before="8"/>
              <w:rPr>
                <w:rFonts w:ascii="Arial Black"/>
                <w:b/>
                <w:sz w:val="14"/>
              </w:rPr>
            </w:pPr>
          </w:p>
          <w:p w14:paraId="00BB65F7" w14:textId="77777777" w:rsidR="007A6917" w:rsidRDefault="00E328BF">
            <w:pPr>
              <w:pStyle w:val="TableParagraph"/>
              <w:spacing w:before="1" w:line="292" w:lineRule="auto"/>
              <w:ind w:left="102" w:right="92" w:hanging="7"/>
              <w:jc w:val="center"/>
              <w:rPr>
                <w:rFonts w:ascii="Arial"/>
                <w:sz w:val="10"/>
              </w:rPr>
            </w:pPr>
            <w:r>
              <w:rPr>
                <w:rFonts w:ascii="Arial"/>
                <w:sz w:val="10"/>
              </w:rPr>
              <w:t xml:space="preserve">Drug </w:t>
            </w:r>
            <w:r>
              <w:rPr>
                <w:rFonts w:ascii="Arial"/>
                <w:spacing w:val="-2"/>
                <w:w w:val="95"/>
                <w:sz w:val="10"/>
              </w:rPr>
              <w:t xml:space="preserve">Screen </w:t>
            </w:r>
            <w:r>
              <w:rPr>
                <w:rFonts w:ascii="Arial"/>
                <w:sz w:val="10"/>
              </w:rPr>
              <w:t>(UA)</w:t>
            </w:r>
          </w:p>
        </w:tc>
        <w:tc>
          <w:tcPr>
            <w:tcW w:w="395" w:type="dxa"/>
            <w:tcBorders>
              <w:top w:val="single" w:sz="4" w:space="0" w:color="D5D5D5"/>
              <w:left w:val="nil"/>
              <w:bottom w:val="single" w:sz="4" w:space="0" w:color="D5D5D5"/>
              <w:right w:val="nil"/>
            </w:tcBorders>
          </w:tcPr>
          <w:p w14:paraId="30435F37" w14:textId="77777777" w:rsidR="007A6917" w:rsidRDefault="007A6917">
            <w:pPr>
              <w:pStyle w:val="TableParagraph"/>
              <w:rPr>
                <w:sz w:val="6"/>
              </w:rPr>
            </w:pPr>
          </w:p>
        </w:tc>
        <w:tc>
          <w:tcPr>
            <w:tcW w:w="455" w:type="dxa"/>
            <w:vMerge w:val="restart"/>
            <w:tcBorders>
              <w:top w:val="nil"/>
              <w:left w:val="nil"/>
              <w:bottom w:val="nil"/>
              <w:right w:val="nil"/>
            </w:tcBorders>
            <w:shd w:val="clear" w:color="auto" w:fill="70AD47"/>
          </w:tcPr>
          <w:p w14:paraId="23A89A73" w14:textId="77777777" w:rsidR="007A6917" w:rsidRDefault="007A6917">
            <w:pPr>
              <w:pStyle w:val="TableParagraph"/>
              <w:rPr>
                <w:rFonts w:ascii="Arial Black"/>
                <w:b/>
                <w:sz w:val="10"/>
              </w:rPr>
            </w:pPr>
          </w:p>
          <w:p w14:paraId="1639E81D" w14:textId="77777777" w:rsidR="007A6917" w:rsidRDefault="007A6917">
            <w:pPr>
              <w:pStyle w:val="TableParagraph"/>
              <w:spacing w:before="5"/>
              <w:rPr>
                <w:rFonts w:ascii="Arial Black"/>
                <w:b/>
                <w:sz w:val="9"/>
              </w:rPr>
            </w:pPr>
          </w:p>
          <w:p w14:paraId="468A5074" w14:textId="77777777" w:rsidR="007A6917" w:rsidRDefault="00E328BF">
            <w:pPr>
              <w:pStyle w:val="TableParagraph"/>
              <w:spacing w:line="292" w:lineRule="auto"/>
              <w:ind w:left="117" w:firstLine="13"/>
              <w:rPr>
                <w:rFonts w:ascii="Arial"/>
                <w:sz w:val="10"/>
              </w:rPr>
            </w:pPr>
            <w:r>
              <w:rPr>
                <w:rFonts w:ascii="Arial"/>
                <w:sz w:val="10"/>
              </w:rPr>
              <w:t xml:space="preserve">Vital </w:t>
            </w:r>
            <w:r>
              <w:rPr>
                <w:rFonts w:ascii="Arial"/>
                <w:w w:val="90"/>
                <w:sz w:val="10"/>
              </w:rPr>
              <w:t>Signs</w:t>
            </w:r>
          </w:p>
        </w:tc>
        <w:tc>
          <w:tcPr>
            <w:tcW w:w="542" w:type="dxa"/>
            <w:tcBorders>
              <w:top w:val="single" w:sz="4" w:space="0" w:color="D5D5D5"/>
              <w:left w:val="nil"/>
              <w:bottom w:val="single" w:sz="4" w:space="0" w:color="D5D5D5"/>
              <w:right w:val="nil"/>
            </w:tcBorders>
          </w:tcPr>
          <w:p w14:paraId="433D3EE8" w14:textId="77777777" w:rsidR="007A6917" w:rsidRDefault="007A6917">
            <w:pPr>
              <w:pStyle w:val="TableParagraph"/>
              <w:rPr>
                <w:sz w:val="6"/>
              </w:rPr>
            </w:pPr>
          </w:p>
        </w:tc>
        <w:tc>
          <w:tcPr>
            <w:tcW w:w="508" w:type="dxa"/>
            <w:vMerge w:val="restart"/>
            <w:tcBorders>
              <w:top w:val="nil"/>
              <w:left w:val="nil"/>
              <w:bottom w:val="nil"/>
              <w:right w:val="nil"/>
            </w:tcBorders>
            <w:shd w:val="clear" w:color="auto" w:fill="4472C4"/>
          </w:tcPr>
          <w:p w14:paraId="1FA31476" w14:textId="77777777" w:rsidR="007A6917" w:rsidRDefault="007A6917">
            <w:pPr>
              <w:pStyle w:val="TableParagraph"/>
              <w:rPr>
                <w:rFonts w:ascii="Arial Black"/>
                <w:b/>
                <w:sz w:val="10"/>
              </w:rPr>
            </w:pPr>
          </w:p>
          <w:p w14:paraId="4E54C5F6" w14:textId="77777777" w:rsidR="007A6917" w:rsidRDefault="007A6917">
            <w:pPr>
              <w:pStyle w:val="TableParagraph"/>
              <w:spacing w:before="5"/>
              <w:rPr>
                <w:rFonts w:ascii="Arial Black"/>
                <w:b/>
                <w:sz w:val="9"/>
              </w:rPr>
            </w:pPr>
          </w:p>
          <w:p w14:paraId="253B5911" w14:textId="77777777" w:rsidR="007A6917" w:rsidRDefault="00E328BF">
            <w:pPr>
              <w:pStyle w:val="TableParagraph"/>
              <w:spacing w:line="292" w:lineRule="auto"/>
              <w:ind w:left="100" w:hanging="14"/>
              <w:rPr>
                <w:rFonts w:ascii="Arial"/>
                <w:sz w:val="10"/>
              </w:rPr>
            </w:pPr>
            <w:r>
              <w:rPr>
                <w:rFonts w:ascii="Arial"/>
                <w:sz w:val="10"/>
              </w:rPr>
              <w:t>Provider Consult</w:t>
            </w:r>
          </w:p>
        </w:tc>
        <w:tc>
          <w:tcPr>
            <w:tcW w:w="562" w:type="dxa"/>
            <w:vMerge w:val="restart"/>
            <w:tcBorders>
              <w:top w:val="nil"/>
              <w:left w:val="nil"/>
              <w:bottom w:val="nil"/>
              <w:right w:val="nil"/>
            </w:tcBorders>
            <w:shd w:val="clear" w:color="auto" w:fill="00B050"/>
          </w:tcPr>
          <w:p w14:paraId="70D4ADD3" w14:textId="77777777" w:rsidR="007A6917" w:rsidRDefault="00E328BF">
            <w:pPr>
              <w:pStyle w:val="TableParagraph"/>
              <w:spacing w:before="65" w:line="292" w:lineRule="auto"/>
              <w:ind w:left="28" w:right="-15" w:firstLine="2"/>
              <w:jc w:val="center"/>
              <w:rPr>
                <w:rFonts w:ascii="Arial"/>
                <w:sz w:val="10"/>
              </w:rPr>
            </w:pPr>
            <w:r>
              <w:rPr>
                <w:rFonts w:ascii="Arial"/>
                <w:w w:val="105"/>
                <w:sz w:val="10"/>
              </w:rPr>
              <w:t xml:space="preserve">Self Administer </w:t>
            </w:r>
            <w:r>
              <w:rPr>
                <w:rFonts w:ascii="Arial"/>
                <w:spacing w:val="-3"/>
                <w:w w:val="105"/>
                <w:sz w:val="10"/>
              </w:rPr>
              <w:t xml:space="preserve">of      </w:t>
            </w:r>
            <w:r>
              <w:rPr>
                <w:rFonts w:ascii="Arial"/>
                <w:w w:val="105"/>
                <w:sz w:val="10"/>
              </w:rPr>
              <w:t>Medication and</w:t>
            </w:r>
            <w:r>
              <w:rPr>
                <w:rFonts w:ascii="Arial"/>
                <w:spacing w:val="-3"/>
                <w:w w:val="105"/>
                <w:sz w:val="10"/>
              </w:rPr>
              <w:t xml:space="preserve"> Monitor</w:t>
            </w:r>
          </w:p>
        </w:tc>
        <w:tc>
          <w:tcPr>
            <w:tcW w:w="562" w:type="dxa"/>
            <w:vMerge w:val="restart"/>
            <w:tcBorders>
              <w:top w:val="nil"/>
              <w:left w:val="nil"/>
              <w:bottom w:val="nil"/>
              <w:right w:val="nil"/>
            </w:tcBorders>
            <w:shd w:val="clear" w:color="auto" w:fill="FFFF00"/>
          </w:tcPr>
          <w:p w14:paraId="2A1D70E3" w14:textId="77777777" w:rsidR="007A6917" w:rsidRDefault="007A6917">
            <w:pPr>
              <w:pStyle w:val="TableParagraph"/>
              <w:rPr>
                <w:rFonts w:ascii="Arial Black"/>
                <w:b/>
                <w:sz w:val="10"/>
              </w:rPr>
            </w:pPr>
          </w:p>
          <w:p w14:paraId="46808A68" w14:textId="77777777" w:rsidR="007A6917" w:rsidRDefault="007A6917">
            <w:pPr>
              <w:pStyle w:val="TableParagraph"/>
              <w:spacing w:before="5"/>
              <w:rPr>
                <w:rFonts w:ascii="Arial Black"/>
                <w:b/>
                <w:sz w:val="9"/>
              </w:rPr>
            </w:pPr>
          </w:p>
          <w:p w14:paraId="4C4A9EBB" w14:textId="77777777" w:rsidR="007A6917" w:rsidRDefault="00E328BF">
            <w:pPr>
              <w:pStyle w:val="TableParagraph"/>
              <w:spacing w:line="292" w:lineRule="auto"/>
              <w:ind w:left="90" w:right="57" w:firstLine="13"/>
              <w:rPr>
                <w:rFonts w:ascii="Arial"/>
                <w:sz w:val="10"/>
              </w:rPr>
            </w:pPr>
            <w:r>
              <w:rPr>
                <w:rFonts w:ascii="Arial"/>
                <w:w w:val="95"/>
                <w:sz w:val="10"/>
              </w:rPr>
              <w:t xml:space="preserve">Schedule </w:t>
            </w:r>
            <w:r>
              <w:rPr>
                <w:rFonts w:ascii="Arial"/>
                <w:sz w:val="10"/>
              </w:rPr>
              <w:t>follow-up</w:t>
            </w:r>
          </w:p>
        </w:tc>
        <w:tc>
          <w:tcPr>
            <w:tcW w:w="562" w:type="dxa"/>
            <w:tcBorders>
              <w:top w:val="single" w:sz="4" w:space="0" w:color="D5D5D5"/>
              <w:left w:val="nil"/>
              <w:bottom w:val="single" w:sz="4" w:space="0" w:color="D5D5D5"/>
              <w:right w:val="single" w:sz="4" w:space="0" w:color="D5D5D5"/>
            </w:tcBorders>
          </w:tcPr>
          <w:p w14:paraId="65B85BCD" w14:textId="77777777" w:rsidR="007A6917" w:rsidRDefault="007A6917">
            <w:pPr>
              <w:pStyle w:val="TableParagraph"/>
              <w:rPr>
                <w:sz w:val="6"/>
              </w:rPr>
            </w:pPr>
          </w:p>
        </w:tc>
        <w:tc>
          <w:tcPr>
            <w:tcW w:w="559" w:type="dxa"/>
            <w:tcBorders>
              <w:top w:val="single" w:sz="4" w:space="0" w:color="D5D5D5"/>
              <w:left w:val="single" w:sz="4" w:space="0" w:color="D5D5D5"/>
              <w:bottom w:val="single" w:sz="4" w:space="0" w:color="D5D5D5"/>
            </w:tcBorders>
          </w:tcPr>
          <w:p w14:paraId="6CA6A894" w14:textId="77777777" w:rsidR="007A6917" w:rsidRDefault="007A6917">
            <w:pPr>
              <w:pStyle w:val="TableParagraph"/>
              <w:rPr>
                <w:sz w:val="6"/>
              </w:rPr>
            </w:pPr>
          </w:p>
        </w:tc>
      </w:tr>
      <w:tr w:rsidR="007A6917" w14:paraId="0603FBDC" w14:textId="77777777">
        <w:trPr>
          <w:trHeight w:val="130"/>
        </w:trPr>
        <w:tc>
          <w:tcPr>
            <w:tcW w:w="600" w:type="dxa"/>
            <w:tcBorders>
              <w:top w:val="single" w:sz="4" w:space="0" w:color="D5D5D5"/>
              <w:bottom w:val="single" w:sz="4" w:space="0" w:color="D5D5D5"/>
              <w:right w:val="nil"/>
            </w:tcBorders>
          </w:tcPr>
          <w:p w14:paraId="5D1F6427" w14:textId="77777777" w:rsidR="007A6917" w:rsidRDefault="007A6917">
            <w:pPr>
              <w:pStyle w:val="TableParagraph"/>
              <w:rPr>
                <w:sz w:val="6"/>
              </w:rPr>
            </w:pPr>
          </w:p>
        </w:tc>
        <w:tc>
          <w:tcPr>
            <w:tcW w:w="1973" w:type="dxa"/>
            <w:gridSpan w:val="3"/>
            <w:vMerge/>
            <w:tcBorders>
              <w:top w:val="nil"/>
              <w:left w:val="nil"/>
              <w:bottom w:val="nil"/>
              <w:right w:val="nil"/>
            </w:tcBorders>
            <w:shd w:val="clear" w:color="auto" w:fill="D0CECE"/>
          </w:tcPr>
          <w:p w14:paraId="185225B4" w14:textId="77777777" w:rsidR="007A6917" w:rsidRDefault="007A6917">
            <w:pPr>
              <w:rPr>
                <w:sz w:val="2"/>
                <w:szCs w:val="2"/>
              </w:rPr>
            </w:pPr>
          </w:p>
        </w:tc>
        <w:tc>
          <w:tcPr>
            <w:tcW w:w="450" w:type="dxa"/>
            <w:tcBorders>
              <w:top w:val="single" w:sz="4" w:space="0" w:color="D5D5D5"/>
              <w:left w:val="nil"/>
              <w:bottom w:val="single" w:sz="4" w:space="0" w:color="D5D5D5"/>
              <w:right w:val="nil"/>
            </w:tcBorders>
          </w:tcPr>
          <w:p w14:paraId="227D35B2" w14:textId="77777777" w:rsidR="007A6917" w:rsidRDefault="007A6917">
            <w:pPr>
              <w:pStyle w:val="TableParagraph"/>
              <w:rPr>
                <w:sz w:val="6"/>
              </w:rPr>
            </w:pPr>
          </w:p>
        </w:tc>
        <w:tc>
          <w:tcPr>
            <w:tcW w:w="765" w:type="dxa"/>
            <w:vMerge/>
            <w:tcBorders>
              <w:top w:val="nil"/>
              <w:left w:val="nil"/>
              <w:bottom w:val="nil"/>
              <w:right w:val="nil"/>
            </w:tcBorders>
            <w:shd w:val="clear" w:color="auto" w:fill="D0CECE"/>
          </w:tcPr>
          <w:p w14:paraId="3881B632" w14:textId="77777777" w:rsidR="007A6917" w:rsidRDefault="007A6917">
            <w:pPr>
              <w:rPr>
                <w:sz w:val="2"/>
                <w:szCs w:val="2"/>
              </w:rPr>
            </w:pPr>
          </w:p>
        </w:tc>
        <w:tc>
          <w:tcPr>
            <w:tcW w:w="483" w:type="dxa"/>
            <w:vMerge/>
            <w:tcBorders>
              <w:top w:val="nil"/>
              <w:left w:val="nil"/>
              <w:bottom w:val="nil"/>
              <w:right w:val="nil"/>
            </w:tcBorders>
            <w:shd w:val="clear" w:color="auto" w:fill="FF0000"/>
          </w:tcPr>
          <w:p w14:paraId="63376F68" w14:textId="77777777" w:rsidR="007A6917" w:rsidRDefault="007A6917">
            <w:pPr>
              <w:rPr>
                <w:sz w:val="2"/>
                <w:szCs w:val="2"/>
              </w:rPr>
            </w:pPr>
          </w:p>
        </w:tc>
        <w:tc>
          <w:tcPr>
            <w:tcW w:w="738" w:type="dxa"/>
            <w:tcBorders>
              <w:top w:val="single" w:sz="4" w:space="0" w:color="D5D5D5"/>
              <w:left w:val="nil"/>
              <w:bottom w:val="single" w:sz="4" w:space="0" w:color="D5D5D5"/>
              <w:right w:val="nil"/>
            </w:tcBorders>
          </w:tcPr>
          <w:p w14:paraId="60B9E16A" w14:textId="77777777" w:rsidR="007A6917" w:rsidRDefault="007A6917">
            <w:pPr>
              <w:pStyle w:val="TableParagraph"/>
              <w:rPr>
                <w:sz w:val="6"/>
              </w:rPr>
            </w:pPr>
          </w:p>
        </w:tc>
        <w:tc>
          <w:tcPr>
            <w:tcW w:w="738" w:type="dxa"/>
            <w:vMerge/>
            <w:tcBorders>
              <w:top w:val="nil"/>
              <w:left w:val="nil"/>
              <w:bottom w:val="nil"/>
              <w:right w:val="nil"/>
            </w:tcBorders>
            <w:shd w:val="clear" w:color="auto" w:fill="FFFF00"/>
          </w:tcPr>
          <w:p w14:paraId="56098A48" w14:textId="77777777" w:rsidR="007A6917" w:rsidRDefault="007A6917">
            <w:pPr>
              <w:rPr>
                <w:sz w:val="2"/>
                <w:szCs w:val="2"/>
              </w:rPr>
            </w:pPr>
          </w:p>
        </w:tc>
        <w:tc>
          <w:tcPr>
            <w:tcW w:w="671" w:type="dxa"/>
            <w:vMerge/>
            <w:tcBorders>
              <w:top w:val="nil"/>
              <w:left w:val="nil"/>
              <w:bottom w:val="nil"/>
              <w:right w:val="nil"/>
            </w:tcBorders>
            <w:shd w:val="clear" w:color="auto" w:fill="4472C4"/>
          </w:tcPr>
          <w:p w14:paraId="470ABFC7" w14:textId="77777777" w:rsidR="007A6917" w:rsidRDefault="007A6917">
            <w:pPr>
              <w:rPr>
                <w:sz w:val="2"/>
                <w:szCs w:val="2"/>
              </w:rPr>
            </w:pPr>
          </w:p>
        </w:tc>
        <w:tc>
          <w:tcPr>
            <w:tcW w:w="557" w:type="dxa"/>
            <w:vMerge/>
            <w:tcBorders>
              <w:top w:val="nil"/>
              <w:left w:val="nil"/>
              <w:bottom w:val="single" w:sz="4" w:space="0" w:color="D5D5D5"/>
              <w:right w:val="nil"/>
            </w:tcBorders>
          </w:tcPr>
          <w:p w14:paraId="026C040C" w14:textId="77777777" w:rsidR="007A6917" w:rsidRDefault="007A6917">
            <w:pPr>
              <w:rPr>
                <w:sz w:val="2"/>
                <w:szCs w:val="2"/>
              </w:rPr>
            </w:pPr>
          </w:p>
        </w:tc>
        <w:tc>
          <w:tcPr>
            <w:tcW w:w="564" w:type="dxa"/>
            <w:vMerge/>
            <w:tcBorders>
              <w:top w:val="nil"/>
              <w:left w:val="nil"/>
              <w:bottom w:val="nil"/>
              <w:right w:val="nil"/>
            </w:tcBorders>
            <w:shd w:val="clear" w:color="auto" w:fill="70AD47"/>
          </w:tcPr>
          <w:p w14:paraId="04E3F02B" w14:textId="77777777" w:rsidR="007A6917" w:rsidRDefault="007A6917">
            <w:pPr>
              <w:rPr>
                <w:sz w:val="2"/>
                <w:szCs w:val="2"/>
              </w:rPr>
            </w:pPr>
          </w:p>
        </w:tc>
        <w:tc>
          <w:tcPr>
            <w:tcW w:w="517" w:type="dxa"/>
            <w:vMerge/>
            <w:tcBorders>
              <w:top w:val="nil"/>
              <w:left w:val="nil"/>
              <w:bottom w:val="single" w:sz="4" w:space="0" w:color="D5D5D5"/>
              <w:right w:val="nil"/>
            </w:tcBorders>
          </w:tcPr>
          <w:p w14:paraId="378150C1" w14:textId="77777777" w:rsidR="007A6917" w:rsidRDefault="007A6917">
            <w:pPr>
              <w:rPr>
                <w:sz w:val="2"/>
                <w:szCs w:val="2"/>
              </w:rPr>
            </w:pPr>
          </w:p>
        </w:tc>
        <w:tc>
          <w:tcPr>
            <w:tcW w:w="510" w:type="dxa"/>
            <w:vMerge/>
            <w:tcBorders>
              <w:top w:val="nil"/>
              <w:left w:val="nil"/>
              <w:bottom w:val="nil"/>
              <w:right w:val="nil"/>
            </w:tcBorders>
            <w:shd w:val="clear" w:color="auto" w:fill="FFFF00"/>
          </w:tcPr>
          <w:p w14:paraId="7703D03F" w14:textId="77777777" w:rsidR="007A6917" w:rsidRDefault="007A6917">
            <w:pPr>
              <w:rPr>
                <w:sz w:val="2"/>
                <w:szCs w:val="2"/>
              </w:rPr>
            </w:pPr>
          </w:p>
        </w:tc>
        <w:tc>
          <w:tcPr>
            <w:tcW w:w="758" w:type="dxa"/>
            <w:tcBorders>
              <w:top w:val="single" w:sz="4" w:space="0" w:color="D5D5D5"/>
              <w:left w:val="nil"/>
              <w:bottom w:val="single" w:sz="4" w:space="0" w:color="D5D5D5"/>
              <w:right w:val="nil"/>
            </w:tcBorders>
          </w:tcPr>
          <w:p w14:paraId="6858F121" w14:textId="77777777" w:rsidR="007A6917" w:rsidRDefault="007A6917">
            <w:pPr>
              <w:pStyle w:val="TableParagraph"/>
              <w:rPr>
                <w:sz w:val="6"/>
              </w:rPr>
            </w:pPr>
          </w:p>
        </w:tc>
        <w:tc>
          <w:tcPr>
            <w:tcW w:w="429" w:type="dxa"/>
            <w:vMerge/>
            <w:tcBorders>
              <w:top w:val="nil"/>
              <w:left w:val="nil"/>
              <w:bottom w:val="nil"/>
              <w:right w:val="nil"/>
            </w:tcBorders>
            <w:shd w:val="clear" w:color="auto" w:fill="FFFF00"/>
          </w:tcPr>
          <w:p w14:paraId="37275CB9" w14:textId="77777777" w:rsidR="007A6917" w:rsidRDefault="007A6917">
            <w:pPr>
              <w:rPr>
                <w:sz w:val="2"/>
                <w:szCs w:val="2"/>
              </w:rPr>
            </w:pPr>
          </w:p>
        </w:tc>
        <w:tc>
          <w:tcPr>
            <w:tcW w:w="402" w:type="dxa"/>
            <w:tcBorders>
              <w:top w:val="single" w:sz="4" w:space="0" w:color="D5D5D5"/>
              <w:left w:val="nil"/>
              <w:bottom w:val="single" w:sz="4" w:space="0" w:color="D5D5D5"/>
              <w:right w:val="nil"/>
            </w:tcBorders>
          </w:tcPr>
          <w:p w14:paraId="7C1D07F6" w14:textId="77777777" w:rsidR="007A6917" w:rsidRDefault="007A6917">
            <w:pPr>
              <w:pStyle w:val="TableParagraph"/>
              <w:rPr>
                <w:sz w:val="6"/>
              </w:rPr>
            </w:pPr>
          </w:p>
        </w:tc>
        <w:tc>
          <w:tcPr>
            <w:tcW w:w="489" w:type="dxa"/>
            <w:vMerge/>
            <w:tcBorders>
              <w:top w:val="nil"/>
              <w:left w:val="nil"/>
              <w:bottom w:val="nil"/>
              <w:right w:val="nil"/>
            </w:tcBorders>
            <w:shd w:val="clear" w:color="auto" w:fill="70AD47"/>
          </w:tcPr>
          <w:p w14:paraId="00C751A5" w14:textId="77777777" w:rsidR="007A6917" w:rsidRDefault="007A6917">
            <w:pPr>
              <w:rPr>
                <w:sz w:val="2"/>
                <w:szCs w:val="2"/>
              </w:rPr>
            </w:pPr>
          </w:p>
        </w:tc>
        <w:tc>
          <w:tcPr>
            <w:tcW w:w="395" w:type="dxa"/>
            <w:tcBorders>
              <w:top w:val="single" w:sz="4" w:space="0" w:color="D5D5D5"/>
              <w:left w:val="nil"/>
              <w:bottom w:val="single" w:sz="4" w:space="0" w:color="D5D5D5"/>
              <w:right w:val="nil"/>
            </w:tcBorders>
          </w:tcPr>
          <w:p w14:paraId="7993E25B" w14:textId="77777777" w:rsidR="007A6917" w:rsidRDefault="007A6917">
            <w:pPr>
              <w:pStyle w:val="TableParagraph"/>
              <w:rPr>
                <w:sz w:val="6"/>
              </w:rPr>
            </w:pPr>
          </w:p>
        </w:tc>
        <w:tc>
          <w:tcPr>
            <w:tcW w:w="455" w:type="dxa"/>
            <w:vMerge/>
            <w:tcBorders>
              <w:top w:val="nil"/>
              <w:left w:val="nil"/>
              <w:bottom w:val="nil"/>
              <w:right w:val="nil"/>
            </w:tcBorders>
            <w:shd w:val="clear" w:color="auto" w:fill="70AD47"/>
          </w:tcPr>
          <w:p w14:paraId="395FBED6" w14:textId="77777777" w:rsidR="007A6917" w:rsidRDefault="007A6917">
            <w:pPr>
              <w:rPr>
                <w:sz w:val="2"/>
                <w:szCs w:val="2"/>
              </w:rPr>
            </w:pPr>
          </w:p>
        </w:tc>
        <w:tc>
          <w:tcPr>
            <w:tcW w:w="542" w:type="dxa"/>
            <w:tcBorders>
              <w:top w:val="single" w:sz="4" w:space="0" w:color="D5D5D5"/>
              <w:left w:val="nil"/>
              <w:bottom w:val="single" w:sz="4" w:space="0" w:color="D5D5D5"/>
              <w:right w:val="nil"/>
            </w:tcBorders>
          </w:tcPr>
          <w:p w14:paraId="2928EDD6" w14:textId="77777777" w:rsidR="007A6917" w:rsidRDefault="007A6917">
            <w:pPr>
              <w:pStyle w:val="TableParagraph"/>
              <w:rPr>
                <w:sz w:val="6"/>
              </w:rPr>
            </w:pPr>
          </w:p>
        </w:tc>
        <w:tc>
          <w:tcPr>
            <w:tcW w:w="508" w:type="dxa"/>
            <w:vMerge/>
            <w:tcBorders>
              <w:top w:val="nil"/>
              <w:left w:val="nil"/>
              <w:bottom w:val="nil"/>
              <w:right w:val="nil"/>
            </w:tcBorders>
            <w:shd w:val="clear" w:color="auto" w:fill="4472C4"/>
          </w:tcPr>
          <w:p w14:paraId="2238F945" w14:textId="77777777" w:rsidR="007A6917" w:rsidRDefault="007A6917">
            <w:pPr>
              <w:rPr>
                <w:sz w:val="2"/>
                <w:szCs w:val="2"/>
              </w:rPr>
            </w:pPr>
          </w:p>
        </w:tc>
        <w:tc>
          <w:tcPr>
            <w:tcW w:w="562" w:type="dxa"/>
            <w:vMerge/>
            <w:tcBorders>
              <w:top w:val="nil"/>
              <w:left w:val="nil"/>
              <w:bottom w:val="nil"/>
              <w:right w:val="nil"/>
            </w:tcBorders>
            <w:shd w:val="clear" w:color="auto" w:fill="00B050"/>
          </w:tcPr>
          <w:p w14:paraId="7EBF8D53" w14:textId="77777777" w:rsidR="007A6917" w:rsidRDefault="007A6917">
            <w:pPr>
              <w:rPr>
                <w:sz w:val="2"/>
                <w:szCs w:val="2"/>
              </w:rPr>
            </w:pPr>
          </w:p>
        </w:tc>
        <w:tc>
          <w:tcPr>
            <w:tcW w:w="562" w:type="dxa"/>
            <w:vMerge/>
            <w:tcBorders>
              <w:top w:val="nil"/>
              <w:left w:val="nil"/>
              <w:bottom w:val="nil"/>
              <w:right w:val="nil"/>
            </w:tcBorders>
            <w:shd w:val="clear" w:color="auto" w:fill="FFFF00"/>
          </w:tcPr>
          <w:p w14:paraId="159DB160" w14:textId="77777777" w:rsidR="007A6917" w:rsidRDefault="007A6917">
            <w:pPr>
              <w:rPr>
                <w:sz w:val="2"/>
                <w:szCs w:val="2"/>
              </w:rPr>
            </w:pPr>
          </w:p>
        </w:tc>
        <w:tc>
          <w:tcPr>
            <w:tcW w:w="562" w:type="dxa"/>
            <w:tcBorders>
              <w:top w:val="single" w:sz="4" w:space="0" w:color="D5D5D5"/>
              <w:left w:val="nil"/>
              <w:bottom w:val="single" w:sz="4" w:space="0" w:color="D5D5D5"/>
              <w:right w:val="single" w:sz="4" w:space="0" w:color="D5D5D5"/>
            </w:tcBorders>
          </w:tcPr>
          <w:p w14:paraId="5DAA6C0A" w14:textId="77777777" w:rsidR="007A6917" w:rsidRDefault="007A6917">
            <w:pPr>
              <w:pStyle w:val="TableParagraph"/>
              <w:rPr>
                <w:sz w:val="6"/>
              </w:rPr>
            </w:pPr>
          </w:p>
        </w:tc>
        <w:tc>
          <w:tcPr>
            <w:tcW w:w="559" w:type="dxa"/>
            <w:tcBorders>
              <w:top w:val="single" w:sz="4" w:space="0" w:color="D5D5D5"/>
              <w:left w:val="single" w:sz="4" w:space="0" w:color="D5D5D5"/>
              <w:bottom w:val="single" w:sz="4" w:space="0" w:color="D5D5D5"/>
            </w:tcBorders>
          </w:tcPr>
          <w:p w14:paraId="6DFFB65D" w14:textId="77777777" w:rsidR="007A6917" w:rsidRDefault="007A6917">
            <w:pPr>
              <w:pStyle w:val="TableParagraph"/>
              <w:rPr>
                <w:sz w:val="6"/>
              </w:rPr>
            </w:pPr>
          </w:p>
        </w:tc>
      </w:tr>
      <w:tr w:rsidR="007A6917" w14:paraId="1C61989F" w14:textId="77777777">
        <w:trPr>
          <w:trHeight w:val="130"/>
        </w:trPr>
        <w:tc>
          <w:tcPr>
            <w:tcW w:w="600" w:type="dxa"/>
            <w:tcBorders>
              <w:top w:val="single" w:sz="4" w:space="0" w:color="D5D5D5"/>
              <w:bottom w:val="single" w:sz="4" w:space="0" w:color="D5D5D5"/>
              <w:right w:val="nil"/>
            </w:tcBorders>
          </w:tcPr>
          <w:p w14:paraId="61E1D3F4" w14:textId="77777777" w:rsidR="007A6917" w:rsidRDefault="007A6917">
            <w:pPr>
              <w:pStyle w:val="TableParagraph"/>
              <w:rPr>
                <w:sz w:val="6"/>
              </w:rPr>
            </w:pPr>
          </w:p>
        </w:tc>
        <w:tc>
          <w:tcPr>
            <w:tcW w:w="1973" w:type="dxa"/>
            <w:gridSpan w:val="3"/>
            <w:vMerge/>
            <w:tcBorders>
              <w:top w:val="nil"/>
              <w:left w:val="nil"/>
              <w:bottom w:val="nil"/>
              <w:right w:val="nil"/>
            </w:tcBorders>
            <w:shd w:val="clear" w:color="auto" w:fill="D0CECE"/>
          </w:tcPr>
          <w:p w14:paraId="2F8D17DA" w14:textId="77777777" w:rsidR="007A6917" w:rsidRDefault="007A6917">
            <w:pPr>
              <w:rPr>
                <w:sz w:val="2"/>
                <w:szCs w:val="2"/>
              </w:rPr>
            </w:pPr>
          </w:p>
        </w:tc>
        <w:tc>
          <w:tcPr>
            <w:tcW w:w="450" w:type="dxa"/>
            <w:tcBorders>
              <w:top w:val="single" w:sz="4" w:space="0" w:color="D5D5D5"/>
              <w:left w:val="nil"/>
              <w:bottom w:val="single" w:sz="4" w:space="0" w:color="D5D5D5"/>
              <w:right w:val="nil"/>
            </w:tcBorders>
          </w:tcPr>
          <w:p w14:paraId="52D8C25D" w14:textId="77777777" w:rsidR="007A6917" w:rsidRDefault="007A6917">
            <w:pPr>
              <w:pStyle w:val="TableParagraph"/>
              <w:rPr>
                <w:sz w:val="6"/>
              </w:rPr>
            </w:pPr>
          </w:p>
        </w:tc>
        <w:tc>
          <w:tcPr>
            <w:tcW w:w="765" w:type="dxa"/>
            <w:vMerge/>
            <w:tcBorders>
              <w:top w:val="nil"/>
              <w:left w:val="nil"/>
              <w:bottom w:val="nil"/>
              <w:right w:val="nil"/>
            </w:tcBorders>
            <w:shd w:val="clear" w:color="auto" w:fill="D0CECE"/>
          </w:tcPr>
          <w:p w14:paraId="60A53E27" w14:textId="77777777" w:rsidR="007A6917" w:rsidRDefault="007A6917">
            <w:pPr>
              <w:rPr>
                <w:sz w:val="2"/>
                <w:szCs w:val="2"/>
              </w:rPr>
            </w:pPr>
          </w:p>
        </w:tc>
        <w:tc>
          <w:tcPr>
            <w:tcW w:w="483" w:type="dxa"/>
            <w:vMerge/>
            <w:tcBorders>
              <w:top w:val="nil"/>
              <w:left w:val="nil"/>
              <w:bottom w:val="nil"/>
              <w:right w:val="nil"/>
            </w:tcBorders>
            <w:shd w:val="clear" w:color="auto" w:fill="FF0000"/>
          </w:tcPr>
          <w:p w14:paraId="3E4E4C3D" w14:textId="77777777" w:rsidR="007A6917" w:rsidRDefault="007A6917">
            <w:pPr>
              <w:rPr>
                <w:sz w:val="2"/>
                <w:szCs w:val="2"/>
              </w:rPr>
            </w:pPr>
          </w:p>
        </w:tc>
        <w:tc>
          <w:tcPr>
            <w:tcW w:w="738" w:type="dxa"/>
            <w:tcBorders>
              <w:top w:val="single" w:sz="4" w:space="0" w:color="D5D5D5"/>
              <w:left w:val="nil"/>
              <w:bottom w:val="single" w:sz="4" w:space="0" w:color="D5D5D5"/>
              <w:right w:val="nil"/>
            </w:tcBorders>
          </w:tcPr>
          <w:p w14:paraId="5CCF937B" w14:textId="77777777" w:rsidR="007A6917" w:rsidRDefault="007A6917">
            <w:pPr>
              <w:pStyle w:val="TableParagraph"/>
              <w:rPr>
                <w:sz w:val="6"/>
              </w:rPr>
            </w:pPr>
          </w:p>
        </w:tc>
        <w:tc>
          <w:tcPr>
            <w:tcW w:w="738" w:type="dxa"/>
            <w:vMerge/>
            <w:tcBorders>
              <w:top w:val="nil"/>
              <w:left w:val="nil"/>
              <w:bottom w:val="nil"/>
              <w:right w:val="nil"/>
            </w:tcBorders>
            <w:shd w:val="clear" w:color="auto" w:fill="FFFF00"/>
          </w:tcPr>
          <w:p w14:paraId="2259AEED" w14:textId="77777777" w:rsidR="007A6917" w:rsidRDefault="007A6917">
            <w:pPr>
              <w:rPr>
                <w:sz w:val="2"/>
                <w:szCs w:val="2"/>
              </w:rPr>
            </w:pPr>
          </w:p>
        </w:tc>
        <w:tc>
          <w:tcPr>
            <w:tcW w:w="671" w:type="dxa"/>
            <w:vMerge/>
            <w:tcBorders>
              <w:top w:val="nil"/>
              <w:left w:val="nil"/>
              <w:bottom w:val="nil"/>
              <w:right w:val="nil"/>
            </w:tcBorders>
            <w:shd w:val="clear" w:color="auto" w:fill="4472C4"/>
          </w:tcPr>
          <w:p w14:paraId="65987A62" w14:textId="77777777" w:rsidR="007A6917" w:rsidRDefault="007A6917">
            <w:pPr>
              <w:rPr>
                <w:sz w:val="2"/>
                <w:szCs w:val="2"/>
              </w:rPr>
            </w:pPr>
          </w:p>
        </w:tc>
        <w:tc>
          <w:tcPr>
            <w:tcW w:w="557" w:type="dxa"/>
            <w:vMerge/>
            <w:tcBorders>
              <w:top w:val="nil"/>
              <w:left w:val="nil"/>
              <w:bottom w:val="single" w:sz="4" w:space="0" w:color="D5D5D5"/>
              <w:right w:val="nil"/>
            </w:tcBorders>
          </w:tcPr>
          <w:p w14:paraId="259BFBF6" w14:textId="77777777" w:rsidR="007A6917" w:rsidRDefault="007A6917">
            <w:pPr>
              <w:rPr>
                <w:sz w:val="2"/>
                <w:szCs w:val="2"/>
              </w:rPr>
            </w:pPr>
          </w:p>
        </w:tc>
        <w:tc>
          <w:tcPr>
            <w:tcW w:w="564" w:type="dxa"/>
            <w:vMerge/>
            <w:tcBorders>
              <w:top w:val="nil"/>
              <w:left w:val="nil"/>
              <w:bottom w:val="nil"/>
              <w:right w:val="nil"/>
            </w:tcBorders>
            <w:shd w:val="clear" w:color="auto" w:fill="70AD47"/>
          </w:tcPr>
          <w:p w14:paraId="6C1DD798" w14:textId="77777777" w:rsidR="007A6917" w:rsidRDefault="007A6917">
            <w:pPr>
              <w:rPr>
                <w:sz w:val="2"/>
                <w:szCs w:val="2"/>
              </w:rPr>
            </w:pPr>
          </w:p>
        </w:tc>
        <w:tc>
          <w:tcPr>
            <w:tcW w:w="517" w:type="dxa"/>
            <w:vMerge/>
            <w:tcBorders>
              <w:top w:val="nil"/>
              <w:left w:val="nil"/>
              <w:bottom w:val="single" w:sz="4" w:space="0" w:color="D5D5D5"/>
              <w:right w:val="nil"/>
            </w:tcBorders>
          </w:tcPr>
          <w:p w14:paraId="4FE4CA25" w14:textId="77777777" w:rsidR="007A6917" w:rsidRDefault="007A6917">
            <w:pPr>
              <w:rPr>
                <w:sz w:val="2"/>
                <w:szCs w:val="2"/>
              </w:rPr>
            </w:pPr>
          </w:p>
        </w:tc>
        <w:tc>
          <w:tcPr>
            <w:tcW w:w="510" w:type="dxa"/>
            <w:vMerge/>
            <w:tcBorders>
              <w:top w:val="nil"/>
              <w:left w:val="nil"/>
              <w:bottom w:val="nil"/>
              <w:right w:val="nil"/>
            </w:tcBorders>
            <w:shd w:val="clear" w:color="auto" w:fill="FFFF00"/>
          </w:tcPr>
          <w:p w14:paraId="172BC4E3" w14:textId="77777777" w:rsidR="007A6917" w:rsidRDefault="007A6917">
            <w:pPr>
              <w:rPr>
                <w:sz w:val="2"/>
                <w:szCs w:val="2"/>
              </w:rPr>
            </w:pPr>
          </w:p>
        </w:tc>
        <w:tc>
          <w:tcPr>
            <w:tcW w:w="758" w:type="dxa"/>
            <w:tcBorders>
              <w:top w:val="single" w:sz="4" w:space="0" w:color="D5D5D5"/>
              <w:left w:val="nil"/>
              <w:bottom w:val="single" w:sz="4" w:space="0" w:color="D5D5D5"/>
              <w:right w:val="nil"/>
            </w:tcBorders>
          </w:tcPr>
          <w:p w14:paraId="052CEAF8" w14:textId="77777777" w:rsidR="007A6917" w:rsidRDefault="007A6917">
            <w:pPr>
              <w:pStyle w:val="TableParagraph"/>
              <w:rPr>
                <w:sz w:val="6"/>
              </w:rPr>
            </w:pPr>
          </w:p>
        </w:tc>
        <w:tc>
          <w:tcPr>
            <w:tcW w:w="429" w:type="dxa"/>
            <w:vMerge/>
            <w:tcBorders>
              <w:top w:val="nil"/>
              <w:left w:val="nil"/>
              <w:bottom w:val="nil"/>
              <w:right w:val="nil"/>
            </w:tcBorders>
            <w:shd w:val="clear" w:color="auto" w:fill="FFFF00"/>
          </w:tcPr>
          <w:p w14:paraId="273EEFE8" w14:textId="77777777" w:rsidR="007A6917" w:rsidRDefault="007A6917">
            <w:pPr>
              <w:rPr>
                <w:sz w:val="2"/>
                <w:szCs w:val="2"/>
              </w:rPr>
            </w:pPr>
          </w:p>
        </w:tc>
        <w:tc>
          <w:tcPr>
            <w:tcW w:w="402" w:type="dxa"/>
            <w:tcBorders>
              <w:top w:val="single" w:sz="4" w:space="0" w:color="D5D5D5"/>
              <w:left w:val="nil"/>
              <w:bottom w:val="single" w:sz="4" w:space="0" w:color="D5D5D5"/>
              <w:right w:val="nil"/>
            </w:tcBorders>
          </w:tcPr>
          <w:p w14:paraId="34865985" w14:textId="77777777" w:rsidR="007A6917" w:rsidRDefault="007A6917">
            <w:pPr>
              <w:pStyle w:val="TableParagraph"/>
              <w:rPr>
                <w:sz w:val="6"/>
              </w:rPr>
            </w:pPr>
          </w:p>
        </w:tc>
        <w:tc>
          <w:tcPr>
            <w:tcW w:w="489" w:type="dxa"/>
            <w:vMerge/>
            <w:tcBorders>
              <w:top w:val="nil"/>
              <w:left w:val="nil"/>
              <w:bottom w:val="nil"/>
              <w:right w:val="nil"/>
            </w:tcBorders>
            <w:shd w:val="clear" w:color="auto" w:fill="70AD47"/>
          </w:tcPr>
          <w:p w14:paraId="21250CAC" w14:textId="77777777" w:rsidR="007A6917" w:rsidRDefault="007A6917">
            <w:pPr>
              <w:rPr>
                <w:sz w:val="2"/>
                <w:szCs w:val="2"/>
              </w:rPr>
            </w:pPr>
          </w:p>
        </w:tc>
        <w:tc>
          <w:tcPr>
            <w:tcW w:w="395" w:type="dxa"/>
            <w:tcBorders>
              <w:top w:val="single" w:sz="4" w:space="0" w:color="D5D5D5"/>
              <w:left w:val="nil"/>
              <w:bottom w:val="single" w:sz="4" w:space="0" w:color="D5D5D5"/>
              <w:right w:val="nil"/>
            </w:tcBorders>
          </w:tcPr>
          <w:p w14:paraId="2563F5A8" w14:textId="77777777" w:rsidR="007A6917" w:rsidRDefault="007A6917">
            <w:pPr>
              <w:pStyle w:val="TableParagraph"/>
              <w:rPr>
                <w:sz w:val="6"/>
              </w:rPr>
            </w:pPr>
          </w:p>
        </w:tc>
        <w:tc>
          <w:tcPr>
            <w:tcW w:w="455" w:type="dxa"/>
            <w:vMerge/>
            <w:tcBorders>
              <w:top w:val="nil"/>
              <w:left w:val="nil"/>
              <w:bottom w:val="nil"/>
              <w:right w:val="nil"/>
            </w:tcBorders>
            <w:shd w:val="clear" w:color="auto" w:fill="70AD47"/>
          </w:tcPr>
          <w:p w14:paraId="06D3F957" w14:textId="77777777" w:rsidR="007A6917" w:rsidRDefault="007A6917">
            <w:pPr>
              <w:rPr>
                <w:sz w:val="2"/>
                <w:szCs w:val="2"/>
              </w:rPr>
            </w:pPr>
          </w:p>
        </w:tc>
        <w:tc>
          <w:tcPr>
            <w:tcW w:w="542" w:type="dxa"/>
            <w:tcBorders>
              <w:top w:val="single" w:sz="4" w:space="0" w:color="D5D5D5"/>
              <w:left w:val="nil"/>
              <w:bottom w:val="single" w:sz="4" w:space="0" w:color="D5D5D5"/>
              <w:right w:val="nil"/>
            </w:tcBorders>
          </w:tcPr>
          <w:p w14:paraId="0D1120C7" w14:textId="77777777" w:rsidR="007A6917" w:rsidRDefault="007A6917">
            <w:pPr>
              <w:pStyle w:val="TableParagraph"/>
              <w:rPr>
                <w:sz w:val="6"/>
              </w:rPr>
            </w:pPr>
          </w:p>
        </w:tc>
        <w:tc>
          <w:tcPr>
            <w:tcW w:w="508" w:type="dxa"/>
            <w:vMerge/>
            <w:tcBorders>
              <w:top w:val="nil"/>
              <w:left w:val="nil"/>
              <w:bottom w:val="nil"/>
              <w:right w:val="nil"/>
            </w:tcBorders>
            <w:shd w:val="clear" w:color="auto" w:fill="4472C4"/>
          </w:tcPr>
          <w:p w14:paraId="65231F2C" w14:textId="77777777" w:rsidR="007A6917" w:rsidRDefault="007A6917">
            <w:pPr>
              <w:rPr>
                <w:sz w:val="2"/>
                <w:szCs w:val="2"/>
              </w:rPr>
            </w:pPr>
          </w:p>
        </w:tc>
        <w:tc>
          <w:tcPr>
            <w:tcW w:w="562" w:type="dxa"/>
            <w:vMerge/>
            <w:tcBorders>
              <w:top w:val="nil"/>
              <w:left w:val="nil"/>
              <w:bottom w:val="nil"/>
              <w:right w:val="nil"/>
            </w:tcBorders>
            <w:shd w:val="clear" w:color="auto" w:fill="00B050"/>
          </w:tcPr>
          <w:p w14:paraId="0F6FD39F" w14:textId="77777777" w:rsidR="007A6917" w:rsidRDefault="007A6917">
            <w:pPr>
              <w:rPr>
                <w:sz w:val="2"/>
                <w:szCs w:val="2"/>
              </w:rPr>
            </w:pPr>
          </w:p>
        </w:tc>
        <w:tc>
          <w:tcPr>
            <w:tcW w:w="562" w:type="dxa"/>
            <w:vMerge/>
            <w:tcBorders>
              <w:top w:val="nil"/>
              <w:left w:val="nil"/>
              <w:bottom w:val="nil"/>
              <w:right w:val="nil"/>
            </w:tcBorders>
            <w:shd w:val="clear" w:color="auto" w:fill="FFFF00"/>
          </w:tcPr>
          <w:p w14:paraId="50163F2C" w14:textId="77777777" w:rsidR="007A6917" w:rsidRDefault="007A6917">
            <w:pPr>
              <w:rPr>
                <w:sz w:val="2"/>
                <w:szCs w:val="2"/>
              </w:rPr>
            </w:pPr>
          </w:p>
        </w:tc>
        <w:tc>
          <w:tcPr>
            <w:tcW w:w="562" w:type="dxa"/>
            <w:tcBorders>
              <w:top w:val="single" w:sz="4" w:space="0" w:color="D5D5D5"/>
              <w:left w:val="nil"/>
              <w:bottom w:val="single" w:sz="4" w:space="0" w:color="D5D5D5"/>
              <w:right w:val="single" w:sz="4" w:space="0" w:color="D5D5D5"/>
            </w:tcBorders>
          </w:tcPr>
          <w:p w14:paraId="00824E9C" w14:textId="77777777" w:rsidR="007A6917" w:rsidRDefault="007A6917">
            <w:pPr>
              <w:pStyle w:val="TableParagraph"/>
              <w:rPr>
                <w:sz w:val="6"/>
              </w:rPr>
            </w:pPr>
          </w:p>
        </w:tc>
        <w:tc>
          <w:tcPr>
            <w:tcW w:w="559" w:type="dxa"/>
            <w:tcBorders>
              <w:top w:val="single" w:sz="4" w:space="0" w:color="D5D5D5"/>
              <w:left w:val="single" w:sz="4" w:space="0" w:color="D5D5D5"/>
              <w:bottom w:val="single" w:sz="4" w:space="0" w:color="D5D5D5"/>
            </w:tcBorders>
          </w:tcPr>
          <w:p w14:paraId="220E5F0F" w14:textId="77777777" w:rsidR="007A6917" w:rsidRDefault="00E328BF">
            <w:pPr>
              <w:pStyle w:val="TableParagraph"/>
              <w:spacing w:before="12" w:line="99" w:lineRule="exact"/>
              <w:ind w:left="28"/>
              <w:rPr>
                <w:rFonts w:ascii="Arial"/>
                <w:sz w:val="10"/>
              </w:rPr>
            </w:pPr>
            <w:r>
              <w:rPr>
                <w:rFonts w:ascii="Arial"/>
                <w:sz w:val="10"/>
              </w:rPr>
              <w:t>Ongoing</w:t>
            </w:r>
          </w:p>
        </w:tc>
      </w:tr>
      <w:tr w:rsidR="007A6917" w14:paraId="09CD77DC" w14:textId="77777777">
        <w:trPr>
          <w:trHeight w:val="244"/>
        </w:trPr>
        <w:tc>
          <w:tcPr>
            <w:tcW w:w="600" w:type="dxa"/>
            <w:tcBorders>
              <w:top w:val="single" w:sz="4" w:space="0" w:color="D5D5D5"/>
              <w:bottom w:val="single" w:sz="4" w:space="0" w:color="D5D5D5"/>
              <w:right w:val="nil"/>
            </w:tcBorders>
          </w:tcPr>
          <w:p w14:paraId="6728C664" w14:textId="77777777" w:rsidR="007A6917" w:rsidRDefault="007A6917">
            <w:pPr>
              <w:pStyle w:val="TableParagraph"/>
              <w:rPr>
                <w:sz w:val="12"/>
              </w:rPr>
            </w:pPr>
          </w:p>
        </w:tc>
        <w:tc>
          <w:tcPr>
            <w:tcW w:w="1973" w:type="dxa"/>
            <w:gridSpan w:val="3"/>
            <w:vMerge/>
            <w:tcBorders>
              <w:top w:val="nil"/>
              <w:left w:val="nil"/>
              <w:bottom w:val="nil"/>
              <w:right w:val="nil"/>
            </w:tcBorders>
            <w:shd w:val="clear" w:color="auto" w:fill="D0CECE"/>
          </w:tcPr>
          <w:p w14:paraId="224FDC7C" w14:textId="77777777" w:rsidR="007A6917" w:rsidRDefault="007A6917">
            <w:pPr>
              <w:rPr>
                <w:sz w:val="2"/>
                <w:szCs w:val="2"/>
              </w:rPr>
            </w:pPr>
          </w:p>
        </w:tc>
        <w:tc>
          <w:tcPr>
            <w:tcW w:w="450" w:type="dxa"/>
            <w:tcBorders>
              <w:top w:val="single" w:sz="4" w:space="0" w:color="D5D5D5"/>
              <w:left w:val="nil"/>
              <w:bottom w:val="single" w:sz="4" w:space="0" w:color="D5D5D5"/>
              <w:right w:val="nil"/>
            </w:tcBorders>
          </w:tcPr>
          <w:p w14:paraId="6CCA3D49" w14:textId="77777777" w:rsidR="007A6917" w:rsidRDefault="007A6917">
            <w:pPr>
              <w:pStyle w:val="TableParagraph"/>
              <w:rPr>
                <w:sz w:val="12"/>
              </w:rPr>
            </w:pPr>
          </w:p>
        </w:tc>
        <w:tc>
          <w:tcPr>
            <w:tcW w:w="765" w:type="dxa"/>
            <w:vMerge/>
            <w:tcBorders>
              <w:top w:val="nil"/>
              <w:left w:val="nil"/>
              <w:bottom w:val="nil"/>
              <w:right w:val="nil"/>
            </w:tcBorders>
            <w:shd w:val="clear" w:color="auto" w:fill="D0CECE"/>
          </w:tcPr>
          <w:p w14:paraId="259E1B39" w14:textId="77777777" w:rsidR="007A6917" w:rsidRDefault="007A6917">
            <w:pPr>
              <w:rPr>
                <w:sz w:val="2"/>
                <w:szCs w:val="2"/>
              </w:rPr>
            </w:pPr>
          </w:p>
        </w:tc>
        <w:tc>
          <w:tcPr>
            <w:tcW w:w="483" w:type="dxa"/>
            <w:vMerge/>
            <w:tcBorders>
              <w:top w:val="nil"/>
              <w:left w:val="nil"/>
              <w:bottom w:val="nil"/>
              <w:right w:val="nil"/>
            </w:tcBorders>
            <w:shd w:val="clear" w:color="auto" w:fill="FF0000"/>
          </w:tcPr>
          <w:p w14:paraId="3D871D5E" w14:textId="77777777" w:rsidR="007A6917" w:rsidRDefault="007A6917">
            <w:pPr>
              <w:rPr>
                <w:sz w:val="2"/>
                <w:szCs w:val="2"/>
              </w:rPr>
            </w:pPr>
          </w:p>
        </w:tc>
        <w:tc>
          <w:tcPr>
            <w:tcW w:w="738" w:type="dxa"/>
            <w:tcBorders>
              <w:top w:val="single" w:sz="4" w:space="0" w:color="D5D5D5"/>
              <w:left w:val="nil"/>
              <w:bottom w:val="single" w:sz="4" w:space="0" w:color="D5D5D5"/>
              <w:right w:val="nil"/>
            </w:tcBorders>
          </w:tcPr>
          <w:p w14:paraId="037E79D1" w14:textId="77777777" w:rsidR="007A6917" w:rsidRDefault="007A6917">
            <w:pPr>
              <w:pStyle w:val="TableParagraph"/>
              <w:rPr>
                <w:sz w:val="12"/>
              </w:rPr>
            </w:pPr>
          </w:p>
        </w:tc>
        <w:tc>
          <w:tcPr>
            <w:tcW w:w="738" w:type="dxa"/>
            <w:vMerge/>
            <w:tcBorders>
              <w:top w:val="nil"/>
              <w:left w:val="nil"/>
              <w:bottom w:val="nil"/>
              <w:right w:val="nil"/>
            </w:tcBorders>
            <w:shd w:val="clear" w:color="auto" w:fill="FFFF00"/>
          </w:tcPr>
          <w:p w14:paraId="2613F229" w14:textId="77777777" w:rsidR="007A6917" w:rsidRDefault="007A6917">
            <w:pPr>
              <w:rPr>
                <w:sz w:val="2"/>
                <w:szCs w:val="2"/>
              </w:rPr>
            </w:pPr>
          </w:p>
        </w:tc>
        <w:tc>
          <w:tcPr>
            <w:tcW w:w="671" w:type="dxa"/>
            <w:vMerge/>
            <w:tcBorders>
              <w:top w:val="nil"/>
              <w:left w:val="nil"/>
              <w:bottom w:val="nil"/>
              <w:right w:val="nil"/>
            </w:tcBorders>
            <w:shd w:val="clear" w:color="auto" w:fill="4472C4"/>
          </w:tcPr>
          <w:p w14:paraId="663DE150" w14:textId="77777777" w:rsidR="007A6917" w:rsidRDefault="007A6917">
            <w:pPr>
              <w:rPr>
                <w:sz w:val="2"/>
                <w:szCs w:val="2"/>
              </w:rPr>
            </w:pPr>
          </w:p>
        </w:tc>
        <w:tc>
          <w:tcPr>
            <w:tcW w:w="557" w:type="dxa"/>
            <w:vMerge/>
            <w:tcBorders>
              <w:top w:val="nil"/>
              <w:left w:val="nil"/>
              <w:bottom w:val="single" w:sz="4" w:space="0" w:color="D5D5D5"/>
              <w:right w:val="nil"/>
            </w:tcBorders>
          </w:tcPr>
          <w:p w14:paraId="6EF9B2C5" w14:textId="77777777" w:rsidR="007A6917" w:rsidRDefault="007A6917">
            <w:pPr>
              <w:rPr>
                <w:sz w:val="2"/>
                <w:szCs w:val="2"/>
              </w:rPr>
            </w:pPr>
          </w:p>
        </w:tc>
        <w:tc>
          <w:tcPr>
            <w:tcW w:w="564" w:type="dxa"/>
            <w:vMerge/>
            <w:tcBorders>
              <w:top w:val="nil"/>
              <w:left w:val="nil"/>
              <w:bottom w:val="nil"/>
              <w:right w:val="nil"/>
            </w:tcBorders>
            <w:shd w:val="clear" w:color="auto" w:fill="70AD47"/>
          </w:tcPr>
          <w:p w14:paraId="7C4C214E" w14:textId="77777777" w:rsidR="007A6917" w:rsidRDefault="007A6917">
            <w:pPr>
              <w:rPr>
                <w:sz w:val="2"/>
                <w:szCs w:val="2"/>
              </w:rPr>
            </w:pPr>
          </w:p>
        </w:tc>
        <w:tc>
          <w:tcPr>
            <w:tcW w:w="517" w:type="dxa"/>
            <w:vMerge/>
            <w:tcBorders>
              <w:top w:val="nil"/>
              <w:left w:val="nil"/>
              <w:bottom w:val="single" w:sz="4" w:space="0" w:color="D5D5D5"/>
              <w:right w:val="nil"/>
            </w:tcBorders>
          </w:tcPr>
          <w:p w14:paraId="0FA6A35A" w14:textId="77777777" w:rsidR="007A6917" w:rsidRDefault="007A6917">
            <w:pPr>
              <w:rPr>
                <w:sz w:val="2"/>
                <w:szCs w:val="2"/>
              </w:rPr>
            </w:pPr>
          </w:p>
        </w:tc>
        <w:tc>
          <w:tcPr>
            <w:tcW w:w="510" w:type="dxa"/>
            <w:vMerge/>
            <w:tcBorders>
              <w:top w:val="nil"/>
              <w:left w:val="nil"/>
              <w:bottom w:val="nil"/>
              <w:right w:val="nil"/>
            </w:tcBorders>
            <w:shd w:val="clear" w:color="auto" w:fill="FFFF00"/>
          </w:tcPr>
          <w:p w14:paraId="06D56A79" w14:textId="77777777" w:rsidR="007A6917" w:rsidRDefault="007A6917">
            <w:pPr>
              <w:rPr>
                <w:sz w:val="2"/>
                <w:szCs w:val="2"/>
              </w:rPr>
            </w:pPr>
          </w:p>
        </w:tc>
        <w:tc>
          <w:tcPr>
            <w:tcW w:w="758" w:type="dxa"/>
            <w:tcBorders>
              <w:top w:val="single" w:sz="4" w:space="0" w:color="D5D5D5"/>
              <w:left w:val="nil"/>
              <w:bottom w:val="single" w:sz="4" w:space="0" w:color="D5D5D5"/>
              <w:right w:val="nil"/>
            </w:tcBorders>
          </w:tcPr>
          <w:p w14:paraId="44624EF7" w14:textId="77777777" w:rsidR="007A6917" w:rsidRDefault="007A6917">
            <w:pPr>
              <w:pStyle w:val="TableParagraph"/>
              <w:rPr>
                <w:sz w:val="12"/>
              </w:rPr>
            </w:pPr>
          </w:p>
        </w:tc>
        <w:tc>
          <w:tcPr>
            <w:tcW w:w="429" w:type="dxa"/>
            <w:vMerge/>
            <w:tcBorders>
              <w:top w:val="nil"/>
              <w:left w:val="nil"/>
              <w:bottom w:val="nil"/>
              <w:right w:val="nil"/>
            </w:tcBorders>
            <w:shd w:val="clear" w:color="auto" w:fill="FFFF00"/>
          </w:tcPr>
          <w:p w14:paraId="0A7C3D9D" w14:textId="77777777" w:rsidR="007A6917" w:rsidRDefault="007A6917">
            <w:pPr>
              <w:rPr>
                <w:sz w:val="2"/>
                <w:szCs w:val="2"/>
              </w:rPr>
            </w:pPr>
          </w:p>
        </w:tc>
        <w:tc>
          <w:tcPr>
            <w:tcW w:w="402" w:type="dxa"/>
            <w:tcBorders>
              <w:top w:val="single" w:sz="4" w:space="0" w:color="D5D5D5"/>
              <w:left w:val="nil"/>
              <w:bottom w:val="single" w:sz="4" w:space="0" w:color="D5D5D5"/>
              <w:right w:val="nil"/>
            </w:tcBorders>
          </w:tcPr>
          <w:p w14:paraId="5B546861" w14:textId="77777777" w:rsidR="007A6917" w:rsidRDefault="007A6917">
            <w:pPr>
              <w:pStyle w:val="TableParagraph"/>
              <w:rPr>
                <w:sz w:val="12"/>
              </w:rPr>
            </w:pPr>
          </w:p>
        </w:tc>
        <w:tc>
          <w:tcPr>
            <w:tcW w:w="489" w:type="dxa"/>
            <w:vMerge/>
            <w:tcBorders>
              <w:top w:val="nil"/>
              <w:left w:val="nil"/>
              <w:bottom w:val="nil"/>
              <w:right w:val="nil"/>
            </w:tcBorders>
            <w:shd w:val="clear" w:color="auto" w:fill="70AD47"/>
          </w:tcPr>
          <w:p w14:paraId="503541DB" w14:textId="77777777" w:rsidR="007A6917" w:rsidRDefault="007A6917">
            <w:pPr>
              <w:rPr>
                <w:sz w:val="2"/>
                <w:szCs w:val="2"/>
              </w:rPr>
            </w:pPr>
          </w:p>
        </w:tc>
        <w:tc>
          <w:tcPr>
            <w:tcW w:w="395" w:type="dxa"/>
            <w:tcBorders>
              <w:top w:val="single" w:sz="4" w:space="0" w:color="D5D5D5"/>
              <w:left w:val="nil"/>
              <w:bottom w:val="single" w:sz="4" w:space="0" w:color="D5D5D5"/>
              <w:right w:val="nil"/>
            </w:tcBorders>
          </w:tcPr>
          <w:p w14:paraId="262C48A0" w14:textId="77777777" w:rsidR="007A6917" w:rsidRDefault="007A6917">
            <w:pPr>
              <w:pStyle w:val="TableParagraph"/>
              <w:rPr>
                <w:sz w:val="12"/>
              </w:rPr>
            </w:pPr>
          </w:p>
        </w:tc>
        <w:tc>
          <w:tcPr>
            <w:tcW w:w="455" w:type="dxa"/>
            <w:vMerge/>
            <w:tcBorders>
              <w:top w:val="nil"/>
              <w:left w:val="nil"/>
              <w:bottom w:val="nil"/>
              <w:right w:val="nil"/>
            </w:tcBorders>
            <w:shd w:val="clear" w:color="auto" w:fill="70AD47"/>
          </w:tcPr>
          <w:p w14:paraId="0BEAE258" w14:textId="77777777" w:rsidR="007A6917" w:rsidRDefault="007A6917">
            <w:pPr>
              <w:rPr>
                <w:sz w:val="2"/>
                <w:szCs w:val="2"/>
              </w:rPr>
            </w:pPr>
          </w:p>
        </w:tc>
        <w:tc>
          <w:tcPr>
            <w:tcW w:w="542" w:type="dxa"/>
            <w:tcBorders>
              <w:top w:val="single" w:sz="4" w:space="0" w:color="D5D5D5"/>
              <w:left w:val="nil"/>
              <w:bottom w:val="single" w:sz="4" w:space="0" w:color="D5D5D5"/>
              <w:right w:val="nil"/>
            </w:tcBorders>
          </w:tcPr>
          <w:p w14:paraId="4CF9F0A2" w14:textId="77777777" w:rsidR="007A6917" w:rsidRDefault="007A6917">
            <w:pPr>
              <w:pStyle w:val="TableParagraph"/>
              <w:rPr>
                <w:sz w:val="12"/>
              </w:rPr>
            </w:pPr>
          </w:p>
        </w:tc>
        <w:tc>
          <w:tcPr>
            <w:tcW w:w="508" w:type="dxa"/>
            <w:vMerge/>
            <w:tcBorders>
              <w:top w:val="nil"/>
              <w:left w:val="nil"/>
              <w:bottom w:val="nil"/>
              <w:right w:val="nil"/>
            </w:tcBorders>
            <w:shd w:val="clear" w:color="auto" w:fill="4472C4"/>
          </w:tcPr>
          <w:p w14:paraId="2B914634" w14:textId="77777777" w:rsidR="007A6917" w:rsidRDefault="007A6917">
            <w:pPr>
              <w:rPr>
                <w:sz w:val="2"/>
                <w:szCs w:val="2"/>
              </w:rPr>
            </w:pPr>
          </w:p>
        </w:tc>
        <w:tc>
          <w:tcPr>
            <w:tcW w:w="562" w:type="dxa"/>
            <w:vMerge/>
            <w:tcBorders>
              <w:top w:val="nil"/>
              <w:left w:val="nil"/>
              <w:bottom w:val="nil"/>
              <w:right w:val="nil"/>
            </w:tcBorders>
            <w:shd w:val="clear" w:color="auto" w:fill="00B050"/>
          </w:tcPr>
          <w:p w14:paraId="7F3EFA13" w14:textId="77777777" w:rsidR="007A6917" w:rsidRDefault="007A6917">
            <w:pPr>
              <w:rPr>
                <w:sz w:val="2"/>
                <w:szCs w:val="2"/>
              </w:rPr>
            </w:pPr>
          </w:p>
        </w:tc>
        <w:tc>
          <w:tcPr>
            <w:tcW w:w="562" w:type="dxa"/>
            <w:vMerge/>
            <w:tcBorders>
              <w:top w:val="nil"/>
              <w:left w:val="nil"/>
              <w:bottom w:val="nil"/>
              <w:right w:val="nil"/>
            </w:tcBorders>
            <w:shd w:val="clear" w:color="auto" w:fill="FFFF00"/>
          </w:tcPr>
          <w:p w14:paraId="2E0CAC28" w14:textId="77777777" w:rsidR="007A6917" w:rsidRDefault="007A6917">
            <w:pPr>
              <w:rPr>
                <w:sz w:val="2"/>
                <w:szCs w:val="2"/>
              </w:rPr>
            </w:pPr>
          </w:p>
        </w:tc>
        <w:tc>
          <w:tcPr>
            <w:tcW w:w="562" w:type="dxa"/>
            <w:tcBorders>
              <w:top w:val="single" w:sz="4" w:space="0" w:color="D5D5D5"/>
              <w:left w:val="nil"/>
              <w:bottom w:val="single" w:sz="4" w:space="0" w:color="D5D5D5"/>
              <w:right w:val="single" w:sz="4" w:space="0" w:color="D5D5D5"/>
            </w:tcBorders>
          </w:tcPr>
          <w:p w14:paraId="37353ABF" w14:textId="77777777" w:rsidR="007A6917" w:rsidRDefault="007A6917">
            <w:pPr>
              <w:pStyle w:val="TableParagraph"/>
              <w:rPr>
                <w:sz w:val="12"/>
              </w:rPr>
            </w:pPr>
          </w:p>
        </w:tc>
        <w:tc>
          <w:tcPr>
            <w:tcW w:w="559" w:type="dxa"/>
            <w:tcBorders>
              <w:top w:val="single" w:sz="4" w:space="0" w:color="D5D5D5"/>
              <w:left w:val="single" w:sz="4" w:space="0" w:color="D5D5D5"/>
              <w:bottom w:val="single" w:sz="4" w:space="0" w:color="D5D5D5"/>
            </w:tcBorders>
          </w:tcPr>
          <w:p w14:paraId="101B7E6B" w14:textId="77777777" w:rsidR="007A6917" w:rsidRDefault="007A6917">
            <w:pPr>
              <w:pStyle w:val="TableParagraph"/>
              <w:rPr>
                <w:sz w:val="12"/>
              </w:rPr>
            </w:pPr>
          </w:p>
        </w:tc>
      </w:tr>
      <w:tr w:rsidR="007A6917" w14:paraId="5F81A49E" w14:textId="77777777">
        <w:trPr>
          <w:trHeight w:val="130"/>
        </w:trPr>
        <w:tc>
          <w:tcPr>
            <w:tcW w:w="600" w:type="dxa"/>
            <w:tcBorders>
              <w:top w:val="single" w:sz="4" w:space="0" w:color="D5D5D5"/>
              <w:bottom w:val="single" w:sz="4" w:space="0" w:color="D5D5D5"/>
              <w:right w:val="nil"/>
            </w:tcBorders>
          </w:tcPr>
          <w:p w14:paraId="2A7BF41C" w14:textId="77777777" w:rsidR="007A6917" w:rsidRDefault="007A6917">
            <w:pPr>
              <w:pStyle w:val="TableParagraph"/>
              <w:rPr>
                <w:sz w:val="6"/>
              </w:rPr>
            </w:pPr>
          </w:p>
        </w:tc>
        <w:tc>
          <w:tcPr>
            <w:tcW w:w="1973" w:type="dxa"/>
            <w:gridSpan w:val="3"/>
            <w:vMerge/>
            <w:tcBorders>
              <w:top w:val="nil"/>
              <w:left w:val="nil"/>
              <w:bottom w:val="nil"/>
              <w:right w:val="nil"/>
            </w:tcBorders>
            <w:shd w:val="clear" w:color="auto" w:fill="D0CECE"/>
          </w:tcPr>
          <w:p w14:paraId="7050B10F" w14:textId="77777777" w:rsidR="007A6917" w:rsidRDefault="007A6917">
            <w:pPr>
              <w:rPr>
                <w:sz w:val="2"/>
                <w:szCs w:val="2"/>
              </w:rPr>
            </w:pPr>
          </w:p>
        </w:tc>
        <w:tc>
          <w:tcPr>
            <w:tcW w:w="450" w:type="dxa"/>
            <w:tcBorders>
              <w:top w:val="single" w:sz="4" w:space="0" w:color="D5D5D5"/>
              <w:left w:val="nil"/>
              <w:bottom w:val="single" w:sz="4" w:space="0" w:color="D5D5D5"/>
              <w:right w:val="nil"/>
            </w:tcBorders>
          </w:tcPr>
          <w:p w14:paraId="62A572F3" w14:textId="77777777" w:rsidR="007A6917" w:rsidRDefault="007A6917">
            <w:pPr>
              <w:pStyle w:val="TableParagraph"/>
              <w:rPr>
                <w:sz w:val="6"/>
              </w:rPr>
            </w:pPr>
          </w:p>
        </w:tc>
        <w:tc>
          <w:tcPr>
            <w:tcW w:w="765" w:type="dxa"/>
            <w:vMerge/>
            <w:tcBorders>
              <w:top w:val="nil"/>
              <w:left w:val="nil"/>
              <w:bottom w:val="nil"/>
              <w:right w:val="nil"/>
            </w:tcBorders>
            <w:shd w:val="clear" w:color="auto" w:fill="D0CECE"/>
          </w:tcPr>
          <w:p w14:paraId="0037C0B4" w14:textId="77777777" w:rsidR="007A6917" w:rsidRDefault="007A6917">
            <w:pPr>
              <w:rPr>
                <w:sz w:val="2"/>
                <w:szCs w:val="2"/>
              </w:rPr>
            </w:pPr>
          </w:p>
        </w:tc>
        <w:tc>
          <w:tcPr>
            <w:tcW w:w="483" w:type="dxa"/>
            <w:vMerge/>
            <w:tcBorders>
              <w:top w:val="nil"/>
              <w:left w:val="nil"/>
              <w:bottom w:val="nil"/>
              <w:right w:val="nil"/>
            </w:tcBorders>
            <w:shd w:val="clear" w:color="auto" w:fill="FF0000"/>
          </w:tcPr>
          <w:p w14:paraId="75E8667F" w14:textId="77777777" w:rsidR="007A6917" w:rsidRDefault="007A6917">
            <w:pPr>
              <w:rPr>
                <w:sz w:val="2"/>
                <w:szCs w:val="2"/>
              </w:rPr>
            </w:pPr>
          </w:p>
        </w:tc>
        <w:tc>
          <w:tcPr>
            <w:tcW w:w="738" w:type="dxa"/>
            <w:tcBorders>
              <w:top w:val="single" w:sz="4" w:space="0" w:color="D5D5D5"/>
              <w:left w:val="nil"/>
              <w:bottom w:val="single" w:sz="4" w:space="0" w:color="D5D5D5"/>
              <w:right w:val="nil"/>
            </w:tcBorders>
          </w:tcPr>
          <w:p w14:paraId="6FB0FD50" w14:textId="77777777" w:rsidR="007A6917" w:rsidRDefault="007A6917">
            <w:pPr>
              <w:pStyle w:val="TableParagraph"/>
              <w:rPr>
                <w:sz w:val="6"/>
              </w:rPr>
            </w:pPr>
          </w:p>
        </w:tc>
        <w:tc>
          <w:tcPr>
            <w:tcW w:w="738" w:type="dxa"/>
            <w:vMerge/>
            <w:tcBorders>
              <w:top w:val="nil"/>
              <w:left w:val="nil"/>
              <w:bottom w:val="nil"/>
              <w:right w:val="nil"/>
            </w:tcBorders>
            <w:shd w:val="clear" w:color="auto" w:fill="FFFF00"/>
          </w:tcPr>
          <w:p w14:paraId="73F2D2EE" w14:textId="77777777" w:rsidR="007A6917" w:rsidRDefault="007A6917">
            <w:pPr>
              <w:rPr>
                <w:sz w:val="2"/>
                <w:szCs w:val="2"/>
              </w:rPr>
            </w:pPr>
          </w:p>
        </w:tc>
        <w:tc>
          <w:tcPr>
            <w:tcW w:w="671" w:type="dxa"/>
            <w:vMerge/>
            <w:tcBorders>
              <w:top w:val="nil"/>
              <w:left w:val="nil"/>
              <w:bottom w:val="nil"/>
              <w:right w:val="nil"/>
            </w:tcBorders>
            <w:shd w:val="clear" w:color="auto" w:fill="4472C4"/>
          </w:tcPr>
          <w:p w14:paraId="4592F1D1" w14:textId="77777777" w:rsidR="007A6917" w:rsidRDefault="007A6917">
            <w:pPr>
              <w:rPr>
                <w:sz w:val="2"/>
                <w:szCs w:val="2"/>
              </w:rPr>
            </w:pPr>
          </w:p>
        </w:tc>
        <w:tc>
          <w:tcPr>
            <w:tcW w:w="557" w:type="dxa"/>
            <w:vMerge/>
            <w:tcBorders>
              <w:top w:val="nil"/>
              <w:left w:val="nil"/>
              <w:bottom w:val="single" w:sz="4" w:space="0" w:color="D5D5D5"/>
              <w:right w:val="nil"/>
            </w:tcBorders>
          </w:tcPr>
          <w:p w14:paraId="3153B46C" w14:textId="77777777" w:rsidR="007A6917" w:rsidRDefault="007A6917">
            <w:pPr>
              <w:rPr>
                <w:sz w:val="2"/>
                <w:szCs w:val="2"/>
              </w:rPr>
            </w:pPr>
          </w:p>
        </w:tc>
        <w:tc>
          <w:tcPr>
            <w:tcW w:w="564" w:type="dxa"/>
            <w:vMerge/>
            <w:tcBorders>
              <w:top w:val="nil"/>
              <w:left w:val="nil"/>
              <w:bottom w:val="nil"/>
              <w:right w:val="nil"/>
            </w:tcBorders>
            <w:shd w:val="clear" w:color="auto" w:fill="70AD47"/>
          </w:tcPr>
          <w:p w14:paraId="733D5060" w14:textId="77777777" w:rsidR="007A6917" w:rsidRDefault="007A6917">
            <w:pPr>
              <w:rPr>
                <w:sz w:val="2"/>
                <w:szCs w:val="2"/>
              </w:rPr>
            </w:pPr>
          </w:p>
        </w:tc>
        <w:tc>
          <w:tcPr>
            <w:tcW w:w="517" w:type="dxa"/>
            <w:vMerge/>
            <w:tcBorders>
              <w:top w:val="nil"/>
              <w:left w:val="nil"/>
              <w:bottom w:val="single" w:sz="4" w:space="0" w:color="D5D5D5"/>
              <w:right w:val="nil"/>
            </w:tcBorders>
          </w:tcPr>
          <w:p w14:paraId="1241551C" w14:textId="77777777" w:rsidR="007A6917" w:rsidRDefault="007A6917">
            <w:pPr>
              <w:rPr>
                <w:sz w:val="2"/>
                <w:szCs w:val="2"/>
              </w:rPr>
            </w:pPr>
          </w:p>
        </w:tc>
        <w:tc>
          <w:tcPr>
            <w:tcW w:w="510" w:type="dxa"/>
            <w:vMerge/>
            <w:tcBorders>
              <w:top w:val="nil"/>
              <w:left w:val="nil"/>
              <w:bottom w:val="nil"/>
              <w:right w:val="nil"/>
            </w:tcBorders>
            <w:shd w:val="clear" w:color="auto" w:fill="FFFF00"/>
          </w:tcPr>
          <w:p w14:paraId="6F6ACBBD" w14:textId="77777777" w:rsidR="007A6917" w:rsidRDefault="007A6917">
            <w:pPr>
              <w:rPr>
                <w:sz w:val="2"/>
                <w:szCs w:val="2"/>
              </w:rPr>
            </w:pPr>
          </w:p>
        </w:tc>
        <w:tc>
          <w:tcPr>
            <w:tcW w:w="758" w:type="dxa"/>
            <w:tcBorders>
              <w:top w:val="single" w:sz="4" w:space="0" w:color="D5D5D5"/>
              <w:left w:val="nil"/>
              <w:bottom w:val="single" w:sz="4" w:space="0" w:color="D5D5D5"/>
              <w:right w:val="nil"/>
            </w:tcBorders>
          </w:tcPr>
          <w:p w14:paraId="6F17172E" w14:textId="77777777" w:rsidR="007A6917" w:rsidRDefault="007A6917">
            <w:pPr>
              <w:pStyle w:val="TableParagraph"/>
              <w:rPr>
                <w:sz w:val="6"/>
              </w:rPr>
            </w:pPr>
          </w:p>
        </w:tc>
        <w:tc>
          <w:tcPr>
            <w:tcW w:w="429" w:type="dxa"/>
            <w:vMerge/>
            <w:tcBorders>
              <w:top w:val="nil"/>
              <w:left w:val="nil"/>
              <w:bottom w:val="nil"/>
              <w:right w:val="nil"/>
            </w:tcBorders>
            <w:shd w:val="clear" w:color="auto" w:fill="FFFF00"/>
          </w:tcPr>
          <w:p w14:paraId="63E133EC" w14:textId="77777777" w:rsidR="007A6917" w:rsidRDefault="007A6917">
            <w:pPr>
              <w:rPr>
                <w:sz w:val="2"/>
                <w:szCs w:val="2"/>
              </w:rPr>
            </w:pPr>
          </w:p>
        </w:tc>
        <w:tc>
          <w:tcPr>
            <w:tcW w:w="402" w:type="dxa"/>
            <w:tcBorders>
              <w:top w:val="single" w:sz="4" w:space="0" w:color="D5D5D5"/>
              <w:left w:val="nil"/>
              <w:bottom w:val="single" w:sz="4" w:space="0" w:color="D5D5D5"/>
              <w:right w:val="nil"/>
            </w:tcBorders>
          </w:tcPr>
          <w:p w14:paraId="5191DA72" w14:textId="77777777" w:rsidR="007A6917" w:rsidRDefault="007A6917">
            <w:pPr>
              <w:pStyle w:val="TableParagraph"/>
              <w:rPr>
                <w:sz w:val="6"/>
              </w:rPr>
            </w:pPr>
          </w:p>
        </w:tc>
        <w:tc>
          <w:tcPr>
            <w:tcW w:w="489" w:type="dxa"/>
            <w:vMerge/>
            <w:tcBorders>
              <w:top w:val="nil"/>
              <w:left w:val="nil"/>
              <w:bottom w:val="nil"/>
              <w:right w:val="nil"/>
            </w:tcBorders>
            <w:shd w:val="clear" w:color="auto" w:fill="70AD47"/>
          </w:tcPr>
          <w:p w14:paraId="63762EF7" w14:textId="77777777" w:rsidR="007A6917" w:rsidRDefault="007A6917">
            <w:pPr>
              <w:rPr>
                <w:sz w:val="2"/>
                <w:szCs w:val="2"/>
              </w:rPr>
            </w:pPr>
          </w:p>
        </w:tc>
        <w:tc>
          <w:tcPr>
            <w:tcW w:w="395" w:type="dxa"/>
            <w:tcBorders>
              <w:top w:val="single" w:sz="4" w:space="0" w:color="D5D5D5"/>
              <w:left w:val="nil"/>
              <w:bottom w:val="single" w:sz="4" w:space="0" w:color="D5D5D5"/>
              <w:right w:val="nil"/>
            </w:tcBorders>
          </w:tcPr>
          <w:p w14:paraId="47F4949E" w14:textId="77777777" w:rsidR="007A6917" w:rsidRDefault="007A6917">
            <w:pPr>
              <w:pStyle w:val="TableParagraph"/>
              <w:rPr>
                <w:sz w:val="6"/>
              </w:rPr>
            </w:pPr>
          </w:p>
        </w:tc>
        <w:tc>
          <w:tcPr>
            <w:tcW w:w="455" w:type="dxa"/>
            <w:vMerge/>
            <w:tcBorders>
              <w:top w:val="nil"/>
              <w:left w:val="nil"/>
              <w:bottom w:val="nil"/>
              <w:right w:val="nil"/>
            </w:tcBorders>
            <w:shd w:val="clear" w:color="auto" w:fill="70AD47"/>
          </w:tcPr>
          <w:p w14:paraId="0CF657E7" w14:textId="77777777" w:rsidR="007A6917" w:rsidRDefault="007A6917">
            <w:pPr>
              <w:rPr>
                <w:sz w:val="2"/>
                <w:szCs w:val="2"/>
              </w:rPr>
            </w:pPr>
          </w:p>
        </w:tc>
        <w:tc>
          <w:tcPr>
            <w:tcW w:w="542" w:type="dxa"/>
            <w:tcBorders>
              <w:top w:val="single" w:sz="4" w:space="0" w:color="D5D5D5"/>
              <w:left w:val="nil"/>
              <w:bottom w:val="single" w:sz="4" w:space="0" w:color="D5D5D5"/>
              <w:right w:val="nil"/>
            </w:tcBorders>
          </w:tcPr>
          <w:p w14:paraId="6196FEF9" w14:textId="77777777" w:rsidR="007A6917" w:rsidRDefault="007A6917">
            <w:pPr>
              <w:pStyle w:val="TableParagraph"/>
              <w:rPr>
                <w:sz w:val="6"/>
              </w:rPr>
            </w:pPr>
          </w:p>
        </w:tc>
        <w:tc>
          <w:tcPr>
            <w:tcW w:w="508" w:type="dxa"/>
            <w:vMerge/>
            <w:tcBorders>
              <w:top w:val="nil"/>
              <w:left w:val="nil"/>
              <w:bottom w:val="nil"/>
              <w:right w:val="nil"/>
            </w:tcBorders>
            <w:shd w:val="clear" w:color="auto" w:fill="4472C4"/>
          </w:tcPr>
          <w:p w14:paraId="78C0904A" w14:textId="77777777" w:rsidR="007A6917" w:rsidRDefault="007A6917">
            <w:pPr>
              <w:rPr>
                <w:sz w:val="2"/>
                <w:szCs w:val="2"/>
              </w:rPr>
            </w:pPr>
          </w:p>
        </w:tc>
        <w:tc>
          <w:tcPr>
            <w:tcW w:w="562" w:type="dxa"/>
            <w:vMerge/>
            <w:tcBorders>
              <w:top w:val="nil"/>
              <w:left w:val="nil"/>
              <w:bottom w:val="nil"/>
              <w:right w:val="nil"/>
            </w:tcBorders>
            <w:shd w:val="clear" w:color="auto" w:fill="00B050"/>
          </w:tcPr>
          <w:p w14:paraId="0E6C4E10" w14:textId="77777777" w:rsidR="007A6917" w:rsidRDefault="007A6917">
            <w:pPr>
              <w:rPr>
                <w:sz w:val="2"/>
                <w:szCs w:val="2"/>
              </w:rPr>
            </w:pPr>
          </w:p>
        </w:tc>
        <w:tc>
          <w:tcPr>
            <w:tcW w:w="562" w:type="dxa"/>
            <w:vMerge/>
            <w:tcBorders>
              <w:top w:val="nil"/>
              <w:left w:val="nil"/>
              <w:bottom w:val="nil"/>
              <w:right w:val="nil"/>
            </w:tcBorders>
            <w:shd w:val="clear" w:color="auto" w:fill="FFFF00"/>
          </w:tcPr>
          <w:p w14:paraId="6BFB73EE" w14:textId="77777777" w:rsidR="007A6917" w:rsidRDefault="007A6917">
            <w:pPr>
              <w:rPr>
                <w:sz w:val="2"/>
                <w:szCs w:val="2"/>
              </w:rPr>
            </w:pPr>
          </w:p>
        </w:tc>
        <w:tc>
          <w:tcPr>
            <w:tcW w:w="562" w:type="dxa"/>
            <w:tcBorders>
              <w:top w:val="single" w:sz="4" w:space="0" w:color="D5D5D5"/>
              <w:left w:val="nil"/>
              <w:bottom w:val="single" w:sz="4" w:space="0" w:color="D5D5D5"/>
              <w:right w:val="single" w:sz="4" w:space="0" w:color="D5D5D5"/>
            </w:tcBorders>
          </w:tcPr>
          <w:p w14:paraId="289B738A" w14:textId="77777777" w:rsidR="007A6917" w:rsidRDefault="007A6917">
            <w:pPr>
              <w:pStyle w:val="TableParagraph"/>
              <w:rPr>
                <w:sz w:val="6"/>
              </w:rPr>
            </w:pPr>
          </w:p>
        </w:tc>
        <w:tc>
          <w:tcPr>
            <w:tcW w:w="559" w:type="dxa"/>
            <w:tcBorders>
              <w:top w:val="single" w:sz="4" w:space="0" w:color="D5D5D5"/>
              <w:left w:val="single" w:sz="4" w:space="0" w:color="D5D5D5"/>
              <w:bottom w:val="single" w:sz="4" w:space="0" w:color="D5D5D5"/>
            </w:tcBorders>
          </w:tcPr>
          <w:p w14:paraId="6EAC3532" w14:textId="77777777" w:rsidR="007A6917" w:rsidRDefault="007A6917">
            <w:pPr>
              <w:pStyle w:val="TableParagraph"/>
              <w:rPr>
                <w:sz w:val="6"/>
              </w:rPr>
            </w:pPr>
          </w:p>
        </w:tc>
      </w:tr>
      <w:tr w:rsidR="007A6917" w14:paraId="2FFD6D00" w14:textId="77777777">
        <w:trPr>
          <w:trHeight w:val="130"/>
        </w:trPr>
        <w:tc>
          <w:tcPr>
            <w:tcW w:w="600" w:type="dxa"/>
            <w:tcBorders>
              <w:top w:val="single" w:sz="4" w:space="0" w:color="D5D5D5"/>
              <w:bottom w:val="single" w:sz="4" w:space="0" w:color="D5D5D5"/>
              <w:right w:val="single" w:sz="4" w:space="0" w:color="D5D5D5"/>
            </w:tcBorders>
          </w:tcPr>
          <w:p w14:paraId="0B951925" w14:textId="77777777" w:rsidR="007A6917" w:rsidRDefault="007A6917">
            <w:pPr>
              <w:pStyle w:val="TableParagraph"/>
              <w:rPr>
                <w:sz w:val="6"/>
              </w:rPr>
            </w:pPr>
          </w:p>
        </w:tc>
        <w:tc>
          <w:tcPr>
            <w:tcW w:w="577" w:type="dxa"/>
            <w:tcBorders>
              <w:top w:val="nil"/>
              <w:left w:val="single" w:sz="4" w:space="0" w:color="D5D5D5"/>
              <w:bottom w:val="single" w:sz="4" w:space="0" w:color="D5D5D5"/>
              <w:right w:val="single" w:sz="4" w:space="0" w:color="D5D5D5"/>
            </w:tcBorders>
          </w:tcPr>
          <w:p w14:paraId="71F24873" w14:textId="77777777" w:rsidR="007A6917" w:rsidRDefault="007A6917">
            <w:pPr>
              <w:pStyle w:val="TableParagraph"/>
              <w:rPr>
                <w:sz w:val="6"/>
              </w:rPr>
            </w:pPr>
          </w:p>
        </w:tc>
        <w:tc>
          <w:tcPr>
            <w:tcW w:w="698" w:type="dxa"/>
            <w:tcBorders>
              <w:top w:val="nil"/>
              <w:left w:val="single" w:sz="4" w:space="0" w:color="D5D5D5"/>
              <w:bottom w:val="single" w:sz="4" w:space="0" w:color="D5D5D5"/>
              <w:right w:val="single" w:sz="4" w:space="0" w:color="D5D5D5"/>
            </w:tcBorders>
          </w:tcPr>
          <w:p w14:paraId="76D263D4" w14:textId="77777777" w:rsidR="007A6917" w:rsidRDefault="007A6917">
            <w:pPr>
              <w:pStyle w:val="TableParagraph"/>
              <w:rPr>
                <w:sz w:val="6"/>
              </w:rPr>
            </w:pPr>
          </w:p>
        </w:tc>
        <w:tc>
          <w:tcPr>
            <w:tcW w:w="698" w:type="dxa"/>
            <w:tcBorders>
              <w:top w:val="nil"/>
              <w:left w:val="single" w:sz="4" w:space="0" w:color="D5D5D5"/>
              <w:bottom w:val="single" w:sz="4" w:space="0" w:color="D5D5D5"/>
              <w:right w:val="single" w:sz="4" w:space="0" w:color="D5D5D5"/>
            </w:tcBorders>
          </w:tcPr>
          <w:p w14:paraId="004CA631" w14:textId="77777777" w:rsidR="007A6917" w:rsidRDefault="007A6917">
            <w:pPr>
              <w:pStyle w:val="TableParagraph"/>
              <w:rPr>
                <w:sz w:val="6"/>
              </w:rPr>
            </w:pPr>
          </w:p>
        </w:tc>
        <w:tc>
          <w:tcPr>
            <w:tcW w:w="450" w:type="dxa"/>
            <w:tcBorders>
              <w:top w:val="single" w:sz="4" w:space="0" w:color="D5D5D5"/>
              <w:left w:val="single" w:sz="4" w:space="0" w:color="D5D5D5"/>
              <w:bottom w:val="single" w:sz="4" w:space="0" w:color="D5D5D5"/>
              <w:right w:val="single" w:sz="4" w:space="0" w:color="D5D5D5"/>
            </w:tcBorders>
          </w:tcPr>
          <w:p w14:paraId="1790681D" w14:textId="77777777" w:rsidR="007A6917" w:rsidRDefault="007A6917">
            <w:pPr>
              <w:pStyle w:val="TableParagraph"/>
              <w:rPr>
                <w:sz w:val="6"/>
              </w:rPr>
            </w:pPr>
          </w:p>
        </w:tc>
        <w:tc>
          <w:tcPr>
            <w:tcW w:w="765" w:type="dxa"/>
            <w:tcBorders>
              <w:top w:val="nil"/>
              <w:left w:val="single" w:sz="4" w:space="0" w:color="D5D5D5"/>
              <w:bottom w:val="single" w:sz="4" w:space="0" w:color="D5D5D5"/>
              <w:right w:val="single" w:sz="4" w:space="0" w:color="D5D5D5"/>
            </w:tcBorders>
          </w:tcPr>
          <w:p w14:paraId="19F6F0DD" w14:textId="77777777" w:rsidR="007A6917" w:rsidRDefault="007A6917">
            <w:pPr>
              <w:pStyle w:val="TableParagraph"/>
              <w:rPr>
                <w:sz w:val="6"/>
              </w:rPr>
            </w:pPr>
          </w:p>
        </w:tc>
        <w:tc>
          <w:tcPr>
            <w:tcW w:w="483" w:type="dxa"/>
            <w:tcBorders>
              <w:top w:val="nil"/>
              <w:left w:val="single" w:sz="4" w:space="0" w:color="D5D5D5"/>
              <w:bottom w:val="single" w:sz="4" w:space="0" w:color="D5D5D5"/>
              <w:right w:val="single" w:sz="4" w:space="0" w:color="D5D5D5"/>
            </w:tcBorders>
          </w:tcPr>
          <w:p w14:paraId="31830557" w14:textId="77777777" w:rsidR="007A6917" w:rsidRDefault="007A6917">
            <w:pPr>
              <w:pStyle w:val="TableParagraph"/>
              <w:rPr>
                <w:sz w:val="6"/>
              </w:rPr>
            </w:pPr>
          </w:p>
        </w:tc>
        <w:tc>
          <w:tcPr>
            <w:tcW w:w="738" w:type="dxa"/>
            <w:tcBorders>
              <w:top w:val="single" w:sz="4" w:space="0" w:color="D5D5D5"/>
              <w:left w:val="single" w:sz="4" w:space="0" w:color="D5D5D5"/>
              <w:bottom w:val="single" w:sz="4" w:space="0" w:color="D5D5D5"/>
              <w:right w:val="single" w:sz="4" w:space="0" w:color="D5D5D5"/>
            </w:tcBorders>
          </w:tcPr>
          <w:p w14:paraId="0A70A957" w14:textId="77777777" w:rsidR="007A6917" w:rsidRDefault="007A6917">
            <w:pPr>
              <w:pStyle w:val="TableParagraph"/>
              <w:rPr>
                <w:sz w:val="6"/>
              </w:rPr>
            </w:pPr>
          </w:p>
        </w:tc>
        <w:tc>
          <w:tcPr>
            <w:tcW w:w="738" w:type="dxa"/>
            <w:tcBorders>
              <w:top w:val="nil"/>
              <w:left w:val="single" w:sz="4" w:space="0" w:color="D5D5D5"/>
              <w:bottom w:val="single" w:sz="4" w:space="0" w:color="D5D5D5"/>
              <w:right w:val="single" w:sz="4" w:space="0" w:color="D5D5D5"/>
            </w:tcBorders>
          </w:tcPr>
          <w:p w14:paraId="1F1D2648" w14:textId="77777777" w:rsidR="007A6917" w:rsidRDefault="007A6917">
            <w:pPr>
              <w:pStyle w:val="TableParagraph"/>
              <w:rPr>
                <w:sz w:val="6"/>
              </w:rPr>
            </w:pPr>
          </w:p>
        </w:tc>
        <w:tc>
          <w:tcPr>
            <w:tcW w:w="671" w:type="dxa"/>
            <w:tcBorders>
              <w:top w:val="nil"/>
              <w:left w:val="single" w:sz="4" w:space="0" w:color="D5D5D5"/>
              <w:bottom w:val="single" w:sz="4" w:space="0" w:color="D5D5D5"/>
              <w:right w:val="single" w:sz="4" w:space="0" w:color="D5D5D5"/>
            </w:tcBorders>
          </w:tcPr>
          <w:p w14:paraId="3C524A0F" w14:textId="77777777" w:rsidR="007A6917" w:rsidRDefault="007A6917">
            <w:pPr>
              <w:pStyle w:val="TableParagraph"/>
              <w:rPr>
                <w:sz w:val="6"/>
              </w:rPr>
            </w:pPr>
          </w:p>
        </w:tc>
        <w:tc>
          <w:tcPr>
            <w:tcW w:w="557" w:type="dxa"/>
            <w:tcBorders>
              <w:top w:val="single" w:sz="4" w:space="0" w:color="D5D5D5"/>
              <w:left w:val="single" w:sz="4" w:space="0" w:color="D5D5D5"/>
              <w:bottom w:val="single" w:sz="4" w:space="0" w:color="D5D5D5"/>
              <w:right w:val="single" w:sz="4" w:space="0" w:color="D5D5D5"/>
            </w:tcBorders>
          </w:tcPr>
          <w:p w14:paraId="3BEFFA3D" w14:textId="77777777" w:rsidR="007A6917" w:rsidRDefault="007A6917">
            <w:pPr>
              <w:pStyle w:val="TableParagraph"/>
              <w:rPr>
                <w:sz w:val="6"/>
              </w:rPr>
            </w:pPr>
          </w:p>
        </w:tc>
        <w:tc>
          <w:tcPr>
            <w:tcW w:w="564" w:type="dxa"/>
            <w:tcBorders>
              <w:top w:val="nil"/>
              <w:left w:val="single" w:sz="4" w:space="0" w:color="D5D5D5"/>
              <w:bottom w:val="single" w:sz="4" w:space="0" w:color="D5D5D5"/>
              <w:right w:val="single" w:sz="4" w:space="0" w:color="D5D5D5"/>
            </w:tcBorders>
          </w:tcPr>
          <w:p w14:paraId="005FD95F" w14:textId="77777777" w:rsidR="007A6917" w:rsidRDefault="007A6917">
            <w:pPr>
              <w:pStyle w:val="TableParagraph"/>
              <w:rPr>
                <w:sz w:val="6"/>
              </w:rPr>
            </w:pPr>
          </w:p>
        </w:tc>
        <w:tc>
          <w:tcPr>
            <w:tcW w:w="517" w:type="dxa"/>
            <w:tcBorders>
              <w:top w:val="single" w:sz="4" w:space="0" w:color="D5D5D5"/>
              <w:left w:val="single" w:sz="4" w:space="0" w:color="D5D5D5"/>
              <w:bottom w:val="single" w:sz="4" w:space="0" w:color="D5D5D5"/>
              <w:right w:val="single" w:sz="4" w:space="0" w:color="D5D5D5"/>
            </w:tcBorders>
          </w:tcPr>
          <w:p w14:paraId="7822B181" w14:textId="77777777" w:rsidR="007A6917" w:rsidRDefault="007A6917">
            <w:pPr>
              <w:pStyle w:val="TableParagraph"/>
              <w:rPr>
                <w:sz w:val="6"/>
              </w:rPr>
            </w:pPr>
          </w:p>
        </w:tc>
        <w:tc>
          <w:tcPr>
            <w:tcW w:w="510" w:type="dxa"/>
            <w:tcBorders>
              <w:top w:val="nil"/>
              <w:left w:val="single" w:sz="4" w:space="0" w:color="D5D5D5"/>
              <w:bottom w:val="single" w:sz="4" w:space="0" w:color="D5D5D5"/>
              <w:right w:val="single" w:sz="4" w:space="0" w:color="D5D5D5"/>
            </w:tcBorders>
          </w:tcPr>
          <w:p w14:paraId="66009135" w14:textId="77777777" w:rsidR="007A6917" w:rsidRDefault="007A6917">
            <w:pPr>
              <w:pStyle w:val="TableParagraph"/>
              <w:rPr>
                <w:sz w:val="6"/>
              </w:rPr>
            </w:pPr>
          </w:p>
        </w:tc>
        <w:tc>
          <w:tcPr>
            <w:tcW w:w="758" w:type="dxa"/>
            <w:tcBorders>
              <w:top w:val="single" w:sz="4" w:space="0" w:color="D5D5D5"/>
              <w:left w:val="single" w:sz="4" w:space="0" w:color="D5D5D5"/>
              <w:bottom w:val="single" w:sz="4" w:space="0" w:color="D5D5D5"/>
              <w:right w:val="single" w:sz="4" w:space="0" w:color="D5D5D5"/>
            </w:tcBorders>
          </w:tcPr>
          <w:p w14:paraId="3ECF8355" w14:textId="77777777" w:rsidR="007A6917" w:rsidRDefault="007A6917">
            <w:pPr>
              <w:pStyle w:val="TableParagraph"/>
              <w:rPr>
                <w:sz w:val="6"/>
              </w:rPr>
            </w:pPr>
          </w:p>
        </w:tc>
        <w:tc>
          <w:tcPr>
            <w:tcW w:w="429" w:type="dxa"/>
            <w:tcBorders>
              <w:top w:val="nil"/>
              <w:left w:val="single" w:sz="4" w:space="0" w:color="D5D5D5"/>
              <w:bottom w:val="single" w:sz="4" w:space="0" w:color="D5D5D5"/>
              <w:right w:val="single" w:sz="4" w:space="0" w:color="D5D5D5"/>
            </w:tcBorders>
          </w:tcPr>
          <w:p w14:paraId="39EE2EFE" w14:textId="77777777" w:rsidR="007A6917" w:rsidRDefault="007A6917">
            <w:pPr>
              <w:pStyle w:val="TableParagraph"/>
              <w:rPr>
                <w:sz w:val="6"/>
              </w:rPr>
            </w:pPr>
          </w:p>
        </w:tc>
        <w:tc>
          <w:tcPr>
            <w:tcW w:w="402" w:type="dxa"/>
            <w:tcBorders>
              <w:top w:val="single" w:sz="4" w:space="0" w:color="D5D5D5"/>
              <w:left w:val="single" w:sz="4" w:space="0" w:color="D5D5D5"/>
              <w:bottom w:val="single" w:sz="4" w:space="0" w:color="D5D5D5"/>
              <w:right w:val="single" w:sz="4" w:space="0" w:color="D5D5D5"/>
            </w:tcBorders>
          </w:tcPr>
          <w:p w14:paraId="018D9B52" w14:textId="77777777" w:rsidR="007A6917" w:rsidRDefault="007A6917">
            <w:pPr>
              <w:pStyle w:val="TableParagraph"/>
              <w:rPr>
                <w:sz w:val="6"/>
              </w:rPr>
            </w:pPr>
          </w:p>
        </w:tc>
        <w:tc>
          <w:tcPr>
            <w:tcW w:w="489" w:type="dxa"/>
            <w:tcBorders>
              <w:top w:val="nil"/>
              <w:left w:val="single" w:sz="4" w:space="0" w:color="D5D5D5"/>
              <w:bottom w:val="single" w:sz="4" w:space="0" w:color="D5D5D5"/>
              <w:right w:val="single" w:sz="4" w:space="0" w:color="D5D5D5"/>
            </w:tcBorders>
          </w:tcPr>
          <w:p w14:paraId="308C527C" w14:textId="77777777" w:rsidR="007A6917" w:rsidRDefault="007A6917">
            <w:pPr>
              <w:pStyle w:val="TableParagraph"/>
              <w:rPr>
                <w:sz w:val="6"/>
              </w:rPr>
            </w:pPr>
          </w:p>
        </w:tc>
        <w:tc>
          <w:tcPr>
            <w:tcW w:w="395" w:type="dxa"/>
            <w:tcBorders>
              <w:top w:val="single" w:sz="4" w:space="0" w:color="D5D5D5"/>
              <w:left w:val="single" w:sz="4" w:space="0" w:color="D5D5D5"/>
              <w:bottom w:val="single" w:sz="4" w:space="0" w:color="D5D5D5"/>
              <w:right w:val="single" w:sz="4" w:space="0" w:color="D5D5D5"/>
            </w:tcBorders>
          </w:tcPr>
          <w:p w14:paraId="124533A5" w14:textId="77777777" w:rsidR="007A6917" w:rsidRDefault="007A6917">
            <w:pPr>
              <w:pStyle w:val="TableParagraph"/>
              <w:rPr>
                <w:sz w:val="6"/>
              </w:rPr>
            </w:pPr>
          </w:p>
        </w:tc>
        <w:tc>
          <w:tcPr>
            <w:tcW w:w="455" w:type="dxa"/>
            <w:tcBorders>
              <w:top w:val="nil"/>
              <w:left w:val="single" w:sz="4" w:space="0" w:color="D5D5D5"/>
              <w:bottom w:val="single" w:sz="4" w:space="0" w:color="D5D5D5"/>
              <w:right w:val="single" w:sz="4" w:space="0" w:color="D5D5D5"/>
            </w:tcBorders>
          </w:tcPr>
          <w:p w14:paraId="03DB02B2" w14:textId="77777777" w:rsidR="007A6917" w:rsidRDefault="007A6917">
            <w:pPr>
              <w:pStyle w:val="TableParagraph"/>
              <w:rPr>
                <w:sz w:val="6"/>
              </w:rPr>
            </w:pPr>
          </w:p>
        </w:tc>
        <w:tc>
          <w:tcPr>
            <w:tcW w:w="542" w:type="dxa"/>
            <w:tcBorders>
              <w:top w:val="single" w:sz="4" w:space="0" w:color="D5D5D5"/>
              <w:left w:val="single" w:sz="4" w:space="0" w:color="D5D5D5"/>
              <w:bottom w:val="single" w:sz="4" w:space="0" w:color="D5D5D5"/>
              <w:right w:val="single" w:sz="4" w:space="0" w:color="D5D5D5"/>
            </w:tcBorders>
          </w:tcPr>
          <w:p w14:paraId="040315E9" w14:textId="77777777" w:rsidR="007A6917" w:rsidRDefault="007A6917">
            <w:pPr>
              <w:pStyle w:val="TableParagraph"/>
              <w:rPr>
                <w:sz w:val="6"/>
              </w:rPr>
            </w:pPr>
          </w:p>
        </w:tc>
        <w:tc>
          <w:tcPr>
            <w:tcW w:w="508" w:type="dxa"/>
            <w:tcBorders>
              <w:top w:val="nil"/>
              <w:left w:val="single" w:sz="4" w:space="0" w:color="D5D5D5"/>
              <w:bottom w:val="single" w:sz="4" w:space="0" w:color="D5D5D5"/>
              <w:right w:val="single" w:sz="4" w:space="0" w:color="D5D5D5"/>
            </w:tcBorders>
          </w:tcPr>
          <w:p w14:paraId="056C4010" w14:textId="77777777" w:rsidR="007A6917" w:rsidRDefault="007A6917">
            <w:pPr>
              <w:pStyle w:val="TableParagraph"/>
              <w:rPr>
                <w:sz w:val="6"/>
              </w:rPr>
            </w:pPr>
          </w:p>
        </w:tc>
        <w:tc>
          <w:tcPr>
            <w:tcW w:w="562" w:type="dxa"/>
            <w:tcBorders>
              <w:top w:val="nil"/>
              <w:left w:val="single" w:sz="4" w:space="0" w:color="D5D5D5"/>
              <w:bottom w:val="single" w:sz="4" w:space="0" w:color="D5D5D5"/>
              <w:right w:val="single" w:sz="4" w:space="0" w:color="D5D5D5"/>
            </w:tcBorders>
          </w:tcPr>
          <w:p w14:paraId="24E24852" w14:textId="77777777" w:rsidR="007A6917" w:rsidRDefault="007A6917">
            <w:pPr>
              <w:pStyle w:val="TableParagraph"/>
              <w:rPr>
                <w:sz w:val="6"/>
              </w:rPr>
            </w:pPr>
          </w:p>
        </w:tc>
        <w:tc>
          <w:tcPr>
            <w:tcW w:w="562" w:type="dxa"/>
            <w:tcBorders>
              <w:top w:val="nil"/>
              <w:left w:val="single" w:sz="4" w:space="0" w:color="D5D5D5"/>
              <w:bottom w:val="single" w:sz="4" w:space="0" w:color="D5D5D5"/>
              <w:right w:val="single" w:sz="4" w:space="0" w:color="D5D5D5"/>
            </w:tcBorders>
          </w:tcPr>
          <w:p w14:paraId="17FD2ADA"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666199BD" w14:textId="77777777" w:rsidR="007A6917" w:rsidRDefault="007A6917">
            <w:pPr>
              <w:pStyle w:val="TableParagraph"/>
              <w:rPr>
                <w:sz w:val="6"/>
              </w:rPr>
            </w:pPr>
          </w:p>
        </w:tc>
        <w:tc>
          <w:tcPr>
            <w:tcW w:w="559" w:type="dxa"/>
            <w:tcBorders>
              <w:top w:val="single" w:sz="4" w:space="0" w:color="D5D5D5"/>
              <w:left w:val="single" w:sz="4" w:space="0" w:color="D5D5D5"/>
              <w:bottom w:val="single" w:sz="4" w:space="0" w:color="D5D5D5"/>
            </w:tcBorders>
          </w:tcPr>
          <w:p w14:paraId="4953D41E" w14:textId="77777777" w:rsidR="007A6917" w:rsidRDefault="007A6917">
            <w:pPr>
              <w:pStyle w:val="TableParagraph"/>
              <w:rPr>
                <w:sz w:val="6"/>
              </w:rPr>
            </w:pPr>
          </w:p>
        </w:tc>
      </w:tr>
      <w:tr w:rsidR="007A6917" w14:paraId="2F1D7B30" w14:textId="77777777">
        <w:trPr>
          <w:trHeight w:val="130"/>
        </w:trPr>
        <w:tc>
          <w:tcPr>
            <w:tcW w:w="600" w:type="dxa"/>
            <w:tcBorders>
              <w:top w:val="single" w:sz="4" w:space="0" w:color="D5D5D5"/>
              <w:bottom w:val="single" w:sz="4" w:space="0" w:color="D5D5D5"/>
              <w:right w:val="single" w:sz="4" w:space="0" w:color="D5D5D5"/>
            </w:tcBorders>
          </w:tcPr>
          <w:p w14:paraId="284B5445" w14:textId="77777777" w:rsidR="007A6917" w:rsidRDefault="007A6917">
            <w:pPr>
              <w:pStyle w:val="TableParagraph"/>
              <w:rPr>
                <w:sz w:val="6"/>
              </w:rPr>
            </w:pPr>
          </w:p>
        </w:tc>
        <w:tc>
          <w:tcPr>
            <w:tcW w:w="577" w:type="dxa"/>
            <w:tcBorders>
              <w:top w:val="single" w:sz="4" w:space="0" w:color="D5D5D5"/>
              <w:left w:val="single" w:sz="4" w:space="0" w:color="D5D5D5"/>
              <w:bottom w:val="single" w:sz="4" w:space="0" w:color="D5D5D5"/>
              <w:right w:val="single" w:sz="4" w:space="0" w:color="D5D5D5"/>
            </w:tcBorders>
          </w:tcPr>
          <w:p w14:paraId="6CECA88A" w14:textId="77777777" w:rsidR="007A6917" w:rsidRDefault="007A6917">
            <w:pPr>
              <w:pStyle w:val="TableParagraph"/>
              <w:rPr>
                <w:sz w:val="6"/>
              </w:rPr>
            </w:pPr>
          </w:p>
        </w:tc>
        <w:tc>
          <w:tcPr>
            <w:tcW w:w="698" w:type="dxa"/>
            <w:tcBorders>
              <w:top w:val="single" w:sz="4" w:space="0" w:color="D5D5D5"/>
              <w:left w:val="single" w:sz="4" w:space="0" w:color="D5D5D5"/>
              <w:bottom w:val="single" w:sz="4" w:space="0" w:color="D5D5D5"/>
              <w:right w:val="single" w:sz="4" w:space="0" w:color="D5D5D5"/>
            </w:tcBorders>
          </w:tcPr>
          <w:p w14:paraId="4E0AAF4B" w14:textId="77777777" w:rsidR="007A6917" w:rsidRDefault="007A6917">
            <w:pPr>
              <w:pStyle w:val="TableParagraph"/>
              <w:rPr>
                <w:sz w:val="6"/>
              </w:rPr>
            </w:pPr>
          </w:p>
        </w:tc>
        <w:tc>
          <w:tcPr>
            <w:tcW w:w="698" w:type="dxa"/>
            <w:tcBorders>
              <w:top w:val="single" w:sz="4" w:space="0" w:color="D5D5D5"/>
              <w:left w:val="single" w:sz="4" w:space="0" w:color="D5D5D5"/>
              <w:bottom w:val="single" w:sz="4" w:space="0" w:color="D5D5D5"/>
              <w:right w:val="single" w:sz="4" w:space="0" w:color="D5D5D5"/>
            </w:tcBorders>
          </w:tcPr>
          <w:p w14:paraId="0AF39F26" w14:textId="77777777" w:rsidR="007A6917" w:rsidRDefault="007A6917">
            <w:pPr>
              <w:pStyle w:val="TableParagraph"/>
              <w:rPr>
                <w:sz w:val="6"/>
              </w:rPr>
            </w:pPr>
          </w:p>
        </w:tc>
        <w:tc>
          <w:tcPr>
            <w:tcW w:w="450" w:type="dxa"/>
            <w:tcBorders>
              <w:top w:val="single" w:sz="4" w:space="0" w:color="D5D5D5"/>
              <w:left w:val="single" w:sz="4" w:space="0" w:color="D5D5D5"/>
              <w:bottom w:val="single" w:sz="4" w:space="0" w:color="D5D5D5"/>
              <w:right w:val="single" w:sz="4" w:space="0" w:color="D5D5D5"/>
            </w:tcBorders>
          </w:tcPr>
          <w:p w14:paraId="3F2D328C" w14:textId="77777777" w:rsidR="007A6917" w:rsidRDefault="00E328BF">
            <w:pPr>
              <w:pStyle w:val="TableParagraph"/>
              <w:spacing w:before="12" w:line="99" w:lineRule="exact"/>
              <w:ind w:left="105"/>
              <w:rPr>
                <w:rFonts w:ascii="Arial"/>
                <w:sz w:val="10"/>
              </w:rPr>
            </w:pPr>
            <w:r>
              <w:rPr>
                <w:rFonts w:ascii="Arial"/>
                <w:sz w:val="10"/>
              </w:rPr>
              <w:t>0 min</w:t>
            </w:r>
          </w:p>
        </w:tc>
        <w:tc>
          <w:tcPr>
            <w:tcW w:w="765" w:type="dxa"/>
            <w:tcBorders>
              <w:top w:val="single" w:sz="4" w:space="0" w:color="D5D5D5"/>
              <w:left w:val="single" w:sz="4" w:space="0" w:color="D5D5D5"/>
              <w:bottom w:val="single" w:sz="4" w:space="0" w:color="D5D5D5"/>
              <w:right w:val="single" w:sz="4" w:space="0" w:color="D5D5D5"/>
            </w:tcBorders>
          </w:tcPr>
          <w:p w14:paraId="43F8F21C" w14:textId="77777777" w:rsidR="007A6917" w:rsidRDefault="007A6917">
            <w:pPr>
              <w:pStyle w:val="TableParagraph"/>
              <w:rPr>
                <w:sz w:val="6"/>
              </w:rPr>
            </w:pPr>
          </w:p>
        </w:tc>
        <w:tc>
          <w:tcPr>
            <w:tcW w:w="483" w:type="dxa"/>
            <w:tcBorders>
              <w:top w:val="single" w:sz="4" w:space="0" w:color="D5D5D5"/>
              <w:left w:val="single" w:sz="4" w:space="0" w:color="D5D5D5"/>
              <w:bottom w:val="single" w:sz="4" w:space="0" w:color="D5D5D5"/>
              <w:right w:val="single" w:sz="4" w:space="0" w:color="D5D5D5"/>
            </w:tcBorders>
          </w:tcPr>
          <w:p w14:paraId="406D006D" w14:textId="77777777" w:rsidR="007A6917" w:rsidRDefault="007A6917">
            <w:pPr>
              <w:pStyle w:val="TableParagraph"/>
              <w:rPr>
                <w:sz w:val="6"/>
              </w:rPr>
            </w:pPr>
          </w:p>
        </w:tc>
        <w:tc>
          <w:tcPr>
            <w:tcW w:w="738" w:type="dxa"/>
            <w:tcBorders>
              <w:top w:val="single" w:sz="4" w:space="0" w:color="D5D5D5"/>
              <w:left w:val="single" w:sz="4" w:space="0" w:color="D5D5D5"/>
              <w:bottom w:val="single" w:sz="4" w:space="0" w:color="D5D5D5"/>
              <w:right w:val="single" w:sz="4" w:space="0" w:color="D5D5D5"/>
            </w:tcBorders>
          </w:tcPr>
          <w:p w14:paraId="30B630C9" w14:textId="77777777" w:rsidR="007A6917" w:rsidRDefault="00E328BF">
            <w:pPr>
              <w:pStyle w:val="TableParagraph"/>
              <w:spacing w:before="12" w:line="99" w:lineRule="exact"/>
              <w:ind w:left="165"/>
              <w:rPr>
                <w:rFonts w:ascii="Arial"/>
                <w:sz w:val="10"/>
              </w:rPr>
            </w:pPr>
            <w:r>
              <w:rPr>
                <w:rFonts w:ascii="Arial"/>
                <w:sz w:val="10"/>
              </w:rPr>
              <w:t>24-48 hrs</w:t>
            </w:r>
          </w:p>
        </w:tc>
        <w:tc>
          <w:tcPr>
            <w:tcW w:w="738" w:type="dxa"/>
            <w:tcBorders>
              <w:top w:val="single" w:sz="4" w:space="0" w:color="D5D5D5"/>
              <w:left w:val="single" w:sz="4" w:space="0" w:color="D5D5D5"/>
              <w:bottom w:val="single" w:sz="4" w:space="0" w:color="D5D5D5"/>
              <w:right w:val="single" w:sz="4" w:space="0" w:color="D5D5D5"/>
            </w:tcBorders>
          </w:tcPr>
          <w:p w14:paraId="587A6B08" w14:textId="77777777" w:rsidR="007A6917" w:rsidRDefault="007A6917">
            <w:pPr>
              <w:pStyle w:val="TableParagraph"/>
              <w:rPr>
                <w:sz w:val="6"/>
              </w:rPr>
            </w:pPr>
          </w:p>
        </w:tc>
        <w:tc>
          <w:tcPr>
            <w:tcW w:w="671" w:type="dxa"/>
            <w:tcBorders>
              <w:top w:val="single" w:sz="4" w:space="0" w:color="D5D5D5"/>
              <w:left w:val="single" w:sz="4" w:space="0" w:color="D5D5D5"/>
              <w:bottom w:val="single" w:sz="4" w:space="0" w:color="D5D5D5"/>
              <w:right w:val="single" w:sz="4" w:space="0" w:color="D5D5D5"/>
            </w:tcBorders>
          </w:tcPr>
          <w:p w14:paraId="6B68EDD7" w14:textId="77777777" w:rsidR="007A6917" w:rsidRDefault="007A6917">
            <w:pPr>
              <w:pStyle w:val="TableParagraph"/>
              <w:rPr>
                <w:sz w:val="6"/>
              </w:rPr>
            </w:pPr>
          </w:p>
        </w:tc>
        <w:tc>
          <w:tcPr>
            <w:tcW w:w="557" w:type="dxa"/>
            <w:tcBorders>
              <w:top w:val="single" w:sz="4" w:space="0" w:color="D5D5D5"/>
              <w:left w:val="single" w:sz="4" w:space="0" w:color="D5D5D5"/>
              <w:bottom w:val="single" w:sz="4" w:space="0" w:color="D5D5D5"/>
              <w:right w:val="single" w:sz="4" w:space="0" w:color="D5D5D5"/>
            </w:tcBorders>
          </w:tcPr>
          <w:p w14:paraId="33794C70" w14:textId="77777777" w:rsidR="007A6917" w:rsidRDefault="00E328BF">
            <w:pPr>
              <w:pStyle w:val="TableParagraph"/>
              <w:spacing w:before="12" w:line="99" w:lineRule="exact"/>
              <w:ind w:left="158"/>
              <w:rPr>
                <w:rFonts w:ascii="Arial"/>
                <w:sz w:val="10"/>
              </w:rPr>
            </w:pPr>
            <w:r>
              <w:rPr>
                <w:rFonts w:ascii="Arial"/>
                <w:sz w:val="10"/>
              </w:rPr>
              <w:t>0 min</w:t>
            </w:r>
          </w:p>
        </w:tc>
        <w:tc>
          <w:tcPr>
            <w:tcW w:w="564" w:type="dxa"/>
            <w:tcBorders>
              <w:top w:val="single" w:sz="4" w:space="0" w:color="D5D5D5"/>
              <w:left w:val="single" w:sz="4" w:space="0" w:color="D5D5D5"/>
              <w:bottom w:val="single" w:sz="4" w:space="0" w:color="D5D5D5"/>
              <w:right w:val="single" w:sz="4" w:space="0" w:color="D5D5D5"/>
            </w:tcBorders>
          </w:tcPr>
          <w:p w14:paraId="4F763DED" w14:textId="77777777" w:rsidR="007A6917" w:rsidRDefault="007A6917">
            <w:pPr>
              <w:pStyle w:val="TableParagraph"/>
              <w:rPr>
                <w:sz w:val="6"/>
              </w:rPr>
            </w:pPr>
          </w:p>
        </w:tc>
        <w:tc>
          <w:tcPr>
            <w:tcW w:w="517" w:type="dxa"/>
            <w:tcBorders>
              <w:top w:val="single" w:sz="4" w:space="0" w:color="D5D5D5"/>
              <w:left w:val="single" w:sz="4" w:space="0" w:color="D5D5D5"/>
              <w:bottom w:val="single" w:sz="4" w:space="0" w:color="D5D5D5"/>
              <w:right w:val="single" w:sz="4" w:space="0" w:color="D5D5D5"/>
            </w:tcBorders>
          </w:tcPr>
          <w:p w14:paraId="063293C1" w14:textId="77777777" w:rsidR="007A6917" w:rsidRDefault="00E328BF">
            <w:pPr>
              <w:pStyle w:val="TableParagraph"/>
              <w:spacing w:before="12" w:line="99" w:lineRule="exact"/>
              <w:ind w:left="137"/>
              <w:rPr>
                <w:rFonts w:ascii="Arial"/>
                <w:sz w:val="10"/>
              </w:rPr>
            </w:pPr>
            <w:r>
              <w:rPr>
                <w:rFonts w:ascii="Arial"/>
                <w:sz w:val="10"/>
              </w:rPr>
              <w:t>0 min</w:t>
            </w:r>
          </w:p>
        </w:tc>
        <w:tc>
          <w:tcPr>
            <w:tcW w:w="510" w:type="dxa"/>
            <w:tcBorders>
              <w:top w:val="single" w:sz="4" w:space="0" w:color="D5D5D5"/>
              <w:left w:val="single" w:sz="4" w:space="0" w:color="D5D5D5"/>
              <w:bottom w:val="single" w:sz="4" w:space="0" w:color="D5D5D5"/>
              <w:right w:val="single" w:sz="4" w:space="0" w:color="D5D5D5"/>
            </w:tcBorders>
          </w:tcPr>
          <w:p w14:paraId="5D5B00BE" w14:textId="77777777" w:rsidR="007A6917" w:rsidRDefault="007A6917">
            <w:pPr>
              <w:pStyle w:val="TableParagraph"/>
              <w:rPr>
                <w:sz w:val="6"/>
              </w:rPr>
            </w:pPr>
          </w:p>
        </w:tc>
        <w:tc>
          <w:tcPr>
            <w:tcW w:w="758" w:type="dxa"/>
            <w:tcBorders>
              <w:top w:val="single" w:sz="4" w:space="0" w:color="D5D5D5"/>
              <w:left w:val="single" w:sz="4" w:space="0" w:color="D5D5D5"/>
              <w:bottom w:val="single" w:sz="4" w:space="0" w:color="D5D5D5"/>
              <w:right w:val="single" w:sz="4" w:space="0" w:color="D5D5D5"/>
            </w:tcBorders>
          </w:tcPr>
          <w:p w14:paraId="07386A9E" w14:textId="77777777" w:rsidR="007A6917" w:rsidRDefault="00E328BF">
            <w:pPr>
              <w:pStyle w:val="TableParagraph"/>
              <w:spacing w:before="12" w:line="99" w:lineRule="exact"/>
              <w:ind w:left="37" w:right="33"/>
              <w:jc w:val="center"/>
              <w:rPr>
                <w:rFonts w:ascii="Arial"/>
                <w:sz w:val="10"/>
              </w:rPr>
            </w:pPr>
            <w:r>
              <w:rPr>
                <w:rFonts w:ascii="Arial"/>
                <w:sz w:val="10"/>
              </w:rPr>
              <w:t>48 hrs</w:t>
            </w:r>
          </w:p>
        </w:tc>
        <w:tc>
          <w:tcPr>
            <w:tcW w:w="429" w:type="dxa"/>
            <w:tcBorders>
              <w:top w:val="single" w:sz="4" w:space="0" w:color="D5D5D5"/>
              <w:left w:val="single" w:sz="4" w:space="0" w:color="D5D5D5"/>
              <w:bottom w:val="single" w:sz="4" w:space="0" w:color="D5D5D5"/>
              <w:right w:val="single" w:sz="4" w:space="0" w:color="D5D5D5"/>
            </w:tcBorders>
          </w:tcPr>
          <w:p w14:paraId="1A5EF0F7" w14:textId="77777777" w:rsidR="007A6917" w:rsidRDefault="007A6917">
            <w:pPr>
              <w:pStyle w:val="TableParagraph"/>
              <w:rPr>
                <w:sz w:val="6"/>
              </w:rPr>
            </w:pPr>
          </w:p>
        </w:tc>
        <w:tc>
          <w:tcPr>
            <w:tcW w:w="402" w:type="dxa"/>
            <w:tcBorders>
              <w:top w:val="single" w:sz="4" w:space="0" w:color="D5D5D5"/>
              <w:left w:val="single" w:sz="4" w:space="0" w:color="D5D5D5"/>
              <w:bottom w:val="single" w:sz="4" w:space="0" w:color="D5D5D5"/>
              <w:right w:val="single" w:sz="4" w:space="0" w:color="D5D5D5"/>
            </w:tcBorders>
          </w:tcPr>
          <w:p w14:paraId="474EE4BC" w14:textId="77777777" w:rsidR="007A6917" w:rsidRDefault="00E328BF">
            <w:pPr>
              <w:pStyle w:val="TableParagraph"/>
              <w:spacing w:before="12" w:line="99" w:lineRule="exact"/>
              <w:ind w:left="83"/>
              <w:rPr>
                <w:rFonts w:ascii="Arial"/>
                <w:sz w:val="10"/>
              </w:rPr>
            </w:pPr>
            <w:r>
              <w:rPr>
                <w:rFonts w:ascii="Arial"/>
                <w:sz w:val="10"/>
              </w:rPr>
              <w:t>0 min</w:t>
            </w:r>
          </w:p>
        </w:tc>
        <w:tc>
          <w:tcPr>
            <w:tcW w:w="489" w:type="dxa"/>
            <w:tcBorders>
              <w:top w:val="single" w:sz="4" w:space="0" w:color="D5D5D5"/>
              <w:left w:val="single" w:sz="4" w:space="0" w:color="D5D5D5"/>
              <w:bottom w:val="single" w:sz="4" w:space="0" w:color="D5D5D5"/>
              <w:right w:val="single" w:sz="4" w:space="0" w:color="D5D5D5"/>
            </w:tcBorders>
          </w:tcPr>
          <w:p w14:paraId="38A9D232" w14:textId="77777777" w:rsidR="007A6917" w:rsidRDefault="007A6917">
            <w:pPr>
              <w:pStyle w:val="TableParagraph"/>
              <w:rPr>
                <w:sz w:val="6"/>
              </w:rPr>
            </w:pPr>
          </w:p>
        </w:tc>
        <w:tc>
          <w:tcPr>
            <w:tcW w:w="395" w:type="dxa"/>
            <w:tcBorders>
              <w:top w:val="single" w:sz="4" w:space="0" w:color="D5D5D5"/>
              <w:left w:val="single" w:sz="4" w:space="0" w:color="D5D5D5"/>
              <w:bottom w:val="single" w:sz="4" w:space="0" w:color="D5D5D5"/>
              <w:right w:val="single" w:sz="4" w:space="0" w:color="D5D5D5"/>
            </w:tcBorders>
          </w:tcPr>
          <w:p w14:paraId="65F19018" w14:textId="77777777" w:rsidR="007A6917" w:rsidRDefault="00E328BF">
            <w:pPr>
              <w:pStyle w:val="TableParagraph"/>
              <w:spacing w:before="12" w:line="99" w:lineRule="exact"/>
              <w:ind w:left="65"/>
              <w:rPr>
                <w:rFonts w:ascii="Arial"/>
                <w:sz w:val="10"/>
              </w:rPr>
            </w:pPr>
            <w:r>
              <w:rPr>
                <w:rFonts w:ascii="Arial"/>
                <w:sz w:val="10"/>
              </w:rPr>
              <w:t>0 min</w:t>
            </w:r>
          </w:p>
        </w:tc>
        <w:tc>
          <w:tcPr>
            <w:tcW w:w="455" w:type="dxa"/>
            <w:tcBorders>
              <w:top w:val="single" w:sz="4" w:space="0" w:color="D5D5D5"/>
              <w:left w:val="single" w:sz="4" w:space="0" w:color="D5D5D5"/>
              <w:bottom w:val="single" w:sz="4" w:space="0" w:color="D5D5D5"/>
              <w:right w:val="single" w:sz="4" w:space="0" w:color="D5D5D5"/>
            </w:tcBorders>
          </w:tcPr>
          <w:p w14:paraId="7F31D0F1" w14:textId="77777777" w:rsidR="007A6917" w:rsidRDefault="007A6917">
            <w:pPr>
              <w:pStyle w:val="TableParagraph"/>
              <w:rPr>
                <w:sz w:val="6"/>
              </w:rPr>
            </w:pPr>
          </w:p>
        </w:tc>
        <w:tc>
          <w:tcPr>
            <w:tcW w:w="542" w:type="dxa"/>
            <w:tcBorders>
              <w:top w:val="single" w:sz="4" w:space="0" w:color="D5D5D5"/>
              <w:left w:val="single" w:sz="4" w:space="0" w:color="D5D5D5"/>
              <w:bottom w:val="single" w:sz="4" w:space="0" w:color="D5D5D5"/>
              <w:right w:val="single" w:sz="4" w:space="0" w:color="D5D5D5"/>
            </w:tcBorders>
          </w:tcPr>
          <w:p w14:paraId="3529A0CB" w14:textId="77777777" w:rsidR="007A6917" w:rsidRDefault="00E328BF">
            <w:pPr>
              <w:pStyle w:val="TableParagraph"/>
              <w:spacing w:before="12" w:line="99" w:lineRule="exact"/>
              <w:ind w:left="127"/>
              <w:rPr>
                <w:rFonts w:ascii="Arial"/>
                <w:sz w:val="10"/>
              </w:rPr>
            </w:pPr>
            <w:r>
              <w:rPr>
                <w:rFonts w:ascii="Arial"/>
                <w:sz w:val="10"/>
              </w:rPr>
              <w:t>20 min</w:t>
            </w:r>
          </w:p>
        </w:tc>
        <w:tc>
          <w:tcPr>
            <w:tcW w:w="508" w:type="dxa"/>
            <w:tcBorders>
              <w:top w:val="single" w:sz="4" w:space="0" w:color="D5D5D5"/>
              <w:left w:val="single" w:sz="4" w:space="0" w:color="D5D5D5"/>
              <w:bottom w:val="single" w:sz="4" w:space="0" w:color="D5D5D5"/>
              <w:right w:val="single" w:sz="4" w:space="0" w:color="D5D5D5"/>
            </w:tcBorders>
          </w:tcPr>
          <w:p w14:paraId="190A4D50"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3B44A711"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53CA0912"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08CAE5D6" w14:textId="77777777" w:rsidR="007A6917" w:rsidRDefault="007A6917">
            <w:pPr>
              <w:pStyle w:val="TableParagraph"/>
              <w:rPr>
                <w:sz w:val="6"/>
              </w:rPr>
            </w:pPr>
          </w:p>
        </w:tc>
        <w:tc>
          <w:tcPr>
            <w:tcW w:w="559" w:type="dxa"/>
            <w:tcBorders>
              <w:top w:val="single" w:sz="4" w:space="0" w:color="D5D5D5"/>
              <w:left w:val="single" w:sz="4" w:space="0" w:color="D5D5D5"/>
              <w:bottom w:val="single" w:sz="4" w:space="0" w:color="D5D5D5"/>
            </w:tcBorders>
          </w:tcPr>
          <w:p w14:paraId="6AE0049A" w14:textId="77777777" w:rsidR="007A6917" w:rsidRDefault="007A6917">
            <w:pPr>
              <w:pStyle w:val="TableParagraph"/>
              <w:rPr>
                <w:sz w:val="6"/>
              </w:rPr>
            </w:pPr>
          </w:p>
        </w:tc>
      </w:tr>
      <w:tr w:rsidR="007A6917" w14:paraId="0CDCC596" w14:textId="77777777">
        <w:trPr>
          <w:trHeight w:val="130"/>
        </w:trPr>
        <w:tc>
          <w:tcPr>
            <w:tcW w:w="600" w:type="dxa"/>
            <w:tcBorders>
              <w:top w:val="single" w:sz="4" w:space="0" w:color="D5D5D5"/>
              <w:bottom w:val="single" w:sz="4" w:space="0" w:color="D5D5D5"/>
              <w:right w:val="single" w:sz="4" w:space="0" w:color="D5D5D5"/>
            </w:tcBorders>
          </w:tcPr>
          <w:p w14:paraId="190BA201" w14:textId="77777777" w:rsidR="007A6917" w:rsidRDefault="007A6917">
            <w:pPr>
              <w:pStyle w:val="TableParagraph"/>
              <w:rPr>
                <w:sz w:val="6"/>
              </w:rPr>
            </w:pPr>
          </w:p>
        </w:tc>
        <w:tc>
          <w:tcPr>
            <w:tcW w:w="577" w:type="dxa"/>
            <w:tcBorders>
              <w:top w:val="single" w:sz="4" w:space="0" w:color="D5D5D5"/>
              <w:left w:val="single" w:sz="4" w:space="0" w:color="D5D5D5"/>
              <w:bottom w:val="single" w:sz="4" w:space="0" w:color="D5D5D5"/>
              <w:right w:val="single" w:sz="4" w:space="0" w:color="D5D5D5"/>
            </w:tcBorders>
          </w:tcPr>
          <w:p w14:paraId="6E52B15D" w14:textId="77777777" w:rsidR="007A6917" w:rsidRDefault="00E328BF">
            <w:pPr>
              <w:pStyle w:val="TableParagraph"/>
              <w:spacing w:before="12" w:line="99" w:lineRule="exact"/>
              <w:ind w:left="99"/>
              <w:rPr>
                <w:rFonts w:ascii="Arial"/>
                <w:sz w:val="10"/>
              </w:rPr>
            </w:pPr>
            <w:r>
              <w:rPr>
                <w:rFonts w:ascii="Arial"/>
                <w:sz w:val="10"/>
              </w:rPr>
              <w:t>5-60 min</w:t>
            </w:r>
          </w:p>
        </w:tc>
        <w:tc>
          <w:tcPr>
            <w:tcW w:w="698" w:type="dxa"/>
            <w:tcBorders>
              <w:top w:val="single" w:sz="4" w:space="0" w:color="D5D5D5"/>
              <w:left w:val="single" w:sz="4" w:space="0" w:color="D5D5D5"/>
              <w:bottom w:val="single" w:sz="4" w:space="0" w:color="D5D5D5"/>
              <w:right w:val="single" w:sz="4" w:space="0" w:color="D5D5D5"/>
            </w:tcBorders>
          </w:tcPr>
          <w:p w14:paraId="756B350B" w14:textId="77777777" w:rsidR="007A6917" w:rsidRDefault="00E328BF">
            <w:pPr>
              <w:pStyle w:val="TableParagraph"/>
              <w:spacing w:before="12" w:line="99" w:lineRule="exact"/>
              <w:ind w:left="132"/>
              <w:rPr>
                <w:rFonts w:ascii="Arial"/>
                <w:sz w:val="10"/>
              </w:rPr>
            </w:pPr>
            <w:r>
              <w:rPr>
                <w:rFonts w:ascii="Arial"/>
                <w:sz w:val="10"/>
              </w:rPr>
              <w:t>30-60 min</w:t>
            </w:r>
          </w:p>
        </w:tc>
        <w:tc>
          <w:tcPr>
            <w:tcW w:w="698" w:type="dxa"/>
            <w:tcBorders>
              <w:top w:val="single" w:sz="4" w:space="0" w:color="D5D5D5"/>
              <w:left w:val="single" w:sz="4" w:space="0" w:color="D5D5D5"/>
              <w:bottom w:val="single" w:sz="4" w:space="0" w:color="D5D5D5"/>
              <w:right w:val="single" w:sz="4" w:space="0" w:color="D5D5D5"/>
            </w:tcBorders>
          </w:tcPr>
          <w:p w14:paraId="2CDED55E" w14:textId="77777777" w:rsidR="007A6917" w:rsidRDefault="00E328BF">
            <w:pPr>
              <w:pStyle w:val="TableParagraph"/>
              <w:spacing w:before="12" w:line="99" w:lineRule="exact"/>
              <w:ind w:left="233"/>
              <w:rPr>
                <w:rFonts w:ascii="Arial"/>
                <w:sz w:val="10"/>
              </w:rPr>
            </w:pPr>
            <w:r>
              <w:rPr>
                <w:rFonts w:ascii="Arial"/>
                <w:sz w:val="10"/>
              </w:rPr>
              <w:t>5 min</w:t>
            </w:r>
          </w:p>
        </w:tc>
        <w:tc>
          <w:tcPr>
            <w:tcW w:w="450" w:type="dxa"/>
            <w:tcBorders>
              <w:top w:val="single" w:sz="4" w:space="0" w:color="D5D5D5"/>
              <w:left w:val="single" w:sz="4" w:space="0" w:color="D5D5D5"/>
              <w:bottom w:val="single" w:sz="4" w:space="0" w:color="D5D5D5"/>
              <w:right w:val="single" w:sz="4" w:space="0" w:color="D5D5D5"/>
            </w:tcBorders>
          </w:tcPr>
          <w:p w14:paraId="7BAC400D" w14:textId="77777777" w:rsidR="007A6917" w:rsidRDefault="007A6917">
            <w:pPr>
              <w:pStyle w:val="TableParagraph"/>
              <w:rPr>
                <w:sz w:val="6"/>
              </w:rPr>
            </w:pPr>
          </w:p>
        </w:tc>
        <w:tc>
          <w:tcPr>
            <w:tcW w:w="765" w:type="dxa"/>
            <w:tcBorders>
              <w:top w:val="single" w:sz="4" w:space="0" w:color="D5D5D5"/>
              <w:left w:val="single" w:sz="4" w:space="0" w:color="D5D5D5"/>
              <w:bottom w:val="single" w:sz="4" w:space="0" w:color="D5D5D5"/>
              <w:right w:val="single" w:sz="4" w:space="0" w:color="D5D5D5"/>
            </w:tcBorders>
          </w:tcPr>
          <w:p w14:paraId="1A2228D0" w14:textId="77777777" w:rsidR="007A6917" w:rsidRDefault="00E328BF">
            <w:pPr>
              <w:pStyle w:val="TableParagraph"/>
              <w:spacing w:before="12" w:line="99" w:lineRule="exact"/>
              <w:ind w:left="212"/>
              <w:rPr>
                <w:rFonts w:ascii="Arial"/>
                <w:sz w:val="10"/>
              </w:rPr>
            </w:pPr>
            <w:r>
              <w:rPr>
                <w:rFonts w:ascii="Arial"/>
                <w:sz w:val="10"/>
              </w:rPr>
              <w:t>120 min</w:t>
            </w:r>
          </w:p>
        </w:tc>
        <w:tc>
          <w:tcPr>
            <w:tcW w:w="483" w:type="dxa"/>
            <w:tcBorders>
              <w:top w:val="single" w:sz="4" w:space="0" w:color="D5D5D5"/>
              <w:left w:val="single" w:sz="4" w:space="0" w:color="D5D5D5"/>
              <w:bottom w:val="single" w:sz="4" w:space="0" w:color="D5D5D5"/>
              <w:right w:val="single" w:sz="4" w:space="0" w:color="D5D5D5"/>
            </w:tcBorders>
          </w:tcPr>
          <w:p w14:paraId="2B84713B" w14:textId="77777777" w:rsidR="007A6917" w:rsidRDefault="00E328BF">
            <w:pPr>
              <w:pStyle w:val="TableParagraph"/>
              <w:spacing w:before="12" w:line="99" w:lineRule="exact"/>
              <w:ind w:left="24"/>
              <w:rPr>
                <w:rFonts w:ascii="Arial"/>
                <w:sz w:val="10"/>
              </w:rPr>
            </w:pPr>
            <w:r>
              <w:rPr>
                <w:rFonts w:ascii="Arial"/>
                <w:sz w:val="10"/>
              </w:rPr>
              <w:t>30-45 min</w:t>
            </w:r>
          </w:p>
        </w:tc>
        <w:tc>
          <w:tcPr>
            <w:tcW w:w="738" w:type="dxa"/>
            <w:tcBorders>
              <w:top w:val="single" w:sz="4" w:space="0" w:color="D5D5D5"/>
              <w:left w:val="single" w:sz="4" w:space="0" w:color="D5D5D5"/>
              <w:bottom w:val="single" w:sz="4" w:space="0" w:color="D5D5D5"/>
              <w:right w:val="single" w:sz="4" w:space="0" w:color="D5D5D5"/>
            </w:tcBorders>
          </w:tcPr>
          <w:p w14:paraId="12F8AAB8" w14:textId="77777777" w:rsidR="007A6917" w:rsidRDefault="007A6917">
            <w:pPr>
              <w:pStyle w:val="TableParagraph"/>
              <w:rPr>
                <w:sz w:val="6"/>
              </w:rPr>
            </w:pPr>
          </w:p>
        </w:tc>
        <w:tc>
          <w:tcPr>
            <w:tcW w:w="738" w:type="dxa"/>
            <w:tcBorders>
              <w:top w:val="single" w:sz="4" w:space="0" w:color="D5D5D5"/>
              <w:left w:val="single" w:sz="4" w:space="0" w:color="D5D5D5"/>
              <w:bottom w:val="single" w:sz="4" w:space="0" w:color="D5D5D5"/>
              <w:right w:val="single" w:sz="4" w:space="0" w:color="D5D5D5"/>
            </w:tcBorders>
          </w:tcPr>
          <w:p w14:paraId="68BA16DA" w14:textId="77777777" w:rsidR="007A6917" w:rsidRDefault="00E328BF">
            <w:pPr>
              <w:pStyle w:val="TableParagraph"/>
              <w:spacing w:before="12" w:line="99" w:lineRule="exact"/>
              <w:ind w:left="252"/>
              <w:rPr>
                <w:rFonts w:ascii="Arial"/>
                <w:sz w:val="10"/>
              </w:rPr>
            </w:pPr>
            <w:r>
              <w:rPr>
                <w:rFonts w:ascii="Arial"/>
                <w:sz w:val="10"/>
              </w:rPr>
              <w:t>5 min</w:t>
            </w:r>
          </w:p>
        </w:tc>
        <w:tc>
          <w:tcPr>
            <w:tcW w:w="671" w:type="dxa"/>
            <w:tcBorders>
              <w:top w:val="single" w:sz="4" w:space="0" w:color="D5D5D5"/>
              <w:left w:val="single" w:sz="4" w:space="0" w:color="D5D5D5"/>
              <w:bottom w:val="single" w:sz="4" w:space="0" w:color="D5D5D5"/>
              <w:right w:val="single" w:sz="4" w:space="0" w:color="D5D5D5"/>
            </w:tcBorders>
          </w:tcPr>
          <w:p w14:paraId="460BAA5F" w14:textId="77777777" w:rsidR="007A6917" w:rsidRDefault="00E328BF">
            <w:pPr>
              <w:pStyle w:val="TableParagraph"/>
              <w:spacing w:before="12" w:line="99" w:lineRule="exact"/>
              <w:ind w:left="118"/>
              <w:rPr>
                <w:rFonts w:ascii="Arial"/>
                <w:sz w:val="10"/>
              </w:rPr>
            </w:pPr>
            <w:r>
              <w:rPr>
                <w:rFonts w:ascii="Arial"/>
                <w:sz w:val="10"/>
              </w:rPr>
              <w:t>60-90 min</w:t>
            </w:r>
          </w:p>
        </w:tc>
        <w:tc>
          <w:tcPr>
            <w:tcW w:w="557" w:type="dxa"/>
            <w:tcBorders>
              <w:top w:val="single" w:sz="4" w:space="0" w:color="D5D5D5"/>
              <w:left w:val="single" w:sz="4" w:space="0" w:color="D5D5D5"/>
              <w:bottom w:val="single" w:sz="4" w:space="0" w:color="D5D5D5"/>
              <w:right w:val="single" w:sz="4" w:space="0" w:color="D5D5D5"/>
            </w:tcBorders>
          </w:tcPr>
          <w:p w14:paraId="4893DE0C" w14:textId="77777777" w:rsidR="007A6917" w:rsidRDefault="007A6917">
            <w:pPr>
              <w:pStyle w:val="TableParagraph"/>
              <w:rPr>
                <w:sz w:val="6"/>
              </w:rPr>
            </w:pPr>
          </w:p>
        </w:tc>
        <w:tc>
          <w:tcPr>
            <w:tcW w:w="564" w:type="dxa"/>
            <w:tcBorders>
              <w:top w:val="single" w:sz="4" w:space="0" w:color="D5D5D5"/>
              <w:left w:val="single" w:sz="4" w:space="0" w:color="D5D5D5"/>
              <w:bottom w:val="single" w:sz="4" w:space="0" w:color="D5D5D5"/>
              <w:right w:val="single" w:sz="4" w:space="0" w:color="D5D5D5"/>
            </w:tcBorders>
          </w:tcPr>
          <w:p w14:paraId="6BBA3C89" w14:textId="77777777" w:rsidR="007A6917" w:rsidRDefault="00E328BF">
            <w:pPr>
              <w:pStyle w:val="TableParagraph"/>
              <w:spacing w:before="12" w:line="99" w:lineRule="exact"/>
              <w:ind w:left="138"/>
              <w:rPr>
                <w:rFonts w:ascii="Arial"/>
                <w:sz w:val="10"/>
              </w:rPr>
            </w:pPr>
            <w:r>
              <w:rPr>
                <w:rFonts w:ascii="Arial"/>
                <w:sz w:val="10"/>
              </w:rPr>
              <w:t>30 min</w:t>
            </w:r>
          </w:p>
        </w:tc>
        <w:tc>
          <w:tcPr>
            <w:tcW w:w="517" w:type="dxa"/>
            <w:tcBorders>
              <w:top w:val="single" w:sz="4" w:space="0" w:color="D5D5D5"/>
              <w:left w:val="single" w:sz="4" w:space="0" w:color="D5D5D5"/>
              <w:bottom w:val="single" w:sz="4" w:space="0" w:color="D5D5D5"/>
              <w:right w:val="single" w:sz="4" w:space="0" w:color="D5D5D5"/>
            </w:tcBorders>
          </w:tcPr>
          <w:p w14:paraId="62B14D3A" w14:textId="77777777" w:rsidR="007A6917" w:rsidRDefault="007A6917">
            <w:pPr>
              <w:pStyle w:val="TableParagraph"/>
              <w:rPr>
                <w:sz w:val="6"/>
              </w:rPr>
            </w:pPr>
          </w:p>
        </w:tc>
        <w:tc>
          <w:tcPr>
            <w:tcW w:w="510" w:type="dxa"/>
            <w:tcBorders>
              <w:top w:val="single" w:sz="4" w:space="0" w:color="D5D5D5"/>
              <w:left w:val="single" w:sz="4" w:space="0" w:color="D5D5D5"/>
              <w:bottom w:val="single" w:sz="4" w:space="0" w:color="D5D5D5"/>
              <w:right w:val="single" w:sz="4" w:space="0" w:color="D5D5D5"/>
            </w:tcBorders>
          </w:tcPr>
          <w:p w14:paraId="46EC94D8" w14:textId="77777777" w:rsidR="007A6917" w:rsidRDefault="00E328BF">
            <w:pPr>
              <w:pStyle w:val="TableParagraph"/>
              <w:spacing w:before="12" w:line="99" w:lineRule="exact"/>
              <w:ind w:right="89"/>
              <w:jc w:val="right"/>
              <w:rPr>
                <w:rFonts w:ascii="Arial"/>
                <w:sz w:val="10"/>
              </w:rPr>
            </w:pPr>
            <w:r>
              <w:rPr>
                <w:rFonts w:ascii="Arial"/>
                <w:sz w:val="10"/>
              </w:rPr>
              <w:t>15 min</w:t>
            </w:r>
          </w:p>
        </w:tc>
        <w:tc>
          <w:tcPr>
            <w:tcW w:w="758" w:type="dxa"/>
            <w:tcBorders>
              <w:top w:val="single" w:sz="4" w:space="0" w:color="D5D5D5"/>
              <w:left w:val="single" w:sz="4" w:space="0" w:color="D5D5D5"/>
              <w:bottom w:val="single" w:sz="4" w:space="0" w:color="D5D5D5"/>
              <w:right w:val="single" w:sz="4" w:space="0" w:color="D5D5D5"/>
            </w:tcBorders>
          </w:tcPr>
          <w:p w14:paraId="7D16F616" w14:textId="77777777" w:rsidR="007A6917" w:rsidRDefault="007A6917">
            <w:pPr>
              <w:pStyle w:val="TableParagraph"/>
              <w:rPr>
                <w:sz w:val="6"/>
              </w:rPr>
            </w:pPr>
          </w:p>
        </w:tc>
        <w:tc>
          <w:tcPr>
            <w:tcW w:w="429" w:type="dxa"/>
            <w:tcBorders>
              <w:top w:val="single" w:sz="4" w:space="0" w:color="D5D5D5"/>
              <w:left w:val="single" w:sz="4" w:space="0" w:color="D5D5D5"/>
              <w:bottom w:val="single" w:sz="4" w:space="0" w:color="D5D5D5"/>
              <w:right w:val="single" w:sz="4" w:space="0" w:color="D5D5D5"/>
            </w:tcBorders>
          </w:tcPr>
          <w:p w14:paraId="74EB9F1A" w14:textId="77777777" w:rsidR="007A6917" w:rsidRDefault="00E328BF">
            <w:pPr>
              <w:pStyle w:val="TableParagraph"/>
              <w:spacing w:before="12" w:line="99" w:lineRule="exact"/>
              <w:ind w:left="16"/>
              <w:rPr>
                <w:rFonts w:ascii="Arial"/>
                <w:sz w:val="10"/>
              </w:rPr>
            </w:pPr>
            <w:r>
              <w:rPr>
                <w:rFonts w:ascii="Arial"/>
                <w:sz w:val="10"/>
              </w:rPr>
              <w:t>5 min</w:t>
            </w:r>
          </w:p>
        </w:tc>
        <w:tc>
          <w:tcPr>
            <w:tcW w:w="402" w:type="dxa"/>
            <w:tcBorders>
              <w:top w:val="single" w:sz="4" w:space="0" w:color="D5D5D5"/>
              <w:left w:val="single" w:sz="4" w:space="0" w:color="D5D5D5"/>
              <w:bottom w:val="single" w:sz="4" w:space="0" w:color="D5D5D5"/>
              <w:right w:val="single" w:sz="4" w:space="0" w:color="D5D5D5"/>
            </w:tcBorders>
          </w:tcPr>
          <w:p w14:paraId="0E43A50E" w14:textId="77777777" w:rsidR="007A6917" w:rsidRDefault="007A6917">
            <w:pPr>
              <w:pStyle w:val="TableParagraph"/>
              <w:rPr>
                <w:sz w:val="6"/>
              </w:rPr>
            </w:pPr>
          </w:p>
        </w:tc>
        <w:tc>
          <w:tcPr>
            <w:tcW w:w="489" w:type="dxa"/>
            <w:tcBorders>
              <w:top w:val="single" w:sz="4" w:space="0" w:color="D5D5D5"/>
              <w:left w:val="single" w:sz="4" w:space="0" w:color="D5D5D5"/>
              <w:bottom w:val="single" w:sz="4" w:space="0" w:color="D5D5D5"/>
              <w:right w:val="single" w:sz="4" w:space="0" w:color="D5D5D5"/>
            </w:tcBorders>
          </w:tcPr>
          <w:p w14:paraId="541FC042" w14:textId="77777777" w:rsidR="007A6917" w:rsidRDefault="00E328BF">
            <w:pPr>
              <w:pStyle w:val="TableParagraph"/>
              <w:spacing w:before="12" w:line="99" w:lineRule="exact"/>
              <w:ind w:left="97"/>
              <w:rPr>
                <w:rFonts w:ascii="Arial"/>
                <w:sz w:val="10"/>
              </w:rPr>
            </w:pPr>
            <w:r>
              <w:rPr>
                <w:rFonts w:ascii="Arial"/>
                <w:sz w:val="10"/>
              </w:rPr>
              <w:t>10 min</w:t>
            </w:r>
          </w:p>
        </w:tc>
        <w:tc>
          <w:tcPr>
            <w:tcW w:w="395" w:type="dxa"/>
            <w:tcBorders>
              <w:top w:val="single" w:sz="4" w:space="0" w:color="D5D5D5"/>
              <w:left w:val="single" w:sz="4" w:space="0" w:color="D5D5D5"/>
              <w:bottom w:val="single" w:sz="4" w:space="0" w:color="D5D5D5"/>
              <w:right w:val="single" w:sz="4" w:space="0" w:color="D5D5D5"/>
            </w:tcBorders>
          </w:tcPr>
          <w:p w14:paraId="611F8A54" w14:textId="77777777" w:rsidR="007A6917" w:rsidRDefault="007A6917">
            <w:pPr>
              <w:pStyle w:val="TableParagraph"/>
              <w:rPr>
                <w:sz w:val="6"/>
              </w:rPr>
            </w:pPr>
          </w:p>
        </w:tc>
        <w:tc>
          <w:tcPr>
            <w:tcW w:w="455" w:type="dxa"/>
            <w:tcBorders>
              <w:top w:val="single" w:sz="4" w:space="0" w:color="D5D5D5"/>
              <w:left w:val="single" w:sz="4" w:space="0" w:color="D5D5D5"/>
              <w:bottom w:val="single" w:sz="4" w:space="0" w:color="D5D5D5"/>
              <w:right w:val="single" w:sz="4" w:space="0" w:color="D5D5D5"/>
            </w:tcBorders>
          </w:tcPr>
          <w:p w14:paraId="120A9701" w14:textId="77777777" w:rsidR="007A6917" w:rsidRDefault="00E328BF">
            <w:pPr>
              <w:pStyle w:val="TableParagraph"/>
              <w:spacing w:before="12" w:line="99" w:lineRule="exact"/>
              <w:ind w:left="112"/>
              <w:rPr>
                <w:rFonts w:ascii="Arial"/>
                <w:sz w:val="10"/>
              </w:rPr>
            </w:pPr>
            <w:r>
              <w:rPr>
                <w:rFonts w:ascii="Arial"/>
                <w:sz w:val="10"/>
              </w:rPr>
              <w:t>5 min</w:t>
            </w:r>
          </w:p>
        </w:tc>
        <w:tc>
          <w:tcPr>
            <w:tcW w:w="542" w:type="dxa"/>
            <w:tcBorders>
              <w:top w:val="single" w:sz="4" w:space="0" w:color="D5D5D5"/>
              <w:left w:val="single" w:sz="4" w:space="0" w:color="D5D5D5"/>
              <w:bottom w:val="single" w:sz="4" w:space="0" w:color="D5D5D5"/>
              <w:right w:val="single" w:sz="4" w:space="0" w:color="D5D5D5"/>
            </w:tcBorders>
          </w:tcPr>
          <w:p w14:paraId="3B4FB6B6" w14:textId="77777777" w:rsidR="007A6917" w:rsidRDefault="007A6917">
            <w:pPr>
              <w:pStyle w:val="TableParagraph"/>
              <w:rPr>
                <w:sz w:val="6"/>
              </w:rPr>
            </w:pPr>
          </w:p>
        </w:tc>
        <w:tc>
          <w:tcPr>
            <w:tcW w:w="508" w:type="dxa"/>
            <w:tcBorders>
              <w:top w:val="single" w:sz="4" w:space="0" w:color="D5D5D5"/>
              <w:left w:val="single" w:sz="4" w:space="0" w:color="D5D5D5"/>
              <w:bottom w:val="single" w:sz="4" w:space="0" w:color="D5D5D5"/>
              <w:right w:val="single" w:sz="4" w:space="0" w:color="D5D5D5"/>
            </w:tcBorders>
          </w:tcPr>
          <w:p w14:paraId="7C214A8A" w14:textId="77777777" w:rsidR="007A6917" w:rsidRDefault="00E328BF">
            <w:pPr>
              <w:pStyle w:val="TableParagraph"/>
              <w:spacing w:before="12" w:line="99" w:lineRule="exact"/>
              <w:ind w:left="115"/>
              <w:rPr>
                <w:rFonts w:ascii="Arial"/>
                <w:sz w:val="10"/>
              </w:rPr>
            </w:pPr>
            <w:r>
              <w:rPr>
                <w:rFonts w:ascii="Arial"/>
                <w:sz w:val="10"/>
              </w:rPr>
              <w:t>10 min</w:t>
            </w:r>
          </w:p>
        </w:tc>
        <w:tc>
          <w:tcPr>
            <w:tcW w:w="562" w:type="dxa"/>
            <w:tcBorders>
              <w:top w:val="single" w:sz="4" w:space="0" w:color="D5D5D5"/>
              <w:left w:val="single" w:sz="4" w:space="0" w:color="D5D5D5"/>
              <w:bottom w:val="single" w:sz="4" w:space="0" w:color="D5D5D5"/>
              <w:right w:val="single" w:sz="4" w:space="0" w:color="D5D5D5"/>
            </w:tcBorders>
          </w:tcPr>
          <w:p w14:paraId="24359BF3" w14:textId="77777777" w:rsidR="007A6917" w:rsidRDefault="00E328BF">
            <w:pPr>
              <w:pStyle w:val="TableParagraph"/>
              <w:spacing w:before="12" w:line="99" w:lineRule="exact"/>
              <w:ind w:left="56"/>
              <w:rPr>
                <w:rFonts w:ascii="Arial"/>
                <w:sz w:val="10"/>
              </w:rPr>
            </w:pPr>
            <w:r>
              <w:rPr>
                <w:rFonts w:ascii="Arial"/>
                <w:sz w:val="10"/>
              </w:rPr>
              <w:t>60-120min</w:t>
            </w:r>
          </w:p>
        </w:tc>
        <w:tc>
          <w:tcPr>
            <w:tcW w:w="562" w:type="dxa"/>
            <w:tcBorders>
              <w:top w:val="single" w:sz="4" w:space="0" w:color="D5D5D5"/>
              <w:left w:val="single" w:sz="4" w:space="0" w:color="D5D5D5"/>
              <w:bottom w:val="single" w:sz="4" w:space="0" w:color="D5D5D5"/>
              <w:right w:val="single" w:sz="4" w:space="0" w:color="D5D5D5"/>
            </w:tcBorders>
          </w:tcPr>
          <w:p w14:paraId="37AC9105" w14:textId="77777777" w:rsidR="007A6917" w:rsidRDefault="00E328BF">
            <w:pPr>
              <w:pStyle w:val="TableParagraph"/>
              <w:spacing w:before="12" w:line="99" w:lineRule="exact"/>
              <w:ind w:left="172"/>
              <w:rPr>
                <w:rFonts w:ascii="Arial"/>
                <w:sz w:val="10"/>
              </w:rPr>
            </w:pPr>
            <w:r>
              <w:rPr>
                <w:rFonts w:ascii="Arial"/>
                <w:sz w:val="10"/>
              </w:rPr>
              <w:t>2 min</w:t>
            </w:r>
          </w:p>
        </w:tc>
        <w:tc>
          <w:tcPr>
            <w:tcW w:w="562" w:type="dxa"/>
            <w:tcBorders>
              <w:top w:val="single" w:sz="4" w:space="0" w:color="D5D5D5"/>
              <w:left w:val="single" w:sz="4" w:space="0" w:color="D5D5D5"/>
              <w:bottom w:val="single" w:sz="4" w:space="0" w:color="D5D5D5"/>
              <w:right w:val="single" w:sz="4" w:space="0" w:color="D5D5D5"/>
            </w:tcBorders>
          </w:tcPr>
          <w:p w14:paraId="72443B30" w14:textId="77777777" w:rsidR="007A6917" w:rsidRDefault="007A6917">
            <w:pPr>
              <w:pStyle w:val="TableParagraph"/>
              <w:rPr>
                <w:sz w:val="6"/>
              </w:rPr>
            </w:pPr>
          </w:p>
        </w:tc>
        <w:tc>
          <w:tcPr>
            <w:tcW w:w="559" w:type="dxa"/>
            <w:tcBorders>
              <w:top w:val="single" w:sz="4" w:space="0" w:color="D5D5D5"/>
              <w:left w:val="single" w:sz="4" w:space="0" w:color="D5D5D5"/>
              <w:bottom w:val="single" w:sz="4" w:space="0" w:color="D5D5D5"/>
            </w:tcBorders>
          </w:tcPr>
          <w:p w14:paraId="3E9FA07E" w14:textId="77777777" w:rsidR="007A6917" w:rsidRDefault="007A6917">
            <w:pPr>
              <w:pStyle w:val="TableParagraph"/>
              <w:rPr>
                <w:sz w:val="6"/>
              </w:rPr>
            </w:pPr>
          </w:p>
        </w:tc>
      </w:tr>
      <w:tr w:rsidR="007A6917" w14:paraId="0A1458D5" w14:textId="77777777">
        <w:trPr>
          <w:trHeight w:val="130"/>
        </w:trPr>
        <w:tc>
          <w:tcPr>
            <w:tcW w:w="600" w:type="dxa"/>
            <w:tcBorders>
              <w:top w:val="single" w:sz="4" w:space="0" w:color="D5D5D5"/>
              <w:bottom w:val="single" w:sz="4" w:space="0" w:color="D5D5D5"/>
              <w:right w:val="single" w:sz="4" w:space="0" w:color="D5D5D5"/>
            </w:tcBorders>
          </w:tcPr>
          <w:p w14:paraId="0C94CDBB" w14:textId="77777777" w:rsidR="007A6917" w:rsidRDefault="007A6917">
            <w:pPr>
              <w:pStyle w:val="TableParagraph"/>
              <w:rPr>
                <w:sz w:val="6"/>
              </w:rPr>
            </w:pPr>
          </w:p>
        </w:tc>
        <w:tc>
          <w:tcPr>
            <w:tcW w:w="577" w:type="dxa"/>
            <w:tcBorders>
              <w:top w:val="single" w:sz="4" w:space="0" w:color="D5D5D5"/>
              <w:left w:val="single" w:sz="4" w:space="0" w:color="D5D5D5"/>
              <w:bottom w:val="single" w:sz="4" w:space="0" w:color="D5D5D5"/>
              <w:right w:val="single" w:sz="4" w:space="0" w:color="D5D5D5"/>
            </w:tcBorders>
          </w:tcPr>
          <w:p w14:paraId="43A5484A" w14:textId="77777777" w:rsidR="007A6917" w:rsidRDefault="007A6917">
            <w:pPr>
              <w:pStyle w:val="TableParagraph"/>
              <w:rPr>
                <w:sz w:val="6"/>
              </w:rPr>
            </w:pPr>
          </w:p>
        </w:tc>
        <w:tc>
          <w:tcPr>
            <w:tcW w:w="698" w:type="dxa"/>
            <w:tcBorders>
              <w:top w:val="single" w:sz="4" w:space="0" w:color="D5D5D5"/>
              <w:left w:val="single" w:sz="4" w:space="0" w:color="D5D5D5"/>
              <w:bottom w:val="single" w:sz="4" w:space="0" w:color="D5D5D5"/>
              <w:right w:val="single" w:sz="4" w:space="0" w:color="D5D5D5"/>
            </w:tcBorders>
          </w:tcPr>
          <w:p w14:paraId="36D3120E" w14:textId="77777777" w:rsidR="007A6917" w:rsidRDefault="007A6917">
            <w:pPr>
              <w:pStyle w:val="TableParagraph"/>
              <w:rPr>
                <w:sz w:val="6"/>
              </w:rPr>
            </w:pPr>
          </w:p>
        </w:tc>
        <w:tc>
          <w:tcPr>
            <w:tcW w:w="698" w:type="dxa"/>
            <w:tcBorders>
              <w:top w:val="single" w:sz="4" w:space="0" w:color="D5D5D5"/>
              <w:left w:val="single" w:sz="4" w:space="0" w:color="D5D5D5"/>
              <w:bottom w:val="single" w:sz="4" w:space="0" w:color="D5D5D5"/>
              <w:right w:val="single" w:sz="4" w:space="0" w:color="D5D5D5"/>
            </w:tcBorders>
          </w:tcPr>
          <w:p w14:paraId="5A686E63" w14:textId="77777777" w:rsidR="007A6917" w:rsidRDefault="007A6917">
            <w:pPr>
              <w:pStyle w:val="TableParagraph"/>
              <w:rPr>
                <w:sz w:val="6"/>
              </w:rPr>
            </w:pPr>
          </w:p>
        </w:tc>
        <w:tc>
          <w:tcPr>
            <w:tcW w:w="450" w:type="dxa"/>
            <w:tcBorders>
              <w:top w:val="single" w:sz="4" w:space="0" w:color="D5D5D5"/>
              <w:left w:val="single" w:sz="4" w:space="0" w:color="D5D5D5"/>
              <w:bottom w:val="single" w:sz="4" w:space="0" w:color="D5D5D5"/>
              <w:right w:val="single" w:sz="4" w:space="0" w:color="D5D5D5"/>
            </w:tcBorders>
          </w:tcPr>
          <w:p w14:paraId="735FBADB" w14:textId="77777777" w:rsidR="007A6917" w:rsidRDefault="007A6917">
            <w:pPr>
              <w:pStyle w:val="TableParagraph"/>
              <w:rPr>
                <w:sz w:val="6"/>
              </w:rPr>
            </w:pPr>
          </w:p>
        </w:tc>
        <w:tc>
          <w:tcPr>
            <w:tcW w:w="765" w:type="dxa"/>
            <w:tcBorders>
              <w:top w:val="single" w:sz="4" w:space="0" w:color="D5D5D5"/>
              <w:left w:val="single" w:sz="4" w:space="0" w:color="D5D5D5"/>
              <w:bottom w:val="single" w:sz="4" w:space="0" w:color="D5D5D5"/>
              <w:right w:val="single" w:sz="4" w:space="0" w:color="D5D5D5"/>
            </w:tcBorders>
          </w:tcPr>
          <w:p w14:paraId="3A905D2B" w14:textId="77777777" w:rsidR="007A6917" w:rsidRDefault="007A6917">
            <w:pPr>
              <w:pStyle w:val="TableParagraph"/>
              <w:rPr>
                <w:sz w:val="6"/>
              </w:rPr>
            </w:pPr>
          </w:p>
        </w:tc>
        <w:tc>
          <w:tcPr>
            <w:tcW w:w="483" w:type="dxa"/>
            <w:tcBorders>
              <w:top w:val="single" w:sz="4" w:space="0" w:color="D5D5D5"/>
              <w:left w:val="single" w:sz="4" w:space="0" w:color="D5D5D5"/>
              <w:bottom w:val="single" w:sz="4" w:space="0" w:color="D5D5D5"/>
              <w:right w:val="single" w:sz="4" w:space="0" w:color="D5D5D5"/>
            </w:tcBorders>
          </w:tcPr>
          <w:p w14:paraId="4F530CF7" w14:textId="77777777" w:rsidR="007A6917" w:rsidRDefault="007A6917">
            <w:pPr>
              <w:pStyle w:val="TableParagraph"/>
              <w:rPr>
                <w:sz w:val="6"/>
              </w:rPr>
            </w:pPr>
          </w:p>
        </w:tc>
        <w:tc>
          <w:tcPr>
            <w:tcW w:w="738" w:type="dxa"/>
            <w:tcBorders>
              <w:top w:val="single" w:sz="4" w:space="0" w:color="D5D5D5"/>
              <w:left w:val="single" w:sz="4" w:space="0" w:color="D5D5D5"/>
              <w:bottom w:val="nil"/>
              <w:right w:val="single" w:sz="4" w:space="0" w:color="D5D5D5"/>
            </w:tcBorders>
          </w:tcPr>
          <w:p w14:paraId="40255179" w14:textId="77777777" w:rsidR="007A6917" w:rsidRDefault="007A6917">
            <w:pPr>
              <w:pStyle w:val="TableParagraph"/>
              <w:rPr>
                <w:sz w:val="6"/>
              </w:rPr>
            </w:pPr>
          </w:p>
        </w:tc>
        <w:tc>
          <w:tcPr>
            <w:tcW w:w="738" w:type="dxa"/>
            <w:tcBorders>
              <w:top w:val="single" w:sz="4" w:space="0" w:color="D5D5D5"/>
              <w:left w:val="single" w:sz="4" w:space="0" w:color="D5D5D5"/>
              <w:bottom w:val="nil"/>
              <w:right w:val="single" w:sz="4" w:space="0" w:color="D5D5D5"/>
            </w:tcBorders>
          </w:tcPr>
          <w:p w14:paraId="72B35E74" w14:textId="77777777" w:rsidR="007A6917" w:rsidRDefault="007A6917">
            <w:pPr>
              <w:pStyle w:val="TableParagraph"/>
              <w:rPr>
                <w:sz w:val="6"/>
              </w:rPr>
            </w:pPr>
          </w:p>
        </w:tc>
        <w:tc>
          <w:tcPr>
            <w:tcW w:w="671" w:type="dxa"/>
            <w:tcBorders>
              <w:top w:val="single" w:sz="4" w:space="0" w:color="D5D5D5"/>
              <w:left w:val="single" w:sz="4" w:space="0" w:color="D5D5D5"/>
              <w:bottom w:val="nil"/>
              <w:right w:val="single" w:sz="4" w:space="0" w:color="D5D5D5"/>
            </w:tcBorders>
          </w:tcPr>
          <w:p w14:paraId="663B7DA0" w14:textId="77777777" w:rsidR="007A6917" w:rsidRDefault="007A6917">
            <w:pPr>
              <w:pStyle w:val="TableParagraph"/>
              <w:rPr>
                <w:sz w:val="6"/>
              </w:rPr>
            </w:pPr>
          </w:p>
        </w:tc>
        <w:tc>
          <w:tcPr>
            <w:tcW w:w="557" w:type="dxa"/>
            <w:tcBorders>
              <w:top w:val="single" w:sz="4" w:space="0" w:color="D5D5D5"/>
              <w:left w:val="single" w:sz="4" w:space="0" w:color="D5D5D5"/>
              <w:bottom w:val="single" w:sz="4" w:space="0" w:color="D5D5D5"/>
              <w:right w:val="single" w:sz="4" w:space="0" w:color="D5D5D5"/>
            </w:tcBorders>
          </w:tcPr>
          <w:p w14:paraId="134F5C23" w14:textId="77777777" w:rsidR="007A6917" w:rsidRDefault="007A6917">
            <w:pPr>
              <w:pStyle w:val="TableParagraph"/>
              <w:rPr>
                <w:sz w:val="6"/>
              </w:rPr>
            </w:pPr>
          </w:p>
        </w:tc>
        <w:tc>
          <w:tcPr>
            <w:tcW w:w="564" w:type="dxa"/>
            <w:tcBorders>
              <w:top w:val="single" w:sz="4" w:space="0" w:color="D5D5D5"/>
              <w:left w:val="single" w:sz="4" w:space="0" w:color="D5D5D5"/>
              <w:bottom w:val="nil"/>
              <w:right w:val="single" w:sz="4" w:space="0" w:color="D5D5D5"/>
            </w:tcBorders>
          </w:tcPr>
          <w:p w14:paraId="668E6B9A" w14:textId="77777777" w:rsidR="007A6917" w:rsidRDefault="007A6917">
            <w:pPr>
              <w:pStyle w:val="TableParagraph"/>
              <w:rPr>
                <w:sz w:val="6"/>
              </w:rPr>
            </w:pPr>
          </w:p>
        </w:tc>
        <w:tc>
          <w:tcPr>
            <w:tcW w:w="517" w:type="dxa"/>
            <w:tcBorders>
              <w:top w:val="single" w:sz="4" w:space="0" w:color="D5D5D5"/>
              <w:left w:val="single" w:sz="4" w:space="0" w:color="D5D5D5"/>
              <w:bottom w:val="nil"/>
              <w:right w:val="single" w:sz="4" w:space="0" w:color="D5D5D5"/>
            </w:tcBorders>
          </w:tcPr>
          <w:p w14:paraId="00C2D854" w14:textId="77777777" w:rsidR="007A6917" w:rsidRDefault="007A6917">
            <w:pPr>
              <w:pStyle w:val="TableParagraph"/>
              <w:rPr>
                <w:sz w:val="6"/>
              </w:rPr>
            </w:pPr>
          </w:p>
        </w:tc>
        <w:tc>
          <w:tcPr>
            <w:tcW w:w="510" w:type="dxa"/>
            <w:tcBorders>
              <w:top w:val="single" w:sz="4" w:space="0" w:color="D5D5D5"/>
              <w:left w:val="single" w:sz="4" w:space="0" w:color="D5D5D5"/>
              <w:bottom w:val="single" w:sz="4" w:space="0" w:color="D5D5D5"/>
              <w:right w:val="single" w:sz="4" w:space="0" w:color="D5D5D5"/>
            </w:tcBorders>
          </w:tcPr>
          <w:p w14:paraId="4DF1B8C6" w14:textId="77777777" w:rsidR="007A6917" w:rsidRDefault="007A6917">
            <w:pPr>
              <w:pStyle w:val="TableParagraph"/>
              <w:rPr>
                <w:sz w:val="6"/>
              </w:rPr>
            </w:pPr>
          </w:p>
        </w:tc>
        <w:tc>
          <w:tcPr>
            <w:tcW w:w="758" w:type="dxa"/>
            <w:tcBorders>
              <w:top w:val="single" w:sz="4" w:space="0" w:color="D5D5D5"/>
              <w:left w:val="single" w:sz="4" w:space="0" w:color="D5D5D5"/>
              <w:bottom w:val="nil"/>
              <w:right w:val="single" w:sz="4" w:space="0" w:color="D5D5D5"/>
            </w:tcBorders>
          </w:tcPr>
          <w:p w14:paraId="4D4A6EDA" w14:textId="77777777" w:rsidR="007A6917" w:rsidRDefault="007A6917">
            <w:pPr>
              <w:pStyle w:val="TableParagraph"/>
              <w:rPr>
                <w:sz w:val="6"/>
              </w:rPr>
            </w:pPr>
          </w:p>
        </w:tc>
        <w:tc>
          <w:tcPr>
            <w:tcW w:w="429" w:type="dxa"/>
            <w:tcBorders>
              <w:top w:val="single" w:sz="4" w:space="0" w:color="D5D5D5"/>
              <w:left w:val="single" w:sz="4" w:space="0" w:color="D5D5D5"/>
              <w:bottom w:val="single" w:sz="4" w:space="0" w:color="D5D5D5"/>
              <w:right w:val="single" w:sz="4" w:space="0" w:color="D5D5D5"/>
            </w:tcBorders>
          </w:tcPr>
          <w:p w14:paraId="3B8B8E37" w14:textId="77777777" w:rsidR="007A6917" w:rsidRDefault="007A6917">
            <w:pPr>
              <w:pStyle w:val="TableParagraph"/>
              <w:rPr>
                <w:sz w:val="6"/>
              </w:rPr>
            </w:pPr>
          </w:p>
        </w:tc>
        <w:tc>
          <w:tcPr>
            <w:tcW w:w="402" w:type="dxa"/>
            <w:tcBorders>
              <w:top w:val="single" w:sz="4" w:space="0" w:color="D5D5D5"/>
              <w:left w:val="single" w:sz="4" w:space="0" w:color="D5D5D5"/>
              <w:bottom w:val="single" w:sz="4" w:space="0" w:color="D5D5D5"/>
              <w:right w:val="single" w:sz="4" w:space="0" w:color="D5D5D5"/>
            </w:tcBorders>
          </w:tcPr>
          <w:p w14:paraId="73DBB8D5" w14:textId="77777777" w:rsidR="007A6917" w:rsidRDefault="007A6917">
            <w:pPr>
              <w:pStyle w:val="TableParagraph"/>
              <w:rPr>
                <w:sz w:val="6"/>
              </w:rPr>
            </w:pPr>
          </w:p>
        </w:tc>
        <w:tc>
          <w:tcPr>
            <w:tcW w:w="489" w:type="dxa"/>
            <w:tcBorders>
              <w:top w:val="single" w:sz="4" w:space="0" w:color="D5D5D5"/>
              <w:left w:val="single" w:sz="4" w:space="0" w:color="D5D5D5"/>
              <w:bottom w:val="single" w:sz="4" w:space="0" w:color="D5D5D5"/>
              <w:right w:val="single" w:sz="4" w:space="0" w:color="D5D5D5"/>
            </w:tcBorders>
          </w:tcPr>
          <w:p w14:paraId="4F4EAFF3" w14:textId="77777777" w:rsidR="007A6917" w:rsidRDefault="007A6917">
            <w:pPr>
              <w:pStyle w:val="TableParagraph"/>
              <w:rPr>
                <w:sz w:val="6"/>
              </w:rPr>
            </w:pPr>
          </w:p>
        </w:tc>
        <w:tc>
          <w:tcPr>
            <w:tcW w:w="395" w:type="dxa"/>
            <w:tcBorders>
              <w:top w:val="single" w:sz="4" w:space="0" w:color="D5D5D5"/>
              <w:left w:val="single" w:sz="4" w:space="0" w:color="D5D5D5"/>
              <w:bottom w:val="single" w:sz="4" w:space="0" w:color="D5D5D5"/>
              <w:right w:val="single" w:sz="4" w:space="0" w:color="D5D5D5"/>
            </w:tcBorders>
          </w:tcPr>
          <w:p w14:paraId="18C0DEC3" w14:textId="77777777" w:rsidR="007A6917" w:rsidRDefault="007A6917">
            <w:pPr>
              <w:pStyle w:val="TableParagraph"/>
              <w:rPr>
                <w:sz w:val="6"/>
              </w:rPr>
            </w:pPr>
          </w:p>
        </w:tc>
        <w:tc>
          <w:tcPr>
            <w:tcW w:w="455" w:type="dxa"/>
            <w:tcBorders>
              <w:top w:val="single" w:sz="4" w:space="0" w:color="D5D5D5"/>
              <w:left w:val="single" w:sz="4" w:space="0" w:color="D5D5D5"/>
              <w:bottom w:val="single" w:sz="4" w:space="0" w:color="D5D5D5"/>
              <w:right w:val="single" w:sz="4" w:space="0" w:color="D5D5D5"/>
            </w:tcBorders>
          </w:tcPr>
          <w:p w14:paraId="3A2E9E61" w14:textId="77777777" w:rsidR="007A6917" w:rsidRDefault="007A6917">
            <w:pPr>
              <w:pStyle w:val="TableParagraph"/>
              <w:rPr>
                <w:sz w:val="6"/>
              </w:rPr>
            </w:pPr>
          </w:p>
        </w:tc>
        <w:tc>
          <w:tcPr>
            <w:tcW w:w="542" w:type="dxa"/>
            <w:tcBorders>
              <w:top w:val="single" w:sz="4" w:space="0" w:color="D5D5D5"/>
              <w:left w:val="single" w:sz="4" w:space="0" w:color="D5D5D5"/>
              <w:bottom w:val="single" w:sz="4" w:space="0" w:color="D5D5D5"/>
              <w:right w:val="single" w:sz="4" w:space="0" w:color="D5D5D5"/>
            </w:tcBorders>
          </w:tcPr>
          <w:p w14:paraId="297ECA47" w14:textId="77777777" w:rsidR="007A6917" w:rsidRDefault="007A6917">
            <w:pPr>
              <w:pStyle w:val="TableParagraph"/>
              <w:rPr>
                <w:sz w:val="6"/>
              </w:rPr>
            </w:pPr>
          </w:p>
        </w:tc>
        <w:tc>
          <w:tcPr>
            <w:tcW w:w="508" w:type="dxa"/>
            <w:tcBorders>
              <w:top w:val="single" w:sz="4" w:space="0" w:color="D5D5D5"/>
              <w:left w:val="single" w:sz="4" w:space="0" w:color="D5D5D5"/>
              <w:bottom w:val="single" w:sz="4" w:space="0" w:color="D5D5D5"/>
              <w:right w:val="single" w:sz="4" w:space="0" w:color="D5D5D5"/>
            </w:tcBorders>
          </w:tcPr>
          <w:p w14:paraId="0022D3DF"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5326CFD4"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12FFCC3D"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7A4B0850" w14:textId="77777777" w:rsidR="007A6917" w:rsidRDefault="007A6917">
            <w:pPr>
              <w:pStyle w:val="TableParagraph"/>
              <w:rPr>
                <w:sz w:val="6"/>
              </w:rPr>
            </w:pPr>
          </w:p>
        </w:tc>
        <w:tc>
          <w:tcPr>
            <w:tcW w:w="559" w:type="dxa"/>
            <w:tcBorders>
              <w:top w:val="single" w:sz="4" w:space="0" w:color="D5D5D5"/>
              <w:left w:val="single" w:sz="4" w:space="0" w:color="D5D5D5"/>
              <w:bottom w:val="single" w:sz="4" w:space="0" w:color="D5D5D5"/>
            </w:tcBorders>
          </w:tcPr>
          <w:p w14:paraId="2B8AE232" w14:textId="77777777" w:rsidR="007A6917" w:rsidRDefault="007A6917">
            <w:pPr>
              <w:pStyle w:val="TableParagraph"/>
              <w:rPr>
                <w:sz w:val="6"/>
              </w:rPr>
            </w:pPr>
          </w:p>
        </w:tc>
      </w:tr>
      <w:tr w:rsidR="007A6917" w14:paraId="5DF524B7" w14:textId="77777777">
        <w:trPr>
          <w:trHeight w:val="130"/>
        </w:trPr>
        <w:tc>
          <w:tcPr>
            <w:tcW w:w="600" w:type="dxa"/>
            <w:tcBorders>
              <w:top w:val="single" w:sz="4" w:space="0" w:color="D5D5D5"/>
              <w:bottom w:val="single" w:sz="4" w:space="0" w:color="D5D5D5"/>
              <w:right w:val="single" w:sz="4" w:space="0" w:color="D5D5D5"/>
            </w:tcBorders>
          </w:tcPr>
          <w:p w14:paraId="49A08D7D" w14:textId="77777777" w:rsidR="007A6917" w:rsidRDefault="007A6917">
            <w:pPr>
              <w:pStyle w:val="TableParagraph"/>
              <w:rPr>
                <w:sz w:val="6"/>
              </w:rPr>
            </w:pPr>
          </w:p>
        </w:tc>
        <w:tc>
          <w:tcPr>
            <w:tcW w:w="577" w:type="dxa"/>
            <w:tcBorders>
              <w:top w:val="single" w:sz="4" w:space="0" w:color="D5D5D5"/>
              <w:left w:val="single" w:sz="4" w:space="0" w:color="D5D5D5"/>
              <w:bottom w:val="single" w:sz="4" w:space="0" w:color="D5D5D5"/>
              <w:right w:val="single" w:sz="4" w:space="0" w:color="D5D5D5"/>
            </w:tcBorders>
          </w:tcPr>
          <w:p w14:paraId="2F60D166" w14:textId="77777777" w:rsidR="007A6917" w:rsidRDefault="007A6917">
            <w:pPr>
              <w:pStyle w:val="TableParagraph"/>
              <w:rPr>
                <w:sz w:val="6"/>
              </w:rPr>
            </w:pPr>
          </w:p>
        </w:tc>
        <w:tc>
          <w:tcPr>
            <w:tcW w:w="698" w:type="dxa"/>
            <w:tcBorders>
              <w:top w:val="single" w:sz="4" w:space="0" w:color="D5D5D5"/>
              <w:left w:val="single" w:sz="4" w:space="0" w:color="D5D5D5"/>
              <w:bottom w:val="single" w:sz="4" w:space="0" w:color="D5D5D5"/>
              <w:right w:val="single" w:sz="4" w:space="0" w:color="D5D5D5"/>
            </w:tcBorders>
          </w:tcPr>
          <w:p w14:paraId="304DF97E" w14:textId="77777777" w:rsidR="007A6917" w:rsidRDefault="007A6917">
            <w:pPr>
              <w:pStyle w:val="TableParagraph"/>
              <w:rPr>
                <w:sz w:val="6"/>
              </w:rPr>
            </w:pPr>
          </w:p>
        </w:tc>
        <w:tc>
          <w:tcPr>
            <w:tcW w:w="698" w:type="dxa"/>
            <w:tcBorders>
              <w:top w:val="single" w:sz="4" w:space="0" w:color="D5D5D5"/>
              <w:left w:val="single" w:sz="4" w:space="0" w:color="D5D5D5"/>
              <w:bottom w:val="single" w:sz="4" w:space="0" w:color="D5D5D5"/>
              <w:right w:val="single" w:sz="4" w:space="0" w:color="D5D5D5"/>
            </w:tcBorders>
          </w:tcPr>
          <w:p w14:paraId="3A691C88" w14:textId="77777777" w:rsidR="007A6917" w:rsidRDefault="007A6917">
            <w:pPr>
              <w:pStyle w:val="TableParagraph"/>
              <w:rPr>
                <w:sz w:val="6"/>
              </w:rPr>
            </w:pPr>
          </w:p>
        </w:tc>
        <w:tc>
          <w:tcPr>
            <w:tcW w:w="450" w:type="dxa"/>
            <w:tcBorders>
              <w:top w:val="single" w:sz="4" w:space="0" w:color="D5D5D5"/>
              <w:left w:val="single" w:sz="4" w:space="0" w:color="D5D5D5"/>
              <w:bottom w:val="single" w:sz="4" w:space="0" w:color="D5D5D5"/>
              <w:right w:val="single" w:sz="4" w:space="0" w:color="D5D5D5"/>
            </w:tcBorders>
          </w:tcPr>
          <w:p w14:paraId="6D786B5D" w14:textId="77777777" w:rsidR="007A6917" w:rsidRDefault="007A6917">
            <w:pPr>
              <w:pStyle w:val="TableParagraph"/>
              <w:rPr>
                <w:sz w:val="6"/>
              </w:rPr>
            </w:pPr>
          </w:p>
        </w:tc>
        <w:tc>
          <w:tcPr>
            <w:tcW w:w="765" w:type="dxa"/>
            <w:tcBorders>
              <w:top w:val="single" w:sz="4" w:space="0" w:color="D5D5D5"/>
              <w:left w:val="single" w:sz="4" w:space="0" w:color="D5D5D5"/>
              <w:bottom w:val="single" w:sz="4" w:space="0" w:color="D5D5D5"/>
              <w:right w:val="single" w:sz="4" w:space="0" w:color="D5D5D5"/>
            </w:tcBorders>
          </w:tcPr>
          <w:p w14:paraId="3FBBC672" w14:textId="77777777" w:rsidR="007A6917" w:rsidRDefault="007A6917">
            <w:pPr>
              <w:pStyle w:val="TableParagraph"/>
              <w:rPr>
                <w:sz w:val="6"/>
              </w:rPr>
            </w:pPr>
          </w:p>
        </w:tc>
        <w:tc>
          <w:tcPr>
            <w:tcW w:w="483" w:type="dxa"/>
            <w:tcBorders>
              <w:top w:val="single" w:sz="4" w:space="0" w:color="D5D5D5"/>
              <w:left w:val="single" w:sz="4" w:space="0" w:color="D5D5D5"/>
              <w:bottom w:val="single" w:sz="4" w:space="0" w:color="D5D5D5"/>
              <w:right w:val="nil"/>
            </w:tcBorders>
          </w:tcPr>
          <w:p w14:paraId="21B8E067" w14:textId="77777777" w:rsidR="007A6917" w:rsidRDefault="007A6917">
            <w:pPr>
              <w:pStyle w:val="TableParagraph"/>
              <w:rPr>
                <w:sz w:val="6"/>
              </w:rPr>
            </w:pPr>
          </w:p>
        </w:tc>
        <w:tc>
          <w:tcPr>
            <w:tcW w:w="2147" w:type="dxa"/>
            <w:gridSpan w:val="3"/>
            <w:vMerge w:val="restart"/>
            <w:tcBorders>
              <w:top w:val="nil"/>
              <w:left w:val="nil"/>
              <w:bottom w:val="nil"/>
              <w:right w:val="nil"/>
            </w:tcBorders>
            <w:shd w:val="clear" w:color="auto" w:fill="D0CECE"/>
          </w:tcPr>
          <w:p w14:paraId="4C8592DA" w14:textId="77777777" w:rsidR="007A6917" w:rsidRDefault="007A6917">
            <w:pPr>
              <w:pStyle w:val="TableParagraph"/>
              <w:rPr>
                <w:rFonts w:ascii="Arial Black"/>
                <w:b/>
                <w:sz w:val="10"/>
              </w:rPr>
            </w:pPr>
          </w:p>
          <w:p w14:paraId="3B5FA151" w14:textId="77777777" w:rsidR="007A6917" w:rsidRDefault="00E328BF">
            <w:pPr>
              <w:pStyle w:val="TableParagraph"/>
              <w:tabs>
                <w:tab w:val="left" w:pos="841"/>
                <w:tab w:val="left" w:pos="975"/>
                <w:tab w:val="left" w:pos="1619"/>
              </w:tabs>
              <w:spacing w:before="84" w:line="182" w:lineRule="auto"/>
              <w:ind w:left="123" w:right="136" w:firstLine="93"/>
              <w:rPr>
                <w:rFonts w:ascii="Arial"/>
                <w:sz w:val="10"/>
              </w:rPr>
            </w:pPr>
            <w:r>
              <w:rPr>
                <w:rFonts w:ascii="Arial"/>
                <w:sz w:val="10"/>
              </w:rPr>
              <w:t>UA</w:t>
            </w:r>
            <w:r>
              <w:rPr>
                <w:rFonts w:ascii="Arial"/>
                <w:spacing w:val="-6"/>
                <w:sz w:val="10"/>
              </w:rPr>
              <w:t xml:space="preserve"> </w:t>
            </w:r>
            <w:r>
              <w:rPr>
                <w:rFonts w:ascii="Arial"/>
                <w:sz w:val="10"/>
              </w:rPr>
              <w:t>and</w:t>
            </w:r>
            <w:r>
              <w:rPr>
                <w:rFonts w:ascii="Arial"/>
                <w:sz w:val="10"/>
              </w:rPr>
              <w:tab/>
              <w:t>CDP</w:t>
            </w:r>
            <w:r>
              <w:rPr>
                <w:rFonts w:ascii="Arial"/>
                <w:spacing w:val="-10"/>
                <w:sz w:val="10"/>
              </w:rPr>
              <w:t xml:space="preserve"> </w:t>
            </w:r>
            <w:r>
              <w:rPr>
                <w:rFonts w:ascii="Arial"/>
                <w:sz w:val="10"/>
              </w:rPr>
              <w:t>finishes</w:t>
            </w:r>
            <w:r>
              <w:rPr>
                <w:rFonts w:ascii="Arial"/>
                <w:sz w:val="10"/>
              </w:rPr>
              <w:tab/>
            </w:r>
            <w:r>
              <w:rPr>
                <w:rFonts w:ascii="Arial"/>
                <w:spacing w:val="-4"/>
                <w:w w:val="95"/>
                <w:position w:val="-6"/>
                <w:sz w:val="10"/>
              </w:rPr>
              <w:t xml:space="preserve">Schedule </w:t>
            </w:r>
            <w:r>
              <w:rPr>
                <w:rFonts w:ascii="Arial"/>
                <w:sz w:val="10"/>
              </w:rPr>
              <w:t xml:space="preserve">collateral     </w:t>
            </w:r>
            <w:r>
              <w:rPr>
                <w:rFonts w:ascii="Arial"/>
                <w:spacing w:val="3"/>
                <w:sz w:val="10"/>
              </w:rPr>
              <w:t xml:space="preserve"> </w:t>
            </w:r>
            <w:r>
              <w:rPr>
                <w:rFonts w:ascii="Arial"/>
                <w:sz w:val="10"/>
              </w:rPr>
              <w:t>assessment</w:t>
            </w:r>
            <w:r>
              <w:rPr>
                <w:rFonts w:ascii="Arial"/>
                <w:spacing w:val="-5"/>
                <w:sz w:val="10"/>
              </w:rPr>
              <w:t xml:space="preserve"> </w:t>
            </w:r>
            <w:r>
              <w:rPr>
                <w:rFonts w:ascii="Arial"/>
                <w:sz w:val="10"/>
              </w:rPr>
              <w:t>and</w:t>
            </w:r>
            <w:r>
              <w:rPr>
                <w:rFonts w:ascii="Arial"/>
                <w:sz w:val="10"/>
              </w:rPr>
              <w:tab/>
            </w:r>
            <w:r>
              <w:rPr>
                <w:rFonts w:ascii="Arial"/>
                <w:position w:val="-6"/>
                <w:sz w:val="10"/>
              </w:rPr>
              <w:t xml:space="preserve">Intake </w:t>
            </w:r>
            <w:r>
              <w:rPr>
                <w:rFonts w:ascii="Arial"/>
                <w:sz w:val="10"/>
              </w:rPr>
              <w:t>information</w:t>
            </w:r>
            <w:r>
              <w:rPr>
                <w:rFonts w:ascii="Arial"/>
                <w:sz w:val="10"/>
              </w:rPr>
              <w:tab/>
            </w:r>
            <w:r>
              <w:rPr>
                <w:rFonts w:ascii="Arial"/>
                <w:sz w:val="10"/>
              </w:rPr>
              <w:tab/>
              <w:t>Target</w:t>
            </w:r>
          </w:p>
        </w:tc>
        <w:tc>
          <w:tcPr>
            <w:tcW w:w="557" w:type="dxa"/>
            <w:tcBorders>
              <w:top w:val="single" w:sz="4" w:space="0" w:color="D5D5D5"/>
              <w:left w:val="nil"/>
              <w:bottom w:val="single" w:sz="4" w:space="0" w:color="D5D5D5"/>
              <w:right w:val="nil"/>
            </w:tcBorders>
          </w:tcPr>
          <w:p w14:paraId="5EBC7E62" w14:textId="77777777" w:rsidR="007A6917" w:rsidRDefault="007A6917">
            <w:pPr>
              <w:pStyle w:val="TableParagraph"/>
              <w:rPr>
                <w:sz w:val="6"/>
              </w:rPr>
            </w:pPr>
          </w:p>
        </w:tc>
        <w:tc>
          <w:tcPr>
            <w:tcW w:w="1081" w:type="dxa"/>
            <w:gridSpan w:val="2"/>
            <w:vMerge w:val="restart"/>
            <w:tcBorders>
              <w:top w:val="nil"/>
              <w:left w:val="nil"/>
              <w:bottom w:val="nil"/>
              <w:right w:val="nil"/>
            </w:tcBorders>
            <w:shd w:val="clear" w:color="auto" w:fill="D0CECE"/>
          </w:tcPr>
          <w:p w14:paraId="00496D44" w14:textId="77777777" w:rsidR="007A6917" w:rsidRDefault="007A6917">
            <w:pPr>
              <w:pStyle w:val="TableParagraph"/>
              <w:rPr>
                <w:rFonts w:ascii="Arial Black"/>
                <w:b/>
                <w:sz w:val="10"/>
              </w:rPr>
            </w:pPr>
          </w:p>
          <w:p w14:paraId="1BF18041" w14:textId="77777777" w:rsidR="007A6917" w:rsidRDefault="007A6917">
            <w:pPr>
              <w:pStyle w:val="TableParagraph"/>
              <w:spacing w:before="4"/>
              <w:rPr>
                <w:rFonts w:ascii="Arial Black"/>
                <w:b/>
                <w:sz w:val="10"/>
              </w:rPr>
            </w:pPr>
          </w:p>
          <w:p w14:paraId="1AD1FA16" w14:textId="77777777" w:rsidR="007A6917" w:rsidRDefault="00E328BF">
            <w:pPr>
              <w:pStyle w:val="TableParagraph"/>
              <w:spacing w:line="94" w:lineRule="exact"/>
              <w:ind w:left="55"/>
              <w:rPr>
                <w:rFonts w:ascii="Arial"/>
                <w:sz w:val="10"/>
              </w:rPr>
            </w:pPr>
            <w:r>
              <w:rPr>
                <w:rFonts w:ascii="Arial"/>
                <w:sz w:val="10"/>
              </w:rPr>
              <w:t>Intake (1.0</w:t>
            </w:r>
          </w:p>
          <w:p w14:paraId="0473CFE6" w14:textId="77777777" w:rsidR="007A6917" w:rsidRDefault="00E328BF">
            <w:pPr>
              <w:pStyle w:val="TableParagraph"/>
              <w:spacing w:line="187" w:lineRule="auto"/>
              <w:ind w:left="109"/>
              <w:rPr>
                <w:rFonts w:ascii="Arial"/>
                <w:sz w:val="10"/>
              </w:rPr>
            </w:pPr>
            <w:r>
              <w:rPr>
                <w:rFonts w:ascii="Arial"/>
                <w:position w:val="-6"/>
                <w:sz w:val="10"/>
              </w:rPr>
              <w:t xml:space="preserve">and 2.1) </w:t>
            </w:r>
            <w:r>
              <w:rPr>
                <w:rFonts w:ascii="Arial"/>
                <w:sz w:val="10"/>
              </w:rPr>
              <w:t>Individual</w:t>
            </w:r>
          </w:p>
        </w:tc>
        <w:tc>
          <w:tcPr>
            <w:tcW w:w="510" w:type="dxa"/>
            <w:tcBorders>
              <w:top w:val="single" w:sz="4" w:space="0" w:color="D5D5D5"/>
              <w:left w:val="nil"/>
              <w:bottom w:val="single" w:sz="4" w:space="0" w:color="D5D5D5"/>
              <w:right w:val="nil"/>
            </w:tcBorders>
          </w:tcPr>
          <w:p w14:paraId="69FB5CFB" w14:textId="77777777" w:rsidR="007A6917" w:rsidRDefault="007A6917">
            <w:pPr>
              <w:pStyle w:val="TableParagraph"/>
              <w:rPr>
                <w:sz w:val="6"/>
              </w:rPr>
            </w:pPr>
          </w:p>
        </w:tc>
        <w:tc>
          <w:tcPr>
            <w:tcW w:w="758" w:type="dxa"/>
            <w:vMerge w:val="restart"/>
            <w:tcBorders>
              <w:top w:val="nil"/>
              <w:left w:val="nil"/>
              <w:bottom w:val="nil"/>
              <w:right w:val="nil"/>
            </w:tcBorders>
            <w:shd w:val="clear" w:color="auto" w:fill="D0CECE"/>
          </w:tcPr>
          <w:p w14:paraId="6B2AEC63" w14:textId="77777777" w:rsidR="007A6917" w:rsidRDefault="007A6917">
            <w:pPr>
              <w:pStyle w:val="TableParagraph"/>
              <w:rPr>
                <w:rFonts w:ascii="Arial Black"/>
                <w:b/>
                <w:sz w:val="10"/>
              </w:rPr>
            </w:pPr>
          </w:p>
          <w:p w14:paraId="68BB7EAF" w14:textId="77777777" w:rsidR="007A6917" w:rsidRDefault="00E328BF">
            <w:pPr>
              <w:pStyle w:val="TableParagraph"/>
              <w:spacing w:before="78" w:line="292" w:lineRule="auto"/>
              <w:ind w:left="68" w:right="58" w:firstLine="4"/>
              <w:jc w:val="center"/>
              <w:rPr>
                <w:rFonts w:ascii="Arial"/>
                <w:sz w:val="10"/>
              </w:rPr>
            </w:pPr>
            <w:r>
              <w:rPr>
                <w:rFonts w:ascii="Arial"/>
                <w:spacing w:val="-3"/>
                <w:sz w:val="10"/>
              </w:rPr>
              <w:t xml:space="preserve">Group </w:t>
            </w:r>
            <w:r>
              <w:rPr>
                <w:rFonts w:ascii="Arial"/>
                <w:sz w:val="10"/>
              </w:rPr>
              <w:t xml:space="preserve">(Can </w:t>
            </w:r>
            <w:r>
              <w:rPr>
                <w:rFonts w:ascii="Arial"/>
                <w:spacing w:val="-9"/>
                <w:sz w:val="10"/>
              </w:rPr>
              <w:t xml:space="preserve">be </w:t>
            </w:r>
            <w:r>
              <w:rPr>
                <w:rFonts w:ascii="Arial"/>
                <w:sz w:val="10"/>
              </w:rPr>
              <w:t xml:space="preserve">individuals if actively </w:t>
            </w:r>
            <w:r>
              <w:rPr>
                <w:rFonts w:ascii="Arial"/>
                <w:spacing w:val="-3"/>
                <w:sz w:val="10"/>
              </w:rPr>
              <w:t>using)</w:t>
            </w:r>
          </w:p>
        </w:tc>
        <w:tc>
          <w:tcPr>
            <w:tcW w:w="429" w:type="dxa"/>
            <w:tcBorders>
              <w:top w:val="single" w:sz="4" w:space="0" w:color="D5D5D5"/>
              <w:left w:val="nil"/>
              <w:bottom w:val="single" w:sz="4" w:space="0" w:color="D5D5D5"/>
              <w:right w:val="single" w:sz="4" w:space="0" w:color="D5D5D5"/>
            </w:tcBorders>
          </w:tcPr>
          <w:p w14:paraId="7BF7EEFD" w14:textId="77777777" w:rsidR="007A6917" w:rsidRDefault="007A6917">
            <w:pPr>
              <w:pStyle w:val="TableParagraph"/>
              <w:rPr>
                <w:sz w:val="6"/>
              </w:rPr>
            </w:pPr>
          </w:p>
        </w:tc>
        <w:tc>
          <w:tcPr>
            <w:tcW w:w="402" w:type="dxa"/>
            <w:tcBorders>
              <w:top w:val="single" w:sz="4" w:space="0" w:color="D5D5D5"/>
              <w:left w:val="single" w:sz="4" w:space="0" w:color="D5D5D5"/>
              <w:bottom w:val="single" w:sz="4" w:space="0" w:color="D5D5D5"/>
              <w:right w:val="single" w:sz="4" w:space="0" w:color="D5D5D5"/>
            </w:tcBorders>
          </w:tcPr>
          <w:p w14:paraId="719863EE" w14:textId="77777777" w:rsidR="007A6917" w:rsidRDefault="007A6917">
            <w:pPr>
              <w:pStyle w:val="TableParagraph"/>
              <w:rPr>
                <w:sz w:val="6"/>
              </w:rPr>
            </w:pPr>
          </w:p>
        </w:tc>
        <w:tc>
          <w:tcPr>
            <w:tcW w:w="489" w:type="dxa"/>
            <w:tcBorders>
              <w:top w:val="single" w:sz="4" w:space="0" w:color="D5D5D5"/>
              <w:left w:val="single" w:sz="4" w:space="0" w:color="D5D5D5"/>
              <w:bottom w:val="single" w:sz="4" w:space="0" w:color="D5D5D5"/>
              <w:right w:val="single" w:sz="4" w:space="0" w:color="D5D5D5"/>
            </w:tcBorders>
          </w:tcPr>
          <w:p w14:paraId="7E3EA3C2" w14:textId="77777777" w:rsidR="007A6917" w:rsidRDefault="007A6917">
            <w:pPr>
              <w:pStyle w:val="TableParagraph"/>
              <w:rPr>
                <w:sz w:val="6"/>
              </w:rPr>
            </w:pPr>
          </w:p>
        </w:tc>
        <w:tc>
          <w:tcPr>
            <w:tcW w:w="395" w:type="dxa"/>
            <w:tcBorders>
              <w:top w:val="single" w:sz="4" w:space="0" w:color="D5D5D5"/>
              <w:left w:val="single" w:sz="4" w:space="0" w:color="D5D5D5"/>
              <w:bottom w:val="single" w:sz="4" w:space="0" w:color="D5D5D5"/>
              <w:right w:val="single" w:sz="4" w:space="0" w:color="D5D5D5"/>
            </w:tcBorders>
          </w:tcPr>
          <w:p w14:paraId="441D44E2" w14:textId="77777777" w:rsidR="007A6917" w:rsidRDefault="007A6917">
            <w:pPr>
              <w:pStyle w:val="TableParagraph"/>
              <w:rPr>
                <w:sz w:val="6"/>
              </w:rPr>
            </w:pPr>
          </w:p>
        </w:tc>
        <w:tc>
          <w:tcPr>
            <w:tcW w:w="455" w:type="dxa"/>
            <w:tcBorders>
              <w:top w:val="single" w:sz="4" w:space="0" w:color="D5D5D5"/>
              <w:left w:val="single" w:sz="4" w:space="0" w:color="D5D5D5"/>
              <w:bottom w:val="single" w:sz="4" w:space="0" w:color="D5D5D5"/>
              <w:right w:val="single" w:sz="4" w:space="0" w:color="D5D5D5"/>
            </w:tcBorders>
          </w:tcPr>
          <w:p w14:paraId="31E8723C" w14:textId="77777777" w:rsidR="007A6917" w:rsidRDefault="007A6917">
            <w:pPr>
              <w:pStyle w:val="TableParagraph"/>
              <w:rPr>
                <w:sz w:val="6"/>
              </w:rPr>
            </w:pPr>
          </w:p>
        </w:tc>
        <w:tc>
          <w:tcPr>
            <w:tcW w:w="542" w:type="dxa"/>
            <w:tcBorders>
              <w:top w:val="single" w:sz="4" w:space="0" w:color="D5D5D5"/>
              <w:left w:val="single" w:sz="4" w:space="0" w:color="D5D5D5"/>
              <w:bottom w:val="single" w:sz="4" w:space="0" w:color="D5D5D5"/>
              <w:right w:val="single" w:sz="4" w:space="0" w:color="D5D5D5"/>
            </w:tcBorders>
          </w:tcPr>
          <w:p w14:paraId="3D73435C" w14:textId="77777777" w:rsidR="007A6917" w:rsidRDefault="007A6917">
            <w:pPr>
              <w:pStyle w:val="TableParagraph"/>
              <w:rPr>
                <w:sz w:val="6"/>
              </w:rPr>
            </w:pPr>
          </w:p>
        </w:tc>
        <w:tc>
          <w:tcPr>
            <w:tcW w:w="508" w:type="dxa"/>
            <w:tcBorders>
              <w:top w:val="single" w:sz="4" w:space="0" w:color="D5D5D5"/>
              <w:left w:val="single" w:sz="4" w:space="0" w:color="D5D5D5"/>
              <w:bottom w:val="single" w:sz="4" w:space="0" w:color="D5D5D5"/>
              <w:right w:val="single" w:sz="4" w:space="0" w:color="D5D5D5"/>
            </w:tcBorders>
          </w:tcPr>
          <w:p w14:paraId="09EBF8EA"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3CB8F057"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1DE91073"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1128D343" w14:textId="77777777" w:rsidR="007A6917" w:rsidRDefault="007A6917">
            <w:pPr>
              <w:pStyle w:val="TableParagraph"/>
              <w:rPr>
                <w:sz w:val="6"/>
              </w:rPr>
            </w:pPr>
          </w:p>
        </w:tc>
        <w:tc>
          <w:tcPr>
            <w:tcW w:w="559" w:type="dxa"/>
            <w:tcBorders>
              <w:top w:val="single" w:sz="4" w:space="0" w:color="D5D5D5"/>
              <w:left w:val="single" w:sz="4" w:space="0" w:color="D5D5D5"/>
              <w:bottom w:val="single" w:sz="4" w:space="0" w:color="D5D5D5"/>
            </w:tcBorders>
          </w:tcPr>
          <w:p w14:paraId="663D6FC1" w14:textId="77777777" w:rsidR="007A6917" w:rsidRDefault="007A6917">
            <w:pPr>
              <w:pStyle w:val="TableParagraph"/>
              <w:rPr>
                <w:sz w:val="6"/>
              </w:rPr>
            </w:pPr>
          </w:p>
        </w:tc>
      </w:tr>
      <w:tr w:rsidR="007A6917" w14:paraId="7F156BA1" w14:textId="77777777">
        <w:trPr>
          <w:trHeight w:val="130"/>
        </w:trPr>
        <w:tc>
          <w:tcPr>
            <w:tcW w:w="600" w:type="dxa"/>
            <w:tcBorders>
              <w:top w:val="single" w:sz="4" w:space="0" w:color="D5D5D5"/>
              <w:bottom w:val="single" w:sz="4" w:space="0" w:color="D5D5D5"/>
              <w:right w:val="single" w:sz="4" w:space="0" w:color="D5D5D5"/>
            </w:tcBorders>
          </w:tcPr>
          <w:p w14:paraId="208E6603" w14:textId="77777777" w:rsidR="007A6917" w:rsidRDefault="007A6917">
            <w:pPr>
              <w:pStyle w:val="TableParagraph"/>
              <w:rPr>
                <w:sz w:val="6"/>
              </w:rPr>
            </w:pPr>
          </w:p>
        </w:tc>
        <w:tc>
          <w:tcPr>
            <w:tcW w:w="577" w:type="dxa"/>
            <w:tcBorders>
              <w:top w:val="single" w:sz="4" w:space="0" w:color="D5D5D5"/>
              <w:left w:val="single" w:sz="4" w:space="0" w:color="D5D5D5"/>
              <w:bottom w:val="single" w:sz="4" w:space="0" w:color="D5D5D5"/>
              <w:right w:val="single" w:sz="4" w:space="0" w:color="D5D5D5"/>
            </w:tcBorders>
          </w:tcPr>
          <w:p w14:paraId="11EC394A" w14:textId="77777777" w:rsidR="007A6917" w:rsidRDefault="007A6917">
            <w:pPr>
              <w:pStyle w:val="TableParagraph"/>
              <w:rPr>
                <w:sz w:val="6"/>
              </w:rPr>
            </w:pPr>
          </w:p>
        </w:tc>
        <w:tc>
          <w:tcPr>
            <w:tcW w:w="698" w:type="dxa"/>
            <w:tcBorders>
              <w:top w:val="single" w:sz="4" w:space="0" w:color="D5D5D5"/>
              <w:left w:val="single" w:sz="4" w:space="0" w:color="D5D5D5"/>
              <w:bottom w:val="single" w:sz="4" w:space="0" w:color="D5D5D5"/>
              <w:right w:val="single" w:sz="4" w:space="0" w:color="D5D5D5"/>
            </w:tcBorders>
          </w:tcPr>
          <w:p w14:paraId="2E5E8834" w14:textId="77777777" w:rsidR="007A6917" w:rsidRDefault="007A6917">
            <w:pPr>
              <w:pStyle w:val="TableParagraph"/>
              <w:rPr>
                <w:sz w:val="6"/>
              </w:rPr>
            </w:pPr>
          </w:p>
        </w:tc>
        <w:tc>
          <w:tcPr>
            <w:tcW w:w="698" w:type="dxa"/>
            <w:tcBorders>
              <w:top w:val="single" w:sz="4" w:space="0" w:color="D5D5D5"/>
              <w:left w:val="single" w:sz="4" w:space="0" w:color="D5D5D5"/>
              <w:bottom w:val="single" w:sz="4" w:space="0" w:color="D5D5D5"/>
              <w:right w:val="single" w:sz="4" w:space="0" w:color="D5D5D5"/>
            </w:tcBorders>
          </w:tcPr>
          <w:p w14:paraId="7B9BEED4" w14:textId="77777777" w:rsidR="007A6917" w:rsidRDefault="007A6917">
            <w:pPr>
              <w:pStyle w:val="TableParagraph"/>
              <w:rPr>
                <w:sz w:val="6"/>
              </w:rPr>
            </w:pPr>
          </w:p>
        </w:tc>
        <w:tc>
          <w:tcPr>
            <w:tcW w:w="450" w:type="dxa"/>
            <w:tcBorders>
              <w:top w:val="single" w:sz="4" w:space="0" w:color="D5D5D5"/>
              <w:left w:val="single" w:sz="4" w:space="0" w:color="D5D5D5"/>
              <w:bottom w:val="single" w:sz="4" w:space="0" w:color="D5D5D5"/>
              <w:right w:val="single" w:sz="4" w:space="0" w:color="D5D5D5"/>
            </w:tcBorders>
          </w:tcPr>
          <w:p w14:paraId="28264735" w14:textId="77777777" w:rsidR="007A6917" w:rsidRDefault="007A6917">
            <w:pPr>
              <w:pStyle w:val="TableParagraph"/>
              <w:rPr>
                <w:sz w:val="6"/>
              </w:rPr>
            </w:pPr>
          </w:p>
        </w:tc>
        <w:tc>
          <w:tcPr>
            <w:tcW w:w="765" w:type="dxa"/>
            <w:tcBorders>
              <w:top w:val="single" w:sz="4" w:space="0" w:color="D5D5D5"/>
              <w:left w:val="single" w:sz="4" w:space="0" w:color="D5D5D5"/>
              <w:bottom w:val="single" w:sz="4" w:space="0" w:color="D5D5D5"/>
              <w:right w:val="single" w:sz="4" w:space="0" w:color="D5D5D5"/>
            </w:tcBorders>
          </w:tcPr>
          <w:p w14:paraId="5F869066" w14:textId="77777777" w:rsidR="007A6917" w:rsidRDefault="007A6917">
            <w:pPr>
              <w:pStyle w:val="TableParagraph"/>
              <w:rPr>
                <w:sz w:val="6"/>
              </w:rPr>
            </w:pPr>
          </w:p>
        </w:tc>
        <w:tc>
          <w:tcPr>
            <w:tcW w:w="483" w:type="dxa"/>
            <w:tcBorders>
              <w:top w:val="single" w:sz="4" w:space="0" w:color="D5D5D5"/>
              <w:left w:val="single" w:sz="4" w:space="0" w:color="D5D5D5"/>
              <w:bottom w:val="single" w:sz="4" w:space="0" w:color="D5D5D5"/>
              <w:right w:val="nil"/>
            </w:tcBorders>
          </w:tcPr>
          <w:p w14:paraId="485E7238" w14:textId="77777777" w:rsidR="007A6917" w:rsidRDefault="007A6917">
            <w:pPr>
              <w:pStyle w:val="TableParagraph"/>
              <w:rPr>
                <w:sz w:val="6"/>
              </w:rPr>
            </w:pPr>
          </w:p>
        </w:tc>
        <w:tc>
          <w:tcPr>
            <w:tcW w:w="2147" w:type="dxa"/>
            <w:gridSpan w:val="3"/>
            <w:vMerge/>
            <w:tcBorders>
              <w:top w:val="nil"/>
              <w:left w:val="nil"/>
              <w:bottom w:val="nil"/>
              <w:right w:val="nil"/>
            </w:tcBorders>
            <w:shd w:val="clear" w:color="auto" w:fill="D0CECE"/>
          </w:tcPr>
          <w:p w14:paraId="6A50AE06" w14:textId="77777777" w:rsidR="007A6917" w:rsidRDefault="007A6917">
            <w:pPr>
              <w:rPr>
                <w:sz w:val="2"/>
                <w:szCs w:val="2"/>
              </w:rPr>
            </w:pPr>
          </w:p>
        </w:tc>
        <w:tc>
          <w:tcPr>
            <w:tcW w:w="557" w:type="dxa"/>
            <w:tcBorders>
              <w:top w:val="single" w:sz="4" w:space="0" w:color="D5D5D5"/>
              <w:left w:val="nil"/>
              <w:bottom w:val="single" w:sz="4" w:space="0" w:color="D5D5D5"/>
              <w:right w:val="nil"/>
            </w:tcBorders>
          </w:tcPr>
          <w:p w14:paraId="34311AA9" w14:textId="77777777" w:rsidR="007A6917" w:rsidRDefault="007A6917">
            <w:pPr>
              <w:pStyle w:val="TableParagraph"/>
              <w:rPr>
                <w:sz w:val="6"/>
              </w:rPr>
            </w:pPr>
          </w:p>
        </w:tc>
        <w:tc>
          <w:tcPr>
            <w:tcW w:w="1081" w:type="dxa"/>
            <w:gridSpan w:val="2"/>
            <w:vMerge/>
            <w:tcBorders>
              <w:top w:val="nil"/>
              <w:left w:val="nil"/>
              <w:bottom w:val="nil"/>
              <w:right w:val="nil"/>
            </w:tcBorders>
            <w:shd w:val="clear" w:color="auto" w:fill="D0CECE"/>
          </w:tcPr>
          <w:p w14:paraId="5AD8903F" w14:textId="77777777" w:rsidR="007A6917" w:rsidRDefault="007A6917">
            <w:pPr>
              <w:rPr>
                <w:sz w:val="2"/>
                <w:szCs w:val="2"/>
              </w:rPr>
            </w:pPr>
          </w:p>
        </w:tc>
        <w:tc>
          <w:tcPr>
            <w:tcW w:w="510" w:type="dxa"/>
            <w:tcBorders>
              <w:top w:val="single" w:sz="4" w:space="0" w:color="D5D5D5"/>
              <w:left w:val="nil"/>
              <w:bottom w:val="single" w:sz="4" w:space="0" w:color="D5D5D5"/>
              <w:right w:val="nil"/>
            </w:tcBorders>
          </w:tcPr>
          <w:p w14:paraId="4122AC56" w14:textId="77777777" w:rsidR="007A6917" w:rsidRDefault="007A6917">
            <w:pPr>
              <w:pStyle w:val="TableParagraph"/>
              <w:rPr>
                <w:sz w:val="6"/>
              </w:rPr>
            </w:pPr>
          </w:p>
        </w:tc>
        <w:tc>
          <w:tcPr>
            <w:tcW w:w="758" w:type="dxa"/>
            <w:vMerge/>
            <w:tcBorders>
              <w:top w:val="nil"/>
              <w:left w:val="nil"/>
              <w:bottom w:val="nil"/>
              <w:right w:val="nil"/>
            </w:tcBorders>
            <w:shd w:val="clear" w:color="auto" w:fill="D0CECE"/>
          </w:tcPr>
          <w:p w14:paraId="6A3A24D9" w14:textId="77777777" w:rsidR="007A6917" w:rsidRDefault="007A6917">
            <w:pPr>
              <w:rPr>
                <w:sz w:val="2"/>
                <w:szCs w:val="2"/>
              </w:rPr>
            </w:pPr>
          </w:p>
        </w:tc>
        <w:tc>
          <w:tcPr>
            <w:tcW w:w="429" w:type="dxa"/>
            <w:tcBorders>
              <w:top w:val="single" w:sz="4" w:space="0" w:color="D5D5D5"/>
              <w:left w:val="nil"/>
              <w:bottom w:val="single" w:sz="4" w:space="0" w:color="D5D5D5"/>
              <w:right w:val="single" w:sz="4" w:space="0" w:color="D5D5D5"/>
            </w:tcBorders>
          </w:tcPr>
          <w:p w14:paraId="53A48F38" w14:textId="77777777" w:rsidR="007A6917" w:rsidRDefault="007A6917">
            <w:pPr>
              <w:pStyle w:val="TableParagraph"/>
              <w:rPr>
                <w:sz w:val="6"/>
              </w:rPr>
            </w:pPr>
          </w:p>
        </w:tc>
        <w:tc>
          <w:tcPr>
            <w:tcW w:w="402" w:type="dxa"/>
            <w:tcBorders>
              <w:top w:val="single" w:sz="4" w:space="0" w:color="D5D5D5"/>
              <w:left w:val="single" w:sz="4" w:space="0" w:color="D5D5D5"/>
              <w:bottom w:val="single" w:sz="4" w:space="0" w:color="D5D5D5"/>
              <w:right w:val="single" w:sz="4" w:space="0" w:color="D5D5D5"/>
            </w:tcBorders>
          </w:tcPr>
          <w:p w14:paraId="6B1730E1" w14:textId="77777777" w:rsidR="007A6917" w:rsidRDefault="007A6917">
            <w:pPr>
              <w:pStyle w:val="TableParagraph"/>
              <w:rPr>
                <w:sz w:val="6"/>
              </w:rPr>
            </w:pPr>
          </w:p>
        </w:tc>
        <w:tc>
          <w:tcPr>
            <w:tcW w:w="884" w:type="dxa"/>
            <w:gridSpan w:val="2"/>
            <w:tcBorders>
              <w:top w:val="single" w:sz="4" w:space="0" w:color="D5D5D5"/>
              <w:left w:val="single" w:sz="4" w:space="0" w:color="D5D5D5"/>
              <w:bottom w:val="single" w:sz="4" w:space="0" w:color="D5D5D5"/>
              <w:right w:val="single" w:sz="4" w:space="0" w:color="D5D5D5"/>
            </w:tcBorders>
          </w:tcPr>
          <w:p w14:paraId="73BB2A43" w14:textId="77777777" w:rsidR="007A6917" w:rsidRDefault="00E328BF">
            <w:pPr>
              <w:pStyle w:val="TableParagraph"/>
              <w:spacing w:before="12" w:line="99" w:lineRule="exact"/>
              <w:ind w:left="17"/>
              <w:rPr>
                <w:rFonts w:ascii="Arial"/>
                <w:sz w:val="10"/>
              </w:rPr>
            </w:pPr>
            <w:r>
              <w:rPr>
                <w:rFonts w:ascii="Arial"/>
                <w:sz w:val="10"/>
              </w:rPr>
              <w:t>8 weeks to 2 years</w:t>
            </w:r>
          </w:p>
        </w:tc>
        <w:tc>
          <w:tcPr>
            <w:tcW w:w="455" w:type="dxa"/>
            <w:tcBorders>
              <w:top w:val="single" w:sz="4" w:space="0" w:color="D5D5D5"/>
              <w:left w:val="single" w:sz="4" w:space="0" w:color="D5D5D5"/>
              <w:bottom w:val="single" w:sz="4" w:space="0" w:color="D5D5D5"/>
              <w:right w:val="single" w:sz="4" w:space="0" w:color="D5D5D5"/>
            </w:tcBorders>
          </w:tcPr>
          <w:p w14:paraId="6E51365C" w14:textId="77777777" w:rsidR="007A6917" w:rsidRDefault="007A6917">
            <w:pPr>
              <w:pStyle w:val="TableParagraph"/>
              <w:rPr>
                <w:sz w:val="6"/>
              </w:rPr>
            </w:pPr>
          </w:p>
        </w:tc>
        <w:tc>
          <w:tcPr>
            <w:tcW w:w="542" w:type="dxa"/>
            <w:tcBorders>
              <w:top w:val="single" w:sz="4" w:space="0" w:color="D5D5D5"/>
              <w:left w:val="single" w:sz="4" w:space="0" w:color="D5D5D5"/>
              <w:bottom w:val="single" w:sz="4" w:space="0" w:color="D5D5D5"/>
              <w:right w:val="single" w:sz="4" w:space="0" w:color="D5D5D5"/>
            </w:tcBorders>
          </w:tcPr>
          <w:p w14:paraId="3C9F6886" w14:textId="77777777" w:rsidR="007A6917" w:rsidRDefault="007A6917">
            <w:pPr>
              <w:pStyle w:val="TableParagraph"/>
              <w:rPr>
                <w:sz w:val="6"/>
              </w:rPr>
            </w:pPr>
          </w:p>
        </w:tc>
        <w:tc>
          <w:tcPr>
            <w:tcW w:w="508" w:type="dxa"/>
            <w:tcBorders>
              <w:top w:val="single" w:sz="4" w:space="0" w:color="D5D5D5"/>
              <w:left w:val="single" w:sz="4" w:space="0" w:color="D5D5D5"/>
              <w:bottom w:val="single" w:sz="4" w:space="0" w:color="D5D5D5"/>
              <w:right w:val="single" w:sz="4" w:space="0" w:color="D5D5D5"/>
            </w:tcBorders>
          </w:tcPr>
          <w:p w14:paraId="4A79B552"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3A2DE00F"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0CF96E0D"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57FFB0F4" w14:textId="77777777" w:rsidR="007A6917" w:rsidRDefault="007A6917">
            <w:pPr>
              <w:pStyle w:val="TableParagraph"/>
              <w:rPr>
                <w:sz w:val="6"/>
              </w:rPr>
            </w:pPr>
          </w:p>
        </w:tc>
        <w:tc>
          <w:tcPr>
            <w:tcW w:w="559" w:type="dxa"/>
            <w:tcBorders>
              <w:top w:val="single" w:sz="4" w:space="0" w:color="D5D5D5"/>
              <w:left w:val="single" w:sz="4" w:space="0" w:color="D5D5D5"/>
              <w:bottom w:val="single" w:sz="4" w:space="0" w:color="D5D5D5"/>
            </w:tcBorders>
          </w:tcPr>
          <w:p w14:paraId="07345E61" w14:textId="77777777" w:rsidR="007A6917" w:rsidRDefault="007A6917">
            <w:pPr>
              <w:pStyle w:val="TableParagraph"/>
              <w:rPr>
                <w:sz w:val="6"/>
              </w:rPr>
            </w:pPr>
          </w:p>
        </w:tc>
      </w:tr>
      <w:tr w:rsidR="007A6917" w14:paraId="0F6AB422" w14:textId="77777777">
        <w:trPr>
          <w:trHeight w:val="271"/>
        </w:trPr>
        <w:tc>
          <w:tcPr>
            <w:tcW w:w="600" w:type="dxa"/>
            <w:tcBorders>
              <w:top w:val="single" w:sz="4" w:space="0" w:color="D5D5D5"/>
              <w:bottom w:val="single" w:sz="4" w:space="0" w:color="D5D5D5"/>
              <w:right w:val="single" w:sz="4" w:space="0" w:color="D5D5D5"/>
            </w:tcBorders>
          </w:tcPr>
          <w:p w14:paraId="73CEE8C2" w14:textId="77777777" w:rsidR="007A6917" w:rsidRDefault="007A6917">
            <w:pPr>
              <w:pStyle w:val="TableParagraph"/>
              <w:rPr>
                <w:sz w:val="12"/>
              </w:rPr>
            </w:pPr>
          </w:p>
        </w:tc>
        <w:tc>
          <w:tcPr>
            <w:tcW w:w="577" w:type="dxa"/>
            <w:tcBorders>
              <w:top w:val="single" w:sz="4" w:space="0" w:color="D5D5D5"/>
              <w:left w:val="single" w:sz="4" w:space="0" w:color="D5D5D5"/>
              <w:bottom w:val="single" w:sz="4" w:space="0" w:color="D5D5D5"/>
              <w:right w:val="single" w:sz="4" w:space="0" w:color="D5D5D5"/>
            </w:tcBorders>
          </w:tcPr>
          <w:p w14:paraId="63C4629F" w14:textId="77777777" w:rsidR="007A6917" w:rsidRDefault="007A6917">
            <w:pPr>
              <w:pStyle w:val="TableParagraph"/>
              <w:rPr>
                <w:sz w:val="12"/>
              </w:rPr>
            </w:pPr>
          </w:p>
        </w:tc>
        <w:tc>
          <w:tcPr>
            <w:tcW w:w="698" w:type="dxa"/>
            <w:tcBorders>
              <w:top w:val="single" w:sz="4" w:space="0" w:color="D5D5D5"/>
              <w:left w:val="single" w:sz="4" w:space="0" w:color="D5D5D5"/>
              <w:bottom w:val="single" w:sz="4" w:space="0" w:color="D5D5D5"/>
              <w:right w:val="single" w:sz="4" w:space="0" w:color="D5D5D5"/>
            </w:tcBorders>
          </w:tcPr>
          <w:p w14:paraId="00084941" w14:textId="77777777" w:rsidR="007A6917" w:rsidRDefault="007A6917">
            <w:pPr>
              <w:pStyle w:val="TableParagraph"/>
              <w:rPr>
                <w:sz w:val="12"/>
              </w:rPr>
            </w:pPr>
          </w:p>
        </w:tc>
        <w:tc>
          <w:tcPr>
            <w:tcW w:w="698" w:type="dxa"/>
            <w:tcBorders>
              <w:top w:val="single" w:sz="4" w:space="0" w:color="D5D5D5"/>
              <w:left w:val="single" w:sz="4" w:space="0" w:color="D5D5D5"/>
              <w:bottom w:val="single" w:sz="4" w:space="0" w:color="D5D5D5"/>
              <w:right w:val="single" w:sz="4" w:space="0" w:color="D5D5D5"/>
            </w:tcBorders>
          </w:tcPr>
          <w:p w14:paraId="58EEEDC5" w14:textId="77777777" w:rsidR="007A6917" w:rsidRDefault="007A6917">
            <w:pPr>
              <w:pStyle w:val="TableParagraph"/>
              <w:rPr>
                <w:sz w:val="12"/>
              </w:rPr>
            </w:pPr>
          </w:p>
        </w:tc>
        <w:tc>
          <w:tcPr>
            <w:tcW w:w="450" w:type="dxa"/>
            <w:tcBorders>
              <w:top w:val="single" w:sz="4" w:space="0" w:color="D5D5D5"/>
              <w:left w:val="single" w:sz="4" w:space="0" w:color="D5D5D5"/>
              <w:bottom w:val="single" w:sz="4" w:space="0" w:color="D5D5D5"/>
              <w:right w:val="single" w:sz="4" w:space="0" w:color="D5D5D5"/>
            </w:tcBorders>
          </w:tcPr>
          <w:p w14:paraId="61249062" w14:textId="77777777" w:rsidR="007A6917" w:rsidRDefault="007A6917">
            <w:pPr>
              <w:pStyle w:val="TableParagraph"/>
              <w:rPr>
                <w:sz w:val="12"/>
              </w:rPr>
            </w:pPr>
          </w:p>
        </w:tc>
        <w:tc>
          <w:tcPr>
            <w:tcW w:w="765" w:type="dxa"/>
            <w:tcBorders>
              <w:top w:val="single" w:sz="4" w:space="0" w:color="D5D5D5"/>
              <w:left w:val="single" w:sz="4" w:space="0" w:color="D5D5D5"/>
              <w:bottom w:val="single" w:sz="4" w:space="0" w:color="D5D5D5"/>
              <w:right w:val="single" w:sz="4" w:space="0" w:color="D5D5D5"/>
            </w:tcBorders>
          </w:tcPr>
          <w:p w14:paraId="52C3E3B4" w14:textId="77777777" w:rsidR="007A6917" w:rsidRDefault="007A6917">
            <w:pPr>
              <w:pStyle w:val="TableParagraph"/>
              <w:rPr>
                <w:sz w:val="12"/>
              </w:rPr>
            </w:pPr>
          </w:p>
        </w:tc>
        <w:tc>
          <w:tcPr>
            <w:tcW w:w="483" w:type="dxa"/>
            <w:tcBorders>
              <w:top w:val="single" w:sz="4" w:space="0" w:color="D5D5D5"/>
              <w:left w:val="single" w:sz="4" w:space="0" w:color="D5D5D5"/>
              <w:bottom w:val="single" w:sz="4" w:space="0" w:color="D5D5D5"/>
              <w:right w:val="nil"/>
            </w:tcBorders>
          </w:tcPr>
          <w:p w14:paraId="40036401" w14:textId="77777777" w:rsidR="007A6917" w:rsidRDefault="007A6917">
            <w:pPr>
              <w:pStyle w:val="TableParagraph"/>
              <w:rPr>
                <w:sz w:val="12"/>
              </w:rPr>
            </w:pPr>
          </w:p>
        </w:tc>
        <w:tc>
          <w:tcPr>
            <w:tcW w:w="2147" w:type="dxa"/>
            <w:gridSpan w:val="3"/>
            <w:vMerge/>
            <w:tcBorders>
              <w:top w:val="nil"/>
              <w:left w:val="nil"/>
              <w:bottom w:val="nil"/>
              <w:right w:val="nil"/>
            </w:tcBorders>
            <w:shd w:val="clear" w:color="auto" w:fill="D0CECE"/>
          </w:tcPr>
          <w:p w14:paraId="5D205E9E" w14:textId="77777777" w:rsidR="007A6917" w:rsidRDefault="007A6917">
            <w:pPr>
              <w:rPr>
                <w:sz w:val="2"/>
                <w:szCs w:val="2"/>
              </w:rPr>
            </w:pPr>
          </w:p>
        </w:tc>
        <w:tc>
          <w:tcPr>
            <w:tcW w:w="557" w:type="dxa"/>
            <w:tcBorders>
              <w:top w:val="single" w:sz="4" w:space="0" w:color="D5D5D5"/>
              <w:left w:val="nil"/>
              <w:bottom w:val="single" w:sz="4" w:space="0" w:color="D5D5D5"/>
              <w:right w:val="nil"/>
            </w:tcBorders>
          </w:tcPr>
          <w:p w14:paraId="3DDAAE96" w14:textId="77777777" w:rsidR="007A6917" w:rsidRDefault="007A6917">
            <w:pPr>
              <w:pStyle w:val="TableParagraph"/>
              <w:rPr>
                <w:sz w:val="12"/>
              </w:rPr>
            </w:pPr>
          </w:p>
        </w:tc>
        <w:tc>
          <w:tcPr>
            <w:tcW w:w="1081" w:type="dxa"/>
            <w:gridSpan w:val="2"/>
            <w:vMerge/>
            <w:tcBorders>
              <w:top w:val="nil"/>
              <w:left w:val="nil"/>
              <w:bottom w:val="nil"/>
              <w:right w:val="nil"/>
            </w:tcBorders>
            <w:shd w:val="clear" w:color="auto" w:fill="D0CECE"/>
          </w:tcPr>
          <w:p w14:paraId="09688C82" w14:textId="77777777" w:rsidR="007A6917" w:rsidRDefault="007A6917">
            <w:pPr>
              <w:rPr>
                <w:sz w:val="2"/>
                <w:szCs w:val="2"/>
              </w:rPr>
            </w:pPr>
          </w:p>
        </w:tc>
        <w:tc>
          <w:tcPr>
            <w:tcW w:w="510" w:type="dxa"/>
            <w:tcBorders>
              <w:top w:val="single" w:sz="4" w:space="0" w:color="D5D5D5"/>
              <w:left w:val="nil"/>
              <w:bottom w:val="single" w:sz="4" w:space="0" w:color="D5D5D5"/>
              <w:right w:val="nil"/>
            </w:tcBorders>
          </w:tcPr>
          <w:p w14:paraId="0AE30CCE" w14:textId="77777777" w:rsidR="007A6917" w:rsidRDefault="007A6917">
            <w:pPr>
              <w:pStyle w:val="TableParagraph"/>
              <w:rPr>
                <w:sz w:val="12"/>
              </w:rPr>
            </w:pPr>
          </w:p>
        </w:tc>
        <w:tc>
          <w:tcPr>
            <w:tcW w:w="758" w:type="dxa"/>
            <w:vMerge/>
            <w:tcBorders>
              <w:top w:val="nil"/>
              <w:left w:val="nil"/>
              <w:bottom w:val="nil"/>
              <w:right w:val="nil"/>
            </w:tcBorders>
            <w:shd w:val="clear" w:color="auto" w:fill="D0CECE"/>
          </w:tcPr>
          <w:p w14:paraId="436EE971" w14:textId="77777777" w:rsidR="007A6917" w:rsidRDefault="007A6917">
            <w:pPr>
              <w:rPr>
                <w:sz w:val="2"/>
                <w:szCs w:val="2"/>
              </w:rPr>
            </w:pPr>
          </w:p>
        </w:tc>
        <w:tc>
          <w:tcPr>
            <w:tcW w:w="429" w:type="dxa"/>
            <w:tcBorders>
              <w:top w:val="single" w:sz="4" w:space="0" w:color="D5D5D5"/>
              <w:left w:val="nil"/>
              <w:bottom w:val="single" w:sz="4" w:space="0" w:color="D5D5D5"/>
              <w:right w:val="single" w:sz="4" w:space="0" w:color="D5D5D5"/>
            </w:tcBorders>
          </w:tcPr>
          <w:p w14:paraId="10FE6D25" w14:textId="77777777" w:rsidR="007A6917" w:rsidRDefault="007A6917">
            <w:pPr>
              <w:pStyle w:val="TableParagraph"/>
              <w:rPr>
                <w:sz w:val="12"/>
              </w:rPr>
            </w:pPr>
          </w:p>
        </w:tc>
        <w:tc>
          <w:tcPr>
            <w:tcW w:w="402" w:type="dxa"/>
            <w:tcBorders>
              <w:top w:val="single" w:sz="4" w:space="0" w:color="D5D5D5"/>
              <w:left w:val="single" w:sz="4" w:space="0" w:color="D5D5D5"/>
              <w:bottom w:val="single" w:sz="4" w:space="0" w:color="D5D5D5"/>
              <w:right w:val="single" w:sz="4" w:space="0" w:color="D5D5D5"/>
            </w:tcBorders>
          </w:tcPr>
          <w:p w14:paraId="0BADD6CC" w14:textId="77777777" w:rsidR="007A6917" w:rsidRDefault="007A6917">
            <w:pPr>
              <w:pStyle w:val="TableParagraph"/>
              <w:rPr>
                <w:sz w:val="12"/>
              </w:rPr>
            </w:pPr>
          </w:p>
        </w:tc>
        <w:tc>
          <w:tcPr>
            <w:tcW w:w="489" w:type="dxa"/>
            <w:tcBorders>
              <w:top w:val="single" w:sz="4" w:space="0" w:color="D5D5D5"/>
              <w:left w:val="single" w:sz="4" w:space="0" w:color="D5D5D5"/>
              <w:bottom w:val="single" w:sz="4" w:space="0" w:color="D5D5D5"/>
              <w:right w:val="single" w:sz="4" w:space="0" w:color="D5D5D5"/>
            </w:tcBorders>
          </w:tcPr>
          <w:p w14:paraId="271605FC" w14:textId="77777777" w:rsidR="007A6917" w:rsidRDefault="007A6917">
            <w:pPr>
              <w:pStyle w:val="TableParagraph"/>
              <w:rPr>
                <w:sz w:val="12"/>
              </w:rPr>
            </w:pPr>
          </w:p>
        </w:tc>
        <w:tc>
          <w:tcPr>
            <w:tcW w:w="395" w:type="dxa"/>
            <w:tcBorders>
              <w:top w:val="single" w:sz="4" w:space="0" w:color="D5D5D5"/>
              <w:left w:val="single" w:sz="4" w:space="0" w:color="D5D5D5"/>
              <w:bottom w:val="single" w:sz="4" w:space="0" w:color="D5D5D5"/>
              <w:right w:val="single" w:sz="4" w:space="0" w:color="D5D5D5"/>
            </w:tcBorders>
          </w:tcPr>
          <w:p w14:paraId="12F05F07" w14:textId="77777777" w:rsidR="007A6917" w:rsidRDefault="007A6917">
            <w:pPr>
              <w:pStyle w:val="TableParagraph"/>
              <w:rPr>
                <w:sz w:val="12"/>
              </w:rPr>
            </w:pPr>
          </w:p>
        </w:tc>
        <w:tc>
          <w:tcPr>
            <w:tcW w:w="455" w:type="dxa"/>
            <w:tcBorders>
              <w:top w:val="single" w:sz="4" w:space="0" w:color="D5D5D5"/>
              <w:left w:val="single" w:sz="4" w:space="0" w:color="D5D5D5"/>
              <w:bottom w:val="single" w:sz="4" w:space="0" w:color="D5D5D5"/>
              <w:right w:val="single" w:sz="4" w:space="0" w:color="D5D5D5"/>
            </w:tcBorders>
          </w:tcPr>
          <w:p w14:paraId="2A7A5826" w14:textId="77777777" w:rsidR="007A6917" w:rsidRDefault="007A6917">
            <w:pPr>
              <w:pStyle w:val="TableParagraph"/>
              <w:rPr>
                <w:sz w:val="12"/>
              </w:rPr>
            </w:pPr>
          </w:p>
        </w:tc>
        <w:tc>
          <w:tcPr>
            <w:tcW w:w="542" w:type="dxa"/>
            <w:tcBorders>
              <w:top w:val="single" w:sz="4" w:space="0" w:color="D5D5D5"/>
              <w:left w:val="single" w:sz="4" w:space="0" w:color="D5D5D5"/>
              <w:bottom w:val="single" w:sz="4" w:space="0" w:color="D5D5D5"/>
              <w:right w:val="single" w:sz="4" w:space="0" w:color="D5D5D5"/>
            </w:tcBorders>
          </w:tcPr>
          <w:p w14:paraId="32948405" w14:textId="77777777" w:rsidR="007A6917" w:rsidRDefault="007A6917">
            <w:pPr>
              <w:pStyle w:val="TableParagraph"/>
              <w:rPr>
                <w:sz w:val="12"/>
              </w:rPr>
            </w:pPr>
          </w:p>
        </w:tc>
        <w:tc>
          <w:tcPr>
            <w:tcW w:w="508" w:type="dxa"/>
            <w:tcBorders>
              <w:top w:val="single" w:sz="4" w:space="0" w:color="D5D5D5"/>
              <w:left w:val="single" w:sz="4" w:space="0" w:color="D5D5D5"/>
              <w:bottom w:val="single" w:sz="4" w:space="0" w:color="D5D5D5"/>
              <w:right w:val="single" w:sz="4" w:space="0" w:color="D5D5D5"/>
            </w:tcBorders>
          </w:tcPr>
          <w:p w14:paraId="069981F8" w14:textId="77777777"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14:paraId="4A1BCBE1" w14:textId="77777777"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14:paraId="276946D7" w14:textId="77777777"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14:paraId="0CCF6041" w14:textId="77777777" w:rsidR="007A6917" w:rsidRDefault="007A6917">
            <w:pPr>
              <w:pStyle w:val="TableParagraph"/>
              <w:rPr>
                <w:sz w:val="12"/>
              </w:rPr>
            </w:pPr>
          </w:p>
        </w:tc>
        <w:tc>
          <w:tcPr>
            <w:tcW w:w="559" w:type="dxa"/>
            <w:tcBorders>
              <w:top w:val="single" w:sz="4" w:space="0" w:color="D5D5D5"/>
              <w:left w:val="single" w:sz="4" w:space="0" w:color="D5D5D5"/>
              <w:bottom w:val="single" w:sz="4" w:space="0" w:color="D5D5D5"/>
            </w:tcBorders>
          </w:tcPr>
          <w:p w14:paraId="0AAC4F4B" w14:textId="77777777" w:rsidR="007A6917" w:rsidRDefault="007A6917">
            <w:pPr>
              <w:pStyle w:val="TableParagraph"/>
              <w:rPr>
                <w:sz w:val="12"/>
              </w:rPr>
            </w:pPr>
          </w:p>
        </w:tc>
      </w:tr>
      <w:tr w:rsidR="007A6917" w14:paraId="710B4D92" w14:textId="77777777">
        <w:trPr>
          <w:trHeight w:val="130"/>
        </w:trPr>
        <w:tc>
          <w:tcPr>
            <w:tcW w:w="600" w:type="dxa"/>
            <w:tcBorders>
              <w:top w:val="single" w:sz="4" w:space="0" w:color="D5D5D5"/>
              <w:bottom w:val="single" w:sz="4" w:space="0" w:color="D5D5D5"/>
              <w:right w:val="single" w:sz="4" w:space="0" w:color="D5D5D5"/>
            </w:tcBorders>
          </w:tcPr>
          <w:p w14:paraId="0B8D458F" w14:textId="77777777" w:rsidR="007A6917" w:rsidRDefault="007A6917">
            <w:pPr>
              <w:pStyle w:val="TableParagraph"/>
              <w:rPr>
                <w:sz w:val="6"/>
              </w:rPr>
            </w:pPr>
          </w:p>
        </w:tc>
        <w:tc>
          <w:tcPr>
            <w:tcW w:w="577" w:type="dxa"/>
            <w:tcBorders>
              <w:top w:val="single" w:sz="4" w:space="0" w:color="D5D5D5"/>
              <w:left w:val="single" w:sz="4" w:space="0" w:color="D5D5D5"/>
              <w:bottom w:val="single" w:sz="4" w:space="0" w:color="D5D5D5"/>
              <w:right w:val="single" w:sz="4" w:space="0" w:color="D5D5D5"/>
            </w:tcBorders>
          </w:tcPr>
          <w:p w14:paraId="45B2442F" w14:textId="77777777" w:rsidR="007A6917" w:rsidRDefault="007A6917">
            <w:pPr>
              <w:pStyle w:val="TableParagraph"/>
              <w:rPr>
                <w:sz w:val="6"/>
              </w:rPr>
            </w:pPr>
          </w:p>
        </w:tc>
        <w:tc>
          <w:tcPr>
            <w:tcW w:w="698" w:type="dxa"/>
            <w:tcBorders>
              <w:top w:val="single" w:sz="4" w:space="0" w:color="D5D5D5"/>
              <w:left w:val="single" w:sz="4" w:space="0" w:color="D5D5D5"/>
              <w:bottom w:val="single" w:sz="4" w:space="0" w:color="D5D5D5"/>
              <w:right w:val="single" w:sz="4" w:space="0" w:color="D5D5D5"/>
            </w:tcBorders>
          </w:tcPr>
          <w:p w14:paraId="62EE929E" w14:textId="77777777" w:rsidR="007A6917" w:rsidRDefault="007A6917">
            <w:pPr>
              <w:pStyle w:val="TableParagraph"/>
              <w:rPr>
                <w:sz w:val="6"/>
              </w:rPr>
            </w:pPr>
          </w:p>
        </w:tc>
        <w:tc>
          <w:tcPr>
            <w:tcW w:w="698" w:type="dxa"/>
            <w:tcBorders>
              <w:top w:val="single" w:sz="4" w:space="0" w:color="D5D5D5"/>
              <w:left w:val="single" w:sz="4" w:space="0" w:color="D5D5D5"/>
              <w:bottom w:val="single" w:sz="4" w:space="0" w:color="D5D5D5"/>
              <w:right w:val="single" w:sz="4" w:space="0" w:color="D5D5D5"/>
            </w:tcBorders>
          </w:tcPr>
          <w:p w14:paraId="757BA58A" w14:textId="77777777" w:rsidR="007A6917" w:rsidRDefault="007A6917">
            <w:pPr>
              <w:pStyle w:val="TableParagraph"/>
              <w:rPr>
                <w:sz w:val="6"/>
              </w:rPr>
            </w:pPr>
          </w:p>
        </w:tc>
        <w:tc>
          <w:tcPr>
            <w:tcW w:w="450" w:type="dxa"/>
            <w:tcBorders>
              <w:top w:val="single" w:sz="4" w:space="0" w:color="D5D5D5"/>
              <w:left w:val="single" w:sz="4" w:space="0" w:color="D5D5D5"/>
              <w:bottom w:val="single" w:sz="4" w:space="0" w:color="D5D5D5"/>
              <w:right w:val="single" w:sz="4" w:space="0" w:color="D5D5D5"/>
            </w:tcBorders>
          </w:tcPr>
          <w:p w14:paraId="238A9FC9" w14:textId="77777777" w:rsidR="007A6917" w:rsidRDefault="007A6917">
            <w:pPr>
              <w:pStyle w:val="TableParagraph"/>
              <w:rPr>
                <w:sz w:val="6"/>
              </w:rPr>
            </w:pPr>
          </w:p>
        </w:tc>
        <w:tc>
          <w:tcPr>
            <w:tcW w:w="765" w:type="dxa"/>
            <w:tcBorders>
              <w:top w:val="single" w:sz="4" w:space="0" w:color="D5D5D5"/>
              <w:left w:val="single" w:sz="4" w:space="0" w:color="D5D5D5"/>
              <w:bottom w:val="single" w:sz="4" w:space="0" w:color="D5D5D5"/>
              <w:right w:val="single" w:sz="4" w:space="0" w:color="D5D5D5"/>
            </w:tcBorders>
          </w:tcPr>
          <w:p w14:paraId="1820B737" w14:textId="77777777" w:rsidR="007A6917" w:rsidRDefault="007A6917">
            <w:pPr>
              <w:pStyle w:val="TableParagraph"/>
              <w:rPr>
                <w:sz w:val="6"/>
              </w:rPr>
            </w:pPr>
          </w:p>
        </w:tc>
        <w:tc>
          <w:tcPr>
            <w:tcW w:w="483" w:type="dxa"/>
            <w:tcBorders>
              <w:top w:val="single" w:sz="4" w:space="0" w:color="D5D5D5"/>
              <w:left w:val="single" w:sz="4" w:space="0" w:color="D5D5D5"/>
              <w:bottom w:val="single" w:sz="4" w:space="0" w:color="D5D5D5"/>
              <w:right w:val="nil"/>
            </w:tcBorders>
          </w:tcPr>
          <w:p w14:paraId="3A21809D" w14:textId="77777777" w:rsidR="007A6917" w:rsidRDefault="007A6917">
            <w:pPr>
              <w:pStyle w:val="TableParagraph"/>
              <w:rPr>
                <w:sz w:val="6"/>
              </w:rPr>
            </w:pPr>
          </w:p>
        </w:tc>
        <w:tc>
          <w:tcPr>
            <w:tcW w:w="2147" w:type="dxa"/>
            <w:gridSpan w:val="3"/>
            <w:vMerge/>
            <w:tcBorders>
              <w:top w:val="nil"/>
              <w:left w:val="nil"/>
              <w:bottom w:val="nil"/>
              <w:right w:val="nil"/>
            </w:tcBorders>
            <w:shd w:val="clear" w:color="auto" w:fill="D0CECE"/>
          </w:tcPr>
          <w:p w14:paraId="324FD363" w14:textId="77777777" w:rsidR="007A6917" w:rsidRDefault="007A6917">
            <w:pPr>
              <w:rPr>
                <w:sz w:val="2"/>
                <w:szCs w:val="2"/>
              </w:rPr>
            </w:pPr>
          </w:p>
        </w:tc>
        <w:tc>
          <w:tcPr>
            <w:tcW w:w="557" w:type="dxa"/>
            <w:tcBorders>
              <w:top w:val="single" w:sz="4" w:space="0" w:color="D5D5D5"/>
              <w:left w:val="nil"/>
              <w:bottom w:val="single" w:sz="4" w:space="0" w:color="D5D5D5"/>
              <w:right w:val="nil"/>
            </w:tcBorders>
          </w:tcPr>
          <w:p w14:paraId="3B6D5A53" w14:textId="77777777" w:rsidR="007A6917" w:rsidRDefault="007A6917">
            <w:pPr>
              <w:pStyle w:val="TableParagraph"/>
              <w:rPr>
                <w:sz w:val="6"/>
              </w:rPr>
            </w:pPr>
          </w:p>
        </w:tc>
        <w:tc>
          <w:tcPr>
            <w:tcW w:w="1081" w:type="dxa"/>
            <w:gridSpan w:val="2"/>
            <w:vMerge/>
            <w:tcBorders>
              <w:top w:val="nil"/>
              <w:left w:val="nil"/>
              <w:bottom w:val="nil"/>
              <w:right w:val="nil"/>
            </w:tcBorders>
            <w:shd w:val="clear" w:color="auto" w:fill="D0CECE"/>
          </w:tcPr>
          <w:p w14:paraId="6D2F086D" w14:textId="77777777" w:rsidR="007A6917" w:rsidRDefault="007A6917">
            <w:pPr>
              <w:rPr>
                <w:sz w:val="2"/>
                <w:szCs w:val="2"/>
              </w:rPr>
            </w:pPr>
          </w:p>
        </w:tc>
        <w:tc>
          <w:tcPr>
            <w:tcW w:w="510" w:type="dxa"/>
            <w:tcBorders>
              <w:top w:val="single" w:sz="4" w:space="0" w:color="D5D5D5"/>
              <w:left w:val="nil"/>
              <w:bottom w:val="single" w:sz="4" w:space="0" w:color="D5D5D5"/>
              <w:right w:val="nil"/>
            </w:tcBorders>
          </w:tcPr>
          <w:p w14:paraId="40633B7A" w14:textId="77777777" w:rsidR="007A6917" w:rsidRDefault="007A6917">
            <w:pPr>
              <w:pStyle w:val="TableParagraph"/>
              <w:rPr>
                <w:sz w:val="6"/>
              </w:rPr>
            </w:pPr>
          </w:p>
        </w:tc>
        <w:tc>
          <w:tcPr>
            <w:tcW w:w="758" w:type="dxa"/>
            <w:vMerge/>
            <w:tcBorders>
              <w:top w:val="nil"/>
              <w:left w:val="nil"/>
              <w:bottom w:val="nil"/>
              <w:right w:val="nil"/>
            </w:tcBorders>
            <w:shd w:val="clear" w:color="auto" w:fill="D0CECE"/>
          </w:tcPr>
          <w:p w14:paraId="39ED9727" w14:textId="77777777" w:rsidR="007A6917" w:rsidRDefault="007A6917">
            <w:pPr>
              <w:rPr>
                <w:sz w:val="2"/>
                <w:szCs w:val="2"/>
              </w:rPr>
            </w:pPr>
          </w:p>
        </w:tc>
        <w:tc>
          <w:tcPr>
            <w:tcW w:w="429" w:type="dxa"/>
            <w:tcBorders>
              <w:top w:val="single" w:sz="4" w:space="0" w:color="D5D5D5"/>
              <w:left w:val="nil"/>
              <w:bottom w:val="single" w:sz="4" w:space="0" w:color="D5D5D5"/>
              <w:right w:val="single" w:sz="4" w:space="0" w:color="D5D5D5"/>
            </w:tcBorders>
          </w:tcPr>
          <w:p w14:paraId="6ACC9938" w14:textId="77777777" w:rsidR="007A6917" w:rsidRDefault="007A6917">
            <w:pPr>
              <w:pStyle w:val="TableParagraph"/>
              <w:rPr>
                <w:sz w:val="6"/>
              </w:rPr>
            </w:pPr>
          </w:p>
        </w:tc>
        <w:tc>
          <w:tcPr>
            <w:tcW w:w="402" w:type="dxa"/>
            <w:tcBorders>
              <w:top w:val="single" w:sz="4" w:space="0" w:color="D5D5D5"/>
              <w:left w:val="single" w:sz="4" w:space="0" w:color="D5D5D5"/>
              <w:bottom w:val="single" w:sz="4" w:space="0" w:color="D5D5D5"/>
              <w:right w:val="single" w:sz="4" w:space="0" w:color="D5D5D5"/>
            </w:tcBorders>
          </w:tcPr>
          <w:p w14:paraId="461EE251" w14:textId="77777777" w:rsidR="007A6917" w:rsidRDefault="007A6917">
            <w:pPr>
              <w:pStyle w:val="TableParagraph"/>
              <w:rPr>
                <w:sz w:val="6"/>
              </w:rPr>
            </w:pPr>
          </w:p>
        </w:tc>
        <w:tc>
          <w:tcPr>
            <w:tcW w:w="489" w:type="dxa"/>
            <w:tcBorders>
              <w:top w:val="single" w:sz="4" w:space="0" w:color="D5D5D5"/>
              <w:left w:val="single" w:sz="4" w:space="0" w:color="D5D5D5"/>
              <w:bottom w:val="single" w:sz="4" w:space="0" w:color="D5D5D5"/>
              <w:right w:val="single" w:sz="4" w:space="0" w:color="D5D5D5"/>
            </w:tcBorders>
          </w:tcPr>
          <w:p w14:paraId="29DD29B3" w14:textId="77777777" w:rsidR="007A6917" w:rsidRDefault="007A6917">
            <w:pPr>
              <w:pStyle w:val="TableParagraph"/>
              <w:rPr>
                <w:sz w:val="6"/>
              </w:rPr>
            </w:pPr>
          </w:p>
        </w:tc>
        <w:tc>
          <w:tcPr>
            <w:tcW w:w="395" w:type="dxa"/>
            <w:tcBorders>
              <w:top w:val="single" w:sz="4" w:space="0" w:color="D5D5D5"/>
              <w:left w:val="single" w:sz="4" w:space="0" w:color="D5D5D5"/>
              <w:bottom w:val="single" w:sz="4" w:space="0" w:color="D5D5D5"/>
              <w:right w:val="single" w:sz="4" w:space="0" w:color="D5D5D5"/>
            </w:tcBorders>
          </w:tcPr>
          <w:p w14:paraId="24957D90" w14:textId="77777777" w:rsidR="007A6917" w:rsidRDefault="007A6917">
            <w:pPr>
              <w:pStyle w:val="TableParagraph"/>
              <w:rPr>
                <w:sz w:val="6"/>
              </w:rPr>
            </w:pPr>
          </w:p>
        </w:tc>
        <w:tc>
          <w:tcPr>
            <w:tcW w:w="455" w:type="dxa"/>
            <w:tcBorders>
              <w:top w:val="single" w:sz="4" w:space="0" w:color="D5D5D5"/>
              <w:left w:val="single" w:sz="4" w:space="0" w:color="D5D5D5"/>
              <w:bottom w:val="single" w:sz="4" w:space="0" w:color="D5D5D5"/>
              <w:right w:val="single" w:sz="4" w:space="0" w:color="D5D5D5"/>
            </w:tcBorders>
          </w:tcPr>
          <w:p w14:paraId="15FEC65F" w14:textId="77777777" w:rsidR="007A6917" w:rsidRDefault="007A6917">
            <w:pPr>
              <w:pStyle w:val="TableParagraph"/>
              <w:rPr>
                <w:sz w:val="6"/>
              </w:rPr>
            </w:pPr>
          </w:p>
        </w:tc>
        <w:tc>
          <w:tcPr>
            <w:tcW w:w="542" w:type="dxa"/>
            <w:tcBorders>
              <w:top w:val="single" w:sz="4" w:space="0" w:color="D5D5D5"/>
              <w:left w:val="single" w:sz="4" w:space="0" w:color="D5D5D5"/>
              <w:bottom w:val="single" w:sz="4" w:space="0" w:color="D5D5D5"/>
              <w:right w:val="single" w:sz="4" w:space="0" w:color="D5D5D5"/>
            </w:tcBorders>
          </w:tcPr>
          <w:p w14:paraId="6A0CE1CE" w14:textId="77777777" w:rsidR="007A6917" w:rsidRDefault="007A6917">
            <w:pPr>
              <w:pStyle w:val="TableParagraph"/>
              <w:rPr>
                <w:sz w:val="6"/>
              </w:rPr>
            </w:pPr>
          </w:p>
        </w:tc>
        <w:tc>
          <w:tcPr>
            <w:tcW w:w="508" w:type="dxa"/>
            <w:tcBorders>
              <w:top w:val="single" w:sz="4" w:space="0" w:color="D5D5D5"/>
              <w:left w:val="single" w:sz="4" w:space="0" w:color="D5D5D5"/>
              <w:bottom w:val="single" w:sz="4" w:space="0" w:color="D5D5D5"/>
              <w:right w:val="single" w:sz="4" w:space="0" w:color="D5D5D5"/>
            </w:tcBorders>
          </w:tcPr>
          <w:p w14:paraId="0B3F9DFD"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229CB9F2"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719633E1"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2A513D12" w14:textId="77777777" w:rsidR="007A6917" w:rsidRDefault="007A6917">
            <w:pPr>
              <w:pStyle w:val="TableParagraph"/>
              <w:rPr>
                <w:sz w:val="6"/>
              </w:rPr>
            </w:pPr>
          </w:p>
        </w:tc>
        <w:tc>
          <w:tcPr>
            <w:tcW w:w="559" w:type="dxa"/>
            <w:tcBorders>
              <w:top w:val="single" w:sz="4" w:space="0" w:color="D5D5D5"/>
              <w:left w:val="single" w:sz="4" w:space="0" w:color="D5D5D5"/>
              <w:bottom w:val="single" w:sz="4" w:space="0" w:color="D5D5D5"/>
            </w:tcBorders>
          </w:tcPr>
          <w:p w14:paraId="09A0989C" w14:textId="77777777" w:rsidR="007A6917" w:rsidRDefault="007A6917">
            <w:pPr>
              <w:pStyle w:val="TableParagraph"/>
              <w:rPr>
                <w:sz w:val="6"/>
              </w:rPr>
            </w:pPr>
          </w:p>
        </w:tc>
      </w:tr>
      <w:tr w:rsidR="007A6917" w14:paraId="7A297E9E" w14:textId="77777777">
        <w:trPr>
          <w:trHeight w:val="130"/>
        </w:trPr>
        <w:tc>
          <w:tcPr>
            <w:tcW w:w="600" w:type="dxa"/>
            <w:tcBorders>
              <w:top w:val="single" w:sz="4" w:space="0" w:color="D5D5D5"/>
              <w:bottom w:val="single" w:sz="4" w:space="0" w:color="D5D5D5"/>
              <w:right w:val="single" w:sz="4" w:space="0" w:color="D5D5D5"/>
            </w:tcBorders>
          </w:tcPr>
          <w:p w14:paraId="59ABBD05" w14:textId="77777777" w:rsidR="007A6917" w:rsidRDefault="007A6917">
            <w:pPr>
              <w:pStyle w:val="TableParagraph"/>
              <w:rPr>
                <w:sz w:val="6"/>
              </w:rPr>
            </w:pPr>
          </w:p>
        </w:tc>
        <w:tc>
          <w:tcPr>
            <w:tcW w:w="577" w:type="dxa"/>
            <w:tcBorders>
              <w:top w:val="single" w:sz="4" w:space="0" w:color="D5D5D5"/>
              <w:left w:val="single" w:sz="4" w:space="0" w:color="D5D5D5"/>
              <w:bottom w:val="single" w:sz="4" w:space="0" w:color="D5D5D5"/>
              <w:right w:val="single" w:sz="4" w:space="0" w:color="D5D5D5"/>
            </w:tcBorders>
          </w:tcPr>
          <w:p w14:paraId="2C7F40B5" w14:textId="77777777" w:rsidR="007A6917" w:rsidRDefault="007A6917">
            <w:pPr>
              <w:pStyle w:val="TableParagraph"/>
              <w:rPr>
                <w:sz w:val="6"/>
              </w:rPr>
            </w:pPr>
          </w:p>
        </w:tc>
        <w:tc>
          <w:tcPr>
            <w:tcW w:w="698" w:type="dxa"/>
            <w:tcBorders>
              <w:top w:val="single" w:sz="4" w:space="0" w:color="D5D5D5"/>
              <w:left w:val="single" w:sz="4" w:space="0" w:color="D5D5D5"/>
              <w:bottom w:val="single" w:sz="4" w:space="0" w:color="D5D5D5"/>
              <w:right w:val="single" w:sz="4" w:space="0" w:color="D5D5D5"/>
            </w:tcBorders>
          </w:tcPr>
          <w:p w14:paraId="28E23C11" w14:textId="77777777" w:rsidR="007A6917" w:rsidRDefault="007A6917">
            <w:pPr>
              <w:pStyle w:val="TableParagraph"/>
              <w:rPr>
                <w:sz w:val="6"/>
              </w:rPr>
            </w:pPr>
          </w:p>
        </w:tc>
        <w:tc>
          <w:tcPr>
            <w:tcW w:w="698" w:type="dxa"/>
            <w:tcBorders>
              <w:top w:val="single" w:sz="4" w:space="0" w:color="D5D5D5"/>
              <w:left w:val="single" w:sz="4" w:space="0" w:color="D5D5D5"/>
              <w:bottom w:val="single" w:sz="4" w:space="0" w:color="D5D5D5"/>
              <w:right w:val="single" w:sz="4" w:space="0" w:color="D5D5D5"/>
            </w:tcBorders>
          </w:tcPr>
          <w:p w14:paraId="0A2729A0" w14:textId="77777777" w:rsidR="007A6917" w:rsidRDefault="007A6917">
            <w:pPr>
              <w:pStyle w:val="TableParagraph"/>
              <w:rPr>
                <w:sz w:val="6"/>
              </w:rPr>
            </w:pPr>
          </w:p>
        </w:tc>
        <w:tc>
          <w:tcPr>
            <w:tcW w:w="450" w:type="dxa"/>
            <w:tcBorders>
              <w:top w:val="single" w:sz="4" w:space="0" w:color="D5D5D5"/>
              <w:left w:val="single" w:sz="4" w:space="0" w:color="D5D5D5"/>
              <w:bottom w:val="single" w:sz="4" w:space="0" w:color="D5D5D5"/>
              <w:right w:val="single" w:sz="4" w:space="0" w:color="D5D5D5"/>
            </w:tcBorders>
          </w:tcPr>
          <w:p w14:paraId="1B74A39D" w14:textId="77777777" w:rsidR="007A6917" w:rsidRDefault="007A6917">
            <w:pPr>
              <w:pStyle w:val="TableParagraph"/>
              <w:rPr>
                <w:sz w:val="6"/>
              </w:rPr>
            </w:pPr>
          </w:p>
        </w:tc>
        <w:tc>
          <w:tcPr>
            <w:tcW w:w="765" w:type="dxa"/>
            <w:tcBorders>
              <w:top w:val="single" w:sz="4" w:space="0" w:color="D5D5D5"/>
              <w:left w:val="single" w:sz="4" w:space="0" w:color="D5D5D5"/>
              <w:bottom w:val="single" w:sz="4" w:space="0" w:color="D5D5D5"/>
              <w:right w:val="single" w:sz="4" w:space="0" w:color="D5D5D5"/>
            </w:tcBorders>
          </w:tcPr>
          <w:p w14:paraId="64B57242" w14:textId="77777777" w:rsidR="007A6917" w:rsidRDefault="007A6917">
            <w:pPr>
              <w:pStyle w:val="TableParagraph"/>
              <w:rPr>
                <w:sz w:val="6"/>
              </w:rPr>
            </w:pPr>
          </w:p>
        </w:tc>
        <w:tc>
          <w:tcPr>
            <w:tcW w:w="483" w:type="dxa"/>
            <w:tcBorders>
              <w:top w:val="single" w:sz="4" w:space="0" w:color="D5D5D5"/>
              <w:left w:val="single" w:sz="4" w:space="0" w:color="D5D5D5"/>
              <w:bottom w:val="single" w:sz="4" w:space="0" w:color="D5D5D5"/>
              <w:right w:val="nil"/>
            </w:tcBorders>
          </w:tcPr>
          <w:p w14:paraId="1FED3EF9" w14:textId="77777777" w:rsidR="007A6917" w:rsidRDefault="007A6917">
            <w:pPr>
              <w:pStyle w:val="TableParagraph"/>
              <w:rPr>
                <w:sz w:val="6"/>
              </w:rPr>
            </w:pPr>
          </w:p>
        </w:tc>
        <w:tc>
          <w:tcPr>
            <w:tcW w:w="2147" w:type="dxa"/>
            <w:gridSpan w:val="3"/>
            <w:vMerge/>
            <w:tcBorders>
              <w:top w:val="nil"/>
              <w:left w:val="nil"/>
              <w:bottom w:val="nil"/>
              <w:right w:val="nil"/>
            </w:tcBorders>
            <w:shd w:val="clear" w:color="auto" w:fill="D0CECE"/>
          </w:tcPr>
          <w:p w14:paraId="6B9586A2" w14:textId="77777777" w:rsidR="007A6917" w:rsidRDefault="007A6917">
            <w:pPr>
              <w:rPr>
                <w:sz w:val="2"/>
                <w:szCs w:val="2"/>
              </w:rPr>
            </w:pPr>
          </w:p>
        </w:tc>
        <w:tc>
          <w:tcPr>
            <w:tcW w:w="557" w:type="dxa"/>
            <w:tcBorders>
              <w:top w:val="single" w:sz="4" w:space="0" w:color="D5D5D5"/>
              <w:left w:val="nil"/>
              <w:bottom w:val="single" w:sz="4" w:space="0" w:color="D5D5D5"/>
              <w:right w:val="nil"/>
            </w:tcBorders>
          </w:tcPr>
          <w:p w14:paraId="625AED2F" w14:textId="77777777" w:rsidR="007A6917" w:rsidRDefault="007A6917">
            <w:pPr>
              <w:pStyle w:val="TableParagraph"/>
              <w:rPr>
                <w:sz w:val="6"/>
              </w:rPr>
            </w:pPr>
          </w:p>
        </w:tc>
        <w:tc>
          <w:tcPr>
            <w:tcW w:w="1081" w:type="dxa"/>
            <w:gridSpan w:val="2"/>
            <w:vMerge/>
            <w:tcBorders>
              <w:top w:val="nil"/>
              <w:left w:val="nil"/>
              <w:bottom w:val="nil"/>
              <w:right w:val="nil"/>
            </w:tcBorders>
            <w:shd w:val="clear" w:color="auto" w:fill="D0CECE"/>
          </w:tcPr>
          <w:p w14:paraId="554A197C" w14:textId="77777777" w:rsidR="007A6917" w:rsidRDefault="007A6917">
            <w:pPr>
              <w:rPr>
                <w:sz w:val="2"/>
                <w:szCs w:val="2"/>
              </w:rPr>
            </w:pPr>
          </w:p>
        </w:tc>
        <w:tc>
          <w:tcPr>
            <w:tcW w:w="510" w:type="dxa"/>
            <w:tcBorders>
              <w:top w:val="single" w:sz="4" w:space="0" w:color="D5D5D5"/>
              <w:left w:val="nil"/>
              <w:bottom w:val="single" w:sz="4" w:space="0" w:color="D5D5D5"/>
              <w:right w:val="nil"/>
            </w:tcBorders>
          </w:tcPr>
          <w:p w14:paraId="16C09C17" w14:textId="77777777" w:rsidR="007A6917" w:rsidRDefault="007A6917">
            <w:pPr>
              <w:pStyle w:val="TableParagraph"/>
              <w:rPr>
                <w:sz w:val="6"/>
              </w:rPr>
            </w:pPr>
          </w:p>
        </w:tc>
        <w:tc>
          <w:tcPr>
            <w:tcW w:w="758" w:type="dxa"/>
            <w:vMerge/>
            <w:tcBorders>
              <w:top w:val="nil"/>
              <w:left w:val="nil"/>
              <w:bottom w:val="nil"/>
              <w:right w:val="nil"/>
            </w:tcBorders>
            <w:shd w:val="clear" w:color="auto" w:fill="D0CECE"/>
          </w:tcPr>
          <w:p w14:paraId="7630E35D" w14:textId="77777777" w:rsidR="007A6917" w:rsidRDefault="007A6917">
            <w:pPr>
              <w:rPr>
                <w:sz w:val="2"/>
                <w:szCs w:val="2"/>
              </w:rPr>
            </w:pPr>
          </w:p>
        </w:tc>
        <w:tc>
          <w:tcPr>
            <w:tcW w:w="429" w:type="dxa"/>
            <w:tcBorders>
              <w:top w:val="single" w:sz="4" w:space="0" w:color="D5D5D5"/>
              <w:left w:val="nil"/>
              <w:bottom w:val="single" w:sz="4" w:space="0" w:color="D5D5D5"/>
              <w:right w:val="single" w:sz="4" w:space="0" w:color="D5D5D5"/>
            </w:tcBorders>
          </w:tcPr>
          <w:p w14:paraId="4C8F4BCA" w14:textId="77777777" w:rsidR="007A6917" w:rsidRDefault="007A6917">
            <w:pPr>
              <w:pStyle w:val="TableParagraph"/>
              <w:rPr>
                <w:sz w:val="6"/>
              </w:rPr>
            </w:pPr>
          </w:p>
        </w:tc>
        <w:tc>
          <w:tcPr>
            <w:tcW w:w="402" w:type="dxa"/>
            <w:tcBorders>
              <w:top w:val="single" w:sz="4" w:space="0" w:color="D5D5D5"/>
              <w:left w:val="single" w:sz="4" w:space="0" w:color="D5D5D5"/>
              <w:bottom w:val="single" w:sz="4" w:space="0" w:color="D5D5D5"/>
              <w:right w:val="single" w:sz="4" w:space="0" w:color="D5D5D5"/>
            </w:tcBorders>
          </w:tcPr>
          <w:p w14:paraId="305B5887" w14:textId="77777777" w:rsidR="007A6917" w:rsidRDefault="007A6917">
            <w:pPr>
              <w:pStyle w:val="TableParagraph"/>
              <w:rPr>
                <w:sz w:val="6"/>
              </w:rPr>
            </w:pPr>
          </w:p>
        </w:tc>
        <w:tc>
          <w:tcPr>
            <w:tcW w:w="489" w:type="dxa"/>
            <w:tcBorders>
              <w:top w:val="single" w:sz="4" w:space="0" w:color="D5D5D5"/>
              <w:left w:val="single" w:sz="4" w:space="0" w:color="D5D5D5"/>
              <w:bottom w:val="single" w:sz="4" w:space="0" w:color="D5D5D5"/>
              <w:right w:val="single" w:sz="4" w:space="0" w:color="D5D5D5"/>
            </w:tcBorders>
          </w:tcPr>
          <w:p w14:paraId="3B600C35" w14:textId="77777777" w:rsidR="007A6917" w:rsidRDefault="007A6917">
            <w:pPr>
              <w:pStyle w:val="TableParagraph"/>
              <w:rPr>
                <w:sz w:val="6"/>
              </w:rPr>
            </w:pPr>
          </w:p>
        </w:tc>
        <w:tc>
          <w:tcPr>
            <w:tcW w:w="395" w:type="dxa"/>
            <w:tcBorders>
              <w:top w:val="single" w:sz="4" w:space="0" w:color="D5D5D5"/>
              <w:left w:val="single" w:sz="4" w:space="0" w:color="D5D5D5"/>
              <w:bottom w:val="single" w:sz="4" w:space="0" w:color="D5D5D5"/>
              <w:right w:val="single" w:sz="4" w:space="0" w:color="D5D5D5"/>
            </w:tcBorders>
          </w:tcPr>
          <w:p w14:paraId="6EC12CEF" w14:textId="77777777" w:rsidR="007A6917" w:rsidRDefault="007A6917">
            <w:pPr>
              <w:pStyle w:val="TableParagraph"/>
              <w:rPr>
                <w:sz w:val="6"/>
              </w:rPr>
            </w:pPr>
          </w:p>
        </w:tc>
        <w:tc>
          <w:tcPr>
            <w:tcW w:w="455" w:type="dxa"/>
            <w:tcBorders>
              <w:top w:val="single" w:sz="4" w:space="0" w:color="D5D5D5"/>
              <w:left w:val="single" w:sz="4" w:space="0" w:color="D5D5D5"/>
              <w:bottom w:val="single" w:sz="4" w:space="0" w:color="D5D5D5"/>
              <w:right w:val="single" w:sz="4" w:space="0" w:color="D5D5D5"/>
            </w:tcBorders>
          </w:tcPr>
          <w:p w14:paraId="03E5CB4F" w14:textId="77777777" w:rsidR="007A6917" w:rsidRDefault="007A6917">
            <w:pPr>
              <w:pStyle w:val="TableParagraph"/>
              <w:rPr>
                <w:sz w:val="6"/>
              </w:rPr>
            </w:pPr>
          </w:p>
        </w:tc>
        <w:tc>
          <w:tcPr>
            <w:tcW w:w="542" w:type="dxa"/>
            <w:tcBorders>
              <w:top w:val="single" w:sz="4" w:space="0" w:color="D5D5D5"/>
              <w:left w:val="single" w:sz="4" w:space="0" w:color="D5D5D5"/>
              <w:bottom w:val="single" w:sz="4" w:space="0" w:color="D5D5D5"/>
              <w:right w:val="single" w:sz="4" w:space="0" w:color="D5D5D5"/>
            </w:tcBorders>
          </w:tcPr>
          <w:p w14:paraId="21B53A31" w14:textId="77777777" w:rsidR="007A6917" w:rsidRDefault="007A6917">
            <w:pPr>
              <w:pStyle w:val="TableParagraph"/>
              <w:rPr>
                <w:sz w:val="6"/>
              </w:rPr>
            </w:pPr>
          </w:p>
        </w:tc>
        <w:tc>
          <w:tcPr>
            <w:tcW w:w="508" w:type="dxa"/>
            <w:tcBorders>
              <w:top w:val="single" w:sz="4" w:space="0" w:color="D5D5D5"/>
              <w:left w:val="single" w:sz="4" w:space="0" w:color="D5D5D5"/>
              <w:bottom w:val="single" w:sz="4" w:space="0" w:color="D5D5D5"/>
              <w:right w:val="single" w:sz="4" w:space="0" w:color="D5D5D5"/>
            </w:tcBorders>
          </w:tcPr>
          <w:p w14:paraId="40862EE3"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76C18012"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785B28EC"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5C3DE5A3" w14:textId="77777777" w:rsidR="007A6917" w:rsidRDefault="007A6917">
            <w:pPr>
              <w:pStyle w:val="TableParagraph"/>
              <w:rPr>
                <w:sz w:val="6"/>
              </w:rPr>
            </w:pPr>
          </w:p>
        </w:tc>
        <w:tc>
          <w:tcPr>
            <w:tcW w:w="559" w:type="dxa"/>
            <w:tcBorders>
              <w:top w:val="single" w:sz="4" w:space="0" w:color="D5D5D5"/>
              <w:left w:val="single" w:sz="4" w:space="0" w:color="D5D5D5"/>
              <w:bottom w:val="single" w:sz="4" w:space="0" w:color="D5D5D5"/>
            </w:tcBorders>
          </w:tcPr>
          <w:p w14:paraId="4D9F7A73" w14:textId="77777777" w:rsidR="007A6917" w:rsidRDefault="007A6917">
            <w:pPr>
              <w:pStyle w:val="TableParagraph"/>
              <w:rPr>
                <w:sz w:val="6"/>
              </w:rPr>
            </w:pPr>
          </w:p>
        </w:tc>
      </w:tr>
      <w:tr w:rsidR="007A6917" w14:paraId="6437116E" w14:textId="77777777">
        <w:trPr>
          <w:trHeight w:val="130"/>
        </w:trPr>
        <w:tc>
          <w:tcPr>
            <w:tcW w:w="600" w:type="dxa"/>
            <w:tcBorders>
              <w:top w:val="single" w:sz="4" w:space="0" w:color="D5D5D5"/>
              <w:bottom w:val="single" w:sz="4" w:space="0" w:color="D5D5D5"/>
              <w:right w:val="single" w:sz="4" w:space="0" w:color="D5D5D5"/>
            </w:tcBorders>
          </w:tcPr>
          <w:p w14:paraId="24EB625F" w14:textId="77777777" w:rsidR="007A6917" w:rsidRDefault="007A6917">
            <w:pPr>
              <w:pStyle w:val="TableParagraph"/>
              <w:rPr>
                <w:sz w:val="6"/>
              </w:rPr>
            </w:pPr>
          </w:p>
        </w:tc>
        <w:tc>
          <w:tcPr>
            <w:tcW w:w="577" w:type="dxa"/>
            <w:tcBorders>
              <w:top w:val="single" w:sz="4" w:space="0" w:color="D5D5D5"/>
              <w:left w:val="single" w:sz="4" w:space="0" w:color="D5D5D5"/>
              <w:bottom w:val="single" w:sz="4" w:space="0" w:color="D5D5D5"/>
              <w:right w:val="single" w:sz="4" w:space="0" w:color="D5D5D5"/>
            </w:tcBorders>
          </w:tcPr>
          <w:p w14:paraId="75298A6F" w14:textId="77777777" w:rsidR="007A6917" w:rsidRDefault="007A6917">
            <w:pPr>
              <w:pStyle w:val="TableParagraph"/>
              <w:rPr>
                <w:sz w:val="6"/>
              </w:rPr>
            </w:pPr>
          </w:p>
        </w:tc>
        <w:tc>
          <w:tcPr>
            <w:tcW w:w="698" w:type="dxa"/>
            <w:tcBorders>
              <w:top w:val="single" w:sz="4" w:space="0" w:color="D5D5D5"/>
              <w:left w:val="single" w:sz="4" w:space="0" w:color="D5D5D5"/>
              <w:bottom w:val="single" w:sz="4" w:space="0" w:color="D5D5D5"/>
              <w:right w:val="single" w:sz="4" w:space="0" w:color="D5D5D5"/>
            </w:tcBorders>
          </w:tcPr>
          <w:p w14:paraId="55B0BFCE" w14:textId="77777777" w:rsidR="007A6917" w:rsidRDefault="007A6917">
            <w:pPr>
              <w:pStyle w:val="TableParagraph"/>
              <w:rPr>
                <w:sz w:val="6"/>
              </w:rPr>
            </w:pPr>
          </w:p>
        </w:tc>
        <w:tc>
          <w:tcPr>
            <w:tcW w:w="698" w:type="dxa"/>
            <w:tcBorders>
              <w:top w:val="single" w:sz="4" w:space="0" w:color="D5D5D5"/>
              <w:left w:val="single" w:sz="4" w:space="0" w:color="D5D5D5"/>
              <w:bottom w:val="single" w:sz="4" w:space="0" w:color="D5D5D5"/>
              <w:right w:val="single" w:sz="4" w:space="0" w:color="D5D5D5"/>
            </w:tcBorders>
          </w:tcPr>
          <w:p w14:paraId="78BB28DC" w14:textId="77777777" w:rsidR="007A6917" w:rsidRDefault="007A6917">
            <w:pPr>
              <w:pStyle w:val="TableParagraph"/>
              <w:rPr>
                <w:sz w:val="6"/>
              </w:rPr>
            </w:pPr>
          </w:p>
        </w:tc>
        <w:tc>
          <w:tcPr>
            <w:tcW w:w="450" w:type="dxa"/>
            <w:tcBorders>
              <w:top w:val="single" w:sz="4" w:space="0" w:color="D5D5D5"/>
              <w:left w:val="single" w:sz="4" w:space="0" w:color="D5D5D5"/>
              <w:bottom w:val="single" w:sz="4" w:space="0" w:color="D5D5D5"/>
              <w:right w:val="single" w:sz="4" w:space="0" w:color="D5D5D5"/>
            </w:tcBorders>
          </w:tcPr>
          <w:p w14:paraId="3F1B76C2" w14:textId="77777777" w:rsidR="007A6917" w:rsidRDefault="007A6917">
            <w:pPr>
              <w:pStyle w:val="TableParagraph"/>
              <w:rPr>
                <w:sz w:val="6"/>
              </w:rPr>
            </w:pPr>
          </w:p>
        </w:tc>
        <w:tc>
          <w:tcPr>
            <w:tcW w:w="765" w:type="dxa"/>
            <w:tcBorders>
              <w:top w:val="single" w:sz="4" w:space="0" w:color="D5D5D5"/>
              <w:left w:val="single" w:sz="4" w:space="0" w:color="D5D5D5"/>
              <w:bottom w:val="single" w:sz="4" w:space="0" w:color="D5D5D5"/>
              <w:right w:val="single" w:sz="4" w:space="0" w:color="D5D5D5"/>
            </w:tcBorders>
          </w:tcPr>
          <w:p w14:paraId="1BA7CD9D" w14:textId="77777777" w:rsidR="007A6917" w:rsidRDefault="007A6917">
            <w:pPr>
              <w:pStyle w:val="TableParagraph"/>
              <w:rPr>
                <w:sz w:val="6"/>
              </w:rPr>
            </w:pPr>
          </w:p>
        </w:tc>
        <w:tc>
          <w:tcPr>
            <w:tcW w:w="483" w:type="dxa"/>
            <w:tcBorders>
              <w:top w:val="single" w:sz="4" w:space="0" w:color="D5D5D5"/>
              <w:left w:val="single" w:sz="4" w:space="0" w:color="D5D5D5"/>
              <w:bottom w:val="single" w:sz="4" w:space="0" w:color="D5D5D5"/>
              <w:right w:val="single" w:sz="4" w:space="0" w:color="D5D5D5"/>
            </w:tcBorders>
          </w:tcPr>
          <w:p w14:paraId="0F87D169" w14:textId="77777777" w:rsidR="007A6917" w:rsidRDefault="007A6917">
            <w:pPr>
              <w:pStyle w:val="TableParagraph"/>
              <w:rPr>
                <w:sz w:val="6"/>
              </w:rPr>
            </w:pPr>
          </w:p>
        </w:tc>
        <w:tc>
          <w:tcPr>
            <w:tcW w:w="738" w:type="dxa"/>
            <w:tcBorders>
              <w:top w:val="nil"/>
              <w:left w:val="single" w:sz="4" w:space="0" w:color="D5D5D5"/>
              <w:bottom w:val="single" w:sz="4" w:space="0" w:color="D5D5D5"/>
              <w:right w:val="single" w:sz="4" w:space="0" w:color="D5D5D5"/>
            </w:tcBorders>
          </w:tcPr>
          <w:p w14:paraId="687966A9" w14:textId="77777777" w:rsidR="007A6917" w:rsidRDefault="007A6917">
            <w:pPr>
              <w:pStyle w:val="TableParagraph"/>
              <w:rPr>
                <w:sz w:val="6"/>
              </w:rPr>
            </w:pPr>
          </w:p>
        </w:tc>
        <w:tc>
          <w:tcPr>
            <w:tcW w:w="738" w:type="dxa"/>
            <w:tcBorders>
              <w:top w:val="nil"/>
              <w:left w:val="single" w:sz="4" w:space="0" w:color="D5D5D5"/>
              <w:bottom w:val="single" w:sz="4" w:space="0" w:color="D5D5D5"/>
              <w:right w:val="single" w:sz="4" w:space="0" w:color="D5D5D5"/>
            </w:tcBorders>
          </w:tcPr>
          <w:p w14:paraId="1464401B" w14:textId="77777777" w:rsidR="007A6917" w:rsidRDefault="007A6917">
            <w:pPr>
              <w:pStyle w:val="TableParagraph"/>
              <w:rPr>
                <w:sz w:val="6"/>
              </w:rPr>
            </w:pPr>
          </w:p>
        </w:tc>
        <w:tc>
          <w:tcPr>
            <w:tcW w:w="671" w:type="dxa"/>
            <w:tcBorders>
              <w:top w:val="nil"/>
              <w:left w:val="single" w:sz="4" w:space="0" w:color="D5D5D5"/>
              <w:bottom w:val="single" w:sz="4" w:space="0" w:color="D5D5D5"/>
              <w:right w:val="single" w:sz="4" w:space="0" w:color="D5D5D5"/>
            </w:tcBorders>
          </w:tcPr>
          <w:p w14:paraId="64FC1610" w14:textId="77777777" w:rsidR="007A6917" w:rsidRDefault="007A6917">
            <w:pPr>
              <w:pStyle w:val="TableParagraph"/>
              <w:rPr>
                <w:sz w:val="6"/>
              </w:rPr>
            </w:pPr>
          </w:p>
        </w:tc>
        <w:tc>
          <w:tcPr>
            <w:tcW w:w="557" w:type="dxa"/>
            <w:tcBorders>
              <w:top w:val="single" w:sz="4" w:space="0" w:color="D5D5D5"/>
              <w:left w:val="single" w:sz="4" w:space="0" w:color="D5D5D5"/>
              <w:bottom w:val="single" w:sz="4" w:space="0" w:color="D5D5D5"/>
              <w:right w:val="single" w:sz="4" w:space="0" w:color="D5D5D5"/>
            </w:tcBorders>
          </w:tcPr>
          <w:p w14:paraId="35E73DE1" w14:textId="77777777" w:rsidR="007A6917" w:rsidRDefault="007A6917">
            <w:pPr>
              <w:pStyle w:val="TableParagraph"/>
              <w:rPr>
                <w:sz w:val="6"/>
              </w:rPr>
            </w:pPr>
          </w:p>
        </w:tc>
        <w:tc>
          <w:tcPr>
            <w:tcW w:w="564" w:type="dxa"/>
            <w:tcBorders>
              <w:top w:val="nil"/>
              <w:left w:val="single" w:sz="4" w:space="0" w:color="D5D5D5"/>
              <w:bottom w:val="single" w:sz="4" w:space="0" w:color="D5D5D5"/>
              <w:right w:val="single" w:sz="4" w:space="0" w:color="D5D5D5"/>
            </w:tcBorders>
          </w:tcPr>
          <w:p w14:paraId="033DA0F5" w14:textId="77777777" w:rsidR="007A6917" w:rsidRDefault="007A6917">
            <w:pPr>
              <w:pStyle w:val="TableParagraph"/>
              <w:rPr>
                <w:sz w:val="6"/>
              </w:rPr>
            </w:pPr>
          </w:p>
        </w:tc>
        <w:tc>
          <w:tcPr>
            <w:tcW w:w="517" w:type="dxa"/>
            <w:tcBorders>
              <w:top w:val="nil"/>
              <w:left w:val="single" w:sz="4" w:space="0" w:color="D5D5D5"/>
              <w:bottom w:val="single" w:sz="4" w:space="0" w:color="D5D5D5"/>
              <w:right w:val="single" w:sz="4" w:space="0" w:color="D5D5D5"/>
            </w:tcBorders>
          </w:tcPr>
          <w:p w14:paraId="6E547DAA" w14:textId="77777777" w:rsidR="007A6917" w:rsidRDefault="007A6917">
            <w:pPr>
              <w:pStyle w:val="TableParagraph"/>
              <w:rPr>
                <w:sz w:val="6"/>
              </w:rPr>
            </w:pPr>
          </w:p>
        </w:tc>
        <w:tc>
          <w:tcPr>
            <w:tcW w:w="510" w:type="dxa"/>
            <w:tcBorders>
              <w:top w:val="single" w:sz="4" w:space="0" w:color="D5D5D5"/>
              <w:left w:val="single" w:sz="4" w:space="0" w:color="D5D5D5"/>
              <w:bottom w:val="single" w:sz="4" w:space="0" w:color="D5D5D5"/>
              <w:right w:val="single" w:sz="4" w:space="0" w:color="D5D5D5"/>
            </w:tcBorders>
          </w:tcPr>
          <w:p w14:paraId="3A65D879" w14:textId="77777777" w:rsidR="007A6917" w:rsidRDefault="007A6917">
            <w:pPr>
              <w:pStyle w:val="TableParagraph"/>
              <w:rPr>
                <w:sz w:val="6"/>
              </w:rPr>
            </w:pPr>
          </w:p>
        </w:tc>
        <w:tc>
          <w:tcPr>
            <w:tcW w:w="758" w:type="dxa"/>
            <w:tcBorders>
              <w:top w:val="nil"/>
              <w:left w:val="single" w:sz="4" w:space="0" w:color="D5D5D5"/>
              <w:bottom w:val="single" w:sz="4" w:space="0" w:color="D5D5D5"/>
              <w:right w:val="single" w:sz="4" w:space="0" w:color="D5D5D5"/>
            </w:tcBorders>
          </w:tcPr>
          <w:p w14:paraId="702E7225" w14:textId="77777777" w:rsidR="007A6917" w:rsidRDefault="007A6917">
            <w:pPr>
              <w:pStyle w:val="TableParagraph"/>
              <w:rPr>
                <w:sz w:val="6"/>
              </w:rPr>
            </w:pPr>
          </w:p>
        </w:tc>
        <w:tc>
          <w:tcPr>
            <w:tcW w:w="429" w:type="dxa"/>
            <w:tcBorders>
              <w:top w:val="single" w:sz="4" w:space="0" w:color="D5D5D5"/>
              <w:left w:val="single" w:sz="4" w:space="0" w:color="D5D5D5"/>
              <w:bottom w:val="single" w:sz="4" w:space="0" w:color="D5D5D5"/>
              <w:right w:val="single" w:sz="4" w:space="0" w:color="D5D5D5"/>
            </w:tcBorders>
          </w:tcPr>
          <w:p w14:paraId="40DDEDA0" w14:textId="77777777" w:rsidR="007A6917" w:rsidRDefault="007A6917">
            <w:pPr>
              <w:pStyle w:val="TableParagraph"/>
              <w:rPr>
                <w:sz w:val="6"/>
              </w:rPr>
            </w:pPr>
          </w:p>
        </w:tc>
        <w:tc>
          <w:tcPr>
            <w:tcW w:w="402" w:type="dxa"/>
            <w:tcBorders>
              <w:top w:val="single" w:sz="4" w:space="0" w:color="D5D5D5"/>
              <w:left w:val="single" w:sz="4" w:space="0" w:color="D5D5D5"/>
              <w:bottom w:val="single" w:sz="4" w:space="0" w:color="D5D5D5"/>
              <w:right w:val="single" w:sz="4" w:space="0" w:color="D5D5D5"/>
            </w:tcBorders>
          </w:tcPr>
          <w:p w14:paraId="1CF1FA74" w14:textId="77777777" w:rsidR="007A6917" w:rsidRDefault="007A6917">
            <w:pPr>
              <w:pStyle w:val="TableParagraph"/>
              <w:rPr>
                <w:sz w:val="6"/>
              </w:rPr>
            </w:pPr>
          </w:p>
        </w:tc>
        <w:tc>
          <w:tcPr>
            <w:tcW w:w="489" w:type="dxa"/>
            <w:tcBorders>
              <w:top w:val="single" w:sz="4" w:space="0" w:color="D5D5D5"/>
              <w:left w:val="single" w:sz="4" w:space="0" w:color="D5D5D5"/>
              <w:bottom w:val="single" w:sz="4" w:space="0" w:color="D5D5D5"/>
              <w:right w:val="single" w:sz="4" w:space="0" w:color="D5D5D5"/>
            </w:tcBorders>
          </w:tcPr>
          <w:p w14:paraId="0A21FA21" w14:textId="77777777" w:rsidR="007A6917" w:rsidRDefault="007A6917">
            <w:pPr>
              <w:pStyle w:val="TableParagraph"/>
              <w:rPr>
                <w:sz w:val="6"/>
              </w:rPr>
            </w:pPr>
          </w:p>
        </w:tc>
        <w:tc>
          <w:tcPr>
            <w:tcW w:w="395" w:type="dxa"/>
            <w:tcBorders>
              <w:top w:val="single" w:sz="4" w:space="0" w:color="D5D5D5"/>
              <w:left w:val="single" w:sz="4" w:space="0" w:color="D5D5D5"/>
              <w:bottom w:val="single" w:sz="4" w:space="0" w:color="D5D5D5"/>
              <w:right w:val="single" w:sz="4" w:space="0" w:color="D5D5D5"/>
            </w:tcBorders>
          </w:tcPr>
          <w:p w14:paraId="54856A20" w14:textId="77777777" w:rsidR="007A6917" w:rsidRDefault="007A6917">
            <w:pPr>
              <w:pStyle w:val="TableParagraph"/>
              <w:rPr>
                <w:sz w:val="6"/>
              </w:rPr>
            </w:pPr>
          </w:p>
        </w:tc>
        <w:tc>
          <w:tcPr>
            <w:tcW w:w="455" w:type="dxa"/>
            <w:tcBorders>
              <w:top w:val="single" w:sz="4" w:space="0" w:color="D5D5D5"/>
              <w:left w:val="single" w:sz="4" w:space="0" w:color="D5D5D5"/>
              <w:bottom w:val="single" w:sz="4" w:space="0" w:color="D5D5D5"/>
              <w:right w:val="single" w:sz="4" w:space="0" w:color="D5D5D5"/>
            </w:tcBorders>
          </w:tcPr>
          <w:p w14:paraId="1D4538ED" w14:textId="77777777" w:rsidR="007A6917" w:rsidRDefault="007A6917">
            <w:pPr>
              <w:pStyle w:val="TableParagraph"/>
              <w:rPr>
                <w:sz w:val="6"/>
              </w:rPr>
            </w:pPr>
          </w:p>
        </w:tc>
        <w:tc>
          <w:tcPr>
            <w:tcW w:w="542" w:type="dxa"/>
            <w:tcBorders>
              <w:top w:val="single" w:sz="4" w:space="0" w:color="D5D5D5"/>
              <w:left w:val="single" w:sz="4" w:space="0" w:color="D5D5D5"/>
              <w:bottom w:val="single" w:sz="4" w:space="0" w:color="D5D5D5"/>
              <w:right w:val="single" w:sz="4" w:space="0" w:color="D5D5D5"/>
            </w:tcBorders>
          </w:tcPr>
          <w:p w14:paraId="03A593C6" w14:textId="77777777" w:rsidR="007A6917" w:rsidRDefault="007A6917">
            <w:pPr>
              <w:pStyle w:val="TableParagraph"/>
              <w:rPr>
                <w:sz w:val="6"/>
              </w:rPr>
            </w:pPr>
          </w:p>
        </w:tc>
        <w:tc>
          <w:tcPr>
            <w:tcW w:w="508" w:type="dxa"/>
            <w:tcBorders>
              <w:top w:val="single" w:sz="4" w:space="0" w:color="D5D5D5"/>
              <w:left w:val="single" w:sz="4" w:space="0" w:color="D5D5D5"/>
              <w:bottom w:val="single" w:sz="4" w:space="0" w:color="D5D5D5"/>
              <w:right w:val="single" w:sz="4" w:space="0" w:color="D5D5D5"/>
            </w:tcBorders>
          </w:tcPr>
          <w:p w14:paraId="0222C4D6"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0AE5F82C"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336E6CD4"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2E51DE5E" w14:textId="77777777" w:rsidR="007A6917" w:rsidRDefault="007A6917">
            <w:pPr>
              <w:pStyle w:val="TableParagraph"/>
              <w:rPr>
                <w:sz w:val="6"/>
              </w:rPr>
            </w:pPr>
          </w:p>
        </w:tc>
        <w:tc>
          <w:tcPr>
            <w:tcW w:w="559" w:type="dxa"/>
            <w:tcBorders>
              <w:top w:val="single" w:sz="4" w:space="0" w:color="D5D5D5"/>
              <w:left w:val="single" w:sz="4" w:space="0" w:color="D5D5D5"/>
              <w:bottom w:val="single" w:sz="4" w:space="0" w:color="D5D5D5"/>
            </w:tcBorders>
          </w:tcPr>
          <w:p w14:paraId="15CC932E" w14:textId="77777777" w:rsidR="007A6917" w:rsidRDefault="007A6917">
            <w:pPr>
              <w:pStyle w:val="TableParagraph"/>
              <w:rPr>
                <w:sz w:val="6"/>
              </w:rPr>
            </w:pPr>
          </w:p>
        </w:tc>
      </w:tr>
      <w:tr w:rsidR="007A6917" w14:paraId="4FA0E8DD" w14:textId="77777777">
        <w:trPr>
          <w:trHeight w:val="231"/>
        </w:trPr>
        <w:tc>
          <w:tcPr>
            <w:tcW w:w="600" w:type="dxa"/>
            <w:tcBorders>
              <w:top w:val="single" w:sz="4" w:space="0" w:color="D5D5D5"/>
              <w:bottom w:val="single" w:sz="4" w:space="0" w:color="D5D5D5"/>
              <w:right w:val="single" w:sz="4" w:space="0" w:color="D5D5D5"/>
            </w:tcBorders>
          </w:tcPr>
          <w:p w14:paraId="2FA4969F" w14:textId="77777777" w:rsidR="007A6917" w:rsidRDefault="007A6917">
            <w:pPr>
              <w:pStyle w:val="TableParagraph"/>
              <w:rPr>
                <w:sz w:val="12"/>
              </w:rPr>
            </w:pPr>
          </w:p>
        </w:tc>
        <w:tc>
          <w:tcPr>
            <w:tcW w:w="577" w:type="dxa"/>
            <w:tcBorders>
              <w:top w:val="single" w:sz="4" w:space="0" w:color="D5D5D5"/>
              <w:left w:val="single" w:sz="4" w:space="0" w:color="D5D5D5"/>
              <w:bottom w:val="single" w:sz="4" w:space="0" w:color="D5D5D5"/>
              <w:right w:val="single" w:sz="4" w:space="0" w:color="D5D5D5"/>
            </w:tcBorders>
          </w:tcPr>
          <w:p w14:paraId="583311E6" w14:textId="77777777" w:rsidR="007A6917" w:rsidRDefault="007A6917">
            <w:pPr>
              <w:pStyle w:val="TableParagraph"/>
              <w:rPr>
                <w:sz w:val="12"/>
              </w:rPr>
            </w:pPr>
          </w:p>
        </w:tc>
        <w:tc>
          <w:tcPr>
            <w:tcW w:w="698" w:type="dxa"/>
            <w:tcBorders>
              <w:top w:val="single" w:sz="4" w:space="0" w:color="D5D5D5"/>
              <w:left w:val="single" w:sz="4" w:space="0" w:color="D5D5D5"/>
              <w:bottom w:val="single" w:sz="4" w:space="0" w:color="D5D5D5"/>
              <w:right w:val="single" w:sz="4" w:space="0" w:color="D5D5D5"/>
            </w:tcBorders>
          </w:tcPr>
          <w:p w14:paraId="3A4290FA" w14:textId="77777777" w:rsidR="007A6917" w:rsidRDefault="007A6917">
            <w:pPr>
              <w:pStyle w:val="TableParagraph"/>
              <w:rPr>
                <w:sz w:val="12"/>
              </w:rPr>
            </w:pPr>
          </w:p>
        </w:tc>
        <w:tc>
          <w:tcPr>
            <w:tcW w:w="698" w:type="dxa"/>
            <w:tcBorders>
              <w:top w:val="single" w:sz="4" w:space="0" w:color="D5D5D5"/>
              <w:left w:val="single" w:sz="4" w:space="0" w:color="D5D5D5"/>
              <w:bottom w:val="single" w:sz="4" w:space="0" w:color="D5D5D5"/>
              <w:right w:val="single" w:sz="4" w:space="0" w:color="D5D5D5"/>
            </w:tcBorders>
          </w:tcPr>
          <w:p w14:paraId="26C09A4B" w14:textId="77777777" w:rsidR="007A6917" w:rsidRDefault="007A6917">
            <w:pPr>
              <w:pStyle w:val="TableParagraph"/>
              <w:rPr>
                <w:sz w:val="12"/>
              </w:rPr>
            </w:pPr>
          </w:p>
        </w:tc>
        <w:tc>
          <w:tcPr>
            <w:tcW w:w="450" w:type="dxa"/>
            <w:tcBorders>
              <w:top w:val="single" w:sz="4" w:space="0" w:color="D5D5D5"/>
              <w:left w:val="single" w:sz="4" w:space="0" w:color="D5D5D5"/>
              <w:bottom w:val="single" w:sz="4" w:space="0" w:color="D5D5D5"/>
              <w:right w:val="single" w:sz="4" w:space="0" w:color="D5D5D5"/>
            </w:tcBorders>
          </w:tcPr>
          <w:p w14:paraId="45EBF00F" w14:textId="77777777" w:rsidR="007A6917" w:rsidRDefault="007A6917">
            <w:pPr>
              <w:pStyle w:val="TableParagraph"/>
              <w:rPr>
                <w:sz w:val="12"/>
              </w:rPr>
            </w:pPr>
          </w:p>
        </w:tc>
        <w:tc>
          <w:tcPr>
            <w:tcW w:w="765" w:type="dxa"/>
            <w:tcBorders>
              <w:top w:val="single" w:sz="4" w:space="0" w:color="D5D5D5"/>
              <w:left w:val="single" w:sz="4" w:space="0" w:color="D5D5D5"/>
              <w:bottom w:val="single" w:sz="4" w:space="0" w:color="D5D5D5"/>
              <w:right w:val="single" w:sz="4" w:space="0" w:color="D5D5D5"/>
            </w:tcBorders>
          </w:tcPr>
          <w:p w14:paraId="07654DDD" w14:textId="77777777" w:rsidR="007A6917" w:rsidRDefault="007A6917">
            <w:pPr>
              <w:pStyle w:val="TableParagraph"/>
              <w:rPr>
                <w:sz w:val="12"/>
              </w:rPr>
            </w:pPr>
          </w:p>
        </w:tc>
        <w:tc>
          <w:tcPr>
            <w:tcW w:w="483" w:type="dxa"/>
            <w:tcBorders>
              <w:top w:val="single" w:sz="4" w:space="0" w:color="D5D5D5"/>
              <w:left w:val="single" w:sz="4" w:space="0" w:color="D5D5D5"/>
              <w:bottom w:val="single" w:sz="4" w:space="0" w:color="D5D5D5"/>
              <w:right w:val="single" w:sz="4" w:space="0" w:color="D5D5D5"/>
            </w:tcBorders>
          </w:tcPr>
          <w:p w14:paraId="5468C5AA" w14:textId="77777777" w:rsidR="007A6917" w:rsidRDefault="007A6917">
            <w:pPr>
              <w:pStyle w:val="TableParagraph"/>
              <w:rPr>
                <w:sz w:val="12"/>
              </w:rPr>
            </w:pPr>
          </w:p>
        </w:tc>
        <w:tc>
          <w:tcPr>
            <w:tcW w:w="738" w:type="dxa"/>
            <w:tcBorders>
              <w:top w:val="single" w:sz="4" w:space="0" w:color="D5D5D5"/>
              <w:left w:val="single" w:sz="4" w:space="0" w:color="D5D5D5"/>
              <w:bottom w:val="single" w:sz="4" w:space="0" w:color="D5D5D5"/>
              <w:right w:val="single" w:sz="4" w:space="0" w:color="D5D5D5"/>
            </w:tcBorders>
          </w:tcPr>
          <w:p w14:paraId="5273F54E" w14:textId="77777777" w:rsidR="007A6917" w:rsidRDefault="007A6917">
            <w:pPr>
              <w:pStyle w:val="TableParagraph"/>
              <w:rPr>
                <w:sz w:val="12"/>
              </w:rPr>
            </w:pPr>
          </w:p>
        </w:tc>
        <w:tc>
          <w:tcPr>
            <w:tcW w:w="738" w:type="dxa"/>
            <w:tcBorders>
              <w:top w:val="single" w:sz="4" w:space="0" w:color="D5D5D5"/>
              <w:left w:val="single" w:sz="4" w:space="0" w:color="D5D5D5"/>
              <w:bottom w:val="single" w:sz="4" w:space="0" w:color="D5D5D5"/>
              <w:right w:val="single" w:sz="4" w:space="0" w:color="D5D5D5"/>
            </w:tcBorders>
          </w:tcPr>
          <w:p w14:paraId="4596966A" w14:textId="77777777" w:rsidR="007A6917" w:rsidRDefault="007A6917">
            <w:pPr>
              <w:pStyle w:val="TableParagraph"/>
              <w:rPr>
                <w:sz w:val="12"/>
              </w:rPr>
            </w:pPr>
          </w:p>
        </w:tc>
        <w:tc>
          <w:tcPr>
            <w:tcW w:w="671" w:type="dxa"/>
            <w:tcBorders>
              <w:top w:val="single" w:sz="4" w:space="0" w:color="D5D5D5"/>
              <w:left w:val="single" w:sz="4" w:space="0" w:color="D5D5D5"/>
              <w:bottom w:val="single" w:sz="4" w:space="0" w:color="D5D5D5"/>
              <w:right w:val="single" w:sz="4" w:space="0" w:color="D5D5D5"/>
            </w:tcBorders>
          </w:tcPr>
          <w:p w14:paraId="3D153B9F" w14:textId="77777777" w:rsidR="007A6917" w:rsidRDefault="007A6917">
            <w:pPr>
              <w:pStyle w:val="TableParagraph"/>
              <w:rPr>
                <w:sz w:val="12"/>
              </w:rPr>
            </w:pPr>
          </w:p>
        </w:tc>
        <w:tc>
          <w:tcPr>
            <w:tcW w:w="557" w:type="dxa"/>
            <w:tcBorders>
              <w:top w:val="single" w:sz="4" w:space="0" w:color="D5D5D5"/>
              <w:left w:val="single" w:sz="4" w:space="0" w:color="D5D5D5"/>
              <w:bottom w:val="single" w:sz="4" w:space="0" w:color="D5D5D5"/>
              <w:right w:val="single" w:sz="4" w:space="0" w:color="D5D5D5"/>
            </w:tcBorders>
          </w:tcPr>
          <w:p w14:paraId="729D17CD" w14:textId="77777777" w:rsidR="007A6917" w:rsidRDefault="007A6917">
            <w:pPr>
              <w:pStyle w:val="TableParagraph"/>
              <w:rPr>
                <w:sz w:val="12"/>
              </w:rPr>
            </w:pPr>
          </w:p>
        </w:tc>
        <w:tc>
          <w:tcPr>
            <w:tcW w:w="564" w:type="dxa"/>
            <w:tcBorders>
              <w:top w:val="single" w:sz="4" w:space="0" w:color="D5D5D5"/>
              <w:left w:val="single" w:sz="4" w:space="0" w:color="D5D5D5"/>
              <w:bottom w:val="single" w:sz="4" w:space="0" w:color="D5D5D5"/>
              <w:right w:val="single" w:sz="4" w:space="0" w:color="D5D5D5"/>
            </w:tcBorders>
          </w:tcPr>
          <w:p w14:paraId="0FA719E6" w14:textId="77777777" w:rsidR="007A6917" w:rsidRDefault="007A6917">
            <w:pPr>
              <w:pStyle w:val="TableParagraph"/>
              <w:rPr>
                <w:sz w:val="12"/>
              </w:rPr>
            </w:pPr>
          </w:p>
        </w:tc>
        <w:tc>
          <w:tcPr>
            <w:tcW w:w="517" w:type="dxa"/>
            <w:tcBorders>
              <w:top w:val="single" w:sz="4" w:space="0" w:color="D5D5D5"/>
              <w:left w:val="single" w:sz="4" w:space="0" w:color="D5D5D5"/>
              <w:bottom w:val="single" w:sz="4" w:space="0" w:color="D5D5D5"/>
              <w:right w:val="single" w:sz="4" w:space="0" w:color="D5D5D5"/>
            </w:tcBorders>
          </w:tcPr>
          <w:p w14:paraId="18993AF0" w14:textId="77777777" w:rsidR="007A6917" w:rsidRDefault="007A6917">
            <w:pPr>
              <w:pStyle w:val="TableParagraph"/>
              <w:rPr>
                <w:sz w:val="12"/>
              </w:rPr>
            </w:pPr>
          </w:p>
        </w:tc>
        <w:tc>
          <w:tcPr>
            <w:tcW w:w="510" w:type="dxa"/>
            <w:tcBorders>
              <w:top w:val="single" w:sz="4" w:space="0" w:color="D5D5D5"/>
              <w:left w:val="single" w:sz="4" w:space="0" w:color="D5D5D5"/>
              <w:bottom w:val="single" w:sz="4" w:space="0" w:color="D5D5D5"/>
              <w:right w:val="single" w:sz="4" w:space="0" w:color="D5D5D5"/>
            </w:tcBorders>
          </w:tcPr>
          <w:p w14:paraId="4976CD5F" w14:textId="77777777" w:rsidR="007A6917" w:rsidRDefault="007A6917">
            <w:pPr>
              <w:pStyle w:val="TableParagraph"/>
              <w:rPr>
                <w:sz w:val="12"/>
              </w:rPr>
            </w:pPr>
          </w:p>
        </w:tc>
        <w:tc>
          <w:tcPr>
            <w:tcW w:w="758" w:type="dxa"/>
            <w:tcBorders>
              <w:top w:val="single" w:sz="4" w:space="0" w:color="D5D5D5"/>
              <w:left w:val="single" w:sz="4" w:space="0" w:color="D5D5D5"/>
              <w:bottom w:val="single" w:sz="4" w:space="0" w:color="D5D5D5"/>
              <w:right w:val="single" w:sz="4" w:space="0" w:color="D5D5D5"/>
            </w:tcBorders>
          </w:tcPr>
          <w:p w14:paraId="6DB19A96" w14:textId="77777777" w:rsidR="007A6917" w:rsidRDefault="007A6917">
            <w:pPr>
              <w:pStyle w:val="TableParagraph"/>
              <w:rPr>
                <w:sz w:val="12"/>
              </w:rPr>
            </w:pPr>
          </w:p>
        </w:tc>
        <w:tc>
          <w:tcPr>
            <w:tcW w:w="429" w:type="dxa"/>
            <w:tcBorders>
              <w:top w:val="single" w:sz="4" w:space="0" w:color="D5D5D5"/>
              <w:left w:val="single" w:sz="4" w:space="0" w:color="D5D5D5"/>
              <w:bottom w:val="single" w:sz="4" w:space="0" w:color="D5D5D5"/>
              <w:right w:val="single" w:sz="4" w:space="0" w:color="D5D5D5"/>
            </w:tcBorders>
          </w:tcPr>
          <w:p w14:paraId="51846DF8" w14:textId="77777777" w:rsidR="007A6917" w:rsidRDefault="007A6917">
            <w:pPr>
              <w:pStyle w:val="TableParagraph"/>
              <w:rPr>
                <w:sz w:val="12"/>
              </w:rPr>
            </w:pPr>
          </w:p>
        </w:tc>
        <w:tc>
          <w:tcPr>
            <w:tcW w:w="402" w:type="dxa"/>
            <w:tcBorders>
              <w:top w:val="single" w:sz="4" w:space="0" w:color="D5D5D5"/>
              <w:left w:val="single" w:sz="4" w:space="0" w:color="D5D5D5"/>
              <w:bottom w:val="single" w:sz="4" w:space="0" w:color="D5D5D5"/>
              <w:right w:val="single" w:sz="4" w:space="0" w:color="D5D5D5"/>
            </w:tcBorders>
          </w:tcPr>
          <w:p w14:paraId="607B9823" w14:textId="77777777" w:rsidR="007A6917" w:rsidRDefault="007A6917">
            <w:pPr>
              <w:pStyle w:val="TableParagraph"/>
              <w:rPr>
                <w:sz w:val="12"/>
              </w:rPr>
            </w:pPr>
          </w:p>
        </w:tc>
        <w:tc>
          <w:tcPr>
            <w:tcW w:w="489" w:type="dxa"/>
            <w:tcBorders>
              <w:top w:val="single" w:sz="4" w:space="0" w:color="D5D5D5"/>
              <w:left w:val="single" w:sz="4" w:space="0" w:color="D5D5D5"/>
              <w:bottom w:val="single" w:sz="4" w:space="0" w:color="D5D5D5"/>
              <w:right w:val="single" w:sz="4" w:space="0" w:color="D5D5D5"/>
            </w:tcBorders>
          </w:tcPr>
          <w:p w14:paraId="008856C7" w14:textId="77777777" w:rsidR="007A6917" w:rsidRDefault="007A6917">
            <w:pPr>
              <w:pStyle w:val="TableParagraph"/>
              <w:rPr>
                <w:sz w:val="12"/>
              </w:rPr>
            </w:pPr>
          </w:p>
        </w:tc>
        <w:tc>
          <w:tcPr>
            <w:tcW w:w="395" w:type="dxa"/>
            <w:tcBorders>
              <w:top w:val="single" w:sz="4" w:space="0" w:color="D5D5D5"/>
              <w:left w:val="single" w:sz="4" w:space="0" w:color="D5D5D5"/>
              <w:bottom w:val="single" w:sz="4" w:space="0" w:color="D5D5D5"/>
              <w:right w:val="single" w:sz="4" w:space="0" w:color="D5D5D5"/>
            </w:tcBorders>
          </w:tcPr>
          <w:p w14:paraId="0975BE87" w14:textId="77777777" w:rsidR="007A6917" w:rsidRDefault="007A6917">
            <w:pPr>
              <w:pStyle w:val="TableParagraph"/>
              <w:rPr>
                <w:sz w:val="12"/>
              </w:rPr>
            </w:pPr>
          </w:p>
        </w:tc>
        <w:tc>
          <w:tcPr>
            <w:tcW w:w="455" w:type="dxa"/>
            <w:tcBorders>
              <w:top w:val="single" w:sz="4" w:space="0" w:color="D5D5D5"/>
              <w:left w:val="single" w:sz="4" w:space="0" w:color="D5D5D5"/>
              <w:bottom w:val="single" w:sz="4" w:space="0" w:color="D5D5D5"/>
              <w:right w:val="single" w:sz="4" w:space="0" w:color="D5D5D5"/>
            </w:tcBorders>
          </w:tcPr>
          <w:p w14:paraId="051AF74C" w14:textId="77777777" w:rsidR="007A6917" w:rsidRDefault="007A6917">
            <w:pPr>
              <w:pStyle w:val="TableParagraph"/>
              <w:rPr>
                <w:sz w:val="12"/>
              </w:rPr>
            </w:pPr>
          </w:p>
        </w:tc>
        <w:tc>
          <w:tcPr>
            <w:tcW w:w="542" w:type="dxa"/>
            <w:tcBorders>
              <w:top w:val="single" w:sz="4" w:space="0" w:color="D5D5D5"/>
              <w:left w:val="single" w:sz="4" w:space="0" w:color="D5D5D5"/>
              <w:bottom w:val="single" w:sz="4" w:space="0" w:color="D5D5D5"/>
              <w:right w:val="single" w:sz="4" w:space="0" w:color="D5D5D5"/>
            </w:tcBorders>
          </w:tcPr>
          <w:p w14:paraId="768DCAB4" w14:textId="77777777" w:rsidR="007A6917" w:rsidRDefault="007A6917">
            <w:pPr>
              <w:pStyle w:val="TableParagraph"/>
              <w:rPr>
                <w:sz w:val="12"/>
              </w:rPr>
            </w:pPr>
          </w:p>
        </w:tc>
        <w:tc>
          <w:tcPr>
            <w:tcW w:w="508" w:type="dxa"/>
            <w:tcBorders>
              <w:top w:val="single" w:sz="4" w:space="0" w:color="D5D5D5"/>
              <w:left w:val="single" w:sz="4" w:space="0" w:color="D5D5D5"/>
              <w:bottom w:val="single" w:sz="4" w:space="0" w:color="D5D5D5"/>
              <w:right w:val="single" w:sz="4" w:space="0" w:color="D5D5D5"/>
            </w:tcBorders>
          </w:tcPr>
          <w:p w14:paraId="38A64467" w14:textId="77777777"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14:paraId="5D9AFFF4" w14:textId="77777777"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14:paraId="1E5A19FF" w14:textId="77777777"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14:paraId="01A403C3" w14:textId="77777777" w:rsidR="007A6917" w:rsidRDefault="007A6917">
            <w:pPr>
              <w:pStyle w:val="TableParagraph"/>
              <w:rPr>
                <w:sz w:val="12"/>
              </w:rPr>
            </w:pPr>
          </w:p>
        </w:tc>
        <w:tc>
          <w:tcPr>
            <w:tcW w:w="559" w:type="dxa"/>
            <w:tcBorders>
              <w:top w:val="single" w:sz="4" w:space="0" w:color="D5D5D5"/>
              <w:left w:val="single" w:sz="4" w:space="0" w:color="D5D5D5"/>
              <w:bottom w:val="single" w:sz="4" w:space="0" w:color="D5D5D5"/>
            </w:tcBorders>
          </w:tcPr>
          <w:p w14:paraId="0C310531" w14:textId="77777777" w:rsidR="007A6917" w:rsidRDefault="007A6917">
            <w:pPr>
              <w:pStyle w:val="TableParagraph"/>
              <w:rPr>
                <w:sz w:val="12"/>
              </w:rPr>
            </w:pPr>
          </w:p>
        </w:tc>
      </w:tr>
      <w:tr w:rsidR="007A6917" w14:paraId="4D1A99DC" w14:textId="77777777">
        <w:trPr>
          <w:trHeight w:val="305"/>
        </w:trPr>
        <w:tc>
          <w:tcPr>
            <w:tcW w:w="600" w:type="dxa"/>
            <w:tcBorders>
              <w:top w:val="single" w:sz="4" w:space="0" w:color="D5D5D5"/>
              <w:bottom w:val="single" w:sz="4" w:space="0" w:color="D5D5D5"/>
              <w:right w:val="single" w:sz="4" w:space="0" w:color="D5D5D5"/>
            </w:tcBorders>
          </w:tcPr>
          <w:p w14:paraId="6B12573D" w14:textId="77777777" w:rsidR="007A6917" w:rsidRDefault="007A6917">
            <w:pPr>
              <w:pStyle w:val="TableParagraph"/>
              <w:rPr>
                <w:sz w:val="12"/>
              </w:rPr>
            </w:pPr>
          </w:p>
        </w:tc>
        <w:tc>
          <w:tcPr>
            <w:tcW w:w="577" w:type="dxa"/>
            <w:tcBorders>
              <w:top w:val="single" w:sz="4" w:space="0" w:color="D5D5D5"/>
              <w:left w:val="single" w:sz="4" w:space="0" w:color="D5D5D5"/>
              <w:bottom w:val="single" w:sz="4" w:space="0" w:color="D5D5D5"/>
              <w:right w:val="single" w:sz="4" w:space="0" w:color="D5D5D5"/>
            </w:tcBorders>
          </w:tcPr>
          <w:p w14:paraId="39A9A55D" w14:textId="77777777" w:rsidR="007A6917" w:rsidRDefault="007A6917">
            <w:pPr>
              <w:pStyle w:val="TableParagraph"/>
              <w:rPr>
                <w:sz w:val="12"/>
              </w:rPr>
            </w:pPr>
          </w:p>
        </w:tc>
        <w:tc>
          <w:tcPr>
            <w:tcW w:w="698" w:type="dxa"/>
            <w:tcBorders>
              <w:top w:val="single" w:sz="4" w:space="0" w:color="D5D5D5"/>
              <w:left w:val="single" w:sz="4" w:space="0" w:color="D5D5D5"/>
              <w:bottom w:val="single" w:sz="4" w:space="0" w:color="D5D5D5"/>
              <w:right w:val="single" w:sz="4" w:space="0" w:color="D5D5D5"/>
            </w:tcBorders>
          </w:tcPr>
          <w:p w14:paraId="3C39B155" w14:textId="77777777" w:rsidR="007A6917" w:rsidRDefault="007A6917">
            <w:pPr>
              <w:pStyle w:val="TableParagraph"/>
              <w:rPr>
                <w:sz w:val="12"/>
              </w:rPr>
            </w:pPr>
          </w:p>
        </w:tc>
        <w:tc>
          <w:tcPr>
            <w:tcW w:w="698" w:type="dxa"/>
            <w:tcBorders>
              <w:top w:val="single" w:sz="4" w:space="0" w:color="D5D5D5"/>
              <w:left w:val="single" w:sz="4" w:space="0" w:color="D5D5D5"/>
              <w:bottom w:val="single" w:sz="4" w:space="0" w:color="D5D5D5"/>
              <w:right w:val="single" w:sz="4" w:space="0" w:color="D5D5D5"/>
            </w:tcBorders>
          </w:tcPr>
          <w:p w14:paraId="0C54EDD6" w14:textId="77777777" w:rsidR="007A6917" w:rsidRDefault="007A6917">
            <w:pPr>
              <w:pStyle w:val="TableParagraph"/>
              <w:rPr>
                <w:sz w:val="12"/>
              </w:rPr>
            </w:pPr>
          </w:p>
        </w:tc>
        <w:tc>
          <w:tcPr>
            <w:tcW w:w="450" w:type="dxa"/>
            <w:tcBorders>
              <w:top w:val="single" w:sz="4" w:space="0" w:color="D5D5D5"/>
              <w:left w:val="single" w:sz="4" w:space="0" w:color="D5D5D5"/>
              <w:bottom w:val="single" w:sz="4" w:space="0" w:color="D5D5D5"/>
              <w:right w:val="single" w:sz="4" w:space="0" w:color="D5D5D5"/>
            </w:tcBorders>
          </w:tcPr>
          <w:p w14:paraId="3134EA0F" w14:textId="77777777" w:rsidR="007A6917" w:rsidRDefault="007A6917">
            <w:pPr>
              <w:pStyle w:val="TableParagraph"/>
              <w:rPr>
                <w:sz w:val="12"/>
              </w:rPr>
            </w:pPr>
          </w:p>
        </w:tc>
        <w:tc>
          <w:tcPr>
            <w:tcW w:w="765" w:type="dxa"/>
            <w:tcBorders>
              <w:top w:val="single" w:sz="4" w:space="0" w:color="D5D5D5"/>
              <w:left w:val="single" w:sz="4" w:space="0" w:color="D5D5D5"/>
              <w:bottom w:val="single" w:sz="4" w:space="0" w:color="D5D5D5"/>
              <w:right w:val="single" w:sz="4" w:space="0" w:color="D5D5D5"/>
            </w:tcBorders>
          </w:tcPr>
          <w:p w14:paraId="56040795" w14:textId="77777777" w:rsidR="007A6917" w:rsidRDefault="007A6917">
            <w:pPr>
              <w:pStyle w:val="TableParagraph"/>
              <w:rPr>
                <w:sz w:val="12"/>
              </w:rPr>
            </w:pPr>
          </w:p>
        </w:tc>
        <w:tc>
          <w:tcPr>
            <w:tcW w:w="483" w:type="dxa"/>
            <w:tcBorders>
              <w:top w:val="single" w:sz="4" w:space="0" w:color="D5D5D5"/>
              <w:left w:val="single" w:sz="4" w:space="0" w:color="D5D5D5"/>
              <w:bottom w:val="single" w:sz="4" w:space="0" w:color="D5D5D5"/>
              <w:right w:val="single" w:sz="4" w:space="0" w:color="D5D5D5"/>
            </w:tcBorders>
          </w:tcPr>
          <w:p w14:paraId="73A3B991" w14:textId="77777777" w:rsidR="007A6917" w:rsidRDefault="007A6917">
            <w:pPr>
              <w:pStyle w:val="TableParagraph"/>
              <w:rPr>
                <w:sz w:val="12"/>
              </w:rPr>
            </w:pPr>
          </w:p>
        </w:tc>
        <w:tc>
          <w:tcPr>
            <w:tcW w:w="738" w:type="dxa"/>
            <w:tcBorders>
              <w:top w:val="single" w:sz="4" w:space="0" w:color="D5D5D5"/>
              <w:left w:val="single" w:sz="4" w:space="0" w:color="D5D5D5"/>
              <w:bottom w:val="single" w:sz="4" w:space="0" w:color="D5D5D5"/>
              <w:right w:val="single" w:sz="4" w:space="0" w:color="D5D5D5"/>
            </w:tcBorders>
          </w:tcPr>
          <w:p w14:paraId="6B12D2BB" w14:textId="77777777" w:rsidR="007A6917" w:rsidRDefault="007A6917">
            <w:pPr>
              <w:pStyle w:val="TableParagraph"/>
              <w:spacing w:before="3"/>
              <w:rPr>
                <w:rFonts w:ascii="Arial Black"/>
                <w:b/>
                <w:sz w:val="13"/>
              </w:rPr>
            </w:pPr>
          </w:p>
          <w:p w14:paraId="4C2B2EDE" w14:textId="77777777" w:rsidR="007A6917" w:rsidRDefault="00E328BF">
            <w:pPr>
              <w:pStyle w:val="TableParagraph"/>
              <w:spacing w:line="99" w:lineRule="exact"/>
              <w:ind w:left="17"/>
              <w:rPr>
                <w:rFonts w:ascii="Arial"/>
                <w:sz w:val="10"/>
              </w:rPr>
            </w:pPr>
            <w:r>
              <w:rPr>
                <w:rFonts w:ascii="Arial"/>
                <w:sz w:val="10"/>
              </w:rPr>
              <w:t>3-7 days</w:t>
            </w:r>
          </w:p>
        </w:tc>
        <w:tc>
          <w:tcPr>
            <w:tcW w:w="738" w:type="dxa"/>
            <w:tcBorders>
              <w:top w:val="single" w:sz="4" w:space="0" w:color="D5D5D5"/>
              <w:left w:val="single" w:sz="4" w:space="0" w:color="D5D5D5"/>
              <w:bottom w:val="single" w:sz="4" w:space="0" w:color="D5D5D5"/>
              <w:right w:val="single" w:sz="4" w:space="0" w:color="D5D5D5"/>
            </w:tcBorders>
          </w:tcPr>
          <w:p w14:paraId="2FB1D9E2" w14:textId="77777777" w:rsidR="007A6917" w:rsidRDefault="007A6917">
            <w:pPr>
              <w:pStyle w:val="TableParagraph"/>
              <w:spacing w:before="3"/>
              <w:rPr>
                <w:rFonts w:ascii="Arial Black"/>
                <w:b/>
                <w:sz w:val="13"/>
              </w:rPr>
            </w:pPr>
          </w:p>
          <w:p w14:paraId="550087C5" w14:textId="77777777" w:rsidR="007A6917" w:rsidRDefault="00E328BF">
            <w:pPr>
              <w:pStyle w:val="TableParagraph"/>
              <w:spacing w:line="99" w:lineRule="exact"/>
              <w:ind w:left="17"/>
              <w:rPr>
                <w:rFonts w:ascii="Arial"/>
                <w:sz w:val="10"/>
              </w:rPr>
            </w:pPr>
            <w:r>
              <w:rPr>
                <w:rFonts w:ascii="Arial"/>
                <w:w w:val="89"/>
                <w:sz w:val="10"/>
              </w:rPr>
              <w:t>?</w:t>
            </w:r>
          </w:p>
        </w:tc>
        <w:tc>
          <w:tcPr>
            <w:tcW w:w="671" w:type="dxa"/>
            <w:tcBorders>
              <w:top w:val="single" w:sz="4" w:space="0" w:color="D5D5D5"/>
              <w:left w:val="single" w:sz="4" w:space="0" w:color="D5D5D5"/>
              <w:bottom w:val="single" w:sz="4" w:space="0" w:color="D5D5D5"/>
              <w:right w:val="single" w:sz="4" w:space="0" w:color="D5D5D5"/>
            </w:tcBorders>
          </w:tcPr>
          <w:p w14:paraId="10657426" w14:textId="77777777" w:rsidR="007A6917" w:rsidRDefault="007A6917">
            <w:pPr>
              <w:pStyle w:val="TableParagraph"/>
              <w:rPr>
                <w:sz w:val="12"/>
              </w:rPr>
            </w:pPr>
          </w:p>
        </w:tc>
        <w:tc>
          <w:tcPr>
            <w:tcW w:w="557" w:type="dxa"/>
            <w:tcBorders>
              <w:top w:val="single" w:sz="4" w:space="0" w:color="D5D5D5"/>
              <w:left w:val="single" w:sz="4" w:space="0" w:color="D5D5D5"/>
              <w:bottom w:val="single" w:sz="4" w:space="0" w:color="D5D5D5"/>
              <w:right w:val="single" w:sz="4" w:space="0" w:color="D5D5D5"/>
            </w:tcBorders>
          </w:tcPr>
          <w:p w14:paraId="1F2598A5" w14:textId="77777777" w:rsidR="007A6917" w:rsidRDefault="007A6917">
            <w:pPr>
              <w:pStyle w:val="TableParagraph"/>
              <w:spacing w:before="3"/>
              <w:rPr>
                <w:rFonts w:ascii="Arial Black"/>
                <w:b/>
                <w:sz w:val="13"/>
              </w:rPr>
            </w:pPr>
          </w:p>
          <w:p w14:paraId="005DA652" w14:textId="77777777" w:rsidR="007A6917" w:rsidRDefault="00E328BF">
            <w:pPr>
              <w:pStyle w:val="TableParagraph"/>
              <w:spacing w:line="99" w:lineRule="exact"/>
              <w:ind w:left="17"/>
              <w:rPr>
                <w:rFonts w:ascii="Arial"/>
                <w:sz w:val="10"/>
              </w:rPr>
            </w:pPr>
            <w:r>
              <w:rPr>
                <w:rFonts w:ascii="Arial"/>
                <w:sz w:val="10"/>
              </w:rPr>
              <w:t>1 day&gt;</w:t>
            </w:r>
          </w:p>
        </w:tc>
        <w:tc>
          <w:tcPr>
            <w:tcW w:w="564" w:type="dxa"/>
            <w:tcBorders>
              <w:top w:val="single" w:sz="4" w:space="0" w:color="D5D5D5"/>
              <w:left w:val="single" w:sz="4" w:space="0" w:color="D5D5D5"/>
              <w:bottom w:val="single" w:sz="4" w:space="0" w:color="D5D5D5"/>
              <w:right w:val="single" w:sz="4" w:space="0" w:color="D5D5D5"/>
            </w:tcBorders>
          </w:tcPr>
          <w:p w14:paraId="23C249FE" w14:textId="77777777" w:rsidR="007A6917" w:rsidRDefault="007A6917">
            <w:pPr>
              <w:pStyle w:val="TableParagraph"/>
              <w:spacing w:before="3"/>
              <w:rPr>
                <w:rFonts w:ascii="Arial Black"/>
                <w:b/>
                <w:sz w:val="13"/>
              </w:rPr>
            </w:pPr>
          </w:p>
          <w:p w14:paraId="6F9D6393" w14:textId="77777777" w:rsidR="007A6917" w:rsidRDefault="00E328BF">
            <w:pPr>
              <w:pStyle w:val="TableParagraph"/>
              <w:spacing w:line="99" w:lineRule="exact"/>
              <w:ind w:left="16"/>
              <w:rPr>
                <w:rFonts w:ascii="Arial"/>
                <w:sz w:val="10"/>
              </w:rPr>
            </w:pPr>
            <w:r>
              <w:rPr>
                <w:rFonts w:ascii="Arial"/>
                <w:sz w:val="10"/>
              </w:rPr>
              <w:t>15 min</w:t>
            </w:r>
          </w:p>
        </w:tc>
        <w:tc>
          <w:tcPr>
            <w:tcW w:w="517" w:type="dxa"/>
            <w:tcBorders>
              <w:top w:val="single" w:sz="4" w:space="0" w:color="D5D5D5"/>
              <w:left w:val="single" w:sz="4" w:space="0" w:color="D5D5D5"/>
              <w:bottom w:val="single" w:sz="4" w:space="0" w:color="D5D5D5"/>
              <w:right w:val="single" w:sz="4" w:space="0" w:color="D5D5D5"/>
            </w:tcBorders>
          </w:tcPr>
          <w:p w14:paraId="0401DF83" w14:textId="77777777" w:rsidR="007A6917" w:rsidRDefault="007A6917">
            <w:pPr>
              <w:pStyle w:val="TableParagraph"/>
              <w:spacing w:before="3"/>
              <w:rPr>
                <w:rFonts w:ascii="Arial Black"/>
                <w:b/>
                <w:sz w:val="13"/>
              </w:rPr>
            </w:pPr>
          </w:p>
          <w:p w14:paraId="56E867A6" w14:textId="77777777" w:rsidR="007A6917" w:rsidRDefault="00E328BF">
            <w:pPr>
              <w:pStyle w:val="TableParagraph"/>
              <w:spacing w:line="99" w:lineRule="exact"/>
              <w:ind w:left="16"/>
              <w:rPr>
                <w:rFonts w:ascii="Arial"/>
                <w:sz w:val="10"/>
              </w:rPr>
            </w:pPr>
            <w:r>
              <w:rPr>
                <w:rFonts w:ascii="Arial"/>
                <w:sz w:val="10"/>
              </w:rPr>
              <w:t>45 min</w:t>
            </w:r>
          </w:p>
        </w:tc>
        <w:tc>
          <w:tcPr>
            <w:tcW w:w="510" w:type="dxa"/>
            <w:tcBorders>
              <w:top w:val="single" w:sz="4" w:space="0" w:color="D5D5D5"/>
              <w:left w:val="single" w:sz="4" w:space="0" w:color="D5D5D5"/>
              <w:bottom w:val="single" w:sz="4" w:space="0" w:color="D5D5D5"/>
              <w:right w:val="single" w:sz="4" w:space="0" w:color="D5D5D5"/>
            </w:tcBorders>
          </w:tcPr>
          <w:p w14:paraId="2CDD3AF3" w14:textId="77777777" w:rsidR="007A6917" w:rsidRDefault="007A6917">
            <w:pPr>
              <w:pStyle w:val="TableParagraph"/>
              <w:spacing w:before="3"/>
              <w:rPr>
                <w:rFonts w:ascii="Arial Black"/>
                <w:b/>
                <w:sz w:val="13"/>
              </w:rPr>
            </w:pPr>
          </w:p>
          <w:p w14:paraId="3E2B487B" w14:textId="77777777" w:rsidR="007A6917" w:rsidRDefault="00E328BF">
            <w:pPr>
              <w:pStyle w:val="TableParagraph"/>
              <w:spacing w:line="99" w:lineRule="exact"/>
              <w:ind w:right="117"/>
              <w:jc w:val="right"/>
              <w:rPr>
                <w:rFonts w:ascii="Arial"/>
                <w:sz w:val="10"/>
              </w:rPr>
            </w:pPr>
            <w:r>
              <w:rPr>
                <w:rFonts w:ascii="Arial"/>
                <w:w w:val="95"/>
                <w:sz w:val="10"/>
              </w:rPr>
              <w:t>1-3 days</w:t>
            </w:r>
          </w:p>
        </w:tc>
        <w:tc>
          <w:tcPr>
            <w:tcW w:w="758" w:type="dxa"/>
            <w:tcBorders>
              <w:top w:val="single" w:sz="4" w:space="0" w:color="D5D5D5"/>
              <w:left w:val="single" w:sz="4" w:space="0" w:color="D5D5D5"/>
              <w:bottom w:val="single" w:sz="4" w:space="0" w:color="D5D5D5"/>
              <w:right w:val="single" w:sz="4" w:space="0" w:color="D5D5D5"/>
            </w:tcBorders>
          </w:tcPr>
          <w:p w14:paraId="1D88661C" w14:textId="77777777" w:rsidR="007A6917" w:rsidRDefault="007A6917">
            <w:pPr>
              <w:pStyle w:val="TableParagraph"/>
              <w:spacing w:before="3"/>
              <w:rPr>
                <w:rFonts w:ascii="Arial Black"/>
                <w:b/>
                <w:sz w:val="13"/>
              </w:rPr>
            </w:pPr>
          </w:p>
          <w:p w14:paraId="14C20855" w14:textId="77777777" w:rsidR="007A6917" w:rsidRDefault="00E328BF">
            <w:pPr>
              <w:pStyle w:val="TableParagraph"/>
              <w:spacing w:line="99" w:lineRule="exact"/>
              <w:ind w:right="33"/>
              <w:jc w:val="center"/>
              <w:rPr>
                <w:rFonts w:ascii="Arial"/>
                <w:sz w:val="10"/>
              </w:rPr>
            </w:pPr>
            <w:r>
              <w:rPr>
                <w:rFonts w:ascii="Arial"/>
                <w:sz w:val="10"/>
              </w:rPr>
              <w:t>90 min-180 min</w:t>
            </w:r>
          </w:p>
        </w:tc>
        <w:tc>
          <w:tcPr>
            <w:tcW w:w="429" w:type="dxa"/>
            <w:tcBorders>
              <w:top w:val="single" w:sz="4" w:space="0" w:color="D5D5D5"/>
              <w:left w:val="single" w:sz="4" w:space="0" w:color="D5D5D5"/>
              <w:bottom w:val="single" w:sz="4" w:space="0" w:color="D5D5D5"/>
              <w:right w:val="single" w:sz="4" w:space="0" w:color="D5D5D5"/>
            </w:tcBorders>
          </w:tcPr>
          <w:p w14:paraId="72C65548" w14:textId="77777777" w:rsidR="007A6917" w:rsidRDefault="007A6917">
            <w:pPr>
              <w:pStyle w:val="TableParagraph"/>
              <w:rPr>
                <w:sz w:val="12"/>
              </w:rPr>
            </w:pPr>
          </w:p>
        </w:tc>
        <w:tc>
          <w:tcPr>
            <w:tcW w:w="402" w:type="dxa"/>
            <w:tcBorders>
              <w:top w:val="single" w:sz="4" w:space="0" w:color="D5D5D5"/>
              <w:left w:val="single" w:sz="4" w:space="0" w:color="D5D5D5"/>
              <w:bottom w:val="single" w:sz="4" w:space="0" w:color="D5D5D5"/>
              <w:right w:val="single" w:sz="4" w:space="0" w:color="D5D5D5"/>
            </w:tcBorders>
          </w:tcPr>
          <w:p w14:paraId="3DC29209" w14:textId="77777777" w:rsidR="007A6917" w:rsidRDefault="007A6917">
            <w:pPr>
              <w:pStyle w:val="TableParagraph"/>
              <w:rPr>
                <w:sz w:val="12"/>
              </w:rPr>
            </w:pPr>
          </w:p>
        </w:tc>
        <w:tc>
          <w:tcPr>
            <w:tcW w:w="489" w:type="dxa"/>
            <w:tcBorders>
              <w:top w:val="single" w:sz="4" w:space="0" w:color="D5D5D5"/>
              <w:left w:val="single" w:sz="4" w:space="0" w:color="D5D5D5"/>
              <w:bottom w:val="single" w:sz="4" w:space="0" w:color="D5D5D5"/>
              <w:right w:val="single" w:sz="4" w:space="0" w:color="D5D5D5"/>
            </w:tcBorders>
          </w:tcPr>
          <w:p w14:paraId="6C6925E1" w14:textId="77777777" w:rsidR="007A6917" w:rsidRDefault="007A6917">
            <w:pPr>
              <w:pStyle w:val="TableParagraph"/>
              <w:rPr>
                <w:sz w:val="12"/>
              </w:rPr>
            </w:pPr>
          </w:p>
        </w:tc>
        <w:tc>
          <w:tcPr>
            <w:tcW w:w="395" w:type="dxa"/>
            <w:tcBorders>
              <w:top w:val="single" w:sz="4" w:space="0" w:color="D5D5D5"/>
              <w:left w:val="single" w:sz="4" w:space="0" w:color="D5D5D5"/>
              <w:bottom w:val="single" w:sz="4" w:space="0" w:color="D5D5D5"/>
              <w:right w:val="single" w:sz="4" w:space="0" w:color="D5D5D5"/>
            </w:tcBorders>
          </w:tcPr>
          <w:p w14:paraId="18DF14F0" w14:textId="77777777" w:rsidR="007A6917" w:rsidRDefault="007A6917">
            <w:pPr>
              <w:pStyle w:val="TableParagraph"/>
              <w:rPr>
                <w:sz w:val="12"/>
              </w:rPr>
            </w:pPr>
          </w:p>
        </w:tc>
        <w:tc>
          <w:tcPr>
            <w:tcW w:w="455" w:type="dxa"/>
            <w:tcBorders>
              <w:top w:val="single" w:sz="4" w:space="0" w:color="D5D5D5"/>
              <w:left w:val="single" w:sz="4" w:space="0" w:color="D5D5D5"/>
              <w:bottom w:val="single" w:sz="4" w:space="0" w:color="D5D5D5"/>
              <w:right w:val="single" w:sz="4" w:space="0" w:color="D5D5D5"/>
            </w:tcBorders>
          </w:tcPr>
          <w:p w14:paraId="4132F9C1" w14:textId="77777777" w:rsidR="007A6917" w:rsidRDefault="007A6917">
            <w:pPr>
              <w:pStyle w:val="TableParagraph"/>
              <w:rPr>
                <w:sz w:val="12"/>
              </w:rPr>
            </w:pPr>
          </w:p>
        </w:tc>
        <w:tc>
          <w:tcPr>
            <w:tcW w:w="542" w:type="dxa"/>
            <w:tcBorders>
              <w:top w:val="single" w:sz="4" w:space="0" w:color="D5D5D5"/>
              <w:left w:val="single" w:sz="4" w:space="0" w:color="D5D5D5"/>
              <w:bottom w:val="single" w:sz="4" w:space="0" w:color="D5D5D5"/>
              <w:right w:val="single" w:sz="4" w:space="0" w:color="D5D5D5"/>
            </w:tcBorders>
          </w:tcPr>
          <w:p w14:paraId="5BA42E4A" w14:textId="77777777" w:rsidR="007A6917" w:rsidRDefault="007A6917">
            <w:pPr>
              <w:pStyle w:val="TableParagraph"/>
              <w:rPr>
                <w:sz w:val="12"/>
              </w:rPr>
            </w:pPr>
          </w:p>
        </w:tc>
        <w:tc>
          <w:tcPr>
            <w:tcW w:w="508" w:type="dxa"/>
            <w:tcBorders>
              <w:top w:val="single" w:sz="4" w:space="0" w:color="D5D5D5"/>
              <w:left w:val="single" w:sz="4" w:space="0" w:color="D5D5D5"/>
              <w:bottom w:val="single" w:sz="4" w:space="0" w:color="D5D5D5"/>
              <w:right w:val="single" w:sz="4" w:space="0" w:color="D5D5D5"/>
            </w:tcBorders>
          </w:tcPr>
          <w:p w14:paraId="4490AA2B" w14:textId="77777777"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14:paraId="7CDD12ED" w14:textId="77777777"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14:paraId="482C1019" w14:textId="77777777"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14:paraId="5D726E9D" w14:textId="77777777" w:rsidR="007A6917" w:rsidRDefault="007A6917">
            <w:pPr>
              <w:pStyle w:val="TableParagraph"/>
              <w:rPr>
                <w:sz w:val="12"/>
              </w:rPr>
            </w:pPr>
          </w:p>
        </w:tc>
        <w:tc>
          <w:tcPr>
            <w:tcW w:w="559" w:type="dxa"/>
            <w:tcBorders>
              <w:top w:val="single" w:sz="4" w:space="0" w:color="D5D5D5"/>
              <w:left w:val="single" w:sz="4" w:space="0" w:color="D5D5D5"/>
              <w:bottom w:val="single" w:sz="4" w:space="0" w:color="D5D5D5"/>
            </w:tcBorders>
          </w:tcPr>
          <w:p w14:paraId="0A0A6D95" w14:textId="77777777" w:rsidR="007A6917" w:rsidRDefault="007A6917">
            <w:pPr>
              <w:pStyle w:val="TableParagraph"/>
              <w:rPr>
                <w:sz w:val="12"/>
              </w:rPr>
            </w:pPr>
          </w:p>
        </w:tc>
      </w:tr>
      <w:tr w:rsidR="007A6917" w14:paraId="01D49E04" w14:textId="77777777">
        <w:trPr>
          <w:trHeight w:val="258"/>
        </w:trPr>
        <w:tc>
          <w:tcPr>
            <w:tcW w:w="600" w:type="dxa"/>
            <w:tcBorders>
              <w:top w:val="single" w:sz="4" w:space="0" w:color="D5D5D5"/>
              <w:bottom w:val="single" w:sz="4" w:space="0" w:color="D5D5D5"/>
              <w:right w:val="single" w:sz="4" w:space="0" w:color="D5D5D5"/>
            </w:tcBorders>
          </w:tcPr>
          <w:p w14:paraId="108D779F" w14:textId="77777777" w:rsidR="007A6917" w:rsidRDefault="007A6917">
            <w:pPr>
              <w:pStyle w:val="TableParagraph"/>
              <w:rPr>
                <w:sz w:val="12"/>
              </w:rPr>
            </w:pPr>
          </w:p>
        </w:tc>
        <w:tc>
          <w:tcPr>
            <w:tcW w:w="577" w:type="dxa"/>
            <w:tcBorders>
              <w:top w:val="single" w:sz="4" w:space="0" w:color="D5D5D5"/>
              <w:left w:val="single" w:sz="4" w:space="0" w:color="D5D5D5"/>
              <w:bottom w:val="single" w:sz="4" w:space="0" w:color="D5D5D5"/>
              <w:right w:val="single" w:sz="4" w:space="0" w:color="D5D5D5"/>
            </w:tcBorders>
          </w:tcPr>
          <w:p w14:paraId="1E32DB6A" w14:textId="77777777" w:rsidR="007A6917" w:rsidRDefault="007A6917">
            <w:pPr>
              <w:pStyle w:val="TableParagraph"/>
              <w:rPr>
                <w:sz w:val="12"/>
              </w:rPr>
            </w:pPr>
          </w:p>
        </w:tc>
        <w:tc>
          <w:tcPr>
            <w:tcW w:w="698" w:type="dxa"/>
            <w:tcBorders>
              <w:top w:val="single" w:sz="4" w:space="0" w:color="D5D5D5"/>
              <w:left w:val="single" w:sz="4" w:space="0" w:color="D5D5D5"/>
              <w:bottom w:val="single" w:sz="4" w:space="0" w:color="D5D5D5"/>
              <w:right w:val="single" w:sz="4" w:space="0" w:color="D5D5D5"/>
            </w:tcBorders>
          </w:tcPr>
          <w:p w14:paraId="20184461" w14:textId="77777777" w:rsidR="007A6917" w:rsidRDefault="007A6917">
            <w:pPr>
              <w:pStyle w:val="TableParagraph"/>
              <w:rPr>
                <w:sz w:val="12"/>
              </w:rPr>
            </w:pPr>
          </w:p>
        </w:tc>
        <w:tc>
          <w:tcPr>
            <w:tcW w:w="698" w:type="dxa"/>
            <w:tcBorders>
              <w:top w:val="single" w:sz="4" w:space="0" w:color="D5D5D5"/>
              <w:left w:val="single" w:sz="4" w:space="0" w:color="D5D5D5"/>
              <w:bottom w:val="single" w:sz="4" w:space="0" w:color="D5D5D5"/>
              <w:right w:val="single" w:sz="4" w:space="0" w:color="D5D5D5"/>
            </w:tcBorders>
          </w:tcPr>
          <w:p w14:paraId="5E041308" w14:textId="77777777" w:rsidR="007A6917" w:rsidRDefault="007A6917">
            <w:pPr>
              <w:pStyle w:val="TableParagraph"/>
              <w:rPr>
                <w:sz w:val="12"/>
              </w:rPr>
            </w:pPr>
          </w:p>
        </w:tc>
        <w:tc>
          <w:tcPr>
            <w:tcW w:w="450" w:type="dxa"/>
            <w:tcBorders>
              <w:top w:val="single" w:sz="4" w:space="0" w:color="D5D5D5"/>
              <w:left w:val="single" w:sz="4" w:space="0" w:color="D5D5D5"/>
              <w:bottom w:val="single" w:sz="4" w:space="0" w:color="D5D5D5"/>
              <w:right w:val="single" w:sz="4" w:space="0" w:color="D5D5D5"/>
            </w:tcBorders>
          </w:tcPr>
          <w:p w14:paraId="5D5AF2EB" w14:textId="77777777" w:rsidR="007A6917" w:rsidRDefault="007A6917">
            <w:pPr>
              <w:pStyle w:val="TableParagraph"/>
              <w:rPr>
                <w:sz w:val="12"/>
              </w:rPr>
            </w:pPr>
          </w:p>
        </w:tc>
        <w:tc>
          <w:tcPr>
            <w:tcW w:w="765" w:type="dxa"/>
            <w:tcBorders>
              <w:top w:val="single" w:sz="4" w:space="0" w:color="D5D5D5"/>
              <w:left w:val="single" w:sz="4" w:space="0" w:color="D5D5D5"/>
              <w:bottom w:val="single" w:sz="4" w:space="0" w:color="D5D5D5"/>
              <w:right w:val="single" w:sz="4" w:space="0" w:color="D5D5D5"/>
            </w:tcBorders>
          </w:tcPr>
          <w:p w14:paraId="0526197C" w14:textId="77777777" w:rsidR="007A6917" w:rsidRDefault="007A6917">
            <w:pPr>
              <w:pStyle w:val="TableParagraph"/>
              <w:rPr>
                <w:sz w:val="12"/>
              </w:rPr>
            </w:pPr>
          </w:p>
        </w:tc>
        <w:tc>
          <w:tcPr>
            <w:tcW w:w="483" w:type="dxa"/>
            <w:tcBorders>
              <w:top w:val="single" w:sz="4" w:space="0" w:color="D5D5D5"/>
              <w:left w:val="single" w:sz="4" w:space="0" w:color="D5D5D5"/>
              <w:bottom w:val="single" w:sz="4" w:space="0" w:color="D5D5D5"/>
              <w:right w:val="single" w:sz="4" w:space="0" w:color="D5D5D5"/>
            </w:tcBorders>
          </w:tcPr>
          <w:p w14:paraId="21AC640B" w14:textId="77777777" w:rsidR="007A6917" w:rsidRDefault="007A6917">
            <w:pPr>
              <w:pStyle w:val="TableParagraph"/>
              <w:rPr>
                <w:sz w:val="12"/>
              </w:rPr>
            </w:pPr>
          </w:p>
        </w:tc>
        <w:tc>
          <w:tcPr>
            <w:tcW w:w="738" w:type="dxa"/>
            <w:tcBorders>
              <w:top w:val="single" w:sz="4" w:space="0" w:color="D5D5D5"/>
              <w:left w:val="single" w:sz="4" w:space="0" w:color="D5D5D5"/>
              <w:bottom w:val="single" w:sz="4" w:space="0" w:color="D5D5D5"/>
              <w:right w:val="single" w:sz="4" w:space="0" w:color="D5D5D5"/>
            </w:tcBorders>
          </w:tcPr>
          <w:p w14:paraId="6D86C419" w14:textId="77777777" w:rsidR="007A6917" w:rsidRDefault="007A6917">
            <w:pPr>
              <w:pStyle w:val="TableParagraph"/>
              <w:rPr>
                <w:sz w:val="12"/>
              </w:rPr>
            </w:pPr>
          </w:p>
        </w:tc>
        <w:tc>
          <w:tcPr>
            <w:tcW w:w="738" w:type="dxa"/>
            <w:tcBorders>
              <w:top w:val="single" w:sz="4" w:space="0" w:color="D5D5D5"/>
              <w:left w:val="single" w:sz="4" w:space="0" w:color="D5D5D5"/>
              <w:bottom w:val="single" w:sz="4" w:space="0" w:color="D5D5D5"/>
              <w:right w:val="single" w:sz="4" w:space="0" w:color="D5D5D5"/>
            </w:tcBorders>
          </w:tcPr>
          <w:p w14:paraId="661DE592" w14:textId="77777777" w:rsidR="007A6917" w:rsidRDefault="007A6917">
            <w:pPr>
              <w:pStyle w:val="TableParagraph"/>
              <w:rPr>
                <w:sz w:val="12"/>
              </w:rPr>
            </w:pPr>
          </w:p>
        </w:tc>
        <w:tc>
          <w:tcPr>
            <w:tcW w:w="671" w:type="dxa"/>
            <w:tcBorders>
              <w:top w:val="single" w:sz="4" w:space="0" w:color="D5D5D5"/>
              <w:left w:val="single" w:sz="4" w:space="0" w:color="D5D5D5"/>
              <w:bottom w:val="single" w:sz="4" w:space="0" w:color="D5D5D5"/>
              <w:right w:val="single" w:sz="4" w:space="0" w:color="D5D5D5"/>
            </w:tcBorders>
          </w:tcPr>
          <w:p w14:paraId="23FD00DC" w14:textId="77777777" w:rsidR="007A6917" w:rsidRDefault="007A6917">
            <w:pPr>
              <w:pStyle w:val="TableParagraph"/>
              <w:rPr>
                <w:sz w:val="12"/>
              </w:rPr>
            </w:pPr>
          </w:p>
        </w:tc>
        <w:tc>
          <w:tcPr>
            <w:tcW w:w="557" w:type="dxa"/>
            <w:tcBorders>
              <w:top w:val="single" w:sz="4" w:space="0" w:color="D5D5D5"/>
              <w:left w:val="single" w:sz="4" w:space="0" w:color="D5D5D5"/>
              <w:bottom w:val="single" w:sz="4" w:space="0" w:color="D5D5D5"/>
              <w:right w:val="single" w:sz="4" w:space="0" w:color="D5D5D5"/>
            </w:tcBorders>
          </w:tcPr>
          <w:p w14:paraId="3C16C433" w14:textId="77777777" w:rsidR="007A6917" w:rsidRDefault="007A6917">
            <w:pPr>
              <w:pStyle w:val="TableParagraph"/>
              <w:rPr>
                <w:sz w:val="12"/>
              </w:rPr>
            </w:pPr>
          </w:p>
        </w:tc>
        <w:tc>
          <w:tcPr>
            <w:tcW w:w="564" w:type="dxa"/>
            <w:tcBorders>
              <w:top w:val="single" w:sz="4" w:space="0" w:color="D5D5D5"/>
              <w:left w:val="single" w:sz="4" w:space="0" w:color="D5D5D5"/>
              <w:bottom w:val="single" w:sz="4" w:space="0" w:color="D5D5D5"/>
              <w:right w:val="single" w:sz="4" w:space="0" w:color="D5D5D5"/>
            </w:tcBorders>
          </w:tcPr>
          <w:p w14:paraId="5071AEEB" w14:textId="77777777" w:rsidR="007A6917" w:rsidRDefault="007A6917">
            <w:pPr>
              <w:pStyle w:val="TableParagraph"/>
              <w:rPr>
                <w:sz w:val="12"/>
              </w:rPr>
            </w:pPr>
          </w:p>
        </w:tc>
        <w:tc>
          <w:tcPr>
            <w:tcW w:w="517" w:type="dxa"/>
            <w:tcBorders>
              <w:top w:val="single" w:sz="4" w:space="0" w:color="D5D5D5"/>
              <w:left w:val="single" w:sz="4" w:space="0" w:color="D5D5D5"/>
              <w:bottom w:val="single" w:sz="4" w:space="0" w:color="D5D5D5"/>
              <w:right w:val="single" w:sz="4" w:space="0" w:color="D5D5D5"/>
            </w:tcBorders>
          </w:tcPr>
          <w:p w14:paraId="345057C5" w14:textId="77777777" w:rsidR="007A6917" w:rsidRDefault="007A6917">
            <w:pPr>
              <w:pStyle w:val="TableParagraph"/>
              <w:rPr>
                <w:sz w:val="12"/>
              </w:rPr>
            </w:pPr>
          </w:p>
        </w:tc>
        <w:tc>
          <w:tcPr>
            <w:tcW w:w="510" w:type="dxa"/>
            <w:tcBorders>
              <w:top w:val="single" w:sz="4" w:space="0" w:color="D5D5D5"/>
              <w:left w:val="single" w:sz="4" w:space="0" w:color="D5D5D5"/>
              <w:bottom w:val="single" w:sz="4" w:space="0" w:color="D5D5D5"/>
              <w:right w:val="single" w:sz="4" w:space="0" w:color="D5D5D5"/>
            </w:tcBorders>
          </w:tcPr>
          <w:p w14:paraId="0943F7B6" w14:textId="77777777" w:rsidR="007A6917" w:rsidRDefault="007A6917">
            <w:pPr>
              <w:pStyle w:val="TableParagraph"/>
              <w:rPr>
                <w:sz w:val="12"/>
              </w:rPr>
            </w:pPr>
          </w:p>
        </w:tc>
        <w:tc>
          <w:tcPr>
            <w:tcW w:w="758" w:type="dxa"/>
            <w:tcBorders>
              <w:top w:val="single" w:sz="4" w:space="0" w:color="D5D5D5"/>
              <w:left w:val="single" w:sz="4" w:space="0" w:color="D5D5D5"/>
              <w:bottom w:val="single" w:sz="4" w:space="0" w:color="D5D5D5"/>
              <w:right w:val="single" w:sz="4" w:space="0" w:color="D5D5D5"/>
            </w:tcBorders>
          </w:tcPr>
          <w:p w14:paraId="0F82BE1D" w14:textId="77777777" w:rsidR="007A6917" w:rsidRDefault="007A6917">
            <w:pPr>
              <w:pStyle w:val="TableParagraph"/>
              <w:rPr>
                <w:sz w:val="12"/>
              </w:rPr>
            </w:pPr>
          </w:p>
        </w:tc>
        <w:tc>
          <w:tcPr>
            <w:tcW w:w="429" w:type="dxa"/>
            <w:tcBorders>
              <w:top w:val="single" w:sz="4" w:space="0" w:color="D5D5D5"/>
              <w:left w:val="single" w:sz="4" w:space="0" w:color="D5D5D5"/>
              <w:bottom w:val="single" w:sz="4" w:space="0" w:color="D5D5D5"/>
              <w:right w:val="single" w:sz="4" w:space="0" w:color="D5D5D5"/>
            </w:tcBorders>
          </w:tcPr>
          <w:p w14:paraId="25C40C78" w14:textId="77777777" w:rsidR="007A6917" w:rsidRDefault="007A6917">
            <w:pPr>
              <w:pStyle w:val="TableParagraph"/>
              <w:rPr>
                <w:sz w:val="12"/>
              </w:rPr>
            </w:pPr>
          </w:p>
        </w:tc>
        <w:tc>
          <w:tcPr>
            <w:tcW w:w="402" w:type="dxa"/>
            <w:tcBorders>
              <w:top w:val="single" w:sz="4" w:space="0" w:color="D5D5D5"/>
              <w:left w:val="single" w:sz="4" w:space="0" w:color="D5D5D5"/>
              <w:bottom w:val="single" w:sz="4" w:space="0" w:color="D5D5D5"/>
              <w:right w:val="single" w:sz="4" w:space="0" w:color="D5D5D5"/>
            </w:tcBorders>
          </w:tcPr>
          <w:p w14:paraId="6D1F1854" w14:textId="77777777" w:rsidR="007A6917" w:rsidRDefault="007A6917">
            <w:pPr>
              <w:pStyle w:val="TableParagraph"/>
              <w:rPr>
                <w:sz w:val="12"/>
              </w:rPr>
            </w:pPr>
          </w:p>
        </w:tc>
        <w:tc>
          <w:tcPr>
            <w:tcW w:w="489" w:type="dxa"/>
            <w:tcBorders>
              <w:top w:val="single" w:sz="4" w:space="0" w:color="D5D5D5"/>
              <w:left w:val="single" w:sz="4" w:space="0" w:color="D5D5D5"/>
              <w:bottom w:val="single" w:sz="4" w:space="0" w:color="D5D5D5"/>
              <w:right w:val="single" w:sz="4" w:space="0" w:color="D5D5D5"/>
            </w:tcBorders>
          </w:tcPr>
          <w:p w14:paraId="5CF54C52" w14:textId="77777777" w:rsidR="007A6917" w:rsidRDefault="007A6917">
            <w:pPr>
              <w:pStyle w:val="TableParagraph"/>
              <w:rPr>
                <w:sz w:val="12"/>
              </w:rPr>
            </w:pPr>
          </w:p>
        </w:tc>
        <w:tc>
          <w:tcPr>
            <w:tcW w:w="395" w:type="dxa"/>
            <w:tcBorders>
              <w:top w:val="single" w:sz="4" w:space="0" w:color="D5D5D5"/>
              <w:left w:val="single" w:sz="4" w:space="0" w:color="D5D5D5"/>
              <w:bottom w:val="single" w:sz="4" w:space="0" w:color="D5D5D5"/>
              <w:right w:val="single" w:sz="4" w:space="0" w:color="D5D5D5"/>
            </w:tcBorders>
          </w:tcPr>
          <w:p w14:paraId="497DBEBB" w14:textId="77777777" w:rsidR="007A6917" w:rsidRDefault="007A6917">
            <w:pPr>
              <w:pStyle w:val="TableParagraph"/>
              <w:rPr>
                <w:sz w:val="12"/>
              </w:rPr>
            </w:pPr>
          </w:p>
        </w:tc>
        <w:tc>
          <w:tcPr>
            <w:tcW w:w="455" w:type="dxa"/>
            <w:tcBorders>
              <w:top w:val="single" w:sz="4" w:space="0" w:color="D5D5D5"/>
              <w:left w:val="single" w:sz="4" w:space="0" w:color="D5D5D5"/>
              <w:bottom w:val="single" w:sz="4" w:space="0" w:color="D5D5D5"/>
              <w:right w:val="single" w:sz="4" w:space="0" w:color="D5D5D5"/>
            </w:tcBorders>
          </w:tcPr>
          <w:p w14:paraId="780AD6B5" w14:textId="77777777" w:rsidR="007A6917" w:rsidRDefault="007A6917">
            <w:pPr>
              <w:pStyle w:val="TableParagraph"/>
              <w:rPr>
                <w:sz w:val="12"/>
              </w:rPr>
            </w:pPr>
          </w:p>
        </w:tc>
        <w:tc>
          <w:tcPr>
            <w:tcW w:w="542" w:type="dxa"/>
            <w:tcBorders>
              <w:top w:val="single" w:sz="4" w:space="0" w:color="D5D5D5"/>
              <w:left w:val="single" w:sz="4" w:space="0" w:color="D5D5D5"/>
              <w:bottom w:val="single" w:sz="4" w:space="0" w:color="D5D5D5"/>
              <w:right w:val="single" w:sz="4" w:space="0" w:color="D5D5D5"/>
            </w:tcBorders>
          </w:tcPr>
          <w:p w14:paraId="52DBE898" w14:textId="77777777" w:rsidR="007A6917" w:rsidRDefault="007A6917">
            <w:pPr>
              <w:pStyle w:val="TableParagraph"/>
              <w:rPr>
                <w:sz w:val="12"/>
              </w:rPr>
            </w:pPr>
          </w:p>
        </w:tc>
        <w:tc>
          <w:tcPr>
            <w:tcW w:w="508" w:type="dxa"/>
            <w:tcBorders>
              <w:top w:val="single" w:sz="4" w:space="0" w:color="D5D5D5"/>
              <w:left w:val="single" w:sz="4" w:space="0" w:color="D5D5D5"/>
              <w:bottom w:val="single" w:sz="4" w:space="0" w:color="D5D5D5"/>
              <w:right w:val="single" w:sz="4" w:space="0" w:color="D5D5D5"/>
            </w:tcBorders>
          </w:tcPr>
          <w:p w14:paraId="5976FF63" w14:textId="77777777"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14:paraId="45304F95" w14:textId="77777777"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14:paraId="6969E011" w14:textId="77777777"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14:paraId="1DC5DD52" w14:textId="77777777" w:rsidR="007A6917" w:rsidRDefault="007A6917">
            <w:pPr>
              <w:pStyle w:val="TableParagraph"/>
              <w:rPr>
                <w:sz w:val="12"/>
              </w:rPr>
            </w:pPr>
          </w:p>
        </w:tc>
        <w:tc>
          <w:tcPr>
            <w:tcW w:w="559" w:type="dxa"/>
            <w:tcBorders>
              <w:top w:val="single" w:sz="4" w:space="0" w:color="D5D5D5"/>
              <w:left w:val="single" w:sz="4" w:space="0" w:color="D5D5D5"/>
              <w:bottom w:val="single" w:sz="4" w:space="0" w:color="D5D5D5"/>
            </w:tcBorders>
          </w:tcPr>
          <w:p w14:paraId="4AC850E7" w14:textId="77777777" w:rsidR="007A6917" w:rsidRDefault="007A6917">
            <w:pPr>
              <w:pStyle w:val="TableParagraph"/>
              <w:rPr>
                <w:sz w:val="12"/>
              </w:rPr>
            </w:pPr>
          </w:p>
        </w:tc>
      </w:tr>
      <w:tr w:rsidR="007A6917" w14:paraId="2C75DD36" w14:textId="77777777">
        <w:trPr>
          <w:trHeight w:val="130"/>
        </w:trPr>
        <w:tc>
          <w:tcPr>
            <w:tcW w:w="600" w:type="dxa"/>
            <w:tcBorders>
              <w:top w:val="single" w:sz="4" w:space="0" w:color="D5D5D5"/>
              <w:bottom w:val="single" w:sz="4" w:space="0" w:color="D5D5D5"/>
              <w:right w:val="single" w:sz="4" w:space="0" w:color="D5D5D5"/>
            </w:tcBorders>
          </w:tcPr>
          <w:p w14:paraId="54BEA8BD" w14:textId="77777777" w:rsidR="007A6917" w:rsidRDefault="007A6917">
            <w:pPr>
              <w:pStyle w:val="TableParagraph"/>
              <w:rPr>
                <w:sz w:val="6"/>
              </w:rPr>
            </w:pPr>
          </w:p>
        </w:tc>
        <w:tc>
          <w:tcPr>
            <w:tcW w:w="577" w:type="dxa"/>
            <w:tcBorders>
              <w:top w:val="single" w:sz="4" w:space="0" w:color="D5D5D5"/>
              <w:left w:val="single" w:sz="4" w:space="0" w:color="D5D5D5"/>
              <w:bottom w:val="single" w:sz="4" w:space="0" w:color="D5D5D5"/>
              <w:right w:val="single" w:sz="4" w:space="0" w:color="D5D5D5"/>
            </w:tcBorders>
          </w:tcPr>
          <w:p w14:paraId="315C37BA" w14:textId="77777777" w:rsidR="007A6917" w:rsidRDefault="007A6917">
            <w:pPr>
              <w:pStyle w:val="TableParagraph"/>
              <w:rPr>
                <w:sz w:val="6"/>
              </w:rPr>
            </w:pPr>
          </w:p>
        </w:tc>
        <w:tc>
          <w:tcPr>
            <w:tcW w:w="698" w:type="dxa"/>
            <w:tcBorders>
              <w:top w:val="single" w:sz="4" w:space="0" w:color="D5D5D5"/>
              <w:left w:val="single" w:sz="4" w:space="0" w:color="D5D5D5"/>
              <w:bottom w:val="single" w:sz="4" w:space="0" w:color="D5D5D5"/>
              <w:right w:val="single" w:sz="4" w:space="0" w:color="D5D5D5"/>
            </w:tcBorders>
          </w:tcPr>
          <w:p w14:paraId="39D2959D" w14:textId="77777777" w:rsidR="007A6917" w:rsidRDefault="007A6917">
            <w:pPr>
              <w:pStyle w:val="TableParagraph"/>
              <w:rPr>
                <w:sz w:val="6"/>
              </w:rPr>
            </w:pPr>
          </w:p>
        </w:tc>
        <w:tc>
          <w:tcPr>
            <w:tcW w:w="698" w:type="dxa"/>
            <w:tcBorders>
              <w:top w:val="single" w:sz="4" w:space="0" w:color="D5D5D5"/>
              <w:left w:val="single" w:sz="4" w:space="0" w:color="D5D5D5"/>
              <w:bottom w:val="single" w:sz="4" w:space="0" w:color="D5D5D5"/>
              <w:right w:val="single" w:sz="4" w:space="0" w:color="D5D5D5"/>
            </w:tcBorders>
          </w:tcPr>
          <w:p w14:paraId="5EC286F8" w14:textId="77777777" w:rsidR="007A6917" w:rsidRDefault="007A6917">
            <w:pPr>
              <w:pStyle w:val="TableParagraph"/>
              <w:rPr>
                <w:sz w:val="6"/>
              </w:rPr>
            </w:pPr>
          </w:p>
        </w:tc>
        <w:tc>
          <w:tcPr>
            <w:tcW w:w="450" w:type="dxa"/>
            <w:tcBorders>
              <w:top w:val="single" w:sz="4" w:space="0" w:color="D5D5D5"/>
              <w:left w:val="single" w:sz="4" w:space="0" w:color="D5D5D5"/>
              <w:bottom w:val="single" w:sz="4" w:space="0" w:color="D5D5D5"/>
              <w:right w:val="single" w:sz="4" w:space="0" w:color="D5D5D5"/>
            </w:tcBorders>
          </w:tcPr>
          <w:p w14:paraId="67C0B740" w14:textId="77777777" w:rsidR="007A6917" w:rsidRDefault="007A6917">
            <w:pPr>
              <w:pStyle w:val="TableParagraph"/>
              <w:rPr>
                <w:sz w:val="6"/>
              </w:rPr>
            </w:pPr>
          </w:p>
        </w:tc>
        <w:tc>
          <w:tcPr>
            <w:tcW w:w="765" w:type="dxa"/>
            <w:tcBorders>
              <w:top w:val="single" w:sz="4" w:space="0" w:color="D5D5D5"/>
              <w:left w:val="single" w:sz="4" w:space="0" w:color="D5D5D5"/>
              <w:bottom w:val="single" w:sz="4" w:space="0" w:color="D5D5D5"/>
              <w:right w:val="single" w:sz="4" w:space="0" w:color="D5D5D5"/>
            </w:tcBorders>
          </w:tcPr>
          <w:p w14:paraId="67430650" w14:textId="77777777" w:rsidR="007A6917" w:rsidRDefault="007A6917">
            <w:pPr>
              <w:pStyle w:val="TableParagraph"/>
              <w:rPr>
                <w:sz w:val="6"/>
              </w:rPr>
            </w:pPr>
          </w:p>
        </w:tc>
        <w:tc>
          <w:tcPr>
            <w:tcW w:w="483" w:type="dxa"/>
            <w:tcBorders>
              <w:top w:val="single" w:sz="4" w:space="0" w:color="D5D5D5"/>
              <w:left w:val="single" w:sz="4" w:space="0" w:color="D5D5D5"/>
              <w:bottom w:val="single" w:sz="4" w:space="0" w:color="D5D5D5"/>
              <w:right w:val="single" w:sz="4" w:space="0" w:color="D5D5D5"/>
            </w:tcBorders>
          </w:tcPr>
          <w:p w14:paraId="115612C4" w14:textId="77777777" w:rsidR="007A6917" w:rsidRDefault="007A6917">
            <w:pPr>
              <w:pStyle w:val="TableParagraph"/>
              <w:rPr>
                <w:sz w:val="6"/>
              </w:rPr>
            </w:pPr>
          </w:p>
        </w:tc>
        <w:tc>
          <w:tcPr>
            <w:tcW w:w="738" w:type="dxa"/>
            <w:tcBorders>
              <w:top w:val="single" w:sz="4" w:space="0" w:color="D5D5D5"/>
              <w:left w:val="single" w:sz="4" w:space="0" w:color="D5D5D5"/>
              <w:bottom w:val="single" w:sz="4" w:space="0" w:color="D5D5D5"/>
              <w:right w:val="single" w:sz="4" w:space="0" w:color="D5D5D5"/>
            </w:tcBorders>
          </w:tcPr>
          <w:p w14:paraId="2E1AABAA" w14:textId="77777777" w:rsidR="007A6917" w:rsidRDefault="007A6917">
            <w:pPr>
              <w:pStyle w:val="TableParagraph"/>
              <w:rPr>
                <w:sz w:val="6"/>
              </w:rPr>
            </w:pPr>
          </w:p>
        </w:tc>
        <w:tc>
          <w:tcPr>
            <w:tcW w:w="738" w:type="dxa"/>
            <w:tcBorders>
              <w:top w:val="single" w:sz="4" w:space="0" w:color="D5D5D5"/>
              <w:left w:val="single" w:sz="4" w:space="0" w:color="D5D5D5"/>
              <w:bottom w:val="single" w:sz="4" w:space="0" w:color="D5D5D5"/>
              <w:right w:val="single" w:sz="4" w:space="0" w:color="D5D5D5"/>
            </w:tcBorders>
          </w:tcPr>
          <w:p w14:paraId="50387704" w14:textId="77777777" w:rsidR="007A6917" w:rsidRDefault="007A6917">
            <w:pPr>
              <w:pStyle w:val="TableParagraph"/>
              <w:rPr>
                <w:sz w:val="6"/>
              </w:rPr>
            </w:pPr>
          </w:p>
        </w:tc>
        <w:tc>
          <w:tcPr>
            <w:tcW w:w="671" w:type="dxa"/>
            <w:tcBorders>
              <w:top w:val="single" w:sz="4" w:space="0" w:color="D5D5D5"/>
              <w:left w:val="single" w:sz="4" w:space="0" w:color="D5D5D5"/>
              <w:bottom w:val="single" w:sz="4" w:space="0" w:color="D5D5D5"/>
              <w:right w:val="single" w:sz="4" w:space="0" w:color="D5D5D5"/>
            </w:tcBorders>
          </w:tcPr>
          <w:p w14:paraId="213AC1A0" w14:textId="77777777" w:rsidR="007A6917" w:rsidRDefault="007A6917">
            <w:pPr>
              <w:pStyle w:val="TableParagraph"/>
              <w:rPr>
                <w:sz w:val="6"/>
              </w:rPr>
            </w:pPr>
          </w:p>
        </w:tc>
        <w:tc>
          <w:tcPr>
            <w:tcW w:w="557" w:type="dxa"/>
            <w:tcBorders>
              <w:top w:val="single" w:sz="4" w:space="0" w:color="D5D5D5"/>
              <w:left w:val="single" w:sz="4" w:space="0" w:color="D5D5D5"/>
              <w:bottom w:val="single" w:sz="4" w:space="0" w:color="D5D5D5"/>
              <w:right w:val="single" w:sz="4" w:space="0" w:color="D5D5D5"/>
            </w:tcBorders>
          </w:tcPr>
          <w:p w14:paraId="6622E38D" w14:textId="77777777" w:rsidR="007A6917" w:rsidRDefault="007A6917">
            <w:pPr>
              <w:pStyle w:val="TableParagraph"/>
              <w:rPr>
                <w:sz w:val="6"/>
              </w:rPr>
            </w:pPr>
          </w:p>
        </w:tc>
        <w:tc>
          <w:tcPr>
            <w:tcW w:w="564" w:type="dxa"/>
            <w:tcBorders>
              <w:top w:val="single" w:sz="4" w:space="0" w:color="D5D5D5"/>
              <w:left w:val="single" w:sz="4" w:space="0" w:color="D5D5D5"/>
              <w:bottom w:val="single" w:sz="4" w:space="0" w:color="D5D5D5"/>
              <w:right w:val="single" w:sz="4" w:space="0" w:color="D5D5D5"/>
            </w:tcBorders>
          </w:tcPr>
          <w:p w14:paraId="63807C8D" w14:textId="77777777" w:rsidR="007A6917" w:rsidRDefault="007A6917">
            <w:pPr>
              <w:pStyle w:val="TableParagraph"/>
              <w:rPr>
                <w:sz w:val="6"/>
              </w:rPr>
            </w:pPr>
          </w:p>
        </w:tc>
        <w:tc>
          <w:tcPr>
            <w:tcW w:w="517" w:type="dxa"/>
            <w:tcBorders>
              <w:top w:val="single" w:sz="4" w:space="0" w:color="D5D5D5"/>
              <w:left w:val="single" w:sz="4" w:space="0" w:color="D5D5D5"/>
              <w:bottom w:val="single" w:sz="4" w:space="0" w:color="D5D5D5"/>
              <w:right w:val="single" w:sz="4" w:space="0" w:color="D5D5D5"/>
            </w:tcBorders>
          </w:tcPr>
          <w:p w14:paraId="53370F61" w14:textId="77777777" w:rsidR="007A6917" w:rsidRDefault="007A6917">
            <w:pPr>
              <w:pStyle w:val="TableParagraph"/>
              <w:rPr>
                <w:sz w:val="6"/>
              </w:rPr>
            </w:pPr>
          </w:p>
        </w:tc>
        <w:tc>
          <w:tcPr>
            <w:tcW w:w="510" w:type="dxa"/>
            <w:tcBorders>
              <w:top w:val="single" w:sz="4" w:space="0" w:color="D5D5D5"/>
              <w:left w:val="single" w:sz="4" w:space="0" w:color="D5D5D5"/>
              <w:bottom w:val="single" w:sz="4" w:space="0" w:color="D5D5D5"/>
              <w:right w:val="single" w:sz="4" w:space="0" w:color="D5D5D5"/>
            </w:tcBorders>
          </w:tcPr>
          <w:p w14:paraId="0255D422" w14:textId="77777777" w:rsidR="007A6917" w:rsidRDefault="007A6917">
            <w:pPr>
              <w:pStyle w:val="TableParagraph"/>
              <w:rPr>
                <w:sz w:val="6"/>
              </w:rPr>
            </w:pPr>
          </w:p>
        </w:tc>
        <w:tc>
          <w:tcPr>
            <w:tcW w:w="1187" w:type="dxa"/>
            <w:gridSpan w:val="2"/>
            <w:tcBorders>
              <w:top w:val="single" w:sz="4" w:space="0" w:color="D5D5D5"/>
              <w:left w:val="single" w:sz="4" w:space="0" w:color="D5D5D5"/>
              <w:bottom w:val="single" w:sz="4" w:space="0" w:color="D5D5D5"/>
              <w:right w:val="single" w:sz="4" w:space="0" w:color="D5D5D5"/>
            </w:tcBorders>
          </w:tcPr>
          <w:p w14:paraId="31B7D24D" w14:textId="77777777" w:rsidR="007A6917" w:rsidRDefault="00E328BF">
            <w:pPr>
              <w:pStyle w:val="TableParagraph"/>
              <w:spacing w:before="12" w:line="99" w:lineRule="exact"/>
              <w:ind w:left="15"/>
              <w:rPr>
                <w:rFonts w:ascii="Arial"/>
                <w:sz w:val="10"/>
              </w:rPr>
            </w:pPr>
            <w:r>
              <w:rPr>
                <w:rFonts w:ascii="Arial"/>
                <w:sz w:val="10"/>
              </w:rPr>
              <w:t>IOP= 3 times a week</w:t>
            </w:r>
          </w:p>
        </w:tc>
        <w:tc>
          <w:tcPr>
            <w:tcW w:w="402" w:type="dxa"/>
            <w:tcBorders>
              <w:top w:val="single" w:sz="4" w:space="0" w:color="D5D5D5"/>
              <w:left w:val="single" w:sz="4" w:space="0" w:color="D5D5D5"/>
              <w:bottom w:val="single" w:sz="4" w:space="0" w:color="D5D5D5"/>
              <w:right w:val="single" w:sz="4" w:space="0" w:color="D5D5D5"/>
            </w:tcBorders>
          </w:tcPr>
          <w:p w14:paraId="740BA56B" w14:textId="77777777" w:rsidR="007A6917" w:rsidRDefault="007A6917">
            <w:pPr>
              <w:pStyle w:val="TableParagraph"/>
              <w:rPr>
                <w:sz w:val="6"/>
              </w:rPr>
            </w:pPr>
          </w:p>
        </w:tc>
        <w:tc>
          <w:tcPr>
            <w:tcW w:w="489" w:type="dxa"/>
            <w:tcBorders>
              <w:top w:val="single" w:sz="4" w:space="0" w:color="D5D5D5"/>
              <w:left w:val="single" w:sz="4" w:space="0" w:color="D5D5D5"/>
              <w:bottom w:val="single" w:sz="4" w:space="0" w:color="D5D5D5"/>
              <w:right w:val="single" w:sz="4" w:space="0" w:color="D5D5D5"/>
            </w:tcBorders>
          </w:tcPr>
          <w:p w14:paraId="7DD5FBB8" w14:textId="77777777" w:rsidR="007A6917" w:rsidRDefault="007A6917">
            <w:pPr>
              <w:pStyle w:val="TableParagraph"/>
              <w:rPr>
                <w:sz w:val="6"/>
              </w:rPr>
            </w:pPr>
          </w:p>
        </w:tc>
        <w:tc>
          <w:tcPr>
            <w:tcW w:w="395" w:type="dxa"/>
            <w:tcBorders>
              <w:top w:val="single" w:sz="4" w:space="0" w:color="D5D5D5"/>
              <w:left w:val="single" w:sz="4" w:space="0" w:color="D5D5D5"/>
              <w:bottom w:val="single" w:sz="4" w:space="0" w:color="D5D5D5"/>
              <w:right w:val="single" w:sz="4" w:space="0" w:color="D5D5D5"/>
            </w:tcBorders>
          </w:tcPr>
          <w:p w14:paraId="1526B9CF" w14:textId="77777777" w:rsidR="007A6917" w:rsidRDefault="007A6917">
            <w:pPr>
              <w:pStyle w:val="TableParagraph"/>
              <w:rPr>
                <w:sz w:val="6"/>
              </w:rPr>
            </w:pPr>
          </w:p>
        </w:tc>
        <w:tc>
          <w:tcPr>
            <w:tcW w:w="455" w:type="dxa"/>
            <w:tcBorders>
              <w:top w:val="single" w:sz="4" w:space="0" w:color="D5D5D5"/>
              <w:left w:val="single" w:sz="4" w:space="0" w:color="D5D5D5"/>
              <w:bottom w:val="single" w:sz="4" w:space="0" w:color="D5D5D5"/>
              <w:right w:val="single" w:sz="4" w:space="0" w:color="D5D5D5"/>
            </w:tcBorders>
          </w:tcPr>
          <w:p w14:paraId="09B2E656" w14:textId="77777777" w:rsidR="007A6917" w:rsidRDefault="007A6917">
            <w:pPr>
              <w:pStyle w:val="TableParagraph"/>
              <w:rPr>
                <w:sz w:val="6"/>
              </w:rPr>
            </w:pPr>
          </w:p>
        </w:tc>
        <w:tc>
          <w:tcPr>
            <w:tcW w:w="542" w:type="dxa"/>
            <w:tcBorders>
              <w:top w:val="single" w:sz="4" w:space="0" w:color="D5D5D5"/>
              <w:left w:val="single" w:sz="4" w:space="0" w:color="D5D5D5"/>
              <w:bottom w:val="single" w:sz="4" w:space="0" w:color="D5D5D5"/>
              <w:right w:val="single" w:sz="4" w:space="0" w:color="D5D5D5"/>
            </w:tcBorders>
          </w:tcPr>
          <w:p w14:paraId="2F3B2432" w14:textId="77777777" w:rsidR="007A6917" w:rsidRDefault="007A6917">
            <w:pPr>
              <w:pStyle w:val="TableParagraph"/>
              <w:rPr>
                <w:sz w:val="6"/>
              </w:rPr>
            </w:pPr>
          </w:p>
        </w:tc>
        <w:tc>
          <w:tcPr>
            <w:tcW w:w="508" w:type="dxa"/>
            <w:tcBorders>
              <w:top w:val="single" w:sz="4" w:space="0" w:color="D5D5D5"/>
              <w:left w:val="single" w:sz="4" w:space="0" w:color="D5D5D5"/>
              <w:bottom w:val="single" w:sz="4" w:space="0" w:color="D5D5D5"/>
              <w:right w:val="single" w:sz="4" w:space="0" w:color="D5D5D5"/>
            </w:tcBorders>
          </w:tcPr>
          <w:p w14:paraId="0AE8596D"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0EBB541C"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439681C6"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7FFD6D54" w14:textId="77777777" w:rsidR="007A6917" w:rsidRDefault="007A6917">
            <w:pPr>
              <w:pStyle w:val="TableParagraph"/>
              <w:rPr>
                <w:sz w:val="6"/>
              </w:rPr>
            </w:pPr>
          </w:p>
        </w:tc>
        <w:tc>
          <w:tcPr>
            <w:tcW w:w="559" w:type="dxa"/>
            <w:tcBorders>
              <w:top w:val="single" w:sz="4" w:space="0" w:color="D5D5D5"/>
              <w:left w:val="single" w:sz="4" w:space="0" w:color="D5D5D5"/>
              <w:bottom w:val="single" w:sz="4" w:space="0" w:color="D5D5D5"/>
            </w:tcBorders>
          </w:tcPr>
          <w:p w14:paraId="38583F01" w14:textId="77777777" w:rsidR="007A6917" w:rsidRDefault="007A6917">
            <w:pPr>
              <w:pStyle w:val="TableParagraph"/>
              <w:rPr>
                <w:sz w:val="6"/>
              </w:rPr>
            </w:pPr>
          </w:p>
        </w:tc>
      </w:tr>
      <w:tr w:rsidR="007A6917" w14:paraId="293986DB" w14:textId="77777777">
        <w:trPr>
          <w:trHeight w:val="130"/>
        </w:trPr>
        <w:tc>
          <w:tcPr>
            <w:tcW w:w="600" w:type="dxa"/>
            <w:tcBorders>
              <w:top w:val="single" w:sz="4" w:space="0" w:color="D5D5D5"/>
              <w:bottom w:val="single" w:sz="4" w:space="0" w:color="D5D5D5"/>
              <w:right w:val="single" w:sz="4" w:space="0" w:color="D5D5D5"/>
            </w:tcBorders>
          </w:tcPr>
          <w:p w14:paraId="40B41DE9" w14:textId="77777777" w:rsidR="007A6917" w:rsidRDefault="007A6917">
            <w:pPr>
              <w:pStyle w:val="TableParagraph"/>
              <w:rPr>
                <w:sz w:val="6"/>
              </w:rPr>
            </w:pPr>
          </w:p>
        </w:tc>
        <w:tc>
          <w:tcPr>
            <w:tcW w:w="577" w:type="dxa"/>
            <w:tcBorders>
              <w:top w:val="single" w:sz="4" w:space="0" w:color="D5D5D5"/>
              <w:left w:val="single" w:sz="4" w:space="0" w:color="D5D5D5"/>
              <w:bottom w:val="single" w:sz="4" w:space="0" w:color="D5D5D5"/>
              <w:right w:val="single" w:sz="4" w:space="0" w:color="D5D5D5"/>
            </w:tcBorders>
          </w:tcPr>
          <w:p w14:paraId="58EC3D73" w14:textId="77777777" w:rsidR="007A6917" w:rsidRDefault="007A6917">
            <w:pPr>
              <w:pStyle w:val="TableParagraph"/>
              <w:rPr>
                <w:sz w:val="6"/>
              </w:rPr>
            </w:pPr>
          </w:p>
        </w:tc>
        <w:tc>
          <w:tcPr>
            <w:tcW w:w="698" w:type="dxa"/>
            <w:tcBorders>
              <w:top w:val="single" w:sz="4" w:space="0" w:color="D5D5D5"/>
              <w:left w:val="single" w:sz="4" w:space="0" w:color="D5D5D5"/>
              <w:bottom w:val="single" w:sz="4" w:space="0" w:color="D5D5D5"/>
              <w:right w:val="single" w:sz="4" w:space="0" w:color="D5D5D5"/>
            </w:tcBorders>
          </w:tcPr>
          <w:p w14:paraId="79FE3B64" w14:textId="77777777" w:rsidR="007A6917" w:rsidRDefault="007A6917">
            <w:pPr>
              <w:pStyle w:val="TableParagraph"/>
              <w:rPr>
                <w:sz w:val="6"/>
              </w:rPr>
            </w:pPr>
          </w:p>
        </w:tc>
        <w:tc>
          <w:tcPr>
            <w:tcW w:w="698" w:type="dxa"/>
            <w:tcBorders>
              <w:top w:val="single" w:sz="4" w:space="0" w:color="D5D5D5"/>
              <w:left w:val="single" w:sz="4" w:space="0" w:color="D5D5D5"/>
              <w:bottom w:val="single" w:sz="4" w:space="0" w:color="D5D5D5"/>
              <w:right w:val="single" w:sz="4" w:space="0" w:color="D5D5D5"/>
            </w:tcBorders>
          </w:tcPr>
          <w:p w14:paraId="29396AA2" w14:textId="77777777" w:rsidR="007A6917" w:rsidRDefault="007A6917">
            <w:pPr>
              <w:pStyle w:val="TableParagraph"/>
              <w:rPr>
                <w:sz w:val="6"/>
              </w:rPr>
            </w:pPr>
          </w:p>
        </w:tc>
        <w:tc>
          <w:tcPr>
            <w:tcW w:w="450" w:type="dxa"/>
            <w:tcBorders>
              <w:top w:val="single" w:sz="4" w:space="0" w:color="D5D5D5"/>
              <w:left w:val="single" w:sz="4" w:space="0" w:color="D5D5D5"/>
              <w:bottom w:val="single" w:sz="4" w:space="0" w:color="D5D5D5"/>
              <w:right w:val="single" w:sz="4" w:space="0" w:color="D5D5D5"/>
            </w:tcBorders>
          </w:tcPr>
          <w:p w14:paraId="1ABC93B5" w14:textId="77777777" w:rsidR="007A6917" w:rsidRDefault="007A6917">
            <w:pPr>
              <w:pStyle w:val="TableParagraph"/>
              <w:rPr>
                <w:sz w:val="6"/>
              </w:rPr>
            </w:pPr>
          </w:p>
        </w:tc>
        <w:tc>
          <w:tcPr>
            <w:tcW w:w="765" w:type="dxa"/>
            <w:tcBorders>
              <w:top w:val="single" w:sz="4" w:space="0" w:color="D5D5D5"/>
              <w:left w:val="single" w:sz="4" w:space="0" w:color="D5D5D5"/>
              <w:bottom w:val="single" w:sz="4" w:space="0" w:color="D5D5D5"/>
              <w:right w:val="single" w:sz="4" w:space="0" w:color="D5D5D5"/>
            </w:tcBorders>
          </w:tcPr>
          <w:p w14:paraId="4F7B4BD6" w14:textId="77777777" w:rsidR="007A6917" w:rsidRDefault="007A6917">
            <w:pPr>
              <w:pStyle w:val="TableParagraph"/>
              <w:rPr>
                <w:sz w:val="6"/>
              </w:rPr>
            </w:pPr>
          </w:p>
        </w:tc>
        <w:tc>
          <w:tcPr>
            <w:tcW w:w="483" w:type="dxa"/>
            <w:tcBorders>
              <w:top w:val="single" w:sz="4" w:space="0" w:color="D5D5D5"/>
              <w:left w:val="single" w:sz="4" w:space="0" w:color="D5D5D5"/>
              <w:bottom w:val="single" w:sz="4" w:space="0" w:color="D5D5D5"/>
              <w:right w:val="single" w:sz="4" w:space="0" w:color="D5D5D5"/>
            </w:tcBorders>
          </w:tcPr>
          <w:p w14:paraId="48193CB7" w14:textId="77777777" w:rsidR="007A6917" w:rsidRDefault="007A6917">
            <w:pPr>
              <w:pStyle w:val="TableParagraph"/>
              <w:rPr>
                <w:sz w:val="6"/>
              </w:rPr>
            </w:pPr>
          </w:p>
        </w:tc>
        <w:tc>
          <w:tcPr>
            <w:tcW w:w="738" w:type="dxa"/>
            <w:tcBorders>
              <w:top w:val="single" w:sz="4" w:space="0" w:color="D5D5D5"/>
              <w:left w:val="single" w:sz="4" w:space="0" w:color="D5D5D5"/>
              <w:bottom w:val="single" w:sz="4" w:space="0" w:color="D5D5D5"/>
              <w:right w:val="single" w:sz="4" w:space="0" w:color="D5D5D5"/>
            </w:tcBorders>
          </w:tcPr>
          <w:p w14:paraId="0B3B0882" w14:textId="77777777" w:rsidR="007A6917" w:rsidRDefault="007A6917">
            <w:pPr>
              <w:pStyle w:val="TableParagraph"/>
              <w:rPr>
                <w:sz w:val="6"/>
              </w:rPr>
            </w:pPr>
          </w:p>
        </w:tc>
        <w:tc>
          <w:tcPr>
            <w:tcW w:w="738" w:type="dxa"/>
            <w:tcBorders>
              <w:top w:val="single" w:sz="4" w:space="0" w:color="D5D5D5"/>
              <w:left w:val="single" w:sz="4" w:space="0" w:color="D5D5D5"/>
              <w:bottom w:val="single" w:sz="4" w:space="0" w:color="D5D5D5"/>
              <w:right w:val="single" w:sz="4" w:space="0" w:color="D5D5D5"/>
            </w:tcBorders>
          </w:tcPr>
          <w:p w14:paraId="72C21666" w14:textId="77777777" w:rsidR="007A6917" w:rsidRDefault="007A6917">
            <w:pPr>
              <w:pStyle w:val="TableParagraph"/>
              <w:rPr>
                <w:sz w:val="6"/>
              </w:rPr>
            </w:pPr>
          </w:p>
        </w:tc>
        <w:tc>
          <w:tcPr>
            <w:tcW w:w="671" w:type="dxa"/>
            <w:tcBorders>
              <w:top w:val="single" w:sz="4" w:space="0" w:color="D5D5D5"/>
              <w:left w:val="single" w:sz="4" w:space="0" w:color="D5D5D5"/>
              <w:bottom w:val="single" w:sz="4" w:space="0" w:color="D5D5D5"/>
              <w:right w:val="single" w:sz="4" w:space="0" w:color="D5D5D5"/>
            </w:tcBorders>
          </w:tcPr>
          <w:p w14:paraId="1AE24995" w14:textId="77777777" w:rsidR="007A6917" w:rsidRDefault="007A6917">
            <w:pPr>
              <w:pStyle w:val="TableParagraph"/>
              <w:rPr>
                <w:sz w:val="6"/>
              </w:rPr>
            </w:pPr>
          </w:p>
        </w:tc>
        <w:tc>
          <w:tcPr>
            <w:tcW w:w="557" w:type="dxa"/>
            <w:tcBorders>
              <w:top w:val="single" w:sz="4" w:space="0" w:color="D5D5D5"/>
              <w:left w:val="single" w:sz="4" w:space="0" w:color="D5D5D5"/>
              <w:bottom w:val="single" w:sz="4" w:space="0" w:color="D5D5D5"/>
              <w:right w:val="single" w:sz="4" w:space="0" w:color="D5D5D5"/>
            </w:tcBorders>
          </w:tcPr>
          <w:p w14:paraId="762D9CC9" w14:textId="77777777" w:rsidR="007A6917" w:rsidRDefault="007A6917">
            <w:pPr>
              <w:pStyle w:val="TableParagraph"/>
              <w:rPr>
                <w:sz w:val="6"/>
              </w:rPr>
            </w:pPr>
          </w:p>
        </w:tc>
        <w:tc>
          <w:tcPr>
            <w:tcW w:w="564" w:type="dxa"/>
            <w:tcBorders>
              <w:top w:val="single" w:sz="4" w:space="0" w:color="D5D5D5"/>
              <w:left w:val="single" w:sz="4" w:space="0" w:color="D5D5D5"/>
              <w:bottom w:val="single" w:sz="4" w:space="0" w:color="D5D5D5"/>
              <w:right w:val="single" w:sz="4" w:space="0" w:color="D5D5D5"/>
            </w:tcBorders>
          </w:tcPr>
          <w:p w14:paraId="4EE4CC0C" w14:textId="77777777" w:rsidR="007A6917" w:rsidRDefault="007A6917">
            <w:pPr>
              <w:pStyle w:val="TableParagraph"/>
              <w:rPr>
                <w:sz w:val="6"/>
              </w:rPr>
            </w:pPr>
          </w:p>
        </w:tc>
        <w:tc>
          <w:tcPr>
            <w:tcW w:w="517" w:type="dxa"/>
            <w:tcBorders>
              <w:top w:val="single" w:sz="4" w:space="0" w:color="D5D5D5"/>
              <w:left w:val="single" w:sz="4" w:space="0" w:color="D5D5D5"/>
              <w:bottom w:val="single" w:sz="4" w:space="0" w:color="D5D5D5"/>
              <w:right w:val="single" w:sz="4" w:space="0" w:color="D5D5D5"/>
            </w:tcBorders>
          </w:tcPr>
          <w:p w14:paraId="3A74BA1B" w14:textId="77777777" w:rsidR="007A6917" w:rsidRDefault="007A6917">
            <w:pPr>
              <w:pStyle w:val="TableParagraph"/>
              <w:rPr>
                <w:sz w:val="6"/>
              </w:rPr>
            </w:pPr>
          </w:p>
        </w:tc>
        <w:tc>
          <w:tcPr>
            <w:tcW w:w="510" w:type="dxa"/>
            <w:tcBorders>
              <w:top w:val="single" w:sz="4" w:space="0" w:color="D5D5D5"/>
              <w:left w:val="single" w:sz="4" w:space="0" w:color="D5D5D5"/>
              <w:bottom w:val="single" w:sz="4" w:space="0" w:color="D5D5D5"/>
              <w:right w:val="single" w:sz="4" w:space="0" w:color="D5D5D5"/>
            </w:tcBorders>
          </w:tcPr>
          <w:p w14:paraId="2B147E2B" w14:textId="77777777" w:rsidR="007A6917" w:rsidRDefault="007A6917">
            <w:pPr>
              <w:pStyle w:val="TableParagraph"/>
              <w:rPr>
                <w:sz w:val="6"/>
              </w:rPr>
            </w:pPr>
          </w:p>
        </w:tc>
        <w:tc>
          <w:tcPr>
            <w:tcW w:w="1187" w:type="dxa"/>
            <w:gridSpan w:val="2"/>
            <w:tcBorders>
              <w:top w:val="single" w:sz="4" w:space="0" w:color="D5D5D5"/>
              <w:left w:val="single" w:sz="4" w:space="0" w:color="D5D5D5"/>
              <w:bottom w:val="single" w:sz="4" w:space="0" w:color="D5D5D5"/>
              <w:right w:val="single" w:sz="4" w:space="0" w:color="D5D5D5"/>
            </w:tcBorders>
          </w:tcPr>
          <w:p w14:paraId="4C3901BA" w14:textId="77777777" w:rsidR="007A6917" w:rsidRDefault="00E328BF">
            <w:pPr>
              <w:pStyle w:val="TableParagraph"/>
              <w:spacing w:before="12" w:line="99" w:lineRule="exact"/>
              <w:ind w:left="15"/>
              <w:rPr>
                <w:rFonts w:ascii="Arial"/>
                <w:sz w:val="10"/>
              </w:rPr>
            </w:pPr>
            <w:r>
              <w:rPr>
                <w:rFonts w:ascii="Arial"/>
                <w:sz w:val="10"/>
              </w:rPr>
              <w:t>OP= 1 time a week</w:t>
            </w:r>
          </w:p>
        </w:tc>
        <w:tc>
          <w:tcPr>
            <w:tcW w:w="402" w:type="dxa"/>
            <w:tcBorders>
              <w:top w:val="single" w:sz="4" w:space="0" w:color="D5D5D5"/>
              <w:left w:val="single" w:sz="4" w:space="0" w:color="D5D5D5"/>
              <w:bottom w:val="single" w:sz="4" w:space="0" w:color="D5D5D5"/>
              <w:right w:val="single" w:sz="4" w:space="0" w:color="D5D5D5"/>
            </w:tcBorders>
          </w:tcPr>
          <w:p w14:paraId="420408B3" w14:textId="77777777" w:rsidR="007A6917" w:rsidRDefault="007A6917">
            <w:pPr>
              <w:pStyle w:val="TableParagraph"/>
              <w:rPr>
                <w:sz w:val="6"/>
              </w:rPr>
            </w:pPr>
          </w:p>
        </w:tc>
        <w:tc>
          <w:tcPr>
            <w:tcW w:w="489" w:type="dxa"/>
            <w:tcBorders>
              <w:top w:val="single" w:sz="4" w:space="0" w:color="D5D5D5"/>
              <w:left w:val="single" w:sz="4" w:space="0" w:color="D5D5D5"/>
              <w:bottom w:val="single" w:sz="4" w:space="0" w:color="D5D5D5"/>
              <w:right w:val="single" w:sz="4" w:space="0" w:color="D5D5D5"/>
            </w:tcBorders>
          </w:tcPr>
          <w:p w14:paraId="2FCE837C" w14:textId="77777777" w:rsidR="007A6917" w:rsidRDefault="007A6917">
            <w:pPr>
              <w:pStyle w:val="TableParagraph"/>
              <w:rPr>
                <w:sz w:val="6"/>
              </w:rPr>
            </w:pPr>
          </w:p>
        </w:tc>
        <w:tc>
          <w:tcPr>
            <w:tcW w:w="395" w:type="dxa"/>
            <w:tcBorders>
              <w:top w:val="single" w:sz="4" w:space="0" w:color="D5D5D5"/>
              <w:left w:val="single" w:sz="4" w:space="0" w:color="D5D5D5"/>
              <w:bottom w:val="single" w:sz="4" w:space="0" w:color="D5D5D5"/>
              <w:right w:val="single" w:sz="4" w:space="0" w:color="D5D5D5"/>
            </w:tcBorders>
          </w:tcPr>
          <w:p w14:paraId="2096F853" w14:textId="77777777" w:rsidR="007A6917" w:rsidRDefault="007A6917">
            <w:pPr>
              <w:pStyle w:val="TableParagraph"/>
              <w:rPr>
                <w:sz w:val="6"/>
              </w:rPr>
            </w:pPr>
          </w:p>
        </w:tc>
        <w:tc>
          <w:tcPr>
            <w:tcW w:w="455" w:type="dxa"/>
            <w:tcBorders>
              <w:top w:val="single" w:sz="4" w:space="0" w:color="D5D5D5"/>
              <w:left w:val="single" w:sz="4" w:space="0" w:color="D5D5D5"/>
              <w:bottom w:val="single" w:sz="4" w:space="0" w:color="D5D5D5"/>
              <w:right w:val="single" w:sz="4" w:space="0" w:color="D5D5D5"/>
            </w:tcBorders>
          </w:tcPr>
          <w:p w14:paraId="5AC15E8B" w14:textId="77777777" w:rsidR="007A6917" w:rsidRDefault="007A6917">
            <w:pPr>
              <w:pStyle w:val="TableParagraph"/>
              <w:rPr>
                <w:sz w:val="6"/>
              </w:rPr>
            </w:pPr>
          </w:p>
        </w:tc>
        <w:tc>
          <w:tcPr>
            <w:tcW w:w="542" w:type="dxa"/>
            <w:tcBorders>
              <w:top w:val="single" w:sz="4" w:space="0" w:color="D5D5D5"/>
              <w:left w:val="single" w:sz="4" w:space="0" w:color="D5D5D5"/>
              <w:bottom w:val="single" w:sz="4" w:space="0" w:color="D5D5D5"/>
              <w:right w:val="single" w:sz="4" w:space="0" w:color="D5D5D5"/>
            </w:tcBorders>
          </w:tcPr>
          <w:p w14:paraId="4754E4E5" w14:textId="77777777" w:rsidR="007A6917" w:rsidRDefault="007A6917">
            <w:pPr>
              <w:pStyle w:val="TableParagraph"/>
              <w:rPr>
                <w:sz w:val="6"/>
              </w:rPr>
            </w:pPr>
          </w:p>
        </w:tc>
        <w:tc>
          <w:tcPr>
            <w:tcW w:w="508" w:type="dxa"/>
            <w:tcBorders>
              <w:top w:val="single" w:sz="4" w:space="0" w:color="D5D5D5"/>
              <w:left w:val="single" w:sz="4" w:space="0" w:color="D5D5D5"/>
              <w:bottom w:val="single" w:sz="4" w:space="0" w:color="D5D5D5"/>
              <w:right w:val="single" w:sz="4" w:space="0" w:color="D5D5D5"/>
            </w:tcBorders>
          </w:tcPr>
          <w:p w14:paraId="1EDDFC56"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45262C3C"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647BCE17"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7C9E2F74" w14:textId="77777777" w:rsidR="007A6917" w:rsidRDefault="007A6917">
            <w:pPr>
              <w:pStyle w:val="TableParagraph"/>
              <w:rPr>
                <w:sz w:val="6"/>
              </w:rPr>
            </w:pPr>
          </w:p>
        </w:tc>
        <w:tc>
          <w:tcPr>
            <w:tcW w:w="559" w:type="dxa"/>
            <w:tcBorders>
              <w:top w:val="single" w:sz="4" w:space="0" w:color="D5D5D5"/>
              <w:left w:val="single" w:sz="4" w:space="0" w:color="D5D5D5"/>
              <w:bottom w:val="single" w:sz="4" w:space="0" w:color="D5D5D5"/>
            </w:tcBorders>
          </w:tcPr>
          <w:p w14:paraId="5B8F72F2" w14:textId="77777777" w:rsidR="007A6917" w:rsidRDefault="007A6917">
            <w:pPr>
              <w:pStyle w:val="TableParagraph"/>
              <w:rPr>
                <w:sz w:val="6"/>
              </w:rPr>
            </w:pPr>
          </w:p>
        </w:tc>
      </w:tr>
      <w:tr w:rsidR="007A6917" w14:paraId="18BFD92E" w14:textId="77777777">
        <w:trPr>
          <w:trHeight w:val="120"/>
        </w:trPr>
        <w:tc>
          <w:tcPr>
            <w:tcW w:w="600" w:type="dxa"/>
            <w:tcBorders>
              <w:top w:val="single" w:sz="4" w:space="0" w:color="D5D5D5"/>
              <w:bottom w:val="single" w:sz="12" w:space="0" w:color="000000"/>
              <w:right w:val="single" w:sz="4" w:space="0" w:color="D5D5D5"/>
            </w:tcBorders>
          </w:tcPr>
          <w:p w14:paraId="1EF74A57" w14:textId="77777777" w:rsidR="007A6917" w:rsidRDefault="007A6917">
            <w:pPr>
              <w:pStyle w:val="TableParagraph"/>
              <w:rPr>
                <w:sz w:val="6"/>
              </w:rPr>
            </w:pPr>
          </w:p>
        </w:tc>
        <w:tc>
          <w:tcPr>
            <w:tcW w:w="577" w:type="dxa"/>
            <w:tcBorders>
              <w:top w:val="single" w:sz="4" w:space="0" w:color="D5D5D5"/>
              <w:left w:val="single" w:sz="4" w:space="0" w:color="D5D5D5"/>
              <w:bottom w:val="single" w:sz="12" w:space="0" w:color="000000"/>
              <w:right w:val="single" w:sz="4" w:space="0" w:color="D5D5D5"/>
            </w:tcBorders>
          </w:tcPr>
          <w:p w14:paraId="0FEBA9B9" w14:textId="77777777" w:rsidR="007A6917" w:rsidRDefault="007A6917">
            <w:pPr>
              <w:pStyle w:val="TableParagraph"/>
              <w:rPr>
                <w:sz w:val="6"/>
              </w:rPr>
            </w:pPr>
          </w:p>
        </w:tc>
        <w:tc>
          <w:tcPr>
            <w:tcW w:w="698" w:type="dxa"/>
            <w:tcBorders>
              <w:top w:val="single" w:sz="4" w:space="0" w:color="D5D5D5"/>
              <w:left w:val="single" w:sz="4" w:space="0" w:color="D5D5D5"/>
              <w:bottom w:val="single" w:sz="12" w:space="0" w:color="000000"/>
              <w:right w:val="single" w:sz="4" w:space="0" w:color="D5D5D5"/>
            </w:tcBorders>
          </w:tcPr>
          <w:p w14:paraId="5EDAE7EF" w14:textId="77777777" w:rsidR="007A6917" w:rsidRDefault="007A6917">
            <w:pPr>
              <w:pStyle w:val="TableParagraph"/>
              <w:rPr>
                <w:sz w:val="6"/>
              </w:rPr>
            </w:pPr>
          </w:p>
        </w:tc>
        <w:tc>
          <w:tcPr>
            <w:tcW w:w="698" w:type="dxa"/>
            <w:tcBorders>
              <w:top w:val="single" w:sz="4" w:space="0" w:color="D5D5D5"/>
              <w:left w:val="single" w:sz="4" w:space="0" w:color="D5D5D5"/>
              <w:bottom w:val="single" w:sz="12" w:space="0" w:color="000000"/>
              <w:right w:val="single" w:sz="4" w:space="0" w:color="D5D5D5"/>
            </w:tcBorders>
          </w:tcPr>
          <w:p w14:paraId="0F00B1D7" w14:textId="77777777" w:rsidR="007A6917" w:rsidRDefault="007A6917">
            <w:pPr>
              <w:pStyle w:val="TableParagraph"/>
              <w:rPr>
                <w:sz w:val="6"/>
              </w:rPr>
            </w:pPr>
          </w:p>
        </w:tc>
        <w:tc>
          <w:tcPr>
            <w:tcW w:w="450" w:type="dxa"/>
            <w:tcBorders>
              <w:top w:val="single" w:sz="4" w:space="0" w:color="D5D5D5"/>
              <w:left w:val="single" w:sz="4" w:space="0" w:color="D5D5D5"/>
              <w:bottom w:val="single" w:sz="12" w:space="0" w:color="000000"/>
              <w:right w:val="single" w:sz="4" w:space="0" w:color="D5D5D5"/>
            </w:tcBorders>
          </w:tcPr>
          <w:p w14:paraId="28B33BCE" w14:textId="77777777" w:rsidR="007A6917" w:rsidRDefault="007A6917">
            <w:pPr>
              <w:pStyle w:val="TableParagraph"/>
              <w:rPr>
                <w:sz w:val="6"/>
              </w:rPr>
            </w:pPr>
          </w:p>
        </w:tc>
        <w:tc>
          <w:tcPr>
            <w:tcW w:w="765" w:type="dxa"/>
            <w:tcBorders>
              <w:top w:val="single" w:sz="4" w:space="0" w:color="D5D5D5"/>
              <w:left w:val="single" w:sz="4" w:space="0" w:color="D5D5D5"/>
              <w:bottom w:val="single" w:sz="12" w:space="0" w:color="000000"/>
              <w:right w:val="single" w:sz="4" w:space="0" w:color="D5D5D5"/>
            </w:tcBorders>
          </w:tcPr>
          <w:p w14:paraId="7F0A183C" w14:textId="77777777" w:rsidR="007A6917" w:rsidRDefault="007A6917">
            <w:pPr>
              <w:pStyle w:val="TableParagraph"/>
              <w:rPr>
                <w:sz w:val="6"/>
              </w:rPr>
            </w:pPr>
          </w:p>
        </w:tc>
        <w:tc>
          <w:tcPr>
            <w:tcW w:w="483" w:type="dxa"/>
            <w:tcBorders>
              <w:top w:val="single" w:sz="4" w:space="0" w:color="D5D5D5"/>
              <w:left w:val="single" w:sz="4" w:space="0" w:color="D5D5D5"/>
              <w:bottom w:val="single" w:sz="12" w:space="0" w:color="000000"/>
              <w:right w:val="single" w:sz="4" w:space="0" w:color="D5D5D5"/>
            </w:tcBorders>
          </w:tcPr>
          <w:p w14:paraId="4150C429" w14:textId="77777777" w:rsidR="007A6917" w:rsidRDefault="007A6917">
            <w:pPr>
              <w:pStyle w:val="TableParagraph"/>
              <w:rPr>
                <w:sz w:val="6"/>
              </w:rPr>
            </w:pPr>
          </w:p>
        </w:tc>
        <w:tc>
          <w:tcPr>
            <w:tcW w:w="738" w:type="dxa"/>
            <w:tcBorders>
              <w:top w:val="single" w:sz="4" w:space="0" w:color="D5D5D5"/>
              <w:left w:val="single" w:sz="4" w:space="0" w:color="D5D5D5"/>
              <w:bottom w:val="single" w:sz="12" w:space="0" w:color="000000"/>
              <w:right w:val="single" w:sz="4" w:space="0" w:color="D5D5D5"/>
            </w:tcBorders>
          </w:tcPr>
          <w:p w14:paraId="5282373A" w14:textId="77777777" w:rsidR="007A6917" w:rsidRDefault="007A6917">
            <w:pPr>
              <w:pStyle w:val="TableParagraph"/>
              <w:rPr>
                <w:sz w:val="6"/>
              </w:rPr>
            </w:pPr>
          </w:p>
        </w:tc>
        <w:tc>
          <w:tcPr>
            <w:tcW w:w="738" w:type="dxa"/>
            <w:tcBorders>
              <w:top w:val="single" w:sz="4" w:space="0" w:color="D5D5D5"/>
              <w:left w:val="single" w:sz="4" w:space="0" w:color="D5D5D5"/>
              <w:bottom w:val="single" w:sz="12" w:space="0" w:color="000000"/>
              <w:right w:val="single" w:sz="4" w:space="0" w:color="D5D5D5"/>
            </w:tcBorders>
          </w:tcPr>
          <w:p w14:paraId="688DA035" w14:textId="77777777" w:rsidR="007A6917" w:rsidRDefault="007A6917">
            <w:pPr>
              <w:pStyle w:val="TableParagraph"/>
              <w:rPr>
                <w:sz w:val="6"/>
              </w:rPr>
            </w:pPr>
          </w:p>
        </w:tc>
        <w:tc>
          <w:tcPr>
            <w:tcW w:w="671" w:type="dxa"/>
            <w:tcBorders>
              <w:top w:val="single" w:sz="4" w:space="0" w:color="D5D5D5"/>
              <w:left w:val="single" w:sz="4" w:space="0" w:color="D5D5D5"/>
              <w:bottom w:val="single" w:sz="12" w:space="0" w:color="000000"/>
              <w:right w:val="single" w:sz="4" w:space="0" w:color="D5D5D5"/>
            </w:tcBorders>
          </w:tcPr>
          <w:p w14:paraId="1C47FFED" w14:textId="77777777" w:rsidR="007A6917" w:rsidRDefault="007A6917">
            <w:pPr>
              <w:pStyle w:val="TableParagraph"/>
              <w:rPr>
                <w:sz w:val="6"/>
              </w:rPr>
            </w:pPr>
          </w:p>
        </w:tc>
        <w:tc>
          <w:tcPr>
            <w:tcW w:w="557" w:type="dxa"/>
            <w:tcBorders>
              <w:top w:val="single" w:sz="4" w:space="0" w:color="D5D5D5"/>
              <w:left w:val="single" w:sz="4" w:space="0" w:color="D5D5D5"/>
              <w:bottom w:val="single" w:sz="12" w:space="0" w:color="000000"/>
              <w:right w:val="single" w:sz="4" w:space="0" w:color="D5D5D5"/>
            </w:tcBorders>
          </w:tcPr>
          <w:p w14:paraId="1131E571" w14:textId="77777777" w:rsidR="007A6917" w:rsidRDefault="007A6917">
            <w:pPr>
              <w:pStyle w:val="TableParagraph"/>
              <w:rPr>
                <w:sz w:val="6"/>
              </w:rPr>
            </w:pPr>
          </w:p>
        </w:tc>
        <w:tc>
          <w:tcPr>
            <w:tcW w:w="564" w:type="dxa"/>
            <w:tcBorders>
              <w:top w:val="single" w:sz="4" w:space="0" w:color="D5D5D5"/>
              <w:left w:val="single" w:sz="4" w:space="0" w:color="D5D5D5"/>
              <w:bottom w:val="single" w:sz="12" w:space="0" w:color="000000"/>
              <w:right w:val="single" w:sz="4" w:space="0" w:color="D5D5D5"/>
            </w:tcBorders>
          </w:tcPr>
          <w:p w14:paraId="423BD852" w14:textId="77777777" w:rsidR="007A6917" w:rsidRDefault="007A6917">
            <w:pPr>
              <w:pStyle w:val="TableParagraph"/>
              <w:rPr>
                <w:sz w:val="6"/>
              </w:rPr>
            </w:pPr>
          </w:p>
        </w:tc>
        <w:tc>
          <w:tcPr>
            <w:tcW w:w="517" w:type="dxa"/>
            <w:tcBorders>
              <w:top w:val="single" w:sz="4" w:space="0" w:color="D5D5D5"/>
              <w:left w:val="single" w:sz="4" w:space="0" w:color="D5D5D5"/>
              <w:bottom w:val="single" w:sz="12" w:space="0" w:color="000000"/>
              <w:right w:val="single" w:sz="4" w:space="0" w:color="D5D5D5"/>
            </w:tcBorders>
          </w:tcPr>
          <w:p w14:paraId="0CE6AB71" w14:textId="77777777" w:rsidR="007A6917" w:rsidRDefault="007A6917">
            <w:pPr>
              <w:pStyle w:val="TableParagraph"/>
              <w:rPr>
                <w:sz w:val="6"/>
              </w:rPr>
            </w:pPr>
          </w:p>
        </w:tc>
        <w:tc>
          <w:tcPr>
            <w:tcW w:w="510" w:type="dxa"/>
            <w:tcBorders>
              <w:top w:val="single" w:sz="4" w:space="0" w:color="D5D5D5"/>
              <w:left w:val="single" w:sz="4" w:space="0" w:color="D5D5D5"/>
              <w:bottom w:val="single" w:sz="12" w:space="0" w:color="000000"/>
              <w:right w:val="single" w:sz="4" w:space="0" w:color="D5D5D5"/>
            </w:tcBorders>
          </w:tcPr>
          <w:p w14:paraId="084BC5E0" w14:textId="77777777" w:rsidR="007A6917" w:rsidRDefault="007A6917">
            <w:pPr>
              <w:pStyle w:val="TableParagraph"/>
              <w:rPr>
                <w:sz w:val="6"/>
              </w:rPr>
            </w:pPr>
          </w:p>
        </w:tc>
        <w:tc>
          <w:tcPr>
            <w:tcW w:w="758" w:type="dxa"/>
            <w:tcBorders>
              <w:top w:val="single" w:sz="4" w:space="0" w:color="D5D5D5"/>
              <w:left w:val="single" w:sz="4" w:space="0" w:color="D5D5D5"/>
              <w:bottom w:val="single" w:sz="12" w:space="0" w:color="000000"/>
              <w:right w:val="single" w:sz="4" w:space="0" w:color="D5D5D5"/>
            </w:tcBorders>
          </w:tcPr>
          <w:p w14:paraId="5DF2E236" w14:textId="77777777" w:rsidR="007A6917" w:rsidRDefault="007A6917">
            <w:pPr>
              <w:pStyle w:val="TableParagraph"/>
              <w:rPr>
                <w:sz w:val="6"/>
              </w:rPr>
            </w:pPr>
          </w:p>
        </w:tc>
        <w:tc>
          <w:tcPr>
            <w:tcW w:w="429" w:type="dxa"/>
            <w:tcBorders>
              <w:top w:val="single" w:sz="4" w:space="0" w:color="D5D5D5"/>
              <w:left w:val="single" w:sz="4" w:space="0" w:color="D5D5D5"/>
              <w:bottom w:val="single" w:sz="12" w:space="0" w:color="000000"/>
              <w:right w:val="single" w:sz="4" w:space="0" w:color="D5D5D5"/>
            </w:tcBorders>
          </w:tcPr>
          <w:p w14:paraId="49DD2887" w14:textId="77777777" w:rsidR="007A6917" w:rsidRDefault="007A6917">
            <w:pPr>
              <w:pStyle w:val="TableParagraph"/>
              <w:rPr>
                <w:sz w:val="6"/>
              </w:rPr>
            </w:pPr>
          </w:p>
        </w:tc>
        <w:tc>
          <w:tcPr>
            <w:tcW w:w="402" w:type="dxa"/>
            <w:tcBorders>
              <w:top w:val="single" w:sz="4" w:space="0" w:color="D5D5D5"/>
              <w:left w:val="single" w:sz="4" w:space="0" w:color="D5D5D5"/>
              <w:bottom w:val="single" w:sz="12" w:space="0" w:color="000000"/>
              <w:right w:val="single" w:sz="4" w:space="0" w:color="D5D5D5"/>
            </w:tcBorders>
          </w:tcPr>
          <w:p w14:paraId="4468A6FF" w14:textId="77777777" w:rsidR="007A6917" w:rsidRDefault="007A6917">
            <w:pPr>
              <w:pStyle w:val="TableParagraph"/>
              <w:rPr>
                <w:sz w:val="6"/>
              </w:rPr>
            </w:pPr>
          </w:p>
        </w:tc>
        <w:tc>
          <w:tcPr>
            <w:tcW w:w="489" w:type="dxa"/>
            <w:tcBorders>
              <w:top w:val="single" w:sz="4" w:space="0" w:color="D5D5D5"/>
              <w:left w:val="single" w:sz="4" w:space="0" w:color="D5D5D5"/>
              <w:bottom w:val="single" w:sz="12" w:space="0" w:color="000000"/>
              <w:right w:val="single" w:sz="4" w:space="0" w:color="D5D5D5"/>
            </w:tcBorders>
          </w:tcPr>
          <w:p w14:paraId="7DDB6A50" w14:textId="77777777" w:rsidR="007A6917" w:rsidRDefault="007A6917">
            <w:pPr>
              <w:pStyle w:val="TableParagraph"/>
              <w:rPr>
                <w:sz w:val="6"/>
              </w:rPr>
            </w:pPr>
          </w:p>
        </w:tc>
        <w:tc>
          <w:tcPr>
            <w:tcW w:w="395" w:type="dxa"/>
            <w:tcBorders>
              <w:top w:val="single" w:sz="4" w:space="0" w:color="D5D5D5"/>
              <w:left w:val="single" w:sz="4" w:space="0" w:color="D5D5D5"/>
              <w:bottom w:val="single" w:sz="12" w:space="0" w:color="000000"/>
              <w:right w:val="single" w:sz="4" w:space="0" w:color="D5D5D5"/>
            </w:tcBorders>
          </w:tcPr>
          <w:p w14:paraId="658A6B8F" w14:textId="77777777" w:rsidR="007A6917" w:rsidRDefault="007A6917">
            <w:pPr>
              <w:pStyle w:val="TableParagraph"/>
              <w:rPr>
                <w:sz w:val="6"/>
              </w:rPr>
            </w:pPr>
          </w:p>
        </w:tc>
        <w:tc>
          <w:tcPr>
            <w:tcW w:w="455" w:type="dxa"/>
            <w:tcBorders>
              <w:top w:val="single" w:sz="4" w:space="0" w:color="D5D5D5"/>
              <w:left w:val="single" w:sz="4" w:space="0" w:color="D5D5D5"/>
              <w:bottom w:val="single" w:sz="12" w:space="0" w:color="000000"/>
              <w:right w:val="single" w:sz="4" w:space="0" w:color="D5D5D5"/>
            </w:tcBorders>
          </w:tcPr>
          <w:p w14:paraId="0A4D2764" w14:textId="77777777" w:rsidR="007A6917" w:rsidRDefault="007A6917">
            <w:pPr>
              <w:pStyle w:val="TableParagraph"/>
              <w:rPr>
                <w:sz w:val="6"/>
              </w:rPr>
            </w:pPr>
          </w:p>
        </w:tc>
        <w:tc>
          <w:tcPr>
            <w:tcW w:w="542" w:type="dxa"/>
            <w:tcBorders>
              <w:top w:val="single" w:sz="4" w:space="0" w:color="D5D5D5"/>
              <w:left w:val="single" w:sz="4" w:space="0" w:color="D5D5D5"/>
              <w:bottom w:val="single" w:sz="12" w:space="0" w:color="000000"/>
              <w:right w:val="single" w:sz="4" w:space="0" w:color="D5D5D5"/>
            </w:tcBorders>
          </w:tcPr>
          <w:p w14:paraId="4CECE405" w14:textId="77777777" w:rsidR="007A6917" w:rsidRDefault="007A6917">
            <w:pPr>
              <w:pStyle w:val="TableParagraph"/>
              <w:rPr>
                <w:sz w:val="6"/>
              </w:rPr>
            </w:pPr>
          </w:p>
        </w:tc>
        <w:tc>
          <w:tcPr>
            <w:tcW w:w="508" w:type="dxa"/>
            <w:tcBorders>
              <w:top w:val="single" w:sz="4" w:space="0" w:color="D5D5D5"/>
              <w:left w:val="single" w:sz="4" w:space="0" w:color="D5D5D5"/>
              <w:bottom w:val="single" w:sz="12" w:space="0" w:color="000000"/>
              <w:right w:val="single" w:sz="4" w:space="0" w:color="D5D5D5"/>
            </w:tcBorders>
          </w:tcPr>
          <w:p w14:paraId="36F4729A" w14:textId="77777777" w:rsidR="007A6917" w:rsidRDefault="007A6917">
            <w:pPr>
              <w:pStyle w:val="TableParagraph"/>
              <w:rPr>
                <w:sz w:val="6"/>
              </w:rPr>
            </w:pPr>
          </w:p>
        </w:tc>
        <w:tc>
          <w:tcPr>
            <w:tcW w:w="562" w:type="dxa"/>
            <w:tcBorders>
              <w:top w:val="single" w:sz="4" w:space="0" w:color="D5D5D5"/>
              <w:left w:val="single" w:sz="4" w:space="0" w:color="D5D5D5"/>
              <w:bottom w:val="single" w:sz="12" w:space="0" w:color="000000"/>
              <w:right w:val="single" w:sz="4" w:space="0" w:color="D5D5D5"/>
            </w:tcBorders>
          </w:tcPr>
          <w:p w14:paraId="5ADD4F2B" w14:textId="77777777" w:rsidR="007A6917" w:rsidRDefault="007A6917">
            <w:pPr>
              <w:pStyle w:val="TableParagraph"/>
              <w:rPr>
                <w:sz w:val="6"/>
              </w:rPr>
            </w:pPr>
          </w:p>
        </w:tc>
        <w:tc>
          <w:tcPr>
            <w:tcW w:w="562" w:type="dxa"/>
            <w:tcBorders>
              <w:top w:val="single" w:sz="4" w:space="0" w:color="D5D5D5"/>
              <w:left w:val="single" w:sz="4" w:space="0" w:color="D5D5D5"/>
              <w:bottom w:val="single" w:sz="12" w:space="0" w:color="000000"/>
              <w:right w:val="single" w:sz="4" w:space="0" w:color="D5D5D5"/>
            </w:tcBorders>
          </w:tcPr>
          <w:p w14:paraId="7732FA90" w14:textId="77777777" w:rsidR="007A6917" w:rsidRDefault="007A6917">
            <w:pPr>
              <w:pStyle w:val="TableParagraph"/>
              <w:rPr>
                <w:sz w:val="6"/>
              </w:rPr>
            </w:pPr>
          </w:p>
        </w:tc>
        <w:tc>
          <w:tcPr>
            <w:tcW w:w="562" w:type="dxa"/>
            <w:tcBorders>
              <w:top w:val="single" w:sz="4" w:space="0" w:color="D5D5D5"/>
              <w:left w:val="single" w:sz="4" w:space="0" w:color="D5D5D5"/>
              <w:bottom w:val="single" w:sz="12" w:space="0" w:color="000000"/>
              <w:right w:val="single" w:sz="4" w:space="0" w:color="D5D5D5"/>
            </w:tcBorders>
          </w:tcPr>
          <w:p w14:paraId="79C34D43" w14:textId="77777777" w:rsidR="007A6917" w:rsidRDefault="007A6917">
            <w:pPr>
              <w:pStyle w:val="TableParagraph"/>
              <w:rPr>
                <w:sz w:val="6"/>
              </w:rPr>
            </w:pPr>
          </w:p>
        </w:tc>
        <w:tc>
          <w:tcPr>
            <w:tcW w:w="559" w:type="dxa"/>
            <w:tcBorders>
              <w:top w:val="single" w:sz="4" w:space="0" w:color="D5D5D5"/>
              <w:left w:val="single" w:sz="4" w:space="0" w:color="D5D5D5"/>
              <w:bottom w:val="single" w:sz="12" w:space="0" w:color="000000"/>
            </w:tcBorders>
          </w:tcPr>
          <w:p w14:paraId="5477F35B" w14:textId="77777777" w:rsidR="007A6917" w:rsidRDefault="007A6917">
            <w:pPr>
              <w:pStyle w:val="TableParagraph"/>
              <w:rPr>
                <w:sz w:val="6"/>
              </w:rPr>
            </w:pPr>
          </w:p>
        </w:tc>
      </w:tr>
      <w:tr w:rsidR="007A6917" w14:paraId="3BB71670" w14:textId="77777777">
        <w:trPr>
          <w:trHeight w:val="110"/>
        </w:trPr>
        <w:tc>
          <w:tcPr>
            <w:tcW w:w="600" w:type="dxa"/>
            <w:tcBorders>
              <w:top w:val="single" w:sz="12" w:space="0" w:color="000000"/>
              <w:left w:val="single" w:sz="4" w:space="0" w:color="D5D5D5"/>
              <w:bottom w:val="single" w:sz="12" w:space="0" w:color="000000"/>
              <w:right w:val="single" w:sz="4" w:space="0" w:color="D5D5D5"/>
            </w:tcBorders>
          </w:tcPr>
          <w:p w14:paraId="12FB7B80" w14:textId="77777777" w:rsidR="007A6917" w:rsidRDefault="007A6917">
            <w:pPr>
              <w:pStyle w:val="TableParagraph"/>
              <w:rPr>
                <w:sz w:val="6"/>
              </w:rPr>
            </w:pPr>
          </w:p>
        </w:tc>
        <w:tc>
          <w:tcPr>
            <w:tcW w:w="577" w:type="dxa"/>
            <w:tcBorders>
              <w:top w:val="single" w:sz="12" w:space="0" w:color="000000"/>
              <w:left w:val="single" w:sz="4" w:space="0" w:color="D5D5D5"/>
              <w:bottom w:val="single" w:sz="12" w:space="0" w:color="000000"/>
              <w:right w:val="single" w:sz="4" w:space="0" w:color="D5D5D5"/>
            </w:tcBorders>
          </w:tcPr>
          <w:p w14:paraId="54BDA368" w14:textId="77777777" w:rsidR="007A6917" w:rsidRDefault="007A6917">
            <w:pPr>
              <w:pStyle w:val="TableParagraph"/>
              <w:rPr>
                <w:sz w:val="6"/>
              </w:rPr>
            </w:pPr>
          </w:p>
        </w:tc>
        <w:tc>
          <w:tcPr>
            <w:tcW w:w="698" w:type="dxa"/>
            <w:tcBorders>
              <w:top w:val="single" w:sz="12" w:space="0" w:color="000000"/>
              <w:left w:val="single" w:sz="4" w:space="0" w:color="D5D5D5"/>
              <w:bottom w:val="single" w:sz="12" w:space="0" w:color="000000"/>
              <w:right w:val="single" w:sz="4" w:space="0" w:color="D5D5D5"/>
            </w:tcBorders>
          </w:tcPr>
          <w:p w14:paraId="0A32B8AE" w14:textId="77777777" w:rsidR="007A6917" w:rsidRDefault="007A6917">
            <w:pPr>
              <w:pStyle w:val="TableParagraph"/>
              <w:rPr>
                <w:sz w:val="6"/>
              </w:rPr>
            </w:pPr>
          </w:p>
        </w:tc>
        <w:tc>
          <w:tcPr>
            <w:tcW w:w="698" w:type="dxa"/>
            <w:tcBorders>
              <w:top w:val="single" w:sz="12" w:space="0" w:color="000000"/>
              <w:left w:val="single" w:sz="4" w:space="0" w:color="D5D5D5"/>
              <w:bottom w:val="single" w:sz="12" w:space="0" w:color="000000"/>
              <w:right w:val="single" w:sz="4" w:space="0" w:color="D5D5D5"/>
            </w:tcBorders>
          </w:tcPr>
          <w:p w14:paraId="56E3B444" w14:textId="77777777" w:rsidR="007A6917" w:rsidRDefault="007A6917">
            <w:pPr>
              <w:pStyle w:val="TableParagraph"/>
              <w:rPr>
                <w:sz w:val="6"/>
              </w:rPr>
            </w:pPr>
          </w:p>
        </w:tc>
        <w:tc>
          <w:tcPr>
            <w:tcW w:w="450" w:type="dxa"/>
            <w:tcBorders>
              <w:top w:val="single" w:sz="12" w:space="0" w:color="000000"/>
              <w:left w:val="single" w:sz="4" w:space="0" w:color="D5D5D5"/>
              <w:bottom w:val="single" w:sz="12" w:space="0" w:color="000000"/>
              <w:right w:val="single" w:sz="4" w:space="0" w:color="D5D5D5"/>
            </w:tcBorders>
          </w:tcPr>
          <w:p w14:paraId="7887725C" w14:textId="77777777" w:rsidR="007A6917" w:rsidRDefault="007A6917">
            <w:pPr>
              <w:pStyle w:val="TableParagraph"/>
              <w:rPr>
                <w:sz w:val="6"/>
              </w:rPr>
            </w:pPr>
          </w:p>
        </w:tc>
        <w:tc>
          <w:tcPr>
            <w:tcW w:w="765" w:type="dxa"/>
            <w:tcBorders>
              <w:top w:val="single" w:sz="12" w:space="0" w:color="000000"/>
              <w:left w:val="single" w:sz="4" w:space="0" w:color="D5D5D5"/>
              <w:bottom w:val="single" w:sz="4" w:space="0" w:color="D5D5D5"/>
              <w:right w:val="single" w:sz="4" w:space="0" w:color="D5D5D5"/>
            </w:tcBorders>
          </w:tcPr>
          <w:p w14:paraId="7F3B3592" w14:textId="77777777" w:rsidR="007A6917" w:rsidRDefault="007A6917">
            <w:pPr>
              <w:pStyle w:val="TableParagraph"/>
              <w:rPr>
                <w:sz w:val="6"/>
              </w:rPr>
            </w:pPr>
          </w:p>
        </w:tc>
        <w:tc>
          <w:tcPr>
            <w:tcW w:w="483" w:type="dxa"/>
            <w:tcBorders>
              <w:top w:val="single" w:sz="12" w:space="0" w:color="000000"/>
              <w:left w:val="single" w:sz="4" w:space="0" w:color="D5D5D5"/>
              <w:bottom w:val="single" w:sz="4" w:space="0" w:color="D5D5D5"/>
              <w:right w:val="single" w:sz="4" w:space="0" w:color="D5D5D5"/>
            </w:tcBorders>
          </w:tcPr>
          <w:p w14:paraId="1D830F83" w14:textId="77777777" w:rsidR="007A6917" w:rsidRDefault="007A6917">
            <w:pPr>
              <w:pStyle w:val="TableParagraph"/>
              <w:rPr>
                <w:sz w:val="6"/>
              </w:rPr>
            </w:pPr>
          </w:p>
        </w:tc>
        <w:tc>
          <w:tcPr>
            <w:tcW w:w="738" w:type="dxa"/>
            <w:tcBorders>
              <w:top w:val="single" w:sz="12" w:space="0" w:color="000000"/>
              <w:left w:val="single" w:sz="4" w:space="0" w:color="D5D5D5"/>
              <w:bottom w:val="single" w:sz="4" w:space="0" w:color="D5D5D5"/>
              <w:right w:val="single" w:sz="4" w:space="0" w:color="D5D5D5"/>
            </w:tcBorders>
          </w:tcPr>
          <w:p w14:paraId="47F6D69A" w14:textId="77777777" w:rsidR="007A6917" w:rsidRDefault="007A6917">
            <w:pPr>
              <w:pStyle w:val="TableParagraph"/>
              <w:rPr>
                <w:sz w:val="6"/>
              </w:rPr>
            </w:pPr>
          </w:p>
        </w:tc>
        <w:tc>
          <w:tcPr>
            <w:tcW w:w="738" w:type="dxa"/>
            <w:tcBorders>
              <w:top w:val="single" w:sz="12" w:space="0" w:color="000000"/>
              <w:left w:val="single" w:sz="4" w:space="0" w:color="D5D5D5"/>
              <w:bottom w:val="single" w:sz="4" w:space="0" w:color="D5D5D5"/>
              <w:right w:val="single" w:sz="4" w:space="0" w:color="D5D5D5"/>
            </w:tcBorders>
          </w:tcPr>
          <w:p w14:paraId="6393ACC2" w14:textId="77777777" w:rsidR="007A6917" w:rsidRDefault="007A6917">
            <w:pPr>
              <w:pStyle w:val="TableParagraph"/>
              <w:rPr>
                <w:sz w:val="6"/>
              </w:rPr>
            </w:pPr>
          </w:p>
        </w:tc>
        <w:tc>
          <w:tcPr>
            <w:tcW w:w="671" w:type="dxa"/>
            <w:tcBorders>
              <w:top w:val="single" w:sz="12" w:space="0" w:color="000000"/>
              <w:left w:val="single" w:sz="4" w:space="0" w:color="D5D5D5"/>
              <w:bottom w:val="single" w:sz="4" w:space="0" w:color="D5D5D5"/>
              <w:right w:val="single" w:sz="4" w:space="0" w:color="D5D5D5"/>
            </w:tcBorders>
          </w:tcPr>
          <w:p w14:paraId="33576E03" w14:textId="77777777" w:rsidR="007A6917" w:rsidRDefault="007A6917">
            <w:pPr>
              <w:pStyle w:val="TableParagraph"/>
              <w:rPr>
                <w:sz w:val="6"/>
              </w:rPr>
            </w:pPr>
          </w:p>
        </w:tc>
        <w:tc>
          <w:tcPr>
            <w:tcW w:w="557" w:type="dxa"/>
            <w:tcBorders>
              <w:top w:val="single" w:sz="12" w:space="0" w:color="000000"/>
              <w:left w:val="single" w:sz="4" w:space="0" w:color="D5D5D5"/>
              <w:bottom w:val="single" w:sz="4" w:space="0" w:color="D5D5D5"/>
              <w:right w:val="single" w:sz="4" w:space="0" w:color="D5D5D5"/>
            </w:tcBorders>
          </w:tcPr>
          <w:p w14:paraId="3C243345" w14:textId="77777777" w:rsidR="007A6917" w:rsidRDefault="007A6917">
            <w:pPr>
              <w:pStyle w:val="TableParagraph"/>
              <w:rPr>
                <w:sz w:val="6"/>
              </w:rPr>
            </w:pPr>
          </w:p>
        </w:tc>
        <w:tc>
          <w:tcPr>
            <w:tcW w:w="564" w:type="dxa"/>
            <w:tcBorders>
              <w:top w:val="single" w:sz="12" w:space="0" w:color="000000"/>
              <w:left w:val="single" w:sz="4" w:space="0" w:color="D5D5D5"/>
              <w:bottom w:val="single" w:sz="4" w:space="0" w:color="D5D5D5"/>
              <w:right w:val="single" w:sz="4" w:space="0" w:color="D5D5D5"/>
            </w:tcBorders>
          </w:tcPr>
          <w:p w14:paraId="53CFB129" w14:textId="77777777" w:rsidR="007A6917" w:rsidRDefault="007A6917">
            <w:pPr>
              <w:pStyle w:val="TableParagraph"/>
              <w:rPr>
                <w:sz w:val="6"/>
              </w:rPr>
            </w:pPr>
          </w:p>
        </w:tc>
        <w:tc>
          <w:tcPr>
            <w:tcW w:w="517" w:type="dxa"/>
            <w:tcBorders>
              <w:top w:val="single" w:sz="12" w:space="0" w:color="000000"/>
              <w:left w:val="single" w:sz="4" w:space="0" w:color="D5D5D5"/>
              <w:bottom w:val="single" w:sz="4" w:space="0" w:color="D5D5D5"/>
              <w:right w:val="single" w:sz="4" w:space="0" w:color="D5D5D5"/>
            </w:tcBorders>
          </w:tcPr>
          <w:p w14:paraId="61CC5C97" w14:textId="77777777" w:rsidR="007A6917" w:rsidRDefault="007A6917">
            <w:pPr>
              <w:pStyle w:val="TableParagraph"/>
              <w:rPr>
                <w:sz w:val="6"/>
              </w:rPr>
            </w:pPr>
          </w:p>
        </w:tc>
        <w:tc>
          <w:tcPr>
            <w:tcW w:w="510" w:type="dxa"/>
            <w:tcBorders>
              <w:top w:val="single" w:sz="12" w:space="0" w:color="000000"/>
              <w:left w:val="single" w:sz="4" w:space="0" w:color="D5D5D5"/>
              <w:bottom w:val="single" w:sz="4" w:space="0" w:color="D5D5D5"/>
              <w:right w:val="single" w:sz="4" w:space="0" w:color="D5D5D5"/>
            </w:tcBorders>
          </w:tcPr>
          <w:p w14:paraId="7808FFDE" w14:textId="77777777" w:rsidR="007A6917" w:rsidRDefault="007A6917">
            <w:pPr>
              <w:pStyle w:val="TableParagraph"/>
              <w:rPr>
                <w:sz w:val="6"/>
              </w:rPr>
            </w:pPr>
          </w:p>
        </w:tc>
        <w:tc>
          <w:tcPr>
            <w:tcW w:w="758" w:type="dxa"/>
            <w:tcBorders>
              <w:top w:val="single" w:sz="12" w:space="0" w:color="000000"/>
              <w:left w:val="single" w:sz="4" w:space="0" w:color="D5D5D5"/>
              <w:bottom w:val="single" w:sz="4" w:space="0" w:color="D5D5D5"/>
              <w:right w:val="single" w:sz="4" w:space="0" w:color="D5D5D5"/>
            </w:tcBorders>
          </w:tcPr>
          <w:p w14:paraId="0C4CE0E3" w14:textId="77777777" w:rsidR="007A6917" w:rsidRDefault="007A6917">
            <w:pPr>
              <w:pStyle w:val="TableParagraph"/>
              <w:rPr>
                <w:sz w:val="6"/>
              </w:rPr>
            </w:pPr>
          </w:p>
        </w:tc>
        <w:tc>
          <w:tcPr>
            <w:tcW w:w="429" w:type="dxa"/>
            <w:tcBorders>
              <w:top w:val="single" w:sz="12" w:space="0" w:color="000000"/>
              <w:left w:val="single" w:sz="4" w:space="0" w:color="D5D5D5"/>
              <w:bottom w:val="single" w:sz="4" w:space="0" w:color="D5D5D5"/>
              <w:right w:val="single" w:sz="4" w:space="0" w:color="D5D5D5"/>
            </w:tcBorders>
          </w:tcPr>
          <w:p w14:paraId="7C5C140A" w14:textId="77777777" w:rsidR="007A6917" w:rsidRDefault="007A6917">
            <w:pPr>
              <w:pStyle w:val="TableParagraph"/>
              <w:rPr>
                <w:sz w:val="6"/>
              </w:rPr>
            </w:pPr>
          </w:p>
        </w:tc>
        <w:tc>
          <w:tcPr>
            <w:tcW w:w="402" w:type="dxa"/>
            <w:tcBorders>
              <w:top w:val="single" w:sz="12" w:space="0" w:color="000000"/>
              <w:left w:val="single" w:sz="4" w:space="0" w:color="D5D5D5"/>
              <w:bottom w:val="single" w:sz="4" w:space="0" w:color="D5D5D5"/>
              <w:right w:val="single" w:sz="4" w:space="0" w:color="D5D5D5"/>
            </w:tcBorders>
          </w:tcPr>
          <w:p w14:paraId="7379D0F2" w14:textId="77777777" w:rsidR="007A6917" w:rsidRDefault="007A6917">
            <w:pPr>
              <w:pStyle w:val="TableParagraph"/>
              <w:rPr>
                <w:sz w:val="6"/>
              </w:rPr>
            </w:pPr>
          </w:p>
        </w:tc>
        <w:tc>
          <w:tcPr>
            <w:tcW w:w="489" w:type="dxa"/>
            <w:tcBorders>
              <w:top w:val="single" w:sz="12" w:space="0" w:color="000000"/>
              <w:left w:val="single" w:sz="4" w:space="0" w:color="D5D5D5"/>
              <w:bottom w:val="single" w:sz="4" w:space="0" w:color="D5D5D5"/>
              <w:right w:val="single" w:sz="4" w:space="0" w:color="D5D5D5"/>
            </w:tcBorders>
          </w:tcPr>
          <w:p w14:paraId="2351C3EF" w14:textId="77777777" w:rsidR="007A6917" w:rsidRDefault="007A6917">
            <w:pPr>
              <w:pStyle w:val="TableParagraph"/>
              <w:rPr>
                <w:sz w:val="6"/>
              </w:rPr>
            </w:pPr>
          </w:p>
        </w:tc>
        <w:tc>
          <w:tcPr>
            <w:tcW w:w="395" w:type="dxa"/>
            <w:tcBorders>
              <w:top w:val="single" w:sz="12" w:space="0" w:color="000000"/>
              <w:left w:val="single" w:sz="4" w:space="0" w:color="D5D5D5"/>
              <w:bottom w:val="single" w:sz="4" w:space="0" w:color="D5D5D5"/>
              <w:right w:val="single" w:sz="4" w:space="0" w:color="D5D5D5"/>
            </w:tcBorders>
          </w:tcPr>
          <w:p w14:paraId="12D67095" w14:textId="77777777" w:rsidR="007A6917" w:rsidRDefault="007A6917">
            <w:pPr>
              <w:pStyle w:val="TableParagraph"/>
              <w:rPr>
                <w:sz w:val="6"/>
              </w:rPr>
            </w:pPr>
          </w:p>
        </w:tc>
        <w:tc>
          <w:tcPr>
            <w:tcW w:w="455" w:type="dxa"/>
            <w:tcBorders>
              <w:top w:val="single" w:sz="12" w:space="0" w:color="000000"/>
              <w:left w:val="single" w:sz="4" w:space="0" w:color="D5D5D5"/>
              <w:bottom w:val="single" w:sz="4" w:space="0" w:color="D5D5D5"/>
              <w:right w:val="single" w:sz="4" w:space="0" w:color="D5D5D5"/>
            </w:tcBorders>
          </w:tcPr>
          <w:p w14:paraId="47A9C5EA" w14:textId="77777777" w:rsidR="007A6917" w:rsidRDefault="007A6917">
            <w:pPr>
              <w:pStyle w:val="TableParagraph"/>
              <w:rPr>
                <w:sz w:val="6"/>
              </w:rPr>
            </w:pPr>
          </w:p>
        </w:tc>
        <w:tc>
          <w:tcPr>
            <w:tcW w:w="542" w:type="dxa"/>
            <w:tcBorders>
              <w:top w:val="single" w:sz="12" w:space="0" w:color="000000"/>
              <w:left w:val="single" w:sz="4" w:space="0" w:color="D5D5D5"/>
              <w:bottom w:val="single" w:sz="4" w:space="0" w:color="D5D5D5"/>
              <w:right w:val="single" w:sz="4" w:space="0" w:color="D5D5D5"/>
            </w:tcBorders>
          </w:tcPr>
          <w:p w14:paraId="571A8E47" w14:textId="77777777" w:rsidR="007A6917" w:rsidRDefault="007A6917">
            <w:pPr>
              <w:pStyle w:val="TableParagraph"/>
              <w:rPr>
                <w:sz w:val="6"/>
              </w:rPr>
            </w:pPr>
          </w:p>
        </w:tc>
        <w:tc>
          <w:tcPr>
            <w:tcW w:w="508" w:type="dxa"/>
            <w:tcBorders>
              <w:top w:val="single" w:sz="12" w:space="0" w:color="000000"/>
              <w:left w:val="single" w:sz="4" w:space="0" w:color="D5D5D5"/>
              <w:bottom w:val="single" w:sz="4" w:space="0" w:color="D5D5D5"/>
              <w:right w:val="single" w:sz="4" w:space="0" w:color="D5D5D5"/>
            </w:tcBorders>
          </w:tcPr>
          <w:p w14:paraId="30D125B1" w14:textId="77777777" w:rsidR="007A6917" w:rsidRDefault="007A6917">
            <w:pPr>
              <w:pStyle w:val="TableParagraph"/>
              <w:rPr>
                <w:sz w:val="6"/>
              </w:rPr>
            </w:pPr>
          </w:p>
        </w:tc>
        <w:tc>
          <w:tcPr>
            <w:tcW w:w="562" w:type="dxa"/>
            <w:tcBorders>
              <w:top w:val="single" w:sz="12" w:space="0" w:color="000000"/>
              <w:left w:val="single" w:sz="4" w:space="0" w:color="D5D5D5"/>
              <w:bottom w:val="single" w:sz="4" w:space="0" w:color="D5D5D5"/>
              <w:right w:val="single" w:sz="4" w:space="0" w:color="D5D5D5"/>
            </w:tcBorders>
          </w:tcPr>
          <w:p w14:paraId="629FC05B" w14:textId="77777777" w:rsidR="007A6917" w:rsidRDefault="007A6917">
            <w:pPr>
              <w:pStyle w:val="TableParagraph"/>
              <w:rPr>
                <w:sz w:val="6"/>
              </w:rPr>
            </w:pPr>
          </w:p>
        </w:tc>
        <w:tc>
          <w:tcPr>
            <w:tcW w:w="562" w:type="dxa"/>
            <w:tcBorders>
              <w:top w:val="single" w:sz="12" w:space="0" w:color="000000"/>
              <w:left w:val="single" w:sz="4" w:space="0" w:color="D5D5D5"/>
              <w:bottom w:val="single" w:sz="4" w:space="0" w:color="D5D5D5"/>
              <w:right w:val="single" w:sz="4" w:space="0" w:color="D5D5D5"/>
            </w:tcBorders>
          </w:tcPr>
          <w:p w14:paraId="25A340B9" w14:textId="77777777" w:rsidR="007A6917" w:rsidRDefault="007A6917">
            <w:pPr>
              <w:pStyle w:val="TableParagraph"/>
              <w:rPr>
                <w:sz w:val="6"/>
              </w:rPr>
            </w:pPr>
          </w:p>
        </w:tc>
        <w:tc>
          <w:tcPr>
            <w:tcW w:w="562" w:type="dxa"/>
            <w:tcBorders>
              <w:top w:val="single" w:sz="12" w:space="0" w:color="000000"/>
              <w:left w:val="single" w:sz="4" w:space="0" w:color="D5D5D5"/>
              <w:bottom w:val="single" w:sz="4" w:space="0" w:color="D5D5D5"/>
              <w:right w:val="single" w:sz="4" w:space="0" w:color="D5D5D5"/>
            </w:tcBorders>
          </w:tcPr>
          <w:p w14:paraId="02F6AEA3" w14:textId="77777777" w:rsidR="007A6917" w:rsidRDefault="007A6917">
            <w:pPr>
              <w:pStyle w:val="TableParagraph"/>
              <w:rPr>
                <w:sz w:val="6"/>
              </w:rPr>
            </w:pPr>
          </w:p>
        </w:tc>
        <w:tc>
          <w:tcPr>
            <w:tcW w:w="559" w:type="dxa"/>
            <w:tcBorders>
              <w:top w:val="single" w:sz="12" w:space="0" w:color="000000"/>
              <w:left w:val="single" w:sz="4" w:space="0" w:color="D5D5D5"/>
              <w:bottom w:val="single" w:sz="4" w:space="0" w:color="D5D5D5"/>
              <w:right w:val="single" w:sz="4" w:space="0" w:color="D5D5D5"/>
            </w:tcBorders>
          </w:tcPr>
          <w:p w14:paraId="4C9643E2" w14:textId="77777777" w:rsidR="007A6917" w:rsidRDefault="007A6917">
            <w:pPr>
              <w:pStyle w:val="TableParagraph"/>
              <w:rPr>
                <w:sz w:val="6"/>
              </w:rPr>
            </w:pPr>
          </w:p>
        </w:tc>
      </w:tr>
      <w:tr w:rsidR="007A6917" w14:paraId="08E50D77" w14:textId="77777777">
        <w:trPr>
          <w:trHeight w:val="110"/>
        </w:trPr>
        <w:tc>
          <w:tcPr>
            <w:tcW w:w="3023" w:type="dxa"/>
            <w:gridSpan w:val="5"/>
            <w:tcBorders>
              <w:top w:val="single" w:sz="12" w:space="0" w:color="000000"/>
              <w:bottom w:val="single" w:sz="12" w:space="0" w:color="000000"/>
              <w:right w:val="single" w:sz="12" w:space="0" w:color="000000"/>
            </w:tcBorders>
          </w:tcPr>
          <w:p w14:paraId="79E48F4A" w14:textId="77777777" w:rsidR="007A6917" w:rsidRDefault="00E328BF">
            <w:pPr>
              <w:pStyle w:val="TableParagraph"/>
              <w:spacing w:line="91" w:lineRule="exact"/>
              <w:ind w:left="1312" w:right="1292"/>
              <w:jc w:val="center"/>
              <w:rPr>
                <w:rFonts w:ascii="Arial"/>
                <w:b/>
                <w:sz w:val="10"/>
              </w:rPr>
            </w:pPr>
            <w:r>
              <w:rPr>
                <w:rFonts w:ascii="Arial"/>
                <w:b/>
                <w:sz w:val="10"/>
              </w:rPr>
              <w:t>Legend</w:t>
            </w:r>
          </w:p>
        </w:tc>
        <w:tc>
          <w:tcPr>
            <w:tcW w:w="765" w:type="dxa"/>
            <w:tcBorders>
              <w:top w:val="single" w:sz="4" w:space="0" w:color="D5D5D5"/>
              <w:left w:val="single" w:sz="12" w:space="0" w:color="000000"/>
              <w:bottom w:val="single" w:sz="4" w:space="0" w:color="D5D5D5"/>
              <w:right w:val="single" w:sz="4" w:space="0" w:color="D5D5D5"/>
            </w:tcBorders>
          </w:tcPr>
          <w:p w14:paraId="505A0A76" w14:textId="77777777" w:rsidR="007A6917" w:rsidRDefault="007A6917">
            <w:pPr>
              <w:pStyle w:val="TableParagraph"/>
              <w:rPr>
                <w:sz w:val="6"/>
              </w:rPr>
            </w:pPr>
          </w:p>
        </w:tc>
        <w:tc>
          <w:tcPr>
            <w:tcW w:w="483" w:type="dxa"/>
            <w:tcBorders>
              <w:top w:val="single" w:sz="4" w:space="0" w:color="D5D5D5"/>
              <w:left w:val="single" w:sz="4" w:space="0" w:color="D5D5D5"/>
              <w:bottom w:val="single" w:sz="4" w:space="0" w:color="D5D5D5"/>
              <w:right w:val="single" w:sz="4" w:space="0" w:color="D5D5D5"/>
            </w:tcBorders>
          </w:tcPr>
          <w:p w14:paraId="29501F05" w14:textId="77777777" w:rsidR="007A6917" w:rsidRDefault="007A6917">
            <w:pPr>
              <w:pStyle w:val="TableParagraph"/>
              <w:rPr>
                <w:sz w:val="6"/>
              </w:rPr>
            </w:pPr>
          </w:p>
        </w:tc>
        <w:tc>
          <w:tcPr>
            <w:tcW w:w="738" w:type="dxa"/>
            <w:tcBorders>
              <w:top w:val="single" w:sz="4" w:space="0" w:color="D5D5D5"/>
              <w:left w:val="single" w:sz="4" w:space="0" w:color="D5D5D5"/>
              <w:bottom w:val="single" w:sz="4" w:space="0" w:color="D5D5D5"/>
              <w:right w:val="single" w:sz="4" w:space="0" w:color="D5D5D5"/>
            </w:tcBorders>
          </w:tcPr>
          <w:p w14:paraId="01C2C79B" w14:textId="77777777" w:rsidR="007A6917" w:rsidRDefault="007A6917">
            <w:pPr>
              <w:pStyle w:val="TableParagraph"/>
              <w:rPr>
                <w:sz w:val="6"/>
              </w:rPr>
            </w:pPr>
          </w:p>
        </w:tc>
        <w:tc>
          <w:tcPr>
            <w:tcW w:w="738" w:type="dxa"/>
            <w:tcBorders>
              <w:top w:val="single" w:sz="4" w:space="0" w:color="D5D5D5"/>
              <w:left w:val="single" w:sz="4" w:space="0" w:color="D5D5D5"/>
              <w:bottom w:val="single" w:sz="4" w:space="0" w:color="D5D5D5"/>
              <w:right w:val="single" w:sz="4" w:space="0" w:color="D5D5D5"/>
            </w:tcBorders>
          </w:tcPr>
          <w:p w14:paraId="28702F0C" w14:textId="77777777" w:rsidR="007A6917" w:rsidRDefault="007A6917">
            <w:pPr>
              <w:pStyle w:val="TableParagraph"/>
              <w:rPr>
                <w:sz w:val="6"/>
              </w:rPr>
            </w:pPr>
          </w:p>
        </w:tc>
        <w:tc>
          <w:tcPr>
            <w:tcW w:w="671" w:type="dxa"/>
            <w:tcBorders>
              <w:top w:val="single" w:sz="4" w:space="0" w:color="D5D5D5"/>
              <w:left w:val="single" w:sz="4" w:space="0" w:color="D5D5D5"/>
              <w:bottom w:val="single" w:sz="4" w:space="0" w:color="D5D5D5"/>
              <w:right w:val="single" w:sz="4" w:space="0" w:color="D5D5D5"/>
            </w:tcBorders>
          </w:tcPr>
          <w:p w14:paraId="72C99981" w14:textId="77777777" w:rsidR="007A6917" w:rsidRDefault="007A6917">
            <w:pPr>
              <w:pStyle w:val="TableParagraph"/>
              <w:rPr>
                <w:sz w:val="6"/>
              </w:rPr>
            </w:pPr>
          </w:p>
        </w:tc>
        <w:tc>
          <w:tcPr>
            <w:tcW w:w="557" w:type="dxa"/>
            <w:tcBorders>
              <w:top w:val="single" w:sz="4" w:space="0" w:color="D5D5D5"/>
              <w:left w:val="single" w:sz="4" w:space="0" w:color="D5D5D5"/>
              <w:bottom w:val="single" w:sz="4" w:space="0" w:color="D5D5D5"/>
              <w:right w:val="single" w:sz="4" w:space="0" w:color="D5D5D5"/>
            </w:tcBorders>
          </w:tcPr>
          <w:p w14:paraId="3B12D8E8" w14:textId="77777777" w:rsidR="007A6917" w:rsidRDefault="007A6917">
            <w:pPr>
              <w:pStyle w:val="TableParagraph"/>
              <w:rPr>
                <w:sz w:val="6"/>
              </w:rPr>
            </w:pPr>
          </w:p>
        </w:tc>
        <w:tc>
          <w:tcPr>
            <w:tcW w:w="564" w:type="dxa"/>
            <w:tcBorders>
              <w:top w:val="single" w:sz="4" w:space="0" w:color="D5D5D5"/>
              <w:left w:val="single" w:sz="4" w:space="0" w:color="D5D5D5"/>
              <w:bottom w:val="single" w:sz="4" w:space="0" w:color="D5D5D5"/>
              <w:right w:val="single" w:sz="4" w:space="0" w:color="D5D5D5"/>
            </w:tcBorders>
          </w:tcPr>
          <w:p w14:paraId="5D181D9D" w14:textId="77777777" w:rsidR="007A6917" w:rsidRDefault="007A6917">
            <w:pPr>
              <w:pStyle w:val="TableParagraph"/>
              <w:rPr>
                <w:sz w:val="6"/>
              </w:rPr>
            </w:pPr>
          </w:p>
        </w:tc>
        <w:tc>
          <w:tcPr>
            <w:tcW w:w="517" w:type="dxa"/>
            <w:tcBorders>
              <w:top w:val="single" w:sz="4" w:space="0" w:color="D5D5D5"/>
              <w:left w:val="single" w:sz="4" w:space="0" w:color="D5D5D5"/>
              <w:bottom w:val="single" w:sz="4" w:space="0" w:color="D5D5D5"/>
              <w:right w:val="single" w:sz="4" w:space="0" w:color="D5D5D5"/>
            </w:tcBorders>
          </w:tcPr>
          <w:p w14:paraId="0134E801" w14:textId="77777777" w:rsidR="007A6917" w:rsidRDefault="007A6917">
            <w:pPr>
              <w:pStyle w:val="TableParagraph"/>
              <w:rPr>
                <w:sz w:val="6"/>
              </w:rPr>
            </w:pPr>
          </w:p>
        </w:tc>
        <w:tc>
          <w:tcPr>
            <w:tcW w:w="510" w:type="dxa"/>
            <w:tcBorders>
              <w:top w:val="single" w:sz="4" w:space="0" w:color="D5D5D5"/>
              <w:left w:val="single" w:sz="4" w:space="0" w:color="D5D5D5"/>
              <w:bottom w:val="single" w:sz="4" w:space="0" w:color="D5D5D5"/>
              <w:right w:val="single" w:sz="4" w:space="0" w:color="D5D5D5"/>
            </w:tcBorders>
          </w:tcPr>
          <w:p w14:paraId="65B52B47" w14:textId="77777777" w:rsidR="007A6917" w:rsidRDefault="007A6917">
            <w:pPr>
              <w:pStyle w:val="TableParagraph"/>
              <w:rPr>
                <w:sz w:val="6"/>
              </w:rPr>
            </w:pPr>
          </w:p>
        </w:tc>
        <w:tc>
          <w:tcPr>
            <w:tcW w:w="758" w:type="dxa"/>
            <w:tcBorders>
              <w:top w:val="single" w:sz="4" w:space="0" w:color="D5D5D5"/>
              <w:left w:val="single" w:sz="4" w:space="0" w:color="D5D5D5"/>
              <w:bottom w:val="single" w:sz="4" w:space="0" w:color="D5D5D5"/>
              <w:right w:val="single" w:sz="4" w:space="0" w:color="D5D5D5"/>
            </w:tcBorders>
          </w:tcPr>
          <w:p w14:paraId="724A367B" w14:textId="77777777" w:rsidR="007A6917" w:rsidRDefault="007A6917">
            <w:pPr>
              <w:pStyle w:val="TableParagraph"/>
              <w:rPr>
                <w:sz w:val="6"/>
              </w:rPr>
            </w:pPr>
          </w:p>
        </w:tc>
        <w:tc>
          <w:tcPr>
            <w:tcW w:w="429" w:type="dxa"/>
            <w:tcBorders>
              <w:top w:val="single" w:sz="4" w:space="0" w:color="D5D5D5"/>
              <w:left w:val="single" w:sz="4" w:space="0" w:color="D5D5D5"/>
              <w:bottom w:val="single" w:sz="4" w:space="0" w:color="D5D5D5"/>
              <w:right w:val="single" w:sz="4" w:space="0" w:color="D5D5D5"/>
            </w:tcBorders>
          </w:tcPr>
          <w:p w14:paraId="2419035F" w14:textId="77777777" w:rsidR="007A6917" w:rsidRDefault="007A6917">
            <w:pPr>
              <w:pStyle w:val="TableParagraph"/>
              <w:rPr>
                <w:sz w:val="6"/>
              </w:rPr>
            </w:pPr>
          </w:p>
        </w:tc>
        <w:tc>
          <w:tcPr>
            <w:tcW w:w="402" w:type="dxa"/>
            <w:tcBorders>
              <w:top w:val="single" w:sz="4" w:space="0" w:color="D5D5D5"/>
              <w:left w:val="single" w:sz="4" w:space="0" w:color="D5D5D5"/>
              <w:bottom w:val="single" w:sz="4" w:space="0" w:color="D5D5D5"/>
              <w:right w:val="single" w:sz="4" w:space="0" w:color="D5D5D5"/>
            </w:tcBorders>
          </w:tcPr>
          <w:p w14:paraId="6EA3228F" w14:textId="77777777" w:rsidR="007A6917" w:rsidRDefault="007A6917">
            <w:pPr>
              <w:pStyle w:val="TableParagraph"/>
              <w:rPr>
                <w:sz w:val="6"/>
              </w:rPr>
            </w:pPr>
          </w:p>
        </w:tc>
        <w:tc>
          <w:tcPr>
            <w:tcW w:w="489" w:type="dxa"/>
            <w:tcBorders>
              <w:top w:val="single" w:sz="4" w:space="0" w:color="D5D5D5"/>
              <w:left w:val="single" w:sz="4" w:space="0" w:color="D5D5D5"/>
              <w:bottom w:val="single" w:sz="4" w:space="0" w:color="D5D5D5"/>
              <w:right w:val="single" w:sz="4" w:space="0" w:color="D5D5D5"/>
            </w:tcBorders>
          </w:tcPr>
          <w:p w14:paraId="0371B9FE" w14:textId="77777777" w:rsidR="007A6917" w:rsidRDefault="007A6917">
            <w:pPr>
              <w:pStyle w:val="TableParagraph"/>
              <w:rPr>
                <w:sz w:val="6"/>
              </w:rPr>
            </w:pPr>
          </w:p>
        </w:tc>
        <w:tc>
          <w:tcPr>
            <w:tcW w:w="395" w:type="dxa"/>
            <w:tcBorders>
              <w:top w:val="single" w:sz="4" w:space="0" w:color="D5D5D5"/>
              <w:left w:val="single" w:sz="4" w:space="0" w:color="D5D5D5"/>
              <w:bottom w:val="single" w:sz="4" w:space="0" w:color="D5D5D5"/>
              <w:right w:val="single" w:sz="4" w:space="0" w:color="D5D5D5"/>
            </w:tcBorders>
          </w:tcPr>
          <w:p w14:paraId="3CF90A6F" w14:textId="77777777" w:rsidR="007A6917" w:rsidRDefault="007A6917">
            <w:pPr>
              <w:pStyle w:val="TableParagraph"/>
              <w:rPr>
                <w:sz w:val="6"/>
              </w:rPr>
            </w:pPr>
          </w:p>
        </w:tc>
        <w:tc>
          <w:tcPr>
            <w:tcW w:w="455" w:type="dxa"/>
            <w:tcBorders>
              <w:top w:val="single" w:sz="4" w:space="0" w:color="D5D5D5"/>
              <w:left w:val="single" w:sz="4" w:space="0" w:color="D5D5D5"/>
              <w:bottom w:val="single" w:sz="4" w:space="0" w:color="D5D5D5"/>
              <w:right w:val="single" w:sz="4" w:space="0" w:color="D5D5D5"/>
            </w:tcBorders>
          </w:tcPr>
          <w:p w14:paraId="391210E7" w14:textId="77777777" w:rsidR="007A6917" w:rsidRDefault="007A6917">
            <w:pPr>
              <w:pStyle w:val="TableParagraph"/>
              <w:rPr>
                <w:sz w:val="6"/>
              </w:rPr>
            </w:pPr>
          </w:p>
        </w:tc>
        <w:tc>
          <w:tcPr>
            <w:tcW w:w="542" w:type="dxa"/>
            <w:tcBorders>
              <w:top w:val="single" w:sz="4" w:space="0" w:color="D5D5D5"/>
              <w:left w:val="single" w:sz="4" w:space="0" w:color="D5D5D5"/>
              <w:bottom w:val="single" w:sz="4" w:space="0" w:color="D5D5D5"/>
              <w:right w:val="single" w:sz="4" w:space="0" w:color="D5D5D5"/>
            </w:tcBorders>
          </w:tcPr>
          <w:p w14:paraId="051F39D3" w14:textId="77777777" w:rsidR="007A6917" w:rsidRDefault="007A6917">
            <w:pPr>
              <w:pStyle w:val="TableParagraph"/>
              <w:rPr>
                <w:sz w:val="6"/>
              </w:rPr>
            </w:pPr>
          </w:p>
        </w:tc>
        <w:tc>
          <w:tcPr>
            <w:tcW w:w="508" w:type="dxa"/>
            <w:tcBorders>
              <w:top w:val="single" w:sz="4" w:space="0" w:color="D5D5D5"/>
              <w:left w:val="single" w:sz="4" w:space="0" w:color="D5D5D5"/>
              <w:bottom w:val="single" w:sz="4" w:space="0" w:color="D5D5D5"/>
              <w:right w:val="single" w:sz="4" w:space="0" w:color="D5D5D5"/>
            </w:tcBorders>
          </w:tcPr>
          <w:p w14:paraId="19FA0735"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27F32E88"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374CECAD"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1D207773" w14:textId="77777777" w:rsidR="007A6917" w:rsidRDefault="007A6917">
            <w:pPr>
              <w:pStyle w:val="TableParagraph"/>
              <w:rPr>
                <w:sz w:val="6"/>
              </w:rPr>
            </w:pPr>
          </w:p>
        </w:tc>
        <w:tc>
          <w:tcPr>
            <w:tcW w:w="559" w:type="dxa"/>
            <w:tcBorders>
              <w:top w:val="single" w:sz="4" w:space="0" w:color="D5D5D5"/>
              <w:left w:val="single" w:sz="4" w:space="0" w:color="D5D5D5"/>
              <w:bottom w:val="single" w:sz="4" w:space="0" w:color="D5D5D5"/>
              <w:right w:val="single" w:sz="4" w:space="0" w:color="D5D5D5"/>
            </w:tcBorders>
          </w:tcPr>
          <w:p w14:paraId="01933F03" w14:textId="77777777" w:rsidR="007A6917" w:rsidRDefault="007A6917">
            <w:pPr>
              <w:pStyle w:val="TableParagraph"/>
              <w:rPr>
                <w:sz w:val="6"/>
              </w:rPr>
            </w:pPr>
          </w:p>
        </w:tc>
      </w:tr>
      <w:tr w:rsidR="007A6917" w14:paraId="615930C7" w14:textId="77777777">
        <w:trPr>
          <w:trHeight w:val="110"/>
        </w:trPr>
        <w:tc>
          <w:tcPr>
            <w:tcW w:w="600" w:type="dxa"/>
            <w:tcBorders>
              <w:top w:val="single" w:sz="12" w:space="0" w:color="000000"/>
              <w:bottom w:val="single" w:sz="12" w:space="0" w:color="000000"/>
              <w:right w:val="single" w:sz="12" w:space="0" w:color="000000"/>
            </w:tcBorders>
          </w:tcPr>
          <w:p w14:paraId="56424A9F" w14:textId="77777777" w:rsidR="007A6917" w:rsidRDefault="007A6917">
            <w:pPr>
              <w:pStyle w:val="TableParagraph"/>
              <w:rPr>
                <w:sz w:val="6"/>
              </w:rPr>
            </w:pPr>
          </w:p>
        </w:tc>
        <w:tc>
          <w:tcPr>
            <w:tcW w:w="577" w:type="dxa"/>
            <w:tcBorders>
              <w:top w:val="single" w:sz="12" w:space="0" w:color="000000"/>
              <w:left w:val="single" w:sz="12" w:space="0" w:color="000000"/>
              <w:bottom w:val="single" w:sz="12" w:space="0" w:color="000000"/>
              <w:right w:val="single" w:sz="12" w:space="0" w:color="000000"/>
            </w:tcBorders>
          </w:tcPr>
          <w:p w14:paraId="4835AA8A" w14:textId="77777777" w:rsidR="007A6917" w:rsidRDefault="007A6917">
            <w:pPr>
              <w:pStyle w:val="TableParagraph"/>
              <w:rPr>
                <w:sz w:val="6"/>
              </w:rPr>
            </w:pPr>
          </w:p>
        </w:tc>
        <w:tc>
          <w:tcPr>
            <w:tcW w:w="698" w:type="dxa"/>
            <w:tcBorders>
              <w:top w:val="single" w:sz="12" w:space="0" w:color="000000"/>
              <w:left w:val="single" w:sz="12" w:space="0" w:color="000000"/>
              <w:bottom w:val="single" w:sz="12" w:space="0" w:color="000000"/>
              <w:right w:val="single" w:sz="12" w:space="0" w:color="000000"/>
            </w:tcBorders>
          </w:tcPr>
          <w:p w14:paraId="4DDC3A29" w14:textId="77777777" w:rsidR="007A6917" w:rsidRDefault="007A6917">
            <w:pPr>
              <w:pStyle w:val="TableParagraph"/>
              <w:rPr>
                <w:sz w:val="6"/>
              </w:rPr>
            </w:pPr>
          </w:p>
        </w:tc>
        <w:tc>
          <w:tcPr>
            <w:tcW w:w="698" w:type="dxa"/>
            <w:tcBorders>
              <w:top w:val="single" w:sz="12" w:space="0" w:color="000000"/>
              <w:left w:val="single" w:sz="12" w:space="0" w:color="000000"/>
              <w:bottom w:val="single" w:sz="12" w:space="0" w:color="000000"/>
              <w:right w:val="single" w:sz="12" w:space="0" w:color="000000"/>
            </w:tcBorders>
          </w:tcPr>
          <w:p w14:paraId="14B0226B" w14:textId="77777777" w:rsidR="007A6917" w:rsidRDefault="00E328BF">
            <w:pPr>
              <w:pStyle w:val="TableParagraph"/>
              <w:spacing w:line="91" w:lineRule="exact"/>
              <w:ind w:left="8"/>
              <w:rPr>
                <w:rFonts w:ascii="Arial"/>
                <w:sz w:val="10"/>
              </w:rPr>
            </w:pPr>
            <w:r>
              <w:rPr>
                <w:rFonts w:ascii="Arial"/>
                <w:sz w:val="10"/>
              </w:rPr>
              <w:t>Tasks</w:t>
            </w:r>
          </w:p>
        </w:tc>
        <w:tc>
          <w:tcPr>
            <w:tcW w:w="450" w:type="dxa"/>
            <w:tcBorders>
              <w:top w:val="single" w:sz="12" w:space="0" w:color="000000"/>
              <w:left w:val="single" w:sz="12" w:space="0" w:color="000000"/>
              <w:bottom w:val="single" w:sz="12" w:space="0" w:color="000000"/>
              <w:right w:val="single" w:sz="12" w:space="0" w:color="000000"/>
            </w:tcBorders>
          </w:tcPr>
          <w:p w14:paraId="44252F73" w14:textId="77777777" w:rsidR="007A6917" w:rsidRDefault="00E328BF">
            <w:pPr>
              <w:pStyle w:val="TableParagraph"/>
              <w:spacing w:line="91" w:lineRule="exact"/>
              <w:ind w:left="7"/>
              <w:rPr>
                <w:rFonts w:ascii="Arial"/>
                <w:sz w:val="10"/>
              </w:rPr>
            </w:pPr>
            <w:r>
              <w:rPr>
                <w:rFonts w:ascii="Arial"/>
                <w:sz w:val="10"/>
              </w:rPr>
              <w:t>Time</w:t>
            </w:r>
          </w:p>
        </w:tc>
        <w:tc>
          <w:tcPr>
            <w:tcW w:w="765" w:type="dxa"/>
            <w:tcBorders>
              <w:top w:val="single" w:sz="4" w:space="0" w:color="D5D5D5"/>
              <w:left w:val="single" w:sz="12" w:space="0" w:color="000000"/>
              <w:bottom w:val="single" w:sz="4" w:space="0" w:color="D5D5D5"/>
              <w:right w:val="single" w:sz="4" w:space="0" w:color="D5D5D5"/>
            </w:tcBorders>
          </w:tcPr>
          <w:p w14:paraId="619A1AAE" w14:textId="77777777" w:rsidR="007A6917" w:rsidRDefault="007A6917">
            <w:pPr>
              <w:pStyle w:val="TableParagraph"/>
              <w:rPr>
                <w:sz w:val="6"/>
              </w:rPr>
            </w:pPr>
          </w:p>
        </w:tc>
        <w:tc>
          <w:tcPr>
            <w:tcW w:w="483" w:type="dxa"/>
            <w:tcBorders>
              <w:top w:val="single" w:sz="4" w:space="0" w:color="D5D5D5"/>
              <w:left w:val="single" w:sz="4" w:space="0" w:color="D5D5D5"/>
              <w:bottom w:val="single" w:sz="4" w:space="0" w:color="D5D5D5"/>
              <w:right w:val="single" w:sz="4" w:space="0" w:color="D5D5D5"/>
            </w:tcBorders>
          </w:tcPr>
          <w:p w14:paraId="6FFE5F1F" w14:textId="77777777" w:rsidR="007A6917" w:rsidRDefault="007A6917">
            <w:pPr>
              <w:pStyle w:val="TableParagraph"/>
              <w:rPr>
                <w:sz w:val="6"/>
              </w:rPr>
            </w:pPr>
          </w:p>
        </w:tc>
        <w:tc>
          <w:tcPr>
            <w:tcW w:w="738" w:type="dxa"/>
            <w:tcBorders>
              <w:top w:val="single" w:sz="4" w:space="0" w:color="D5D5D5"/>
              <w:left w:val="single" w:sz="4" w:space="0" w:color="D5D5D5"/>
              <w:bottom w:val="single" w:sz="4" w:space="0" w:color="D5D5D5"/>
              <w:right w:val="single" w:sz="4" w:space="0" w:color="D5D5D5"/>
            </w:tcBorders>
          </w:tcPr>
          <w:p w14:paraId="0C942745" w14:textId="77777777" w:rsidR="007A6917" w:rsidRDefault="007A6917">
            <w:pPr>
              <w:pStyle w:val="TableParagraph"/>
              <w:rPr>
                <w:sz w:val="6"/>
              </w:rPr>
            </w:pPr>
          </w:p>
        </w:tc>
        <w:tc>
          <w:tcPr>
            <w:tcW w:w="738" w:type="dxa"/>
            <w:tcBorders>
              <w:top w:val="single" w:sz="4" w:space="0" w:color="D5D5D5"/>
              <w:left w:val="single" w:sz="4" w:space="0" w:color="D5D5D5"/>
              <w:bottom w:val="single" w:sz="4" w:space="0" w:color="D5D5D5"/>
              <w:right w:val="single" w:sz="4" w:space="0" w:color="D5D5D5"/>
            </w:tcBorders>
          </w:tcPr>
          <w:p w14:paraId="2AB3310C" w14:textId="77777777" w:rsidR="007A6917" w:rsidRDefault="007A6917">
            <w:pPr>
              <w:pStyle w:val="TableParagraph"/>
              <w:rPr>
                <w:sz w:val="6"/>
              </w:rPr>
            </w:pPr>
          </w:p>
        </w:tc>
        <w:tc>
          <w:tcPr>
            <w:tcW w:w="671" w:type="dxa"/>
            <w:tcBorders>
              <w:top w:val="single" w:sz="4" w:space="0" w:color="D5D5D5"/>
              <w:left w:val="single" w:sz="4" w:space="0" w:color="D5D5D5"/>
              <w:bottom w:val="single" w:sz="4" w:space="0" w:color="D5D5D5"/>
              <w:right w:val="single" w:sz="4" w:space="0" w:color="D5D5D5"/>
            </w:tcBorders>
          </w:tcPr>
          <w:p w14:paraId="376D6EEE" w14:textId="77777777" w:rsidR="007A6917" w:rsidRDefault="007A6917">
            <w:pPr>
              <w:pStyle w:val="TableParagraph"/>
              <w:rPr>
                <w:sz w:val="6"/>
              </w:rPr>
            </w:pPr>
          </w:p>
        </w:tc>
        <w:tc>
          <w:tcPr>
            <w:tcW w:w="557" w:type="dxa"/>
            <w:tcBorders>
              <w:top w:val="single" w:sz="4" w:space="0" w:color="D5D5D5"/>
              <w:left w:val="single" w:sz="4" w:space="0" w:color="D5D5D5"/>
              <w:bottom w:val="single" w:sz="4" w:space="0" w:color="D5D5D5"/>
              <w:right w:val="single" w:sz="4" w:space="0" w:color="D5D5D5"/>
            </w:tcBorders>
          </w:tcPr>
          <w:p w14:paraId="7C456491" w14:textId="77777777" w:rsidR="007A6917" w:rsidRDefault="007A6917">
            <w:pPr>
              <w:pStyle w:val="TableParagraph"/>
              <w:rPr>
                <w:sz w:val="6"/>
              </w:rPr>
            </w:pPr>
          </w:p>
        </w:tc>
        <w:tc>
          <w:tcPr>
            <w:tcW w:w="564" w:type="dxa"/>
            <w:tcBorders>
              <w:top w:val="single" w:sz="4" w:space="0" w:color="D5D5D5"/>
              <w:left w:val="single" w:sz="4" w:space="0" w:color="D5D5D5"/>
              <w:bottom w:val="single" w:sz="4" w:space="0" w:color="D5D5D5"/>
              <w:right w:val="single" w:sz="4" w:space="0" w:color="D5D5D5"/>
            </w:tcBorders>
          </w:tcPr>
          <w:p w14:paraId="0D301327" w14:textId="77777777" w:rsidR="007A6917" w:rsidRDefault="007A6917">
            <w:pPr>
              <w:pStyle w:val="TableParagraph"/>
              <w:rPr>
                <w:sz w:val="6"/>
              </w:rPr>
            </w:pPr>
          </w:p>
        </w:tc>
        <w:tc>
          <w:tcPr>
            <w:tcW w:w="517" w:type="dxa"/>
            <w:tcBorders>
              <w:top w:val="single" w:sz="4" w:space="0" w:color="D5D5D5"/>
              <w:left w:val="single" w:sz="4" w:space="0" w:color="D5D5D5"/>
              <w:bottom w:val="single" w:sz="4" w:space="0" w:color="D5D5D5"/>
              <w:right w:val="single" w:sz="4" w:space="0" w:color="D5D5D5"/>
            </w:tcBorders>
          </w:tcPr>
          <w:p w14:paraId="085B780B" w14:textId="77777777" w:rsidR="007A6917" w:rsidRDefault="007A6917">
            <w:pPr>
              <w:pStyle w:val="TableParagraph"/>
              <w:rPr>
                <w:sz w:val="6"/>
              </w:rPr>
            </w:pPr>
          </w:p>
        </w:tc>
        <w:tc>
          <w:tcPr>
            <w:tcW w:w="510" w:type="dxa"/>
            <w:tcBorders>
              <w:top w:val="single" w:sz="4" w:space="0" w:color="D5D5D5"/>
              <w:left w:val="single" w:sz="4" w:space="0" w:color="D5D5D5"/>
              <w:bottom w:val="single" w:sz="4" w:space="0" w:color="D5D5D5"/>
              <w:right w:val="single" w:sz="4" w:space="0" w:color="D5D5D5"/>
            </w:tcBorders>
          </w:tcPr>
          <w:p w14:paraId="3818EC4D" w14:textId="77777777" w:rsidR="007A6917" w:rsidRDefault="007A6917">
            <w:pPr>
              <w:pStyle w:val="TableParagraph"/>
              <w:rPr>
                <w:sz w:val="6"/>
              </w:rPr>
            </w:pPr>
          </w:p>
        </w:tc>
        <w:tc>
          <w:tcPr>
            <w:tcW w:w="758" w:type="dxa"/>
            <w:tcBorders>
              <w:top w:val="single" w:sz="4" w:space="0" w:color="D5D5D5"/>
              <w:left w:val="single" w:sz="4" w:space="0" w:color="D5D5D5"/>
              <w:bottom w:val="single" w:sz="4" w:space="0" w:color="D5D5D5"/>
              <w:right w:val="single" w:sz="4" w:space="0" w:color="D5D5D5"/>
            </w:tcBorders>
          </w:tcPr>
          <w:p w14:paraId="2F2E298E" w14:textId="77777777" w:rsidR="007A6917" w:rsidRDefault="007A6917">
            <w:pPr>
              <w:pStyle w:val="TableParagraph"/>
              <w:rPr>
                <w:sz w:val="6"/>
              </w:rPr>
            </w:pPr>
          </w:p>
        </w:tc>
        <w:tc>
          <w:tcPr>
            <w:tcW w:w="429" w:type="dxa"/>
            <w:tcBorders>
              <w:top w:val="single" w:sz="4" w:space="0" w:color="D5D5D5"/>
              <w:left w:val="single" w:sz="4" w:space="0" w:color="D5D5D5"/>
              <w:bottom w:val="single" w:sz="4" w:space="0" w:color="D5D5D5"/>
              <w:right w:val="single" w:sz="4" w:space="0" w:color="D5D5D5"/>
            </w:tcBorders>
          </w:tcPr>
          <w:p w14:paraId="18FCEF6D" w14:textId="77777777" w:rsidR="007A6917" w:rsidRDefault="007A6917">
            <w:pPr>
              <w:pStyle w:val="TableParagraph"/>
              <w:rPr>
                <w:sz w:val="6"/>
              </w:rPr>
            </w:pPr>
          </w:p>
        </w:tc>
        <w:tc>
          <w:tcPr>
            <w:tcW w:w="402" w:type="dxa"/>
            <w:tcBorders>
              <w:top w:val="single" w:sz="4" w:space="0" w:color="D5D5D5"/>
              <w:left w:val="single" w:sz="4" w:space="0" w:color="D5D5D5"/>
              <w:bottom w:val="single" w:sz="4" w:space="0" w:color="D5D5D5"/>
              <w:right w:val="single" w:sz="4" w:space="0" w:color="D5D5D5"/>
            </w:tcBorders>
          </w:tcPr>
          <w:p w14:paraId="3A79DCF9" w14:textId="77777777" w:rsidR="007A6917" w:rsidRDefault="007A6917">
            <w:pPr>
              <w:pStyle w:val="TableParagraph"/>
              <w:rPr>
                <w:sz w:val="6"/>
              </w:rPr>
            </w:pPr>
          </w:p>
        </w:tc>
        <w:tc>
          <w:tcPr>
            <w:tcW w:w="489" w:type="dxa"/>
            <w:tcBorders>
              <w:top w:val="single" w:sz="4" w:space="0" w:color="D5D5D5"/>
              <w:left w:val="single" w:sz="4" w:space="0" w:color="D5D5D5"/>
              <w:bottom w:val="single" w:sz="4" w:space="0" w:color="D5D5D5"/>
              <w:right w:val="single" w:sz="4" w:space="0" w:color="D5D5D5"/>
            </w:tcBorders>
          </w:tcPr>
          <w:p w14:paraId="701F1505" w14:textId="77777777" w:rsidR="007A6917" w:rsidRDefault="007A6917">
            <w:pPr>
              <w:pStyle w:val="TableParagraph"/>
              <w:rPr>
                <w:sz w:val="6"/>
              </w:rPr>
            </w:pPr>
          </w:p>
        </w:tc>
        <w:tc>
          <w:tcPr>
            <w:tcW w:w="395" w:type="dxa"/>
            <w:tcBorders>
              <w:top w:val="single" w:sz="4" w:space="0" w:color="D5D5D5"/>
              <w:left w:val="single" w:sz="4" w:space="0" w:color="D5D5D5"/>
              <w:bottom w:val="single" w:sz="4" w:space="0" w:color="D5D5D5"/>
              <w:right w:val="single" w:sz="4" w:space="0" w:color="D5D5D5"/>
            </w:tcBorders>
          </w:tcPr>
          <w:p w14:paraId="7376557A" w14:textId="77777777" w:rsidR="007A6917" w:rsidRDefault="007A6917">
            <w:pPr>
              <w:pStyle w:val="TableParagraph"/>
              <w:rPr>
                <w:sz w:val="6"/>
              </w:rPr>
            </w:pPr>
          </w:p>
        </w:tc>
        <w:tc>
          <w:tcPr>
            <w:tcW w:w="455" w:type="dxa"/>
            <w:tcBorders>
              <w:top w:val="single" w:sz="4" w:space="0" w:color="D5D5D5"/>
              <w:left w:val="single" w:sz="4" w:space="0" w:color="D5D5D5"/>
              <w:bottom w:val="single" w:sz="4" w:space="0" w:color="D5D5D5"/>
              <w:right w:val="single" w:sz="4" w:space="0" w:color="D5D5D5"/>
            </w:tcBorders>
          </w:tcPr>
          <w:p w14:paraId="1DBA227B" w14:textId="77777777" w:rsidR="007A6917" w:rsidRDefault="007A6917">
            <w:pPr>
              <w:pStyle w:val="TableParagraph"/>
              <w:rPr>
                <w:sz w:val="6"/>
              </w:rPr>
            </w:pPr>
          </w:p>
        </w:tc>
        <w:tc>
          <w:tcPr>
            <w:tcW w:w="542" w:type="dxa"/>
            <w:tcBorders>
              <w:top w:val="single" w:sz="4" w:space="0" w:color="D5D5D5"/>
              <w:left w:val="single" w:sz="4" w:space="0" w:color="D5D5D5"/>
              <w:bottom w:val="single" w:sz="4" w:space="0" w:color="D5D5D5"/>
              <w:right w:val="single" w:sz="4" w:space="0" w:color="D5D5D5"/>
            </w:tcBorders>
          </w:tcPr>
          <w:p w14:paraId="08C99796" w14:textId="77777777" w:rsidR="007A6917" w:rsidRDefault="007A6917">
            <w:pPr>
              <w:pStyle w:val="TableParagraph"/>
              <w:rPr>
                <w:sz w:val="6"/>
              </w:rPr>
            </w:pPr>
          </w:p>
        </w:tc>
        <w:tc>
          <w:tcPr>
            <w:tcW w:w="508" w:type="dxa"/>
            <w:tcBorders>
              <w:top w:val="single" w:sz="4" w:space="0" w:color="D5D5D5"/>
              <w:left w:val="single" w:sz="4" w:space="0" w:color="D5D5D5"/>
              <w:bottom w:val="single" w:sz="4" w:space="0" w:color="D5D5D5"/>
              <w:right w:val="single" w:sz="4" w:space="0" w:color="D5D5D5"/>
            </w:tcBorders>
          </w:tcPr>
          <w:p w14:paraId="38C9133C"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14F3B20D"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64025A9D"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495B1439" w14:textId="77777777" w:rsidR="007A6917" w:rsidRDefault="007A6917">
            <w:pPr>
              <w:pStyle w:val="TableParagraph"/>
              <w:rPr>
                <w:sz w:val="6"/>
              </w:rPr>
            </w:pPr>
          </w:p>
        </w:tc>
        <w:tc>
          <w:tcPr>
            <w:tcW w:w="559" w:type="dxa"/>
            <w:tcBorders>
              <w:top w:val="single" w:sz="4" w:space="0" w:color="D5D5D5"/>
              <w:left w:val="single" w:sz="4" w:space="0" w:color="D5D5D5"/>
              <w:bottom w:val="single" w:sz="4" w:space="0" w:color="D5D5D5"/>
              <w:right w:val="single" w:sz="4" w:space="0" w:color="D5D5D5"/>
            </w:tcBorders>
          </w:tcPr>
          <w:p w14:paraId="4623AAB8" w14:textId="77777777" w:rsidR="007A6917" w:rsidRDefault="007A6917">
            <w:pPr>
              <w:pStyle w:val="TableParagraph"/>
              <w:rPr>
                <w:sz w:val="6"/>
              </w:rPr>
            </w:pPr>
          </w:p>
        </w:tc>
      </w:tr>
      <w:tr w:rsidR="007A6917" w14:paraId="54D39C40" w14:textId="77777777">
        <w:trPr>
          <w:trHeight w:val="546"/>
        </w:trPr>
        <w:tc>
          <w:tcPr>
            <w:tcW w:w="600" w:type="dxa"/>
            <w:tcBorders>
              <w:top w:val="single" w:sz="12" w:space="0" w:color="000000"/>
              <w:bottom w:val="single" w:sz="12" w:space="0" w:color="000000"/>
              <w:right w:val="single" w:sz="12" w:space="0" w:color="000000"/>
            </w:tcBorders>
          </w:tcPr>
          <w:p w14:paraId="35B13DA0" w14:textId="77777777" w:rsidR="007A6917" w:rsidRDefault="007A6917">
            <w:pPr>
              <w:pStyle w:val="TableParagraph"/>
              <w:rPr>
                <w:rFonts w:ascii="Arial Black"/>
                <w:b/>
                <w:sz w:val="10"/>
              </w:rPr>
            </w:pPr>
          </w:p>
          <w:p w14:paraId="6B95FC36" w14:textId="77777777" w:rsidR="007A6917" w:rsidRDefault="007A6917">
            <w:pPr>
              <w:pStyle w:val="TableParagraph"/>
              <w:rPr>
                <w:rFonts w:ascii="Arial Black"/>
                <w:b/>
                <w:sz w:val="10"/>
              </w:rPr>
            </w:pPr>
          </w:p>
          <w:p w14:paraId="73F9A2B1" w14:textId="77777777" w:rsidR="007A6917" w:rsidRDefault="007A6917">
            <w:pPr>
              <w:pStyle w:val="TableParagraph"/>
              <w:spacing w:before="8"/>
              <w:rPr>
                <w:rFonts w:ascii="Arial Black"/>
                <w:b/>
                <w:sz w:val="10"/>
              </w:rPr>
            </w:pPr>
          </w:p>
          <w:p w14:paraId="4AE362E7" w14:textId="77777777" w:rsidR="007A6917" w:rsidRDefault="00E328BF">
            <w:pPr>
              <w:pStyle w:val="TableParagraph"/>
              <w:spacing w:line="95" w:lineRule="exact"/>
              <w:ind w:left="12"/>
              <w:rPr>
                <w:rFonts w:ascii="Arial"/>
                <w:sz w:val="10"/>
              </w:rPr>
            </w:pPr>
            <w:r>
              <w:rPr>
                <w:rFonts w:ascii="Arial"/>
                <w:sz w:val="10"/>
              </w:rPr>
              <w:t>Provider</w:t>
            </w:r>
          </w:p>
        </w:tc>
        <w:tc>
          <w:tcPr>
            <w:tcW w:w="577" w:type="dxa"/>
            <w:tcBorders>
              <w:top w:val="single" w:sz="12" w:space="0" w:color="000000"/>
              <w:left w:val="single" w:sz="12" w:space="0" w:color="000000"/>
              <w:bottom w:val="single" w:sz="12" w:space="0" w:color="000000"/>
              <w:right w:val="single" w:sz="12" w:space="0" w:color="000000"/>
            </w:tcBorders>
          </w:tcPr>
          <w:p w14:paraId="1056027A" w14:textId="77777777" w:rsidR="007A6917" w:rsidRDefault="007A6917">
            <w:pPr>
              <w:pStyle w:val="TableParagraph"/>
              <w:rPr>
                <w:sz w:val="12"/>
              </w:rPr>
            </w:pPr>
          </w:p>
        </w:tc>
        <w:tc>
          <w:tcPr>
            <w:tcW w:w="698" w:type="dxa"/>
            <w:tcBorders>
              <w:top w:val="single" w:sz="12" w:space="0" w:color="000000"/>
              <w:left w:val="single" w:sz="12" w:space="0" w:color="000000"/>
              <w:bottom w:val="single" w:sz="12" w:space="0" w:color="000000"/>
              <w:right w:val="single" w:sz="12" w:space="0" w:color="000000"/>
            </w:tcBorders>
            <w:shd w:val="clear" w:color="auto" w:fill="4472C4"/>
          </w:tcPr>
          <w:p w14:paraId="4EA9AB88" w14:textId="77777777" w:rsidR="007A6917" w:rsidRDefault="007A6917">
            <w:pPr>
              <w:pStyle w:val="TableParagraph"/>
              <w:rPr>
                <w:sz w:val="12"/>
              </w:rPr>
            </w:pPr>
          </w:p>
        </w:tc>
        <w:tc>
          <w:tcPr>
            <w:tcW w:w="698" w:type="dxa"/>
            <w:tcBorders>
              <w:top w:val="single" w:sz="12" w:space="0" w:color="000000"/>
              <w:left w:val="single" w:sz="12" w:space="0" w:color="000000"/>
              <w:bottom w:val="single" w:sz="12" w:space="0" w:color="000000"/>
              <w:right w:val="single" w:sz="12" w:space="0" w:color="000000"/>
            </w:tcBorders>
          </w:tcPr>
          <w:p w14:paraId="5E26567F" w14:textId="77777777" w:rsidR="007A6917" w:rsidRDefault="00E328BF">
            <w:pPr>
              <w:pStyle w:val="TableParagraph"/>
              <w:spacing w:before="2" w:line="292" w:lineRule="auto"/>
              <w:ind w:left="8" w:right="291"/>
              <w:rPr>
                <w:rFonts w:ascii="Arial"/>
                <w:sz w:val="10"/>
              </w:rPr>
            </w:pPr>
            <w:r>
              <w:rPr>
                <w:rFonts w:ascii="Arial"/>
                <w:spacing w:val="-3"/>
                <w:sz w:val="10"/>
              </w:rPr>
              <w:t xml:space="preserve">Provider </w:t>
            </w:r>
            <w:r>
              <w:rPr>
                <w:rFonts w:ascii="Arial"/>
                <w:sz w:val="10"/>
              </w:rPr>
              <w:t xml:space="preserve">Intake, </w:t>
            </w:r>
            <w:r>
              <w:rPr>
                <w:rFonts w:ascii="Arial"/>
                <w:spacing w:val="-3"/>
                <w:sz w:val="10"/>
              </w:rPr>
              <w:t>Provider</w:t>
            </w:r>
          </w:p>
          <w:p w14:paraId="7FD13B05" w14:textId="77777777" w:rsidR="007A6917" w:rsidRDefault="00E328BF">
            <w:pPr>
              <w:pStyle w:val="TableParagraph"/>
              <w:spacing w:before="1" w:line="103" w:lineRule="exact"/>
              <w:ind w:left="8"/>
              <w:rPr>
                <w:rFonts w:ascii="Arial"/>
                <w:sz w:val="10"/>
              </w:rPr>
            </w:pPr>
            <w:r>
              <w:rPr>
                <w:rFonts w:ascii="Arial"/>
                <w:sz w:val="10"/>
              </w:rPr>
              <w:t>Consult</w:t>
            </w:r>
          </w:p>
        </w:tc>
        <w:tc>
          <w:tcPr>
            <w:tcW w:w="450" w:type="dxa"/>
            <w:tcBorders>
              <w:top w:val="single" w:sz="12" w:space="0" w:color="000000"/>
              <w:left w:val="single" w:sz="12" w:space="0" w:color="000000"/>
              <w:bottom w:val="single" w:sz="12" w:space="0" w:color="000000"/>
              <w:right w:val="single" w:sz="12" w:space="0" w:color="000000"/>
            </w:tcBorders>
          </w:tcPr>
          <w:p w14:paraId="18D23CCF" w14:textId="77777777" w:rsidR="007A6917" w:rsidRDefault="007A6917">
            <w:pPr>
              <w:pStyle w:val="TableParagraph"/>
              <w:rPr>
                <w:rFonts w:ascii="Arial Black"/>
                <w:b/>
                <w:sz w:val="10"/>
              </w:rPr>
            </w:pPr>
          </w:p>
          <w:p w14:paraId="54738CC4" w14:textId="77777777" w:rsidR="007A6917" w:rsidRDefault="007A6917">
            <w:pPr>
              <w:pStyle w:val="TableParagraph"/>
              <w:rPr>
                <w:rFonts w:ascii="Arial Black"/>
                <w:b/>
                <w:sz w:val="10"/>
              </w:rPr>
            </w:pPr>
          </w:p>
          <w:p w14:paraId="6FEC248D" w14:textId="77777777" w:rsidR="007A6917" w:rsidRDefault="007A6917">
            <w:pPr>
              <w:pStyle w:val="TableParagraph"/>
              <w:spacing w:before="8"/>
              <w:rPr>
                <w:rFonts w:ascii="Arial Black"/>
                <w:b/>
                <w:sz w:val="10"/>
              </w:rPr>
            </w:pPr>
          </w:p>
          <w:p w14:paraId="51431DE6" w14:textId="77777777" w:rsidR="007A6917" w:rsidRDefault="00E328BF">
            <w:pPr>
              <w:pStyle w:val="TableParagraph"/>
              <w:spacing w:line="96" w:lineRule="exact"/>
              <w:ind w:right="-15"/>
              <w:jc w:val="right"/>
              <w:rPr>
                <w:rFonts w:ascii="Arial"/>
                <w:sz w:val="10"/>
              </w:rPr>
            </w:pPr>
            <w:r>
              <w:rPr>
                <w:rFonts w:ascii="Arial"/>
                <w:w w:val="95"/>
                <w:sz w:val="10"/>
              </w:rPr>
              <w:t>100</w:t>
            </w:r>
          </w:p>
        </w:tc>
        <w:tc>
          <w:tcPr>
            <w:tcW w:w="765" w:type="dxa"/>
            <w:tcBorders>
              <w:top w:val="single" w:sz="4" w:space="0" w:color="D5D5D5"/>
              <w:left w:val="single" w:sz="12" w:space="0" w:color="000000"/>
              <w:bottom w:val="single" w:sz="4" w:space="0" w:color="D5D5D5"/>
              <w:right w:val="single" w:sz="4" w:space="0" w:color="D5D5D5"/>
            </w:tcBorders>
          </w:tcPr>
          <w:p w14:paraId="16DED0F5" w14:textId="77777777" w:rsidR="007A6917" w:rsidRDefault="007A6917">
            <w:pPr>
              <w:pStyle w:val="TableParagraph"/>
              <w:rPr>
                <w:sz w:val="12"/>
              </w:rPr>
            </w:pPr>
          </w:p>
        </w:tc>
        <w:tc>
          <w:tcPr>
            <w:tcW w:w="483" w:type="dxa"/>
            <w:tcBorders>
              <w:top w:val="single" w:sz="4" w:space="0" w:color="D5D5D5"/>
              <w:left w:val="single" w:sz="4" w:space="0" w:color="D5D5D5"/>
              <w:bottom w:val="single" w:sz="4" w:space="0" w:color="D5D5D5"/>
              <w:right w:val="single" w:sz="4" w:space="0" w:color="D5D5D5"/>
            </w:tcBorders>
          </w:tcPr>
          <w:p w14:paraId="7D02F6A8" w14:textId="77777777" w:rsidR="007A6917" w:rsidRDefault="007A6917">
            <w:pPr>
              <w:pStyle w:val="TableParagraph"/>
              <w:rPr>
                <w:sz w:val="12"/>
              </w:rPr>
            </w:pPr>
          </w:p>
        </w:tc>
        <w:tc>
          <w:tcPr>
            <w:tcW w:w="738" w:type="dxa"/>
            <w:tcBorders>
              <w:top w:val="single" w:sz="4" w:space="0" w:color="D5D5D5"/>
              <w:left w:val="single" w:sz="4" w:space="0" w:color="D5D5D5"/>
              <w:bottom w:val="single" w:sz="4" w:space="0" w:color="D5D5D5"/>
              <w:right w:val="single" w:sz="4" w:space="0" w:color="D5D5D5"/>
            </w:tcBorders>
          </w:tcPr>
          <w:p w14:paraId="75BD78F3" w14:textId="77777777" w:rsidR="007A6917" w:rsidRDefault="007A6917">
            <w:pPr>
              <w:pStyle w:val="TableParagraph"/>
              <w:rPr>
                <w:sz w:val="12"/>
              </w:rPr>
            </w:pPr>
          </w:p>
        </w:tc>
        <w:tc>
          <w:tcPr>
            <w:tcW w:w="738" w:type="dxa"/>
            <w:tcBorders>
              <w:top w:val="single" w:sz="4" w:space="0" w:color="D5D5D5"/>
              <w:left w:val="single" w:sz="4" w:space="0" w:color="D5D5D5"/>
              <w:bottom w:val="single" w:sz="4" w:space="0" w:color="D5D5D5"/>
              <w:right w:val="single" w:sz="4" w:space="0" w:color="D5D5D5"/>
            </w:tcBorders>
          </w:tcPr>
          <w:p w14:paraId="00D5EE1A" w14:textId="77777777" w:rsidR="007A6917" w:rsidRDefault="007A6917">
            <w:pPr>
              <w:pStyle w:val="TableParagraph"/>
              <w:rPr>
                <w:sz w:val="12"/>
              </w:rPr>
            </w:pPr>
          </w:p>
        </w:tc>
        <w:tc>
          <w:tcPr>
            <w:tcW w:w="671" w:type="dxa"/>
            <w:tcBorders>
              <w:top w:val="single" w:sz="4" w:space="0" w:color="D5D5D5"/>
              <w:left w:val="single" w:sz="4" w:space="0" w:color="D5D5D5"/>
              <w:bottom w:val="single" w:sz="4" w:space="0" w:color="D5D5D5"/>
              <w:right w:val="single" w:sz="4" w:space="0" w:color="D5D5D5"/>
            </w:tcBorders>
          </w:tcPr>
          <w:p w14:paraId="2A1C1D9C" w14:textId="77777777" w:rsidR="007A6917" w:rsidRDefault="007A6917">
            <w:pPr>
              <w:pStyle w:val="TableParagraph"/>
              <w:rPr>
                <w:sz w:val="12"/>
              </w:rPr>
            </w:pPr>
          </w:p>
        </w:tc>
        <w:tc>
          <w:tcPr>
            <w:tcW w:w="557" w:type="dxa"/>
            <w:tcBorders>
              <w:top w:val="single" w:sz="4" w:space="0" w:color="D5D5D5"/>
              <w:left w:val="single" w:sz="4" w:space="0" w:color="D5D5D5"/>
              <w:bottom w:val="single" w:sz="4" w:space="0" w:color="D5D5D5"/>
              <w:right w:val="single" w:sz="4" w:space="0" w:color="D5D5D5"/>
            </w:tcBorders>
          </w:tcPr>
          <w:p w14:paraId="13A8AC10" w14:textId="77777777" w:rsidR="007A6917" w:rsidRDefault="007A6917">
            <w:pPr>
              <w:pStyle w:val="TableParagraph"/>
              <w:rPr>
                <w:sz w:val="12"/>
              </w:rPr>
            </w:pPr>
          </w:p>
        </w:tc>
        <w:tc>
          <w:tcPr>
            <w:tcW w:w="564" w:type="dxa"/>
            <w:tcBorders>
              <w:top w:val="single" w:sz="4" w:space="0" w:color="D5D5D5"/>
              <w:left w:val="single" w:sz="4" w:space="0" w:color="D5D5D5"/>
              <w:bottom w:val="single" w:sz="4" w:space="0" w:color="D5D5D5"/>
              <w:right w:val="single" w:sz="4" w:space="0" w:color="D5D5D5"/>
            </w:tcBorders>
          </w:tcPr>
          <w:p w14:paraId="48DD9E3E" w14:textId="77777777" w:rsidR="007A6917" w:rsidRDefault="007A6917">
            <w:pPr>
              <w:pStyle w:val="TableParagraph"/>
              <w:rPr>
                <w:sz w:val="12"/>
              </w:rPr>
            </w:pPr>
          </w:p>
        </w:tc>
        <w:tc>
          <w:tcPr>
            <w:tcW w:w="517" w:type="dxa"/>
            <w:tcBorders>
              <w:top w:val="single" w:sz="4" w:space="0" w:color="D5D5D5"/>
              <w:left w:val="single" w:sz="4" w:space="0" w:color="D5D5D5"/>
              <w:bottom w:val="single" w:sz="4" w:space="0" w:color="D5D5D5"/>
              <w:right w:val="single" w:sz="4" w:space="0" w:color="D5D5D5"/>
            </w:tcBorders>
          </w:tcPr>
          <w:p w14:paraId="790C8A19" w14:textId="77777777" w:rsidR="007A6917" w:rsidRDefault="007A6917">
            <w:pPr>
              <w:pStyle w:val="TableParagraph"/>
              <w:rPr>
                <w:sz w:val="12"/>
              </w:rPr>
            </w:pPr>
          </w:p>
        </w:tc>
        <w:tc>
          <w:tcPr>
            <w:tcW w:w="510" w:type="dxa"/>
            <w:tcBorders>
              <w:top w:val="single" w:sz="4" w:space="0" w:color="D5D5D5"/>
              <w:left w:val="single" w:sz="4" w:space="0" w:color="D5D5D5"/>
              <w:bottom w:val="single" w:sz="4" w:space="0" w:color="D5D5D5"/>
              <w:right w:val="single" w:sz="4" w:space="0" w:color="D5D5D5"/>
            </w:tcBorders>
          </w:tcPr>
          <w:p w14:paraId="711AD3DF" w14:textId="77777777" w:rsidR="007A6917" w:rsidRDefault="007A6917">
            <w:pPr>
              <w:pStyle w:val="TableParagraph"/>
              <w:rPr>
                <w:sz w:val="12"/>
              </w:rPr>
            </w:pPr>
          </w:p>
        </w:tc>
        <w:tc>
          <w:tcPr>
            <w:tcW w:w="758" w:type="dxa"/>
            <w:tcBorders>
              <w:top w:val="single" w:sz="4" w:space="0" w:color="D5D5D5"/>
              <w:left w:val="single" w:sz="4" w:space="0" w:color="D5D5D5"/>
              <w:bottom w:val="single" w:sz="4" w:space="0" w:color="D5D5D5"/>
              <w:right w:val="single" w:sz="4" w:space="0" w:color="D5D5D5"/>
            </w:tcBorders>
          </w:tcPr>
          <w:p w14:paraId="2D3EF658" w14:textId="77777777" w:rsidR="007A6917" w:rsidRDefault="007A6917">
            <w:pPr>
              <w:pStyle w:val="TableParagraph"/>
              <w:rPr>
                <w:sz w:val="12"/>
              </w:rPr>
            </w:pPr>
          </w:p>
        </w:tc>
        <w:tc>
          <w:tcPr>
            <w:tcW w:w="429" w:type="dxa"/>
            <w:tcBorders>
              <w:top w:val="single" w:sz="4" w:space="0" w:color="D5D5D5"/>
              <w:left w:val="single" w:sz="4" w:space="0" w:color="D5D5D5"/>
              <w:bottom w:val="single" w:sz="4" w:space="0" w:color="D5D5D5"/>
              <w:right w:val="single" w:sz="4" w:space="0" w:color="D5D5D5"/>
            </w:tcBorders>
          </w:tcPr>
          <w:p w14:paraId="637D49D6" w14:textId="77777777" w:rsidR="007A6917" w:rsidRDefault="007A6917">
            <w:pPr>
              <w:pStyle w:val="TableParagraph"/>
              <w:rPr>
                <w:sz w:val="12"/>
              </w:rPr>
            </w:pPr>
          </w:p>
        </w:tc>
        <w:tc>
          <w:tcPr>
            <w:tcW w:w="402" w:type="dxa"/>
            <w:tcBorders>
              <w:top w:val="single" w:sz="4" w:space="0" w:color="D5D5D5"/>
              <w:left w:val="single" w:sz="4" w:space="0" w:color="D5D5D5"/>
              <w:bottom w:val="single" w:sz="4" w:space="0" w:color="D5D5D5"/>
              <w:right w:val="single" w:sz="4" w:space="0" w:color="D5D5D5"/>
            </w:tcBorders>
          </w:tcPr>
          <w:p w14:paraId="5886759A" w14:textId="77777777" w:rsidR="007A6917" w:rsidRDefault="007A6917">
            <w:pPr>
              <w:pStyle w:val="TableParagraph"/>
              <w:rPr>
                <w:sz w:val="12"/>
              </w:rPr>
            </w:pPr>
          </w:p>
        </w:tc>
        <w:tc>
          <w:tcPr>
            <w:tcW w:w="489" w:type="dxa"/>
            <w:tcBorders>
              <w:top w:val="single" w:sz="4" w:space="0" w:color="D5D5D5"/>
              <w:left w:val="single" w:sz="4" w:space="0" w:color="D5D5D5"/>
              <w:bottom w:val="single" w:sz="4" w:space="0" w:color="D5D5D5"/>
              <w:right w:val="single" w:sz="4" w:space="0" w:color="D5D5D5"/>
            </w:tcBorders>
          </w:tcPr>
          <w:p w14:paraId="395A6D23" w14:textId="77777777" w:rsidR="007A6917" w:rsidRDefault="007A6917">
            <w:pPr>
              <w:pStyle w:val="TableParagraph"/>
              <w:rPr>
                <w:sz w:val="12"/>
              </w:rPr>
            </w:pPr>
          </w:p>
        </w:tc>
        <w:tc>
          <w:tcPr>
            <w:tcW w:w="395" w:type="dxa"/>
            <w:tcBorders>
              <w:top w:val="single" w:sz="4" w:space="0" w:color="D5D5D5"/>
              <w:left w:val="single" w:sz="4" w:space="0" w:color="D5D5D5"/>
              <w:bottom w:val="single" w:sz="4" w:space="0" w:color="D5D5D5"/>
              <w:right w:val="single" w:sz="4" w:space="0" w:color="D5D5D5"/>
            </w:tcBorders>
          </w:tcPr>
          <w:p w14:paraId="5D19A989" w14:textId="77777777" w:rsidR="007A6917" w:rsidRDefault="007A6917">
            <w:pPr>
              <w:pStyle w:val="TableParagraph"/>
              <w:rPr>
                <w:sz w:val="12"/>
              </w:rPr>
            </w:pPr>
          </w:p>
        </w:tc>
        <w:tc>
          <w:tcPr>
            <w:tcW w:w="455" w:type="dxa"/>
            <w:tcBorders>
              <w:top w:val="single" w:sz="4" w:space="0" w:color="D5D5D5"/>
              <w:left w:val="single" w:sz="4" w:space="0" w:color="D5D5D5"/>
              <w:bottom w:val="single" w:sz="4" w:space="0" w:color="D5D5D5"/>
              <w:right w:val="single" w:sz="4" w:space="0" w:color="D5D5D5"/>
            </w:tcBorders>
          </w:tcPr>
          <w:p w14:paraId="3C89D419" w14:textId="77777777" w:rsidR="007A6917" w:rsidRDefault="007A6917">
            <w:pPr>
              <w:pStyle w:val="TableParagraph"/>
              <w:rPr>
                <w:sz w:val="12"/>
              </w:rPr>
            </w:pPr>
          </w:p>
        </w:tc>
        <w:tc>
          <w:tcPr>
            <w:tcW w:w="542" w:type="dxa"/>
            <w:tcBorders>
              <w:top w:val="single" w:sz="4" w:space="0" w:color="D5D5D5"/>
              <w:left w:val="single" w:sz="4" w:space="0" w:color="D5D5D5"/>
              <w:bottom w:val="single" w:sz="4" w:space="0" w:color="D5D5D5"/>
              <w:right w:val="single" w:sz="4" w:space="0" w:color="D5D5D5"/>
            </w:tcBorders>
          </w:tcPr>
          <w:p w14:paraId="0E9A8912" w14:textId="77777777" w:rsidR="007A6917" w:rsidRDefault="007A6917">
            <w:pPr>
              <w:pStyle w:val="TableParagraph"/>
              <w:rPr>
                <w:sz w:val="12"/>
              </w:rPr>
            </w:pPr>
          </w:p>
        </w:tc>
        <w:tc>
          <w:tcPr>
            <w:tcW w:w="508" w:type="dxa"/>
            <w:tcBorders>
              <w:top w:val="single" w:sz="4" w:space="0" w:color="D5D5D5"/>
              <w:left w:val="single" w:sz="4" w:space="0" w:color="D5D5D5"/>
              <w:bottom w:val="single" w:sz="4" w:space="0" w:color="D5D5D5"/>
              <w:right w:val="single" w:sz="4" w:space="0" w:color="D5D5D5"/>
            </w:tcBorders>
          </w:tcPr>
          <w:p w14:paraId="59891DAD" w14:textId="77777777"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14:paraId="7C446124" w14:textId="77777777"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14:paraId="664FA679" w14:textId="77777777"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14:paraId="18B26EAA" w14:textId="77777777" w:rsidR="007A6917" w:rsidRDefault="007A6917">
            <w:pPr>
              <w:pStyle w:val="TableParagraph"/>
              <w:rPr>
                <w:sz w:val="12"/>
              </w:rPr>
            </w:pPr>
          </w:p>
        </w:tc>
        <w:tc>
          <w:tcPr>
            <w:tcW w:w="559" w:type="dxa"/>
            <w:tcBorders>
              <w:top w:val="single" w:sz="4" w:space="0" w:color="D5D5D5"/>
              <w:left w:val="single" w:sz="4" w:space="0" w:color="D5D5D5"/>
              <w:bottom w:val="single" w:sz="4" w:space="0" w:color="D5D5D5"/>
              <w:right w:val="single" w:sz="4" w:space="0" w:color="D5D5D5"/>
            </w:tcBorders>
          </w:tcPr>
          <w:p w14:paraId="104C2928" w14:textId="77777777" w:rsidR="007A6917" w:rsidRDefault="007A6917">
            <w:pPr>
              <w:pStyle w:val="TableParagraph"/>
              <w:rPr>
                <w:sz w:val="12"/>
              </w:rPr>
            </w:pPr>
          </w:p>
        </w:tc>
      </w:tr>
      <w:tr w:rsidR="007A6917" w14:paraId="321F0B1F" w14:textId="77777777">
        <w:trPr>
          <w:trHeight w:val="1110"/>
        </w:trPr>
        <w:tc>
          <w:tcPr>
            <w:tcW w:w="600" w:type="dxa"/>
            <w:tcBorders>
              <w:top w:val="single" w:sz="12" w:space="0" w:color="000000"/>
              <w:bottom w:val="single" w:sz="12" w:space="0" w:color="000000"/>
              <w:right w:val="single" w:sz="12" w:space="0" w:color="000000"/>
            </w:tcBorders>
          </w:tcPr>
          <w:p w14:paraId="551E3058" w14:textId="77777777" w:rsidR="007A6917" w:rsidRDefault="007A6917">
            <w:pPr>
              <w:pStyle w:val="TableParagraph"/>
              <w:rPr>
                <w:rFonts w:ascii="Arial Black"/>
                <w:b/>
                <w:sz w:val="10"/>
              </w:rPr>
            </w:pPr>
          </w:p>
          <w:p w14:paraId="02318BCB" w14:textId="77777777" w:rsidR="007A6917" w:rsidRDefault="007A6917">
            <w:pPr>
              <w:pStyle w:val="TableParagraph"/>
              <w:rPr>
                <w:rFonts w:ascii="Arial Black"/>
                <w:b/>
                <w:sz w:val="10"/>
              </w:rPr>
            </w:pPr>
          </w:p>
          <w:p w14:paraId="41CCACD5" w14:textId="77777777" w:rsidR="007A6917" w:rsidRDefault="007A6917">
            <w:pPr>
              <w:pStyle w:val="TableParagraph"/>
              <w:rPr>
                <w:rFonts w:ascii="Arial Black"/>
                <w:b/>
                <w:sz w:val="10"/>
              </w:rPr>
            </w:pPr>
          </w:p>
          <w:p w14:paraId="640F4929" w14:textId="77777777" w:rsidR="007A6917" w:rsidRDefault="007A6917">
            <w:pPr>
              <w:pStyle w:val="TableParagraph"/>
              <w:rPr>
                <w:rFonts w:ascii="Arial Black"/>
                <w:b/>
                <w:sz w:val="10"/>
              </w:rPr>
            </w:pPr>
          </w:p>
          <w:p w14:paraId="39769C50" w14:textId="77777777" w:rsidR="007A6917" w:rsidRDefault="007A6917">
            <w:pPr>
              <w:pStyle w:val="TableParagraph"/>
              <w:rPr>
                <w:rFonts w:ascii="Arial Black"/>
                <w:b/>
                <w:sz w:val="10"/>
              </w:rPr>
            </w:pPr>
          </w:p>
          <w:p w14:paraId="16576A8D" w14:textId="77777777" w:rsidR="007A6917" w:rsidRDefault="007A6917">
            <w:pPr>
              <w:pStyle w:val="TableParagraph"/>
              <w:rPr>
                <w:rFonts w:ascii="Arial Black"/>
                <w:b/>
                <w:sz w:val="10"/>
              </w:rPr>
            </w:pPr>
          </w:p>
          <w:p w14:paraId="329F739F" w14:textId="77777777" w:rsidR="007A6917" w:rsidRDefault="007A6917">
            <w:pPr>
              <w:pStyle w:val="TableParagraph"/>
              <w:spacing w:before="7"/>
              <w:rPr>
                <w:rFonts w:ascii="Arial Black"/>
                <w:b/>
                <w:sz w:val="10"/>
              </w:rPr>
            </w:pPr>
          </w:p>
          <w:p w14:paraId="2A2370C8" w14:textId="77777777" w:rsidR="007A6917" w:rsidRDefault="00E328BF">
            <w:pPr>
              <w:pStyle w:val="TableParagraph"/>
              <w:spacing w:line="96" w:lineRule="exact"/>
              <w:ind w:left="12"/>
              <w:rPr>
                <w:rFonts w:ascii="Arial"/>
                <w:sz w:val="10"/>
              </w:rPr>
            </w:pPr>
            <w:r>
              <w:rPr>
                <w:rFonts w:ascii="Arial"/>
                <w:sz w:val="10"/>
              </w:rPr>
              <w:t>Receptionist</w:t>
            </w:r>
          </w:p>
        </w:tc>
        <w:tc>
          <w:tcPr>
            <w:tcW w:w="577" w:type="dxa"/>
            <w:tcBorders>
              <w:top w:val="single" w:sz="12" w:space="0" w:color="000000"/>
              <w:left w:val="single" w:sz="12" w:space="0" w:color="000000"/>
              <w:bottom w:val="single" w:sz="12" w:space="0" w:color="000000"/>
              <w:right w:val="single" w:sz="12" w:space="0" w:color="000000"/>
            </w:tcBorders>
          </w:tcPr>
          <w:p w14:paraId="2CAA7037" w14:textId="77777777" w:rsidR="007A6917" w:rsidRDefault="007A6917">
            <w:pPr>
              <w:pStyle w:val="TableParagraph"/>
              <w:rPr>
                <w:sz w:val="12"/>
              </w:rPr>
            </w:pPr>
          </w:p>
        </w:tc>
        <w:tc>
          <w:tcPr>
            <w:tcW w:w="698" w:type="dxa"/>
            <w:tcBorders>
              <w:top w:val="single" w:sz="12" w:space="0" w:color="000000"/>
              <w:left w:val="single" w:sz="12" w:space="0" w:color="000000"/>
              <w:bottom w:val="single" w:sz="12" w:space="0" w:color="000000"/>
              <w:right w:val="single" w:sz="12" w:space="0" w:color="000000"/>
            </w:tcBorders>
            <w:shd w:val="clear" w:color="auto" w:fill="FFFF00"/>
          </w:tcPr>
          <w:p w14:paraId="219FB35E" w14:textId="77777777" w:rsidR="007A6917" w:rsidRDefault="007A6917">
            <w:pPr>
              <w:pStyle w:val="TableParagraph"/>
              <w:rPr>
                <w:sz w:val="12"/>
              </w:rPr>
            </w:pPr>
          </w:p>
        </w:tc>
        <w:tc>
          <w:tcPr>
            <w:tcW w:w="698" w:type="dxa"/>
            <w:tcBorders>
              <w:top w:val="single" w:sz="12" w:space="0" w:color="000000"/>
              <w:left w:val="single" w:sz="12" w:space="0" w:color="000000"/>
              <w:bottom w:val="single" w:sz="12" w:space="0" w:color="000000"/>
              <w:right w:val="single" w:sz="12" w:space="0" w:color="000000"/>
            </w:tcBorders>
          </w:tcPr>
          <w:p w14:paraId="06B0D845" w14:textId="77777777" w:rsidR="007A6917" w:rsidRDefault="007A6917">
            <w:pPr>
              <w:pStyle w:val="TableParagraph"/>
              <w:spacing w:before="4"/>
              <w:rPr>
                <w:rFonts w:ascii="Arial Black"/>
                <w:b/>
                <w:sz w:val="8"/>
              </w:rPr>
            </w:pPr>
          </w:p>
          <w:p w14:paraId="49658E9B" w14:textId="77777777" w:rsidR="007A6917" w:rsidRDefault="00E328BF">
            <w:pPr>
              <w:pStyle w:val="TableParagraph"/>
              <w:spacing w:before="1" w:line="140" w:lineRule="atLeast"/>
              <w:ind w:left="8"/>
              <w:rPr>
                <w:rFonts w:ascii="Arial"/>
                <w:sz w:val="10"/>
              </w:rPr>
            </w:pPr>
            <w:r>
              <w:rPr>
                <w:rFonts w:ascii="Arial"/>
                <w:spacing w:val="-1"/>
                <w:sz w:val="10"/>
              </w:rPr>
              <w:t>Record</w:t>
            </w:r>
            <w:r>
              <w:rPr>
                <w:rFonts w:ascii="Arial"/>
                <w:spacing w:val="-14"/>
                <w:sz w:val="10"/>
              </w:rPr>
              <w:t xml:space="preserve"> </w:t>
            </w:r>
            <w:r>
              <w:rPr>
                <w:rFonts w:ascii="Arial"/>
                <w:sz w:val="10"/>
              </w:rPr>
              <w:t xml:space="preserve">contact info, check-in, scheduling </w:t>
            </w:r>
            <w:r>
              <w:rPr>
                <w:rFonts w:ascii="Arial"/>
                <w:spacing w:val="-7"/>
                <w:sz w:val="10"/>
              </w:rPr>
              <w:t xml:space="preserve">and </w:t>
            </w:r>
            <w:r>
              <w:rPr>
                <w:rFonts w:ascii="Arial"/>
                <w:sz w:val="10"/>
              </w:rPr>
              <w:t xml:space="preserve">check </w:t>
            </w:r>
            <w:r>
              <w:rPr>
                <w:rFonts w:ascii="Arial"/>
                <w:spacing w:val="-3"/>
                <w:sz w:val="10"/>
              </w:rPr>
              <w:t xml:space="preserve">out, </w:t>
            </w:r>
            <w:r>
              <w:rPr>
                <w:rFonts w:ascii="Arial"/>
                <w:sz w:val="10"/>
              </w:rPr>
              <w:t>check in, schedule follow-up</w:t>
            </w:r>
          </w:p>
        </w:tc>
        <w:tc>
          <w:tcPr>
            <w:tcW w:w="450" w:type="dxa"/>
            <w:tcBorders>
              <w:top w:val="single" w:sz="12" w:space="0" w:color="000000"/>
              <w:left w:val="single" w:sz="12" w:space="0" w:color="000000"/>
              <w:bottom w:val="single" w:sz="12" w:space="0" w:color="000000"/>
              <w:right w:val="single" w:sz="12" w:space="0" w:color="000000"/>
            </w:tcBorders>
          </w:tcPr>
          <w:p w14:paraId="581CAB58" w14:textId="77777777" w:rsidR="007A6917" w:rsidRDefault="007A6917">
            <w:pPr>
              <w:pStyle w:val="TableParagraph"/>
              <w:rPr>
                <w:rFonts w:ascii="Arial Black"/>
                <w:b/>
                <w:sz w:val="10"/>
              </w:rPr>
            </w:pPr>
          </w:p>
          <w:p w14:paraId="5EE64368" w14:textId="77777777" w:rsidR="007A6917" w:rsidRDefault="007A6917">
            <w:pPr>
              <w:pStyle w:val="TableParagraph"/>
              <w:rPr>
                <w:rFonts w:ascii="Arial Black"/>
                <w:b/>
                <w:sz w:val="10"/>
              </w:rPr>
            </w:pPr>
          </w:p>
          <w:p w14:paraId="42B4D0F6" w14:textId="77777777" w:rsidR="007A6917" w:rsidRDefault="007A6917">
            <w:pPr>
              <w:pStyle w:val="TableParagraph"/>
              <w:rPr>
                <w:rFonts w:ascii="Arial Black"/>
                <w:b/>
                <w:sz w:val="10"/>
              </w:rPr>
            </w:pPr>
          </w:p>
          <w:p w14:paraId="2DC14197" w14:textId="77777777" w:rsidR="007A6917" w:rsidRDefault="007A6917">
            <w:pPr>
              <w:pStyle w:val="TableParagraph"/>
              <w:rPr>
                <w:rFonts w:ascii="Arial Black"/>
                <w:b/>
                <w:sz w:val="10"/>
              </w:rPr>
            </w:pPr>
          </w:p>
          <w:p w14:paraId="69FDF79F" w14:textId="77777777" w:rsidR="007A6917" w:rsidRDefault="007A6917">
            <w:pPr>
              <w:pStyle w:val="TableParagraph"/>
              <w:rPr>
                <w:rFonts w:ascii="Arial Black"/>
                <w:b/>
                <w:sz w:val="10"/>
              </w:rPr>
            </w:pPr>
          </w:p>
          <w:p w14:paraId="4F1190B0" w14:textId="77777777" w:rsidR="007A6917" w:rsidRDefault="007A6917">
            <w:pPr>
              <w:pStyle w:val="TableParagraph"/>
              <w:rPr>
                <w:rFonts w:ascii="Arial Black"/>
                <w:b/>
                <w:sz w:val="10"/>
              </w:rPr>
            </w:pPr>
          </w:p>
          <w:p w14:paraId="6FE8886D" w14:textId="77777777" w:rsidR="007A6917" w:rsidRDefault="007A6917">
            <w:pPr>
              <w:pStyle w:val="TableParagraph"/>
              <w:spacing w:before="7"/>
              <w:rPr>
                <w:rFonts w:ascii="Arial Black"/>
                <w:b/>
                <w:sz w:val="10"/>
              </w:rPr>
            </w:pPr>
          </w:p>
          <w:p w14:paraId="46C6AB4B" w14:textId="77777777" w:rsidR="007A6917" w:rsidRDefault="00E328BF">
            <w:pPr>
              <w:pStyle w:val="TableParagraph"/>
              <w:spacing w:line="96" w:lineRule="exact"/>
              <w:ind w:right="-15"/>
              <w:jc w:val="right"/>
              <w:rPr>
                <w:rFonts w:ascii="Arial"/>
                <w:sz w:val="10"/>
              </w:rPr>
            </w:pPr>
            <w:r>
              <w:rPr>
                <w:rFonts w:ascii="Arial"/>
                <w:w w:val="95"/>
                <w:sz w:val="10"/>
              </w:rPr>
              <w:t>32</w:t>
            </w:r>
          </w:p>
        </w:tc>
        <w:tc>
          <w:tcPr>
            <w:tcW w:w="765" w:type="dxa"/>
            <w:tcBorders>
              <w:top w:val="single" w:sz="4" w:space="0" w:color="D5D5D5"/>
              <w:left w:val="single" w:sz="12" w:space="0" w:color="000000"/>
              <w:bottom w:val="single" w:sz="4" w:space="0" w:color="D5D5D5"/>
              <w:right w:val="single" w:sz="4" w:space="0" w:color="D5D5D5"/>
            </w:tcBorders>
          </w:tcPr>
          <w:p w14:paraId="4EA63316" w14:textId="77777777" w:rsidR="007A6917" w:rsidRDefault="007A6917">
            <w:pPr>
              <w:pStyle w:val="TableParagraph"/>
              <w:rPr>
                <w:sz w:val="12"/>
              </w:rPr>
            </w:pPr>
          </w:p>
        </w:tc>
        <w:tc>
          <w:tcPr>
            <w:tcW w:w="483" w:type="dxa"/>
            <w:tcBorders>
              <w:top w:val="single" w:sz="4" w:space="0" w:color="D5D5D5"/>
              <w:left w:val="single" w:sz="4" w:space="0" w:color="D5D5D5"/>
              <w:bottom w:val="single" w:sz="4" w:space="0" w:color="D5D5D5"/>
              <w:right w:val="single" w:sz="4" w:space="0" w:color="D5D5D5"/>
            </w:tcBorders>
          </w:tcPr>
          <w:p w14:paraId="5902C0D6" w14:textId="77777777" w:rsidR="007A6917" w:rsidRDefault="007A6917">
            <w:pPr>
              <w:pStyle w:val="TableParagraph"/>
              <w:rPr>
                <w:sz w:val="12"/>
              </w:rPr>
            </w:pPr>
          </w:p>
        </w:tc>
        <w:tc>
          <w:tcPr>
            <w:tcW w:w="738" w:type="dxa"/>
            <w:tcBorders>
              <w:top w:val="single" w:sz="4" w:space="0" w:color="D5D5D5"/>
              <w:left w:val="single" w:sz="4" w:space="0" w:color="D5D5D5"/>
              <w:bottom w:val="single" w:sz="4" w:space="0" w:color="D5D5D5"/>
              <w:right w:val="single" w:sz="4" w:space="0" w:color="D5D5D5"/>
            </w:tcBorders>
          </w:tcPr>
          <w:p w14:paraId="59ACB685" w14:textId="77777777" w:rsidR="007A6917" w:rsidRDefault="007A6917">
            <w:pPr>
              <w:pStyle w:val="TableParagraph"/>
              <w:rPr>
                <w:sz w:val="12"/>
              </w:rPr>
            </w:pPr>
          </w:p>
        </w:tc>
        <w:tc>
          <w:tcPr>
            <w:tcW w:w="738" w:type="dxa"/>
            <w:tcBorders>
              <w:top w:val="single" w:sz="4" w:space="0" w:color="D5D5D5"/>
              <w:left w:val="single" w:sz="4" w:space="0" w:color="D5D5D5"/>
              <w:bottom w:val="single" w:sz="4" w:space="0" w:color="D5D5D5"/>
              <w:right w:val="single" w:sz="4" w:space="0" w:color="D5D5D5"/>
            </w:tcBorders>
          </w:tcPr>
          <w:p w14:paraId="51E2F1EB" w14:textId="77777777" w:rsidR="007A6917" w:rsidRDefault="007A6917">
            <w:pPr>
              <w:pStyle w:val="TableParagraph"/>
              <w:rPr>
                <w:sz w:val="12"/>
              </w:rPr>
            </w:pPr>
          </w:p>
        </w:tc>
        <w:tc>
          <w:tcPr>
            <w:tcW w:w="671" w:type="dxa"/>
            <w:tcBorders>
              <w:top w:val="single" w:sz="4" w:space="0" w:color="D5D5D5"/>
              <w:left w:val="single" w:sz="4" w:space="0" w:color="D5D5D5"/>
              <w:bottom w:val="single" w:sz="4" w:space="0" w:color="D5D5D5"/>
              <w:right w:val="single" w:sz="4" w:space="0" w:color="D5D5D5"/>
            </w:tcBorders>
          </w:tcPr>
          <w:p w14:paraId="0A67A9E7" w14:textId="77777777" w:rsidR="007A6917" w:rsidRDefault="007A6917">
            <w:pPr>
              <w:pStyle w:val="TableParagraph"/>
              <w:rPr>
                <w:sz w:val="12"/>
              </w:rPr>
            </w:pPr>
          </w:p>
        </w:tc>
        <w:tc>
          <w:tcPr>
            <w:tcW w:w="557" w:type="dxa"/>
            <w:tcBorders>
              <w:top w:val="single" w:sz="4" w:space="0" w:color="D5D5D5"/>
              <w:left w:val="single" w:sz="4" w:space="0" w:color="D5D5D5"/>
              <w:bottom w:val="single" w:sz="4" w:space="0" w:color="D5D5D5"/>
              <w:right w:val="single" w:sz="4" w:space="0" w:color="D5D5D5"/>
            </w:tcBorders>
          </w:tcPr>
          <w:p w14:paraId="45EDBB1D" w14:textId="77777777" w:rsidR="007A6917" w:rsidRDefault="007A6917">
            <w:pPr>
              <w:pStyle w:val="TableParagraph"/>
              <w:rPr>
                <w:sz w:val="12"/>
              </w:rPr>
            </w:pPr>
          </w:p>
        </w:tc>
        <w:tc>
          <w:tcPr>
            <w:tcW w:w="564" w:type="dxa"/>
            <w:tcBorders>
              <w:top w:val="single" w:sz="4" w:space="0" w:color="D5D5D5"/>
              <w:left w:val="single" w:sz="4" w:space="0" w:color="D5D5D5"/>
              <w:bottom w:val="single" w:sz="4" w:space="0" w:color="D5D5D5"/>
              <w:right w:val="single" w:sz="4" w:space="0" w:color="D5D5D5"/>
            </w:tcBorders>
          </w:tcPr>
          <w:p w14:paraId="4C302A37" w14:textId="77777777" w:rsidR="007A6917" w:rsidRDefault="007A6917">
            <w:pPr>
              <w:pStyle w:val="TableParagraph"/>
              <w:rPr>
                <w:sz w:val="12"/>
              </w:rPr>
            </w:pPr>
          </w:p>
        </w:tc>
        <w:tc>
          <w:tcPr>
            <w:tcW w:w="517" w:type="dxa"/>
            <w:tcBorders>
              <w:top w:val="single" w:sz="4" w:space="0" w:color="D5D5D5"/>
              <w:left w:val="single" w:sz="4" w:space="0" w:color="D5D5D5"/>
              <w:bottom w:val="single" w:sz="4" w:space="0" w:color="D5D5D5"/>
              <w:right w:val="single" w:sz="4" w:space="0" w:color="D5D5D5"/>
            </w:tcBorders>
          </w:tcPr>
          <w:p w14:paraId="6ED06249" w14:textId="77777777" w:rsidR="007A6917" w:rsidRDefault="007A6917">
            <w:pPr>
              <w:pStyle w:val="TableParagraph"/>
              <w:rPr>
                <w:sz w:val="12"/>
              </w:rPr>
            </w:pPr>
          </w:p>
        </w:tc>
        <w:tc>
          <w:tcPr>
            <w:tcW w:w="510" w:type="dxa"/>
            <w:tcBorders>
              <w:top w:val="single" w:sz="4" w:space="0" w:color="D5D5D5"/>
              <w:left w:val="single" w:sz="4" w:space="0" w:color="D5D5D5"/>
              <w:bottom w:val="single" w:sz="4" w:space="0" w:color="D5D5D5"/>
              <w:right w:val="single" w:sz="4" w:space="0" w:color="D5D5D5"/>
            </w:tcBorders>
          </w:tcPr>
          <w:p w14:paraId="4B577059" w14:textId="77777777" w:rsidR="007A6917" w:rsidRDefault="007A6917">
            <w:pPr>
              <w:pStyle w:val="TableParagraph"/>
              <w:rPr>
                <w:sz w:val="12"/>
              </w:rPr>
            </w:pPr>
          </w:p>
        </w:tc>
        <w:tc>
          <w:tcPr>
            <w:tcW w:w="758" w:type="dxa"/>
            <w:tcBorders>
              <w:top w:val="single" w:sz="4" w:space="0" w:color="D5D5D5"/>
              <w:left w:val="single" w:sz="4" w:space="0" w:color="D5D5D5"/>
              <w:bottom w:val="single" w:sz="4" w:space="0" w:color="D5D5D5"/>
              <w:right w:val="single" w:sz="4" w:space="0" w:color="D5D5D5"/>
            </w:tcBorders>
          </w:tcPr>
          <w:p w14:paraId="747DDA79" w14:textId="77777777" w:rsidR="007A6917" w:rsidRDefault="007A6917">
            <w:pPr>
              <w:pStyle w:val="TableParagraph"/>
              <w:rPr>
                <w:sz w:val="12"/>
              </w:rPr>
            </w:pPr>
          </w:p>
        </w:tc>
        <w:tc>
          <w:tcPr>
            <w:tcW w:w="429" w:type="dxa"/>
            <w:tcBorders>
              <w:top w:val="single" w:sz="4" w:space="0" w:color="D5D5D5"/>
              <w:left w:val="single" w:sz="4" w:space="0" w:color="D5D5D5"/>
              <w:bottom w:val="single" w:sz="4" w:space="0" w:color="D5D5D5"/>
              <w:right w:val="single" w:sz="4" w:space="0" w:color="D5D5D5"/>
            </w:tcBorders>
          </w:tcPr>
          <w:p w14:paraId="1B33537D" w14:textId="77777777" w:rsidR="007A6917" w:rsidRDefault="007A6917">
            <w:pPr>
              <w:pStyle w:val="TableParagraph"/>
              <w:rPr>
                <w:sz w:val="12"/>
              </w:rPr>
            </w:pPr>
          </w:p>
        </w:tc>
        <w:tc>
          <w:tcPr>
            <w:tcW w:w="402" w:type="dxa"/>
            <w:tcBorders>
              <w:top w:val="single" w:sz="4" w:space="0" w:color="D5D5D5"/>
              <w:left w:val="single" w:sz="4" w:space="0" w:color="D5D5D5"/>
              <w:bottom w:val="single" w:sz="4" w:space="0" w:color="D5D5D5"/>
              <w:right w:val="single" w:sz="4" w:space="0" w:color="D5D5D5"/>
            </w:tcBorders>
          </w:tcPr>
          <w:p w14:paraId="1B169BE2" w14:textId="77777777" w:rsidR="007A6917" w:rsidRDefault="007A6917">
            <w:pPr>
              <w:pStyle w:val="TableParagraph"/>
              <w:rPr>
                <w:sz w:val="12"/>
              </w:rPr>
            </w:pPr>
          </w:p>
        </w:tc>
        <w:tc>
          <w:tcPr>
            <w:tcW w:w="489" w:type="dxa"/>
            <w:tcBorders>
              <w:top w:val="single" w:sz="4" w:space="0" w:color="D5D5D5"/>
              <w:left w:val="single" w:sz="4" w:space="0" w:color="D5D5D5"/>
              <w:bottom w:val="single" w:sz="4" w:space="0" w:color="D5D5D5"/>
              <w:right w:val="single" w:sz="4" w:space="0" w:color="D5D5D5"/>
            </w:tcBorders>
          </w:tcPr>
          <w:p w14:paraId="4D66ECCA" w14:textId="77777777" w:rsidR="007A6917" w:rsidRDefault="007A6917">
            <w:pPr>
              <w:pStyle w:val="TableParagraph"/>
              <w:rPr>
                <w:sz w:val="12"/>
              </w:rPr>
            </w:pPr>
          </w:p>
        </w:tc>
        <w:tc>
          <w:tcPr>
            <w:tcW w:w="395" w:type="dxa"/>
            <w:tcBorders>
              <w:top w:val="single" w:sz="4" w:space="0" w:color="D5D5D5"/>
              <w:left w:val="single" w:sz="4" w:space="0" w:color="D5D5D5"/>
              <w:bottom w:val="single" w:sz="4" w:space="0" w:color="D5D5D5"/>
              <w:right w:val="single" w:sz="4" w:space="0" w:color="D5D5D5"/>
            </w:tcBorders>
          </w:tcPr>
          <w:p w14:paraId="0096EA5D" w14:textId="77777777" w:rsidR="007A6917" w:rsidRDefault="007A6917">
            <w:pPr>
              <w:pStyle w:val="TableParagraph"/>
              <w:rPr>
                <w:sz w:val="12"/>
              </w:rPr>
            </w:pPr>
          </w:p>
        </w:tc>
        <w:tc>
          <w:tcPr>
            <w:tcW w:w="455" w:type="dxa"/>
            <w:tcBorders>
              <w:top w:val="single" w:sz="4" w:space="0" w:color="D5D5D5"/>
              <w:left w:val="single" w:sz="4" w:space="0" w:color="D5D5D5"/>
              <w:bottom w:val="single" w:sz="4" w:space="0" w:color="D5D5D5"/>
              <w:right w:val="single" w:sz="4" w:space="0" w:color="D5D5D5"/>
            </w:tcBorders>
          </w:tcPr>
          <w:p w14:paraId="38A99141" w14:textId="77777777" w:rsidR="007A6917" w:rsidRDefault="007A6917">
            <w:pPr>
              <w:pStyle w:val="TableParagraph"/>
              <w:rPr>
                <w:sz w:val="12"/>
              </w:rPr>
            </w:pPr>
          </w:p>
        </w:tc>
        <w:tc>
          <w:tcPr>
            <w:tcW w:w="542" w:type="dxa"/>
            <w:tcBorders>
              <w:top w:val="single" w:sz="4" w:space="0" w:color="D5D5D5"/>
              <w:left w:val="single" w:sz="4" w:space="0" w:color="D5D5D5"/>
              <w:bottom w:val="single" w:sz="4" w:space="0" w:color="D5D5D5"/>
              <w:right w:val="single" w:sz="4" w:space="0" w:color="D5D5D5"/>
            </w:tcBorders>
          </w:tcPr>
          <w:p w14:paraId="5C364F8B" w14:textId="77777777" w:rsidR="007A6917" w:rsidRDefault="007A6917">
            <w:pPr>
              <w:pStyle w:val="TableParagraph"/>
              <w:rPr>
                <w:sz w:val="12"/>
              </w:rPr>
            </w:pPr>
          </w:p>
        </w:tc>
        <w:tc>
          <w:tcPr>
            <w:tcW w:w="508" w:type="dxa"/>
            <w:tcBorders>
              <w:top w:val="single" w:sz="4" w:space="0" w:color="D5D5D5"/>
              <w:left w:val="single" w:sz="4" w:space="0" w:color="D5D5D5"/>
              <w:bottom w:val="single" w:sz="4" w:space="0" w:color="D5D5D5"/>
              <w:right w:val="single" w:sz="4" w:space="0" w:color="D5D5D5"/>
            </w:tcBorders>
          </w:tcPr>
          <w:p w14:paraId="2A966023" w14:textId="77777777"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14:paraId="65F2F3FB" w14:textId="77777777"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14:paraId="3486D926" w14:textId="77777777"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14:paraId="34454F09" w14:textId="77777777" w:rsidR="007A6917" w:rsidRDefault="007A6917">
            <w:pPr>
              <w:pStyle w:val="TableParagraph"/>
              <w:rPr>
                <w:sz w:val="12"/>
              </w:rPr>
            </w:pPr>
          </w:p>
        </w:tc>
        <w:tc>
          <w:tcPr>
            <w:tcW w:w="559" w:type="dxa"/>
            <w:tcBorders>
              <w:top w:val="single" w:sz="4" w:space="0" w:color="D5D5D5"/>
              <w:left w:val="single" w:sz="4" w:space="0" w:color="D5D5D5"/>
              <w:bottom w:val="single" w:sz="4" w:space="0" w:color="D5D5D5"/>
              <w:right w:val="single" w:sz="4" w:space="0" w:color="D5D5D5"/>
            </w:tcBorders>
          </w:tcPr>
          <w:p w14:paraId="61F5EA01" w14:textId="77777777" w:rsidR="007A6917" w:rsidRDefault="007A6917">
            <w:pPr>
              <w:pStyle w:val="TableParagraph"/>
              <w:rPr>
                <w:sz w:val="12"/>
              </w:rPr>
            </w:pPr>
          </w:p>
        </w:tc>
      </w:tr>
      <w:tr w:rsidR="007A6917" w14:paraId="72F1CBE9" w14:textId="77777777">
        <w:trPr>
          <w:trHeight w:val="124"/>
        </w:trPr>
        <w:tc>
          <w:tcPr>
            <w:tcW w:w="600" w:type="dxa"/>
            <w:tcBorders>
              <w:top w:val="single" w:sz="12" w:space="0" w:color="000000"/>
              <w:bottom w:val="single" w:sz="12" w:space="0" w:color="000000"/>
              <w:right w:val="single" w:sz="12" w:space="0" w:color="000000"/>
            </w:tcBorders>
          </w:tcPr>
          <w:p w14:paraId="6BFA672C" w14:textId="77777777" w:rsidR="007A6917" w:rsidRDefault="00E328BF">
            <w:pPr>
              <w:pStyle w:val="TableParagraph"/>
              <w:spacing w:before="8" w:line="96" w:lineRule="exact"/>
              <w:ind w:left="12"/>
              <w:rPr>
                <w:rFonts w:ascii="Arial"/>
                <w:sz w:val="10"/>
              </w:rPr>
            </w:pPr>
            <w:r>
              <w:rPr>
                <w:rFonts w:ascii="Arial"/>
                <w:sz w:val="10"/>
              </w:rPr>
              <w:t>NCM</w:t>
            </w:r>
          </w:p>
        </w:tc>
        <w:tc>
          <w:tcPr>
            <w:tcW w:w="577" w:type="dxa"/>
            <w:tcBorders>
              <w:top w:val="single" w:sz="12" w:space="0" w:color="000000"/>
              <w:left w:val="single" w:sz="12" w:space="0" w:color="000000"/>
              <w:bottom w:val="single" w:sz="12" w:space="0" w:color="000000"/>
              <w:right w:val="single" w:sz="12" w:space="0" w:color="000000"/>
            </w:tcBorders>
          </w:tcPr>
          <w:p w14:paraId="0054E4B2" w14:textId="77777777" w:rsidR="007A6917" w:rsidRDefault="007A6917">
            <w:pPr>
              <w:pStyle w:val="TableParagraph"/>
              <w:rPr>
                <w:sz w:val="6"/>
              </w:rPr>
            </w:pPr>
          </w:p>
        </w:tc>
        <w:tc>
          <w:tcPr>
            <w:tcW w:w="698" w:type="dxa"/>
            <w:tcBorders>
              <w:top w:val="single" w:sz="12" w:space="0" w:color="000000"/>
              <w:left w:val="single" w:sz="12" w:space="0" w:color="000000"/>
              <w:bottom w:val="single" w:sz="12" w:space="0" w:color="000000"/>
              <w:right w:val="single" w:sz="12" w:space="0" w:color="000000"/>
            </w:tcBorders>
            <w:shd w:val="clear" w:color="auto" w:fill="FF0000"/>
          </w:tcPr>
          <w:p w14:paraId="53D62EBE" w14:textId="77777777" w:rsidR="007A6917" w:rsidRDefault="007A6917">
            <w:pPr>
              <w:pStyle w:val="TableParagraph"/>
              <w:rPr>
                <w:sz w:val="6"/>
              </w:rPr>
            </w:pPr>
          </w:p>
        </w:tc>
        <w:tc>
          <w:tcPr>
            <w:tcW w:w="698" w:type="dxa"/>
            <w:tcBorders>
              <w:top w:val="single" w:sz="12" w:space="0" w:color="000000"/>
              <w:left w:val="single" w:sz="12" w:space="0" w:color="000000"/>
              <w:bottom w:val="single" w:sz="12" w:space="0" w:color="000000"/>
              <w:right w:val="single" w:sz="12" w:space="0" w:color="000000"/>
            </w:tcBorders>
          </w:tcPr>
          <w:p w14:paraId="5ACC2410" w14:textId="77777777" w:rsidR="007A6917" w:rsidRDefault="00E328BF">
            <w:pPr>
              <w:pStyle w:val="TableParagraph"/>
              <w:spacing w:before="8" w:line="96" w:lineRule="exact"/>
              <w:ind w:left="8"/>
              <w:rPr>
                <w:rFonts w:ascii="Arial"/>
                <w:sz w:val="10"/>
              </w:rPr>
            </w:pPr>
            <w:r>
              <w:rPr>
                <w:rFonts w:ascii="Arial"/>
                <w:sz w:val="10"/>
              </w:rPr>
              <w:t>MAT Intake,</w:t>
            </w:r>
          </w:p>
        </w:tc>
        <w:tc>
          <w:tcPr>
            <w:tcW w:w="450" w:type="dxa"/>
            <w:tcBorders>
              <w:top w:val="single" w:sz="12" w:space="0" w:color="000000"/>
              <w:left w:val="single" w:sz="12" w:space="0" w:color="000000"/>
              <w:bottom w:val="single" w:sz="12" w:space="0" w:color="000000"/>
              <w:right w:val="single" w:sz="12" w:space="0" w:color="000000"/>
            </w:tcBorders>
          </w:tcPr>
          <w:p w14:paraId="64905765" w14:textId="77777777" w:rsidR="007A6917" w:rsidRDefault="00E328BF">
            <w:pPr>
              <w:pStyle w:val="TableParagraph"/>
              <w:spacing w:before="8" w:line="96" w:lineRule="exact"/>
              <w:ind w:right="-15"/>
              <w:jc w:val="right"/>
              <w:rPr>
                <w:rFonts w:ascii="Arial"/>
                <w:sz w:val="10"/>
              </w:rPr>
            </w:pPr>
            <w:r>
              <w:rPr>
                <w:rFonts w:ascii="Arial"/>
                <w:w w:val="95"/>
                <w:sz w:val="10"/>
              </w:rPr>
              <w:t>30</w:t>
            </w:r>
          </w:p>
        </w:tc>
        <w:tc>
          <w:tcPr>
            <w:tcW w:w="765" w:type="dxa"/>
            <w:tcBorders>
              <w:top w:val="single" w:sz="4" w:space="0" w:color="D5D5D5"/>
              <w:left w:val="single" w:sz="12" w:space="0" w:color="000000"/>
              <w:bottom w:val="single" w:sz="4" w:space="0" w:color="D5D5D5"/>
              <w:right w:val="single" w:sz="4" w:space="0" w:color="D5D5D5"/>
            </w:tcBorders>
          </w:tcPr>
          <w:p w14:paraId="1075B8E0" w14:textId="77777777" w:rsidR="007A6917" w:rsidRDefault="007A6917">
            <w:pPr>
              <w:pStyle w:val="TableParagraph"/>
              <w:rPr>
                <w:sz w:val="6"/>
              </w:rPr>
            </w:pPr>
          </w:p>
        </w:tc>
        <w:tc>
          <w:tcPr>
            <w:tcW w:w="483" w:type="dxa"/>
            <w:tcBorders>
              <w:top w:val="single" w:sz="4" w:space="0" w:color="D5D5D5"/>
              <w:left w:val="single" w:sz="4" w:space="0" w:color="D5D5D5"/>
              <w:bottom w:val="single" w:sz="4" w:space="0" w:color="D5D5D5"/>
              <w:right w:val="single" w:sz="4" w:space="0" w:color="D5D5D5"/>
            </w:tcBorders>
          </w:tcPr>
          <w:p w14:paraId="0F423488" w14:textId="77777777" w:rsidR="007A6917" w:rsidRDefault="007A6917">
            <w:pPr>
              <w:pStyle w:val="TableParagraph"/>
              <w:rPr>
                <w:sz w:val="6"/>
              </w:rPr>
            </w:pPr>
          </w:p>
        </w:tc>
        <w:tc>
          <w:tcPr>
            <w:tcW w:w="738" w:type="dxa"/>
            <w:tcBorders>
              <w:top w:val="single" w:sz="4" w:space="0" w:color="D5D5D5"/>
              <w:left w:val="single" w:sz="4" w:space="0" w:color="D5D5D5"/>
              <w:bottom w:val="single" w:sz="4" w:space="0" w:color="D5D5D5"/>
              <w:right w:val="single" w:sz="4" w:space="0" w:color="D5D5D5"/>
            </w:tcBorders>
          </w:tcPr>
          <w:p w14:paraId="79E5FFFF" w14:textId="77777777" w:rsidR="007A6917" w:rsidRDefault="007A6917">
            <w:pPr>
              <w:pStyle w:val="TableParagraph"/>
              <w:rPr>
                <w:sz w:val="6"/>
              </w:rPr>
            </w:pPr>
          </w:p>
        </w:tc>
        <w:tc>
          <w:tcPr>
            <w:tcW w:w="738" w:type="dxa"/>
            <w:tcBorders>
              <w:top w:val="single" w:sz="4" w:space="0" w:color="D5D5D5"/>
              <w:left w:val="single" w:sz="4" w:space="0" w:color="D5D5D5"/>
              <w:bottom w:val="single" w:sz="4" w:space="0" w:color="D5D5D5"/>
              <w:right w:val="single" w:sz="4" w:space="0" w:color="D5D5D5"/>
            </w:tcBorders>
          </w:tcPr>
          <w:p w14:paraId="079ADB7E" w14:textId="77777777" w:rsidR="007A6917" w:rsidRDefault="007A6917">
            <w:pPr>
              <w:pStyle w:val="TableParagraph"/>
              <w:rPr>
                <w:sz w:val="6"/>
              </w:rPr>
            </w:pPr>
          </w:p>
        </w:tc>
        <w:tc>
          <w:tcPr>
            <w:tcW w:w="671" w:type="dxa"/>
            <w:tcBorders>
              <w:top w:val="single" w:sz="4" w:space="0" w:color="D5D5D5"/>
              <w:left w:val="single" w:sz="4" w:space="0" w:color="D5D5D5"/>
              <w:bottom w:val="single" w:sz="4" w:space="0" w:color="D5D5D5"/>
              <w:right w:val="single" w:sz="4" w:space="0" w:color="D5D5D5"/>
            </w:tcBorders>
          </w:tcPr>
          <w:p w14:paraId="5AE31C01" w14:textId="77777777" w:rsidR="007A6917" w:rsidRDefault="007A6917">
            <w:pPr>
              <w:pStyle w:val="TableParagraph"/>
              <w:rPr>
                <w:sz w:val="6"/>
              </w:rPr>
            </w:pPr>
          </w:p>
        </w:tc>
        <w:tc>
          <w:tcPr>
            <w:tcW w:w="557" w:type="dxa"/>
            <w:tcBorders>
              <w:top w:val="single" w:sz="4" w:space="0" w:color="D5D5D5"/>
              <w:left w:val="single" w:sz="4" w:space="0" w:color="D5D5D5"/>
              <w:bottom w:val="single" w:sz="4" w:space="0" w:color="D5D5D5"/>
              <w:right w:val="single" w:sz="4" w:space="0" w:color="D5D5D5"/>
            </w:tcBorders>
          </w:tcPr>
          <w:p w14:paraId="55B64B26" w14:textId="77777777" w:rsidR="007A6917" w:rsidRDefault="007A6917">
            <w:pPr>
              <w:pStyle w:val="TableParagraph"/>
              <w:rPr>
                <w:sz w:val="6"/>
              </w:rPr>
            </w:pPr>
          </w:p>
        </w:tc>
        <w:tc>
          <w:tcPr>
            <w:tcW w:w="564" w:type="dxa"/>
            <w:tcBorders>
              <w:top w:val="single" w:sz="4" w:space="0" w:color="D5D5D5"/>
              <w:left w:val="single" w:sz="4" w:space="0" w:color="D5D5D5"/>
              <w:bottom w:val="single" w:sz="4" w:space="0" w:color="D5D5D5"/>
              <w:right w:val="single" w:sz="4" w:space="0" w:color="D5D5D5"/>
            </w:tcBorders>
          </w:tcPr>
          <w:p w14:paraId="4D6DC326" w14:textId="77777777" w:rsidR="007A6917" w:rsidRDefault="007A6917">
            <w:pPr>
              <w:pStyle w:val="TableParagraph"/>
              <w:rPr>
                <w:sz w:val="6"/>
              </w:rPr>
            </w:pPr>
          </w:p>
        </w:tc>
        <w:tc>
          <w:tcPr>
            <w:tcW w:w="517" w:type="dxa"/>
            <w:tcBorders>
              <w:top w:val="single" w:sz="4" w:space="0" w:color="D5D5D5"/>
              <w:left w:val="single" w:sz="4" w:space="0" w:color="D5D5D5"/>
              <w:bottom w:val="single" w:sz="4" w:space="0" w:color="D5D5D5"/>
              <w:right w:val="single" w:sz="4" w:space="0" w:color="D5D5D5"/>
            </w:tcBorders>
          </w:tcPr>
          <w:p w14:paraId="06E47A8D" w14:textId="77777777" w:rsidR="007A6917" w:rsidRDefault="007A6917">
            <w:pPr>
              <w:pStyle w:val="TableParagraph"/>
              <w:rPr>
                <w:sz w:val="6"/>
              </w:rPr>
            </w:pPr>
          </w:p>
        </w:tc>
        <w:tc>
          <w:tcPr>
            <w:tcW w:w="510" w:type="dxa"/>
            <w:tcBorders>
              <w:top w:val="single" w:sz="4" w:space="0" w:color="D5D5D5"/>
              <w:left w:val="single" w:sz="4" w:space="0" w:color="D5D5D5"/>
              <w:bottom w:val="single" w:sz="4" w:space="0" w:color="D5D5D5"/>
              <w:right w:val="single" w:sz="4" w:space="0" w:color="D5D5D5"/>
            </w:tcBorders>
          </w:tcPr>
          <w:p w14:paraId="063E1C5D" w14:textId="77777777" w:rsidR="007A6917" w:rsidRDefault="007A6917">
            <w:pPr>
              <w:pStyle w:val="TableParagraph"/>
              <w:rPr>
                <w:sz w:val="6"/>
              </w:rPr>
            </w:pPr>
          </w:p>
        </w:tc>
        <w:tc>
          <w:tcPr>
            <w:tcW w:w="758" w:type="dxa"/>
            <w:tcBorders>
              <w:top w:val="single" w:sz="4" w:space="0" w:color="D5D5D5"/>
              <w:left w:val="single" w:sz="4" w:space="0" w:color="D5D5D5"/>
              <w:bottom w:val="single" w:sz="4" w:space="0" w:color="D5D5D5"/>
              <w:right w:val="single" w:sz="4" w:space="0" w:color="D5D5D5"/>
            </w:tcBorders>
          </w:tcPr>
          <w:p w14:paraId="17D2C48D" w14:textId="77777777" w:rsidR="007A6917" w:rsidRDefault="007A6917">
            <w:pPr>
              <w:pStyle w:val="TableParagraph"/>
              <w:rPr>
                <w:sz w:val="6"/>
              </w:rPr>
            </w:pPr>
          </w:p>
        </w:tc>
        <w:tc>
          <w:tcPr>
            <w:tcW w:w="429" w:type="dxa"/>
            <w:tcBorders>
              <w:top w:val="single" w:sz="4" w:space="0" w:color="D5D5D5"/>
              <w:left w:val="single" w:sz="4" w:space="0" w:color="D5D5D5"/>
              <w:bottom w:val="single" w:sz="4" w:space="0" w:color="D5D5D5"/>
              <w:right w:val="single" w:sz="4" w:space="0" w:color="D5D5D5"/>
            </w:tcBorders>
          </w:tcPr>
          <w:p w14:paraId="0BCB0182" w14:textId="77777777" w:rsidR="007A6917" w:rsidRDefault="007A6917">
            <w:pPr>
              <w:pStyle w:val="TableParagraph"/>
              <w:rPr>
                <w:sz w:val="6"/>
              </w:rPr>
            </w:pPr>
          </w:p>
        </w:tc>
        <w:tc>
          <w:tcPr>
            <w:tcW w:w="402" w:type="dxa"/>
            <w:tcBorders>
              <w:top w:val="single" w:sz="4" w:space="0" w:color="D5D5D5"/>
              <w:left w:val="single" w:sz="4" w:space="0" w:color="D5D5D5"/>
              <w:bottom w:val="single" w:sz="4" w:space="0" w:color="D5D5D5"/>
              <w:right w:val="single" w:sz="4" w:space="0" w:color="D5D5D5"/>
            </w:tcBorders>
          </w:tcPr>
          <w:p w14:paraId="0605991E" w14:textId="77777777" w:rsidR="007A6917" w:rsidRDefault="007A6917">
            <w:pPr>
              <w:pStyle w:val="TableParagraph"/>
              <w:rPr>
                <w:sz w:val="6"/>
              </w:rPr>
            </w:pPr>
          </w:p>
        </w:tc>
        <w:tc>
          <w:tcPr>
            <w:tcW w:w="489" w:type="dxa"/>
            <w:tcBorders>
              <w:top w:val="single" w:sz="4" w:space="0" w:color="D5D5D5"/>
              <w:left w:val="single" w:sz="4" w:space="0" w:color="D5D5D5"/>
              <w:bottom w:val="single" w:sz="4" w:space="0" w:color="D5D5D5"/>
              <w:right w:val="single" w:sz="4" w:space="0" w:color="D5D5D5"/>
            </w:tcBorders>
          </w:tcPr>
          <w:p w14:paraId="1FCFD2EA" w14:textId="77777777" w:rsidR="007A6917" w:rsidRDefault="007A6917">
            <w:pPr>
              <w:pStyle w:val="TableParagraph"/>
              <w:rPr>
                <w:sz w:val="6"/>
              </w:rPr>
            </w:pPr>
          </w:p>
        </w:tc>
        <w:tc>
          <w:tcPr>
            <w:tcW w:w="395" w:type="dxa"/>
            <w:tcBorders>
              <w:top w:val="single" w:sz="4" w:space="0" w:color="D5D5D5"/>
              <w:left w:val="single" w:sz="4" w:space="0" w:color="D5D5D5"/>
              <w:bottom w:val="single" w:sz="4" w:space="0" w:color="D5D5D5"/>
              <w:right w:val="single" w:sz="4" w:space="0" w:color="D5D5D5"/>
            </w:tcBorders>
          </w:tcPr>
          <w:p w14:paraId="02DB2BA2" w14:textId="77777777" w:rsidR="007A6917" w:rsidRDefault="007A6917">
            <w:pPr>
              <w:pStyle w:val="TableParagraph"/>
              <w:rPr>
                <w:sz w:val="6"/>
              </w:rPr>
            </w:pPr>
          </w:p>
        </w:tc>
        <w:tc>
          <w:tcPr>
            <w:tcW w:w="455" w:type="dxa"/>
            <w:tcBorders>
              <w:top w:val="single" w:sz="4" w:space="0" w:color="D5D5D5"/>
              <w:left w:val="single" w:sz="4" w:space="0" w:color="D5D5D5"/>
              <w:bottom w:val="single" w:sz="4" w:space="0" w:color="D5D5D5"/>
              <w:right w:val="single" w:sz="4" w:space="0" w:color="D5D5D5"/>
            </w:tcBorders>
          </w:tcPr>
          <w:p w14:paraId="2D25AA6A" w14:textId="77777777" w:rsidR="007A6917" w:rsidRDefault="007A6917">
            <w:pPr>
              <w:pStyle w:val="TableParagraph"/>
              <w:rPr>
                <w:sz w:val="6"/>
              </w:rPr>
            </w:pPr>
          </w:p>
        </w:tc>
        <w:tc>
          <w:tcPr>
            <w:tcW w:w="542" w:type="dxa"/>
            <w:tcBorders>
              <w:top w:val="single" w:sz="4" w:space="0" w:color="D5D5D5"/>
              <w:left w:val="single" w:sz="4" w:space="0" w:color="D5D5D5"/>
              <w:bottom w:val="single" w:sz="4" w:space="0" w:color="D5D5D5"/>
              <w:right w:val="single" w:sz="4" w:space="0" w:color="D5D5D5"/>
            </w:tcBorders>
          </w:tcPr>
          <w:p w14:paraId="19075FB5" w14:textId="77777777" w:rsidR="007A6917" w:rsidRDefault="007A6917">
            <w:pPr>
              <w:pStyle w:val="TableParagraph"/>
              <w:rPr>
                <w:sz w:val="6"/>
              </w:rPr>
            </w:pPr>
          </w:p>
        </w:tc>
        <w:tc>
          <w:tcPr>
            <w:tcW w:w="508" w:type="dxa"/>
            <w:tcBorders>
              <w:top w:val="single" w:sz="4" w:space="0" w:color="D5D5D5"/>
              <w:left w:val="single" w:sz="4" w:space="0" w:color="D5D5D5"/>
              <w:bottom w:val="single" w:sz="4" w:space="0" w:color="D5D5D5"/>
              <w:right w:val="single" w:sz="4" w:space="0" w:color="D5D5D5"/>
            </w:tcBorders>
          </w:tcPr>
          <w:p w14:paraId="4AEF59E7"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5B58C0C4"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76E814D6" w14:textId="77777777" w:rsidR="007A6917" w:rsidRDefault="007A6917">
            <w:pPr>
              <w:pStyle w:val="TableParagraph"/>
              <w:rPr>
                <w:sz w:val="6"/>
              </w:rPr>
            </w:pPr>
          </w:p>
        </w:tc>
        <w:tc>
          <w:tcPr>
            <w:tcW w:w="562" w:type="dxa"/>
            <w:tcBorders>
              <w:top w:val="single" w:sz="4" w:space="0" w:color="D5D5D5"/>
              <w:left w:val="single" w:sz="4" w:space="0" w:color="D5D5D5"/>
              <w:bottom w:val="single" w:sz="4" w:space="0" w:color="D5D5D5"/>
              <w:right w:val="single" w:sz="4" w:space="0" w:color="D5D5D5"/>
            </w:tcBorders>
          </w:tcPr>
          <w:p w14:paraId="40745CB0" w14:textId="77777777" w:rsidR="007A6917" w:rsidRDefault="007A6917">
            <w:pPr>
              <w:pStyle w:val="TableParagraph"/>
              <w:rPr>
                <w:sz w:val="6"/>
              </w:rPr>
            </w:pPr>
          </w:p>
        </w:tc>
        <w:tc>
          <w:tcPr>
            <w:tcW w:w="559" w:type="dxa"/>
            <w:tcBorders>
              <w:top w:val="single" w:sz="4" w:space="0" w:color="D5D5D5"/>
              <w:left w:val="single" w:sz="4" w:space="0" w:color="D5D5D5"/>
              <w:bottom w:val="single" w:sz="4" w:space="0" w:color="D5D5D5"/>
              <w:right w:val="single" w:sz="4" w:space="0" w:color="D5D5D5"/>
            </w:tcBorders>
          </w:tcPr>
          <w:p w14:paraId="4B14AB05" w14:textId="77777777" w:rsidR="007A6917" w:rsidRDefault="007A6917">
            <w:pPr>
              <w:pStyle w:val="TableParagraph"/>
              <w:rPr>
                <w:sz w:val="6"/>
              </w:rPr>
            </w:pPr>
          </w:p>
        </w:tc>
      </w:tr>
      <w:tr w:rsidR="007A6917" w14:paraId="53ABA4DC" w14:textId="77777777">
        <w:trPr>
          <w:trHeight w:val="546"/>
        </w:trPr>
        <w:tc>
          <w:tcPr>
            <w:tcW w:w="600" w:type="dxa"/>
            <w:tcBorders>
              <w:top w:val="single" w:sz="12" w:space="0" w:color="000000"/>
              <w:bottom w:val="single" w:sz="12" w:space="0" w:color="000000"/>
              <w:right w:val="single" w:sz="12" w:space="0" w:color="000000"/>
            </w:tcBorders>
          </w:tcPr>
          <w:p w14:paraId="41289577" w14:textId="77777777" w:rsidR="007A6917" w:rsidRDefault="007A6917">
            <w:pPr>
              <w:pStyle w:val="TableParagraph"/>
              <w:rPr>
                <w:rFonts w:ascii="Arial Black"/>
                <w:b/>
                <w:sz w:val="10"/>
              </w:rPr>
            </w:pPr>
          </w:p>
          <w:p w14:paraId="4CFADEC1" w14:textId="77777777" w:rsidR="007A6917" w:rsidRDefault="007A6917">
            <w:pPr>
              <w:pStyle w:val="TableParagraph"/>
              <w:rPr>
                <w:rFonts w:ascii="Arial Black"/>
                <w:b/>
                <w:sz w:val="10"/>
              </w:rPr>
            </w:pPr>
          </w:p>
          <w:p w14:paraId="4F407ADD" w14:textId="77777777" w:rsidR="007A6917" w:rsidRDefault="007A6917">
            <w:pPr>
              <w:pStyle w:val="TableParagraph"/>
              <w:spacing w:before="7"/>
              <w:rPr>
                <w:rFonts w:ascii="Arial Black"/>
                <w:b/>
                <w:sz w:val="10"/>
              </w:rPr>
            </w:pPr>
          </w:p>
          <w:p w14:paraId="77B64793" w14:textId="77777777" w:rsidR="007A6917" w:rsidRDefault="00E328BF">
            <w:pPr>
              <w:pStyle w:val="TableParagraph"/>
              <w:spacing w:before="1" w:line="96" w:lineRule="exact"/>
              <w:ind w:left="12"/>
              <w:rPr>
                <w:rFonts w:ascii="Arial"/>
                <w:sz w:val="10"/>
              </w:rPr>
            </w:pPr>
            <w:r>
              <w:rPr>
                <w:rFonts w:ascii="Arial"/>
                <w:sz w:val="10"/>
              </w:rPr>
              <w:t>MA</w:t>
            </w:r>
          </w:p>
        </w:tc>
        <w:tc>
          <w:tcPr>
            <w:tcW w:w="577" w:type="dxa"/>
            <w:tcBorders>
              <w:top w:val="single" w:sz="12" w:space="0" w:color="000000"/>
              <w:left w:val="single" w:sz="12" w:space="0" w:color="000000"/>
              <w:bottom w:val="single" w:sz="12" w:space="0" w:color="000000"/>
              <w:right w:val="single" w:sz="12" w:space="0" w:color="000000"/>
            </w:tcBorders>
          </w:tcPr>
          <w:p w14:paraId="26E4C3B2" w14:textId="77777777" w:rsidR="007A6917" w:rsidRDefault="007A6917">
            <w:pPr>
              <w:pStyle w:val="TableParagraph"/>
              <w:rPr>
                <w:sz w:val="12"/>
              </w:rPr>
            </w:pPr>
          </w:p>
        </w:tc>
        <w:tc>
          <w:tcPr>
            <w:tcW w:w="698" w:type="dxa"/>
            <w:tcBorders>
              <w:top w:val="single" w:sz="12" w:space="0" w:color="000000"/>
              <w:left w:val="single" w:sz="12" w:space="0" w:color="000000"/>
              <w:bottom w:val="single" w:sz="12" w:space="0" w:color="000000"/>
              <w:right w:val="single" w:sz="12" w:space="0" w:color="000000"/>
            </w:tcBorders>
            <w:shd w:val="clear" w:color="auto" w:fill="00B050"/>
          </w:tcPr>
          <w:p w14:paraId="31344FB8" w14:textId="77777777" w:rsidR="007A6917" w:rsidRDefault="007A6917">
            <w:pPr>
              <w:pStyle w:val="TableParagraph"/>
              <w:rPr>
                <w:sz w:val="12"/>
              </w:rPr>
            </w:pPr>
          </w:p>
        </w:tc>
        <w:tc>
          <w:tcPr>
            <w:tcW w:w="698" w:type="dxa"/>
            <w:tcBorders>
              <w:top w:val="single" w:sz="12" w:space="0" w:color="000000"/>
              <w:left w:val="single" w:sz="12" w:space="0" w:color="000000"/>
              <w:bottom w:val="single" w:sz="12" w:space="0" w:color="000000"/>
              <w:right w:val="single" w:sz="12" w:space="0" w:color="000000"/>
            </w:tcBorders>
          </w:tcPr>
          <w:p w14:paraId="3EE30755" w14:textId="77777777" w:rsidR="007A6917" w:rsidRDefault="007A6917">
            <w:pPr>
              <w:pStyle w:val="TableParagraph"/>
              <w:spacing w:before="4"/>
              <w:rPr>
                <w:rFonts w:ascii="Arial Black"/>
                <w:b/>
                <w:sz w:val="8"/>
              </w:rPr>
            </w:pPr>
          </w:p>
          <w:p w14:paraId="269D1847" w14:textId="77777777" w:rsidR="007A6917" w:rsidRDefault="00E328BF">
            <w:pPr>
              <w:pStyle w:val="TableParagraph"/>
              <w:spacing w:before="1" w:line="140" w:lineRule="atLeast"/>
              <w:ind w:left="8" w:right="-11"/>
              <w:rPr>
                <w:rFonts w:ascii="Arial"/>
                <w:sz w:val="10"/>
              </w:rPr>
            </w:pPr>
            <w:r>
              <w:rPr>
                <w:rFonts w:ascii="Arial"/>
                <w:sz w:val="10"/>
              </w:rPr>
              <w:t>Drug screen, vital signs, self administer</w:t>
            </w:r>
          </w:p>
        </w:tc>
        <w:tc>
          <w:tcPr>
            <w:tcW w:w="450" w:type="dxa"/>
            <w:tcBorders>
              <w:top w:val="single" w:sz="12" w:space="0" w:color="000000"/>
              <w:left w:val="single" w:sz="12" w:space="0" w:color="000000"/>
              <w:bottom w:val="single" w:sz="12" w:space="0" w:color="000000"/>
              <w:right w:val="single" w:sz="12" w:space="0" w:color="000000"/>
            </w:tcBorders>
          </w:tcPr>
          <w:p w14:paraId="73B931CF" w14:textId="77777777" w:rsidR="007A6917" w:rsidRDefault="007A6917">
            <w:pPr>
              <w:pStyle w:val="TableParagraph"/>
              <w:rPr>
                <w:rFonts w:ascii="Arial Black"/>
                <w:b/>
                <w:sz w:val="10"/>
              </w:rPr>
            </w:pPr>
          </w:p>
          <w:p w14:paraId="22B8C01F" w14:textId="77777777" w:rsidR="007A6917" w:rsidRDefault="007A6917">
            <w:pPr>
              <w:pStyle w:val="TableParagraph"/>
              <w:rPr>
                <w:rFonts w:ascii="Arial Black"/>
                <w:b/>
                <w:sz w:val="10"/>
              </w:rPr>
            </w:pPr>
          </w:p>
          <w:p w14:paraId="24AF2AB9" w14:textId="77777777" w:rsidR="007A6917" w:rsidRDefault="007A6917">
            <w:pPr>
              <w:pStyle w:val="TableParagraph"/>
              <w:spacing w:before="8"/>
              <w:rPr>
                <w:rFonts w:ascii="Arial Black"/>
                <w:b/>
                <w:sz w:val="10"/>
              </w:rPr>
            </w:pPr>
          </w:p>
          <w:p w14:paraId="6F06BD4B" w14:textId="77777777" w:rsidR="007A6917" w:rsidRDefault="00E328BF">
            <w:pPr>
              <w:pStyle w:val="TableParagraph"/>
              <w:spacing w:line="96" w:lineRule="exact"/>
              <w:ind w:right="-15"/>
              <w:jc w:val="right"/>
              <w:rPr>
                <w:rFonts w:ascii="Arial"/>
                <w:sz w:val="10"/>
              </w:rPr>
            </w:pPr>
            <w:r>
              <w:rPr>
                <w:rFonts w:ascii="Arial"/>
                <w:w w:val="95"/>
                <w:sz w:val="10"/>
              </w:rPr>
              <w:t>75</w:t>
            </w:r>
          </w:p>
        </w:tc>
        <w:tc>
          <w:tcPr>
            <w:tcW w:w="765" w:type="dxa"/>
            <w:tcBorders>
              <w:top w:val="single" w:sz="4" w:space="0" w:color="D5D5D5"/>
              <w:left w:val="single" w:sz="12" w:space="0" w:color="000000"/>
              <w:bottom w:val="single" w:sz="4" w:space="0" w:color="D5D5D5"/>
              <w:right w:val="single" w:sz="4" w:space="0" w:color="D5D5D5"/>
            </w:tcBorders>
          </w:tcPr>
          <w:p w14:paraId="7098C806" w14:textId="77777777" w:rsidR="007A6917" w:rsidRDefault="007A6917">
            <w:pPr>
              <w:pStyle w:val="TableParagraph"/>
              <w:rPr>
                <w:sz w:val="12"/>
              </w:rPr>
            </w:pPr>
          </w:p>
        </w:tc>
        <w:tc>
          <w:tcPr>
            <w:tcW w:w="483" w:type="dxa"/>
            <w:tcBorders>
              <w:top w:val="single" w:sz="4" w:space="0" w:color="D5D5D5"/>
              <w:left w:val="single" w:sz="4" w:space="0" w:color="D5D5D5"/>
              <w:bottom w:val="single" w:sz="4" w:space="0" w:color="D5D5D5"/>
              <w:right w:val="single" w:sz="4" w:space="0" w:color="D5D5D5"/>
            </w:tcBorders>
          </w:tcPr>
          <w:p w14:paraId="303E9008" w14:textId="77777777" w:rsidR="007A6917" w:rsidRDefault="007A6917">
            <w:pPr>
              <w:pStyle w:val="TableParagraph"/>
              <w:rPr>
                <w:sz w:val="12"/>
              </w:rPr>
            </w:pPr>
          </w:p>
        </w:tc>
        <w:tc>
          <w:tcPr>
            <w:tcW w:w="738" w:type="dxa"/>
            <w:tcBorders>
              <w:top w:val="single" w:sz="4" w:space="0" w:color="D5D5D5"/>
              <w:left w:val="single" w:sz="4" w:space="0" w:color="D5D5D5"/>
              <w:bottom w:val="single" w:sz="4" w:space="0" w:color="D5D5D5"/>
              <w:right w:val="single" w:sz="4" w:space="0" w:color="D5D5D5"/>
            </w:tcBorders>
          </w:tcPr>
          <w:p w14:paraId="6B285480" w14:textId="77777777" w:rsidR="007A6917" w:rsidRDefault="007A6917">
            <w:pPr>
              <w:pStyle w:val="TableParagraph"/>
              <w:rPr>
                <w:sz w:val="12"/>
              </w:rPr>
            </w:pPr>
          </w:p>
        </w:tc>
        <w:tc>
          <w:tcPr>
            <w:tcW w:w="738" w:type="dxa"/>
            <w:tcBorders>
              <w:top w:val="single" w:sz="4" w:space="0" w:color="D5D5D5"/>
              <w:left w:val="single" w:sz="4" w:space="0" w:color="D5D5D5"/>
              <w:bottom w:val="single" w:sz="4" w:space="0" w:color="D5D5D5"/>
              <w:right w:val="single" w:sz="4" w:space="0" w:color="D5D5D5"/>
            </w:tcBorders>
          </w:tcPr>
          <w:p w14:paraId="053EAB4A" w14:textId="77777777" w:rsidR="007A6917" w:rsidRDefault="007A6917">
            <w:pPr>
              <w:pStyle w:val="TableParagraph"/>
              <w:rPr>
                <w:sz w:val="12"/>
              </w:rPr>
            </w:pPr>
          </w:p>
        </w:tc>
        <w:tc>
          <w:tcPr>
            <w:tcW w:w="671" w:type="dxa"/>
            <w:tcBorders>
              <w:top w:val="single" w:sz="4" w:space="0" w:color="D5D5D5"/>
              <w:left w:val="single" w:sz="4" w:space="0" w:color="D5D5D5"/>
              <w:bottom w:val="single" w:sz="4" w:space="0" w:color="D5D5D5"/>
              <w:right w:val="single" w:sz="4" w:space="0" w:color="D5D5D5"/>
            </w:tcBorders>
          </w:tcPr>
          <w:p w14:paraId="503DE1DD" w14:textId="77777777" w:rsidR="007A6917" w:rsidRDefault="007A6917">
            <w:pPr>
              <w:pStyle w:val="TableParagraph"/>
              <w:rPr>
                <w:sz w:val="12"/>
              </w:rPr>
            </w:pPr>
          </w:p>
        </w:tc>
        <w:tc>
          <w:tcPr>
            <w:tcW w:w="557" w:type="dxa"/>
            <w:tcBorders>
              <w:top w:val="single" w:sz="4" w:space="0" w:color="D5D5D5"/>
              <w:left w:val="single" w:sz="4" w:space="0" w:color="D5D5D5"/>
              <w:bottom w:val="single" w:sz="4" w:space="0" w:color="D5D5D5"/>
              <w:right w:val="single" w:sz="4" w:space="0" w:color="D5D5D5"/>
            </w:tcBorders>
          </w:tcPr>
          <w:p w14:paraId="710ECD06" w14:textId="77777777" w:rsidR="007A6917" w:rsidRDefault="007A6917">
            <w:pPr>
              <w:pStyle w:val="TableParagraph"/>
              <w:rPr>
                <w:sz w:val="12"/>
              </w:rPr>
            </w:pPr>
          </w:p>
        </w:tc>
        <w:tc>
          <w:tcPr>
            <w:tcW w:w="564" w:type="dxa"/>
            <w:tcBorders>
              <w:top w:val="single" w:sz="4" w:space="0" w:color="D5D5D5"/>
              <w:left w:val="single" w:sz="4" w:space="0" w:color="D5D5D5"/>
              <w:bottom w:val="single" w:sz="4" w:space="0" w:color="D5D5D5"/>
              <w:right w:val="single" w:sz="4" w:space="0" w:color="D5D5D5"/>
            </w:tcBorders>
          </w:tcPr>
          <w:p w14:paraId="5FDC550A" w14:textId="77777777" w:rsidR="007A6917" w:rsidRDefault="007A6917">
            <w:pPr>
              <w:pStyle w:val="TableParagraph"/>
              <w:rPr>
                <w:sz w:val="12"/>
              </w:rPr>
            </w:pPr>
          </w:p>
        </w:tc>
        <w:tc>
          <w:tcPr>
            <w:tcW w:w="517" w:type="dxa"/>
            <w:tcBorders>
              <w:top w:val="single" w:sz="4" w:space="0" w:color="D5D5D5"/>
              <w:left w:val="single" w:sz="4" w:space="0" w:color="D5D5D5"/>
              <w:bottom w:val="single" w:sz="4" w:space="0" w:color="D5D5D5"/>
              <w:right w:val="single" w:sz="4" w:space="0" w:color="D5D5D5"/>
            </w:tcBorders>
          </w:tcPr>
          <w:p w14:paraId="22B75633" w14:textId="77777777" w:rsidR="007A6917" w:rsidRDefault="007A6917">
            <w:pPr>
              <w:pStyle w:val="TableParagraph"/>
              <w:rPr>
                <w:sz w:val="12"/>
              </w:rPr>
            </w:pPr>
          </w:p>
        </w:tc>
        <w:tc>
          <w:tcPr>
            <w:tcW w:w="510" w:type="dxa"/>
            <w:tcBorders>
              <w:top w:val="single" w:sz="4" w:space="0" w:color="D5D5D5"/>
              <w:left w:val="single" w:sz="4" w:space="0" w:color="D5D5D5"/>
              <w:bottom w:val="single" w:sz="4" w:space="0" w:color="D5D5D5"/>
              <w:right w:val="single" w:sz="4" w:space="0" w:color="D5D5D5"/>
            </w:tcBorders>
          </w:tcPr>
          <w:p w14:paraId="6E7295C7" w14:textId="77777777" w:rsidR="007A6917" w:rsidRDefault="007A6917">
            <w:pPr>
              <w:pStyle w:val="TableParagraph"/>
              <w:rPr>
                <w:sz w:val="12"/>
              </w:rPr>
            </w:pPr>
          </w:p>
        </w:tc>
        <w:tc>
          <w:tcPr>
            <w:tcW w:w="758" w:type="dxa"/>
            <w:tcBorders>
              <w:top w:val="single" w:sz="4" w:space="0" w:color="D5D5D5"/>
              <w:left w:val="single" w:sz="4" w:space="0" w:color="D5D5D5"/>
              <w:bottom w:val="single" w:sz="4" w:space="0" w:color="D5D5D5"/>
              <w:right w:val="single" w:sz="4" w:space="0" w:color="D5D5D5"/>
            </w:tcBorders>
          </w:tcPr>
          <w:p w14:paraId="3CE8D66C" w14:textId="77777777" w:rsidR="007A6917" w:rsidRDefault="007A6917">
            <w:pPr>
              <w:pStyle w:val="TableParagraph"/>
              <w:rPr>
                <w:sz w:val="12"/>
              </w:rPr>
            </w:pPr>
          </w:p>
        </w:tc>
        <w:tc>
          <w:tcPr>
            <w:tcW w:w="429" w:type="dxa"/>
            <w:tcBorders>
              <w:top w:val="single" w:sz="4" w:space="0" w:color="D5D5D5"/>
              <w:left w:val="single" w:sz="4" w:space="0" w:color="D5D5D5"/>
              <w:bottom w:val="single" w:sz="4" w:space="0" w:color="D5D5D5"/>
              <w:right w:val="single" w:sz="4" w:space="0" w:color="D5D5D5"/>
            </w:tcBorders>
          </w:tcPr>
          <w:p w14:paraId="4B76D310" w14:textId="77777777" w:rsidR="007A6917" w:rsidRDefault="007A6917">
            <w:pPr>
              <w:pStyle w:val="TableParagraph"/>
              <w:rPr>
                <w:sz w:val="12"/>
              </w:rPr>
            </w:pPr>
          </w:p>
        </w:tc>
        <w:tc>
          <w:tcPr>
            <w:tcW w:w="402" w:type="dxa"/>
            <w:tcBorders>
              <w:top w:val="single" w:sz="4" w:space="0" w:color="D5D5D5"/>
              <w:left w:val="single" w:sz="4" w:space="0" w:color="D5D5D5"/>
              <w:bottom w:val="single" w:sz="4" w:space="0" w:color="D5D5D5"/>
              <w:right w:val="single" w:sz="4" w:space="0" w:color="D5D5D5"/>
            </w:tcBorders>
          </w:tcPr>
          <w:p w14:paraId="288BE0E2" w14:textId="77777777" w:rsidR="007A6917" w:rsidRDefault="007A6917">
            <w:pPr>
              <w:pStyle w:val="TableParagraph"/>
              <w:rPr>
                <w:sz w:val="12"/>
              </w:rPr>
            </w:pPr>
          </w:p>
        </w:tc>
        <w:tc>
          <w:tcPr>
            <w:tcW w:w="489" w:type="dxa"/>
            <w:tcBorders>
              <w:top w:val="single" w:sz="4" w:space="0" w:color="D5D5D5"/>
              <w:left w:val="single" w:sz="4" w:space="0" w:color="D5D5D5"/>
              <w:bottom w:val="single" w:sz="4" w:space="0" w:color="D5D5D5"/>
              <w:right w:val="single" w:sz="4" w:space="0" w:color="D5D5D5"/>
            </w:tcBorders>
          </w:tcPr>
          <w:p w14:paraId="193F104D" w14:textId="77777777" w:rsidR="007A6917" w:rsidRDefault="007A6917">
            <w:pPr>
              <w:pStyle w:val="TableParagraph"/>
              <w:rPr>
                <w:sz w:val="12"/>
              </w:rPr>
            </w:pPr>
          </w:p>
        </w:tc>
        <w:tc>
          <w:tcPr>
            <w:tcW w:w="395" w:type="dxa"/>
            <w:tcBorders>
              <w:top w:val="single" w:sz="4" w:space="0" w:color="D5D5D5"/>
              <w:left w:val="single" w:sz="4" w:space="0" w:color="D5D5D5"/>
              <w:bottom w:val="single" w:sz="4" w:space="0" w:color="D5D5D5"/>
              <w:right w:val="single" w:sz="4" w:space="0" w:color="D5D5D5"/>
            </w:tcBorders>
          </w:tcPr>
          <w:p w14:paraId="2361176A" w14:textId="77777777" w:rsidR="007A6917" w:rsidRDefault="007A6917">
            <w:pPr>
              <w:pStyle w:val="TableParagraph"/>
              <w:rPr>
                <w:sz w:val="12"/>
              </w:rPr>
            </w:pPr>
          </w:p>
        </w:tc>
        <w:tc>
          <w:tcPr>
            <w:tcW w:w="455" w:type="dxa"/>
            <w:tcBorders>
              <w:top w:val="single" w:sz="4" w:space="0" w:color="D5D5D5"/>
              <w:left w:val="single" w:sz="4" w:space="0" w:color="D5D5D5"/>
              <w:bottom w:val="single" w:sz="4" w:space="0" w:color="D5D5D5"/>
              <w:right w:val="single" w:sz="4" w:space="0" w:color="D5D5D5"/>
            </w:tcBorders>
          </w:tcPr>
          <w:p w14:paraId="5ECC153F" w14:textId="77777777" w:rsidR="007A6917" w:rsidRDefault="007A6917">
            <w:pPr>
              <w:pStyle w:val="TableParagraph"/>
              <w:rPr>
                <w:sz w:val="12"/>
              </w:rPr>
            </w:pPr>
          </w:p>
        </w:tc>
        <w:tc>
          <w:tcPr>
            <w:tcW w:w="542" w:type="dxa"/>
            <w:tcBorders>
              <w:top w:val="single" w:sz="4" w:space="0" w:color="D5D5D5"/>
              <w:left w:val="single" w:sz="4" w:space="0" w:color="D5D5D5"/>
              <w:bottom w:val="single" w:sz="4" w:space="0" w:color="D5D5D5"/>
              <w:right w:val="single" w:sz="4" w:space="0" w:color="D5D5D5"/>
            </w:tcBorders>
          </w:tcPr>
          <w:p w14:paraId="565806A0" w14:textId="77777777" w:rsidR="007A6917" w:rsidRDefault="007A6917">
            <w:pPr>
              <w:pStyle w:val="TableParagraph"/>
              <w:rPr>
                <w:sz w:val="12"/>
              </w:rPr>
            </w:pPr>
          </w:p>
        </w:tc>
        <w:tc>
          <w:tcPr>
            <w:tcW w:w="508" w:type="dxa"/>
            <w:tcBorders>
              <w:top w:val="single" w:sz="4" w:space="0" w:color="D5D5D5"/>
              <w:left w:val="single" w:sz="4" w:space="0" w:color="D5D5D5"/>
              <w:bottom w:val="single" w:sz="4" w:space="0" w:color="D5D5D5"/>
              <w:right w:val="single" w:sz="4" w:space="0" w:color="D5D5D5"/>
            </w:tcBorders>
          </w:tcPr>
          <w:p w14:paraId="0A0301D1" w14:textId="77777777"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14:paraId="306972AA" w14:textId="77777777"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14:paraId="58609F06" w14:textId="77777777"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14:paraId="0DC19D06" w14:textId="77777777" w:rsidR="007A6917" w:rsidRDefault="007A6917">
            <w:pPr>
              <w:pStyle w:val="TableParagraph"/>
              <w:rPr>
                <w:sz w:val="12"/>
              </w:rPr>
            </w:pPr>
          </w:p>
        </w:tc>
        <w:tc>
          <w:tcPr>
            <w:tcW w:w="559" w:type="dxa"/>
            <w:tcBorders>
              <w:top w:val="single" w:sz="4" w:space="0" w:color="D5D5D5"/>
              <w:left w:val="single" w:sz="4" w:space="0" w:color="D5D5D5"/>
              <w:bottom w:val="single" w:sz="4" w:space="0" w:color="D5D5D5"/>
              <w:right w:val="single" w:sz="4" w:space="0" w:color="D5D5D5"/>
            </w:tcBorders>
          </w:tcPr>
          <w:p w14:paraId="57B19B9C" w14:textId="77777777" w:rsidR="007A6917" w:rsidRDefault="007A6917">
            <w:pPr>
              <w:pStyle w:val="TableParagraph"/>
              <w:rPr>
                <w:sz w:val="12"/>
              </w:rPr>
            </w:pPr>
          </w:p>
        </w:tc>
      </w:tr>
      <w:tr w:rsidR="007A6917" w14:paraId="35C61D1A" w14:textId="77777777">
        <w:trPr>
          <w:trHeight w:val="413"/>
        </w:trPr>
        <w:tc>
          <w:tcPr>
            <w:tcW w:w="600" w:type="dxa"/>
            <w:tcBorders>
              <w:top w:val="single" w:sz="12" w:space="0" w:color="000000"/>
              <w:right w:val="single" w:sz="12" w:space="0" w:color="000000"/>
            </w:tcBorders>
          </w:tcPr>
          <w:p w14:paraId="7AE0690E" w14:textId="77777777" w:rsidR="007A6917" w:rsidRDefault="007A6917">
            <w:pPr>
              <w:pStyle w:val="TableParagraph"/>
              <w:rPr>
                <w:rFonts w:ascii="Arial Black"/>
                <w:b/>
                <w:sz w:val="10"/>
              </w:rPr>
            </w:pPr>
          </w:p>
          <w:p w14:paraId="0E2B35D3" w14:textId="77777777" w:rsidR="007A6917" w:rsidRDefault="007A6917">
            <w:pPr>
              <w:pStyle w:val="TableParagraph"/>
              <w:spacing w:before="8"/>
              <w:rPr>
                <w:rFonts w:ascii="Arial Black"/>
                <w:b/>
                <w:sz w:val="10"/>
              </w:rPr>
            </w:pPr>
          </w:p>
          <w:p w14:paraId="2ABC9D52" w14:textId="77777777" w:rsidR="007A6917" w:rsidRDefault="00E328BF">
            <w:pPr>
              <w:pStyle w:val="TableParagraph"/>
              <w:spacing w:line="103" w:lineRule="exact"/>
              <w:ind w:left="12"/>
              <w:rPr>
                <w:rFonts w:ascii="Arial"/>
                <w:sz w:val="10"/>
              </w:rPr>
            </w:pPr>
            <w:r>
              <w:rPr>
                <w:rFonts w:ascii="Arial"/>
                <w:w w:val="95"/>
                <w:sz w:val="10"/>
              </w:rPr>
              <w:t>CDP</w:t>
            </w:r>
          </w:p>
        </w:tc>
        <w:tc>
          <w:tcPr>
            <w:tcW w:w="577" w:type="dxa"/>
            <w:tcBorders>
              <w:top w:val="single" w:sz="12" w:space="0" w:color="000000"/>
              <w:left w:val="single" w:sz="12" w:space="0" w:color="000000"/>
              <w:right w:val="single" w:sz="12" w:space="0" w:color="000000"/>
            </w:tcBorders>
          </w:tcPr>
          <w:p w14:paraId="20EC1913" w14:textId="77777777" w:rsidR="007A6917" w:rsidRDefault="007A6917">
            <w:pPr>
              <w:pStyle w:val="TableParagraph"/>
              <w:rPr>
                <w:sz w:val="12"/>
              </w:rPr>
            </w:pPr>
          </w:p>
        </w:tc>
        <w:tc>
          <w:tcPr>
            <w:tcW w:w="698" w:type="dxa"/>
            <w:tcBorders>
              <w:top w:val="single" w:sz="12" w:space="0" w:color="000000"/>
              <w:left w:val="single" w:sz="12" w:space="0" w:color="000000"/>
              <w:right w:val="single" w:sz="12" w:space="0" w:color="000000"/>
            </w:tcBorders>
            <w:shd w:val="clear" w:color="auto" w:fill="D0CECE"/>
          </w:tcPr>
          <w:p w14:paraId="1C8AAFEB" w14:textId="77777777" w:rsidR="007A6917" w:rsidRDefault="007A6917">
            <w:pPr>
              <w:pStyle w:val="TableParagraph"/>
              <w:rPr>
                <w:sz w:val="12"/>
              </w:rPr>
            </w:pPr>
          </w:p>
        </w:tc>
        <w:tc>
          <w:tcPr>
            <w:tcW w:w="698" w:type="dxa"/>
            <w:tcBorders>
              <w:top w:val="single" w:sz="12" w:space="0" w:color="000000"/>
              <w:left w:val="single" w:sz="12" w:space="0" w:color="000000"/>
              <w:right w:val="single" w:sz="12" w:space="0" w:color="000000"/>
            </w:tcBorders>
          </w:tcPr>
          <w:p w14:paraId="0F8B7ED3" w14:textId="77777777" w:rsidR="007A6917" w:rsidRDefault="00E328BF">
            <w:pPr>
              <w:pStyle w:val="TableParagraph"/>
              <w:spacing w:before="2"/>
              <w:ind w:left="8"/>
              <w:rPr>
                <w:rFonts w:ascii="Arial"/>
                <w:sz w:val="10"/>
              </w:rPr>
            </w:pPr>
            <w:r>
              <w:rPr>
                <w:rFonts w:ascii="Arial"/>
                <w:sz w:val="10"/>
              </w:rPr>
              <w:t>SUD Check in,</w:t>
            </w:r>
          </w:p>
          <w:p w14:paraId="758D1DD2" w14:textId="77777777" w:rsidR="007A6917" w:rsidRDefault="00E328BF">
            <w:pPr>
              <w:pStyle w:val="TableParagraph"/>
              <w:spacing w:before="25"/>
              <w:ind w:left="8"/>
              <w:rPr>
                <w:rFonts w:ascii="Arial"/>
                <w:sz w:val="10"/>
              </w:rPr>
            </w:pPr>
            <w:r>
              <w:rPr>
                <w:rFonts w:ascii="Arial"/>
                <w:sz w:val="10"/>
              </w:rPr>
              <w:t>Sud</w:t>
            </w:r>
          </w:p>
          <w:p w14:paraId="41BDF1D5" w14:textId="77777777" w:rsidR="007A6917" w:rsidRDefault="00E328BF">
            <w:pPr>
              <w:pStyle w:val="TableParagraph"/>
              <w:spacing w:before="26" w:line="110" w:lineRule="exact"/>
              <w:ind w:left="8"/>
              <w:rPr>
                <w:rFonts w:ascii="Arial"/>
                <w:sz w:val="10"/>
              </w:rPr>
            </w:pPr>
            <w:r>
              <w:rPr>
                <w:rFonts w:ascii="Arial"/>
                <w:sz w:val="10"/>
              </w:rPr>
              <w:t>assessment</w:t>
            </w:r>
          </w:p>
        </w:tc>
        <w:tc>
          <w:tcPr>
            <w:tcW w:w="450" w:type="dxa"/>
            <w:tcBorders>
              <w:top w:val="single" w:sz="12" w:space="0" w:color="000000"/>
              <w:left w:val="single" w:sz="12" w:space="0" w:color="000000"/>
              <w:right w:val="single" w:sz="12" w:space="0" w:color="000000"/>
            </w:tcBorders>
          </w:tcPr>
          <w:p w14:paraId="2EF34BA0" w14:textId="77777777" w:rsidR="007A6917" w:rsidRDefault="007A6917">
            <w:pPr>
              <w:pStyle w:val="TableParagraph"/>
              <w:rPr>
                <w:rFonts w:ascii="Arial Black"/>
                <w:b/>
                <w:sz w:val="10"/>
              </w:rPr>
            </w:pPr>
          </w:p>
          <w:p w14:paraId="46A90B65" w14:textId="77777777" w:rsidR="007A6917" w:rsidRDefault="007A6917">
            <w:pPr>
              <w:pStyle w:val="TableParagraph"/>
              <w:spacing w:before="8"/>
              <w:rPr>
                <w:rFonts w:ascii="Arial Black"/>
                <w:b/>
                <w:sz w:val="10"/>
              </w:rPr>
            </w:pPr>
          </w:p>
          <w:p w14:paraId="5E270C76" w14:textId="77777777" w:rsidR="007A6917" w:rsidRDefault="00E328BF">
            <w:pPr>
              <w:pStyle w:val="TableParagraph"/>
              <w:spacing w:line="103" w:lineRule="exact"/>
              <w:ind w:right="-15"/>
              <w:jc w:val="right"/>
              <w:rPr>
                <w:rFonts w:ascii="Arial"/>
                <w:sz w:val="10"/>
              </w:rPr>
            </w:pPr>
            <w:r>
              <w:rPr>
                <w:rFonts w:ascii="Arial"/>
                <w:w w:val="95"/>
                <w:sz w:val="10"/>
              </w:rPr>
              <w:t>140</w:t>
            </w:r>
          </w:p>
        </w:tc>
        <w:tc>
          <w:tcPr>
            <w:tcW w:w="765" w:type="dxa"/>
            <w:tcBorders>
              <w:top w:val="single" w:sz="4" w:space="0" w:color="D5D5D5"/>
              <w:left w:val="single" w:sz="12" w:space="0" w:color="000000"/>
              <w:bottom w:val="single" w:sz="4" w:space="0" w:color="D5D5D5"/>
              <w:right w:val="single" w:sz="4" w:space="0" w:color="D5D5D5"/>
            </w:tcBorders>
          </w:tcPr>
          <w:p w14:paraId="1B1604DA" w14:textId="77777777" w:rsidR="007A6917" w:rsidRDefault="007A6917">
            <w:pPr>
              <w:pStyle w:val="TableParagraph"/>
              <w:rPr>
                <w:sz w:val="12"/>
              </w:rPr>
            </w:pPr>
          </w:p>
        </w:tc>
        <w:tc>
          <w:tcPr>
            <w:tcW w:w="483" w:type="dxa"/>
            <w:tcBorders>
              <w:top w:val="single" w:sz="4" w:space="0" w:color="D5D5D5"/>
              <w:left w:val="single" w:sz="4" w:space="0" w:color="D5D5D5"/>
              <w:bottom w:val="single" w:sz="4" w:space="0" w:color="D5D5D5"/>
              <w:right w:val="single" w:sz="4" w:space="0" w:color="D5D5D5"/>
            </w:tcBorders>
          </w:tcPr>
          <w:p w14:paraId="36C4EDF2" w14:textId="77777777" w:rsidR="007A6917" w:rsidRDefault="007A6917">
            <w:pPr>
              <w:pStyle w:val="TableParagraph"/>
              <w:rPr>
                <w:sz w:val="12"/>
              </w:rPr>
            </w:pPr>
          </w:p>
        </w:tc>
        <w:tc>
          <w:tcPr>
            <w:tcW w:w="738" w:type="dxa"/>
            <w:tcBorders>
              <w:top w:val="single" w:sz="4" w:space="0" w:color="D5D5D5"/>
              <w:left w:val="single" w:sz="4" w:space="0" w:color="D5D5D5"/>
              <w:bottom w:val="single" w:sz="4" w:space="0" w:color="D5D5D5"/>
              <w:right w:val="single" w:sz="4" w:space="0" w:color="D5D5D5"/>
            </w:tcBorders>
          </w:tcPr>
          <w:p w14:paraId="3BE93315" w14:textId="77777777" w:rsidR="007A6917" w:rsidRDefault="007A6917">
            <w:pPr>
              <w:pStyle w:val="TableParagraph"/>
              <w:rPr>
                <w:sz w:val="12"/>
              </w:rPr>
            </w:pPr>
          </w:p>
        </w:tc>
        <w:tc>
          <w:tcPr>
            <w:tcW w:w="738" w:type="dxa"/>
            <w:tcBorders>
              <w:top w:val="single" w:sz="4" w:space="0" w:color="D5D5D5"/>
              <w:left w:val="single" w:sz="4" w:space="0" w:color="D5D5D5"/>
              <w:bottom w:val="single" w:sz="4" w:space="0" w:color="D5D5D5"/>
              <w:right w:val="single" w:sz="4" w:space="0" w:color="D5D5D5"/>
            </w:tcBorders>
          </w:tcPr>
          <w:p w14:paraId="7C59821E" w14:textId="77777777" w:rsidR="007A6917" w:rsidRDefault="007A6917">
            <w:pPr>
              <w:pStyle w:val="TableParagraph"/>
              <w:rPr>
                <w:sz w:val="12"/>
              </w:rPr>
            </w:pPr>
          </w:p>
        </w:tc>
        <w:tc>
          <w:tcPr>
            <w:tcW w:w="671" w:type="dxa"/>
            <w:tcBorders>
              <w:top w:val="single" w:sz="4" w:space="0" w:color="D5D5D5"/>
              <w:left w:val="single" w:sz="4" w:space="0" w:color="D5D5D5"/>
              <w:bottom w:val="single" w:sz="4" w:space="0" w:color="D5D5D5"/>
              <w:right w:val="single" w:sz="4" w:space="0" w:color="D5D5D5"/>
            </w:tcBorders>
          </w:tcPr>
          <w:p w14:paraId="10E1C2C5" w14:textId="77777777" w:rsidR="007A6917" w:rsidRDefault="007A6917">
            <w:pPr>
              <w:pStyle w:val="TableParagraph"/>
              <w:rPr>
                <w:sz w:val="12"/>
              </w:rPr>
            </w:pPr>
          </w:p>
        </w:tc>
        <w:tc>
          <w:tcPr>
            <w:tcW w:w="557" w:type="dxa"/>
            <w:tcBorders>
              <w:top w:val="single" w:sz="4" w:space="0" w:color="D5D5D5"/>
              <w:left w:val="single" w:sz="4" w:space="0" w:color="D5D5D5"/>
              <w:bottom w:val="single" w:sz="4" w:space="0" w:color="D5D5D5"/>
              <w:right w:val="single" w:sz="4" w:space="0" w:color="D5D5D5"/>
            </w:tcBorders>
          </w:tcPr>
          <w:p w14:paraId="3FF9BB6F" w14:textId="77777777" w:rsidR="007A6917" w:rsidRDefault="007A6917">
            <w:pPr>
              <w:pStyle w:val="TableParagraph"/>
              <w:rPr>
                <w:sz w:val="12"/>
              </w:rPr>
            </w:pPr>
          </w:p>
        </w:tc>
        <w:tc>
          <w:tcPr>
            <w:tcW w:w="564" w:type="dxa"/>
            <w:tcBorders>
              <w:top w:val="single" w:sz="4" w:space="0" w:color="D5D5D5"/>
              <w:left w:val="single" w:sz="4" w:space="0" w:color="D5D5D5"/>
              <w:bottom w:val="single" w:sz="4" w:space="0" w:color="D5D5D5"/>
              <w:right w:val="single" w:sz="4" w:space="0" w:color="D5D5D5"/>
            </w:tcBorders>
          </w:tcPr>
          <w:p w14:paraId="6A98702E" w14:textId="77777777" w:rsidR="007A6917" w:rsidRDefault="007A6917">
            <w:pPr>
              <w:pStyle w:val="TableParagraph"/>
              <w:rPr>
                <w:sz w:val="12"/>
              </w:rPr>
            </w:pPr>
          </w:p>
        </w:tc>
        <w:tc>
          <w:tcPr>
            <w:tcW w:w="517" w:type="dxa"/>
            <w:tcBorders>
              <w:top w:val="single" w:sz="4" w:space="0" w:color="D5D5D5"/>
              <w:left w:val="single" w:sz="4" w:space="0" w:color="D5D5D5"/>
              <w:bottom w:val="single" w:sz="4" w:space="0" w:color="D5D5D5"/>
              <w:right w:val="single" w:sz="4" w:space="0" w:color="D5D5D5"/>
            </w:tcBorders>
          </w:tcPr>
          <w:p w14:paraId="75149343" w14:textId="77777777" w:rsidR="007A6917" w:rsidRDefault="007A6917">
            <w:pPr>
              <w:pStyle w:val="TableParagraph"/>
              <w:rPr>
                <w:sz w:val="12"/>
              </w:rPr>
            </w:pPr>
          </w:p>
        </w:tc>
        <w:tc>
          <w:tcPr>
            <w:tcW w:w="510" w:type="dxa"/>
            <w:tcBorders>
              <w:top w:val="single" w:sz="4" w:space="0" w:color="D5D5D5"/>
              <w:left w:val="single" w:sz="4" w:space="0" w:color="D5D5D5"/>
              <w:bottom w:val="single" w:sz="4" w:space="0" w:color="D5D5D5"/>
              <w:right w:val="single" w:sz="4" w:space="0" w:color="D5D5D5"/>
            </w:tcBorders>
          </w:tcPr>
          <w:p w14:paraId="31626987" w14:textId="77777777" w:rsidR="007A6917" w:rsidRDefault="007A6917">
            <w:pPr>
              <w:pStyle w:val="TableParagraph"/>
              <w:rPr>
                <w:sz w:val="12"/>
              </w:rPr>
            </w:pPr>
          </w:p>
        </w:tc>
        <w:tc>
          <w:tcPr>
            <w:tcW w:w="758" w:type="dxa"/>
            <w:tcBorders>
              <w:top w:val="single" w:sz="4" w:space="0" w:color="D5D5D5"/>
              <w:left w:val="single" w:sz="4" w:space="0" w:color="D5D5D5"/>
              <w:bottom w:val="single" w:sz="4" w:space="0" w:color="D5D5D5"/>
              <w:right w:val="single" w:sz="4" w:space="0" w:color="D5D5D5"/>
            </w:tcBorders>
          </w:tcPr>
          <w:p w14:paraId="27772102" w14:textId="77777777" w:rsidR="007A6917" w:rsidRDefault="007A6917">
            <w:pPr>
              <w:pStyle w:val="TableParagraph"/>
              <w:rPr>
                <w:sz w:val="12"/>
              </w:rPr>
            </w:pPr>
          </w:p>
        </w:tc>
        <w:tc>
          <w:tcPr>
            <w:tcW w:w="429" w:type="dxa"/>
            <w:tcBorders>
              <w:top w:val="single" w:sz="4" w:space="0" w:color="D5D5D5"/>
              <w:left w:val="single" w:sz="4" w:space="0" w:color="D5D5D5"/>
              <w:bottom w:val="single" w:sz="4" w:space="0" w:color="D5D5D5"/>
              <w:right w:val="single" w:sz="4" w:space="0" w:color="D5D5D5"/>
            </w:tcBorders>
          </w:tcPr>
          <w:p w14:paraId="203A0FB6" w14:textId="77777777" w:rsidR="007A6917" w:rsidRDefault="007A6917">
            <w:pPr>
              <w:pStyle w:val="TableParagraph"/>
              <w:rPr>
                <w:sz w:val="12"/>
              </w:rPr>
            </w:pPr>
          </w:p>
        </w:tc>
        <w:tc>
          <w:tcPr>
            <w:tcW w:w="402" w:type="dxa"/>
            <w:tcBorders>
              <w:top w:val="single" w:sz="4" w:space="0" w:color="D5D5D5"/>
              <w:left w:val="single" w:sz="4" w:space="0" w:color="D5D5D5"/>
              <w:bottom w:val="single" w:sz="4" w:space="0" w:color="D5D5D5"/>
              <w:right w:val="single" w:sz="4" w:space="0" w:color="D5D5D5"/>
            </w:tcBorders>
          </w:tcPr>
          <w:p w14:paraId="6E79859E" w14:textId="77777777" w:rsidR="007A6917" w:rsidRDefault="007A6917">
            <w:pPr>
              <w:pStyle w:val="TableParagraph"/>
              <w:rPr>
                <w:sz w:val="12"/>
              </w:rPr>
            </w:pPr>
          </w:p>
        </w:tc>
        <w:tc>
          <w:tcPr>
            <w:tcW w:w="489" w:type="dxa"/>
            <w:tcBorders>
              <w:top w:val="single" w:sz="4" w:space="0" w:color="D5D5D5"/>
              <w:left w:val="single" w:sz="4" w:space="0" w:color="D5D5D5"/>
              <w:bottom w:val="single" w:sz="4" w:space="0" w:color="D5D5D5"/>
              <w:right w:val="single" w:sz="4" w:space="0" w:color="D5D5D5"/>
            </w:tcBorders>
          </w:tcPr>
          <w:p w14:paraId="4707E9B2" w14:textId="77777777" w:rsidR="007A6917" w:rsidRDefault="007A6917">
            <w:pPr>
              <w:pStyle w:val="TableParagraph"/>
              <w:rPr>
                <w:sz w:val="12"/>
              </w:rPr>
            </w:pPr>
          </w:p>
        </w:tc>
        <w:tc>
          <w:tcPr>
            <w:tcW w:w="395" w:type="dxa"/>
            <w:tcBorders>
              <w:top w:val="single" w:sz="4" w:space="0" w:color="D5D5D5"/>
              <w:left w:val="single" w:sz="4" w:space="0" w:color="D5D5D5"/>
              <w:bottom w:val="single" w:sz="4" w:space="0" w:color="D5D5D5"/>
              <w:right w:val="single" w:sz="4" w:space="0" w:color="D5D5D5"/>
            </w:tcBorders>
          </w:tcPr>
          <w:p w14:paraId="159D2FB4" w14:textId="77777777" w:rsidR="007A6917" w:rsidRDefault="007A6917">
            <w:pPr>
              <w:pStyle w:val="TableParagraph"/>
              <w:rPr>
                <w:sz w:val="12"/>
              </w:rPr>
            </w:pPr>
          </w:p>
        </w:tc>
        <w:tc>
          <w:tcPr>
            <w:tcW w:w="455" w:type="dxa"/>
            <w:tcBorders>
              <w:top w:val="single" w:sz="4" w:space="0" w:color="D5D5D5"/>
              <w:left w:val="single" w:sz="4" w:space="0" w:color="D5D5D5"/>
              <w:bottom w:val="single" w:sz="4" w:space="0" w:color="D5D5D5"/>
              <w:right w:val="single" w:sz="4" w:space="0" w:color="D5D5D5"/>
            </w:tcBorders>
          </w:tcPr>
          <w:p w14:paraId="4A3BBE4B" w14:textId="77777777" w:rsidR="007A6917" w:rsidRDefault="007A6917">
            <w:pPr>
              <w:pStyle w:val="TableParagraph"/>
              <w:rPr>
                <w:sz w:val="12"/>
              </w:rPr>
            </w:pPr>
          </w:p>
        </w:tc>
        <w:tc>
          <w:tcPr>
            <w:tcW w:w="542" w:type="dxa"/>
            <w:tcBorders>
              <w:top w:val="single" w:sz="4" w:space="0" w:color="D5D5D5"/>
              <w:left w:val="single" w:sz="4" w:space="0" w:color="D5D5D5"/>
              <w:bottom w:val="single" w:sz="4" w:space="0" w:color="D5D5D5"/>
              <w:right w:val="single" w:sz="4" w:space="0" w:color="D5D5D5"/>
            </w:tcBorders>
          </w:tcPr>
          <w:p w14:paraId="71001C09" w14:textId="77777777" w:rsidR="007A6917" w:rsidRDefault="007A6917">
            <w:pPr>
              <w:pStyle w:val="TableParagraph"/>
              <w:rPr>
                <w:sz w:val="12"/>
              </w:rPr>
            </w:pPr>
          </w:p>
        </w:tc>
        <w:tc>
          <w:tcPr>
            <w:tcW w:w="508" w:type="dxa"/>
            <w:tcBorders>
              <w:top w:val="single" w:sz="4" w:space="0" w:color="D5D5D5"/>
              <w:left w:val="single" w:sz="4" w:space="0" w:color="D5D5D5"/>
              <w:bottom w:val="single" w:sz="4" w:space="0" w:color="D5D5D5"/>
              <w:right w:val="single" w:sz="4" w:space="0" w:color="D5D5D5"/>
            </w:tcBorders>
          </w:tcPr>
          <w:p w14:paraId="2C40687A" w14:textId="77777777"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14:paraId="3DF4D6AE" w14:textId="77777777"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14:paraId="74DC9A30" w14:textId="77777777" w:rsidR="007A6917" w:rsidRDefault="007A6917">
            <w:pPr>
              <w:pStyle w:val="TableParagraph"/>
              <w:rPr>
                <w:sz w:val="12"/>
              </w:rPr>
            </w:pPr>
          </w:p>
        </w:tc>
        <w:tc>
          <w:tcPr>
            <w:tcW w:w="562" w:type="dxa"/>
            <w:tcBorders>
              <w:top w:val="single" w:sz="4" w:space="0" w:color="D5D5D5"/>
              <w:left w:val="single" w:sz="4" w:space="0" w:color="D5D5D5"/>
              <w:bottom w:val="single" w:sz="4" w:space="0" w:color="D5D5D5"/>
              <w:right w:val="single" w:sz="4" w:space="0" w:color="D5D5D5"/>
            </w:tcBorders>
          </w:tcPr>
          <w:p w14:paraId="4E14207E" w14:textId="77777777" w:rsidR="007A6917" w:rsidRDefault="007A6917">
            <w:pPr>
              <w:pStyle w:val="TableParagraph"/>
              <w:rPr>
                <w:sz w:val="12"/>
              </w:rPr>
            </w:pPr>
          </w:p>
        </w:tc>
        <w:tc>
          <w:tcPr>
            <w:tcW w:w="559" w:type="dxa"/>
            <w:tcBorders>
              <w:top w:val="single" w:sz="4" w:space="0" w:color="D5D5D5"/>
              <w:left w:val="single" w:sz="4" w:space="0" w:color="D5D5D5"/>
              <w:bottom w:val="single" w:sz="4" w:space="0" w:color="D5D5D5"/>
              <w:right w:val="single" w:sz="4" w:space="0" w:color="D5D5D5"/>
            </w:tcBorders>
          </w:tcPr>
          <w:p w14:paraId="752F61C1" w14:textId="77777777" w:rsidR="007A6917" w:rsidRDefault="007A6917">
            <w:pPr>
              <w:pStyle w:val="TableParagraph"/>
              <w:rPr>
                <w:sz w:val="12"/>
              </w:rPr>
            </w:pPr>
          </w:p>
        </w:tc>
      </w:tr>
    </w:tbl>
    <w:p w14:paraId="0C574F2E" w14:textId="77777777" w:rsidR="007A6917" w:rsidRDefault="007A6917">
      <w:pPr>
        <w:rPr>
          <w:sz w:val="12"/>
        </w:rPr>
        <w:sectPr w:rsidR="007A6917">
          <w:footerReference w:type="default" r:id="rId31"/>
          <w:pgSz w:w="15840" w:h="12240" w:orient="landscape"/>
          <w:pgMar w:top="1000" w:right="460" w:bottom="720" w:left="340" w:header="0" w:footer="523" w:gutter="0"/>
          <w:pgNumType w:start="73"/>
          <w:cols w:space="720"/>
        </w:sectPr>
      </w:pPr>
    </w:p>
    <w:p w14:paraId="0C855E4C" w14:textId="77777777" w:rsidR="007A6917" w:rsidRDefault="00F17546">
      <w:pPr>
        <w:pStyle w:val="BodyText"/>
        <w:rPr>
          <w:rFonts w:ascii="Times New Roman"/>
          <w:sz w:val="20"/>
        </w:rPr>
      </w:pPr>
      <w:r>
        <w:rPr>
          <w:noProof/>
          <w:lang w:bidi="ar-SA"/>
        </w:rPr>
        <w:lastRenderedPageBreak/>
        <mc:AlternateContent>
          <mc:Choice Requires="wpg">
            <w:drawing>
              <wp:anchor distT="0" distB="0" distL="114300" distR="114300" simplePos="0" relativeHeight="251630080" behindDoc="0" locked="0" layoutInCell="1" allowOverlap="1" wp14:anchorId="6370AABA" wp14:editId="628087E5">
                <wp:simplePos x="0" y="0"/>
                <wp:positionH relativeFrom="page">
                  <wp:posOffset>2090420</wp:posOffset>
                </wp:positionH>
                <wp:positionV relativeFrom="page">
                  <wp:posOffset>3340100</wp:posOffset>
                </wp:positionV>
                <wp:extent cx="1358900" cy="1678940"/>
                <wp:effectExtent l="0" t="0" r="0" b="0"/>
                <wp:wrapNone/>
                <wp:docPr id="415"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0" cy="1678940"/>
                          <a:chOff x="3292" y="5260"/>
                          <a:chExt cx="2140" cy="2644"/>
                        </a:xfrm>
                      </wpg:grpSpPr>
                      <pic:pic xmlns:pic="http://schemas.openxmlformats.org/drawingml/2006/picture">
                        <pic:nvPicPr>
                          <pic:cNvPr id="416" name="Picture 367"/>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4152" y="5372"/>
                            <a:ext cx="408" cy="372"/>
                          </a:xfrm>
                          <a:prstGeom prst="rect">
                            <a:avLst/>
                          </a:prstGeom>
                          <a:noFill/>
                          <a:extLst>
                            <a:ext uri="{909E8E84-426E-40DD-AFC4-6F175D3DCCD1}">
                              <a14:hiddenFill xmlns:a14="http://schemas.microsoft.com/office/drawing/2010/main">
                                <a:solidFill>
                                  <a:srgbClr val="FFFFFF"/>
                                </a:solidFill>
                              </a14:hiddenFill>
                            </a:ext>
                          </a:extLst>
                        </pic:spPr>
                      </pic:pic>
                      <wps:wsp>
                        <wps:cNvPr id="417" name="Text Box 368"/>
                        <wps:cNvSpPr txBox="1">
                          <a:spLocks/>
                        </wps:cNvSpPr>
                        <wps:spPr bwMode="auto">
                          <a:xfrm>
                            <a:off x="3312" y="5280"/>
                            <a:ext cx="2100" cy="2604"/>
                          </a:xfrm>
                          <a:prstGeom prst="rect">
                            <a:avLst/>
                          </a:prstGeom>
                          <a:noFill/>
                          <a:ln w="25400">
                            <a:solidFill>
                              <a:srgbClr val="050505"/>
                            </a:solidFill>
                            <a:miter lim="800000"/>
                            <a:headEnd/>
                            <a:tailEnd/>
                          </a:ln>
                          <a:extLst>
                            <a:ext uri="{909E8E84-426E-40DD-AFC4-6F175D3DCCD1}">
                              <a14:hiddenFill xmlns:a14="http://schemas.microsoft.com/office/drawing/2010/main">
                                <a:solidFill>
                                  <a:srgbClr val="FFFFFF"/>
                                </a:solidFill>
                              </a14:hiddenFill>
                            </a:ext>
                          </a:extLst>
                        </wps:spPr>
                        <wps:txbx>
                          <w:txbxContent>
                            <w:p w14:paraId="1283F01F" w14:textId="77777777" w:rsidR="00422F3C" w:rsidRDefault="00422F3C">
                              <w:pPr>
                                <w:rPr>
                                  <w:rFonts w:ascii="Times New Roman"/>
                                  <w:sz w:val="16"/>
                                </w:rPr>
                              </w:pPr>
                            </w:p>
                            <w:p w14:paraId="6A9F92ED" w14:textId="77777777" w:rsidR="00422F3C" w:rsidRDefault="00422F3C">
                              <w:pPr>
                                <w:rPr>
                                  <w:rFonts w:ascii="Times New Roman"/>
                                  <w:sz w:val="16"/>
                                </w:rPr>
                              </w:pPr>
                            </w:p>
                            <w:p w14:paraId="06D47ABF" w14:textId="77777777" w:rsidR="00422F3C" w:rsidRDefault="00422F3C">
                              <w:pPr>
                                <w:spacing w:before="8"/>
                                <w:rPr>
                                  <w:rFonts w:ascii="Times New Roman"/>
                                  <w:sz w:val="23"/>
                                </w:rPr>
                              </w:pPr>
                            </w:p>
                            <w:p w14:paraId="2075B367" w14:textId="77777777" w:rsidR="00422F3C" w:rsidRDefault="00422F3C">
                              <w:pPr>
                                <w:ind w:left="143"/>
                                <w:rPr>
                                  <w:sz w:val="16"/>
                                </w:rPr>
                              </w:pPr>
                              <w:r>
                                <w:rPr>
                                  <w:color w:val="0000FF"/>
                                  <w:sz w:val="16"/>
                                </w:rPr>
                                <w:t>OBOT NCM:</w:t>
                              </w:r>
                            </w:p>
                            <w:p w14:paraId="5E702ADE" w14:textId="77777777" w:rsidR="00422F3C" w:rsidRDefault="00422F3C">
                              <w:pPr>
                                <w:spacing w:before="10" w:line="254" w:lineRule="auto"/>
                                <w:ind w:left="143" w:right="278"/>
                                <w:rPr>
                                  <w:sz w:val="16"/>
                                </w:rPr>
                              </w:pPr>
                              <w:r>
                                <w:rPr>
                                  <w:color w:val="0000FF"/>
                                  <w:w w:val="95"/>
                                  <w:sz w:val="16"/>
                                </w:rPr>
                                <w:t xml:space="preserve">-Keeps prescription that </w:t>
                              </w:r>
                              <w:r>
                                <w:rPr>
                                  <w:color w:val="0000FF"/>
                                  <w:sz w:val="16"/>
                                </w:rPr>
                                <w:t>was signed off by MAT prescriber</w:t>
                              </w:r>
                            </w:p>
                            <w:p w14:paraId="1029662F" w14:textId="77777777" w:rsidR="00422F3C" w:rsidRDefault="00422F3C">
                              <w:pPr>
                                <w:spacing w:before="1" w:line="256" w:lineRule="auto"/>
                                <w:ind w:left="143" w:right="80"/>
                                <w:rPr>
                                  <w:sz w:val="16"/>
                                </w:rPr>
                              </w:pPr>
                              <w:r>
                                <w:rPr>
                                  <w:color w:val="0000FF"/>
                                  <w:w w:val="95"/>
                                  <w:sz w:val="16"/>
                                </w:rPr>
                                <w:t xml:space="preserve">-Contacts patient by phone </w:t>
                              </w:r>
                              <w:r>
                                <w:rPr>
                                  <w:color w:val="0000FF"/>
                                  <w:sz w:val="16"/>
                                </w:rPr>
                                <w:t>to review induction plan</w:t>
                              </w:r>
                            </w:p>
                            <w:p w14:paraId="1F41E341" w14:textId="77777777" w:rsidR="00422F3C" w:rsidRDefault="00422F3C">
                              <w:pPr>
                                <w:spacing w:line="254" w:lineRule="auto"/>
                                <w:ind w:left="143" w:right="354"/>
                                <w:rPr>
                                  <w:sz w:val="16"/>
                                </w:rPr>
                              </w:pPr>
                              <w:r>
                                <w:rPr>
                                  <w:color w:val="0000FF"/>
                                  <w:sz w:val="16"/>
                                </w:rPr>
                                <w:t>-Faxes prescription to pharmacy</w:t>
                              </w:r>
                              <w:r>
                                <w:rPr>
                                  <w:color w:val="0000FF"/>
                                  <w:spacing w:val="-32"/>
                                  <w:sz w:val="16"/>
                                </w:rPr>
                                <w:t xml:space="preserve"> </w:t>
                              </w:r>
                              <w:r>
                                <w:rPr>
                                  <w:color w:val="0000FF"/>
                                  <w:sz w:val="16"/>
                                </w:rPr>
                                <w:t>for</w:t>
                              </w:r>
                              <w:r>
                                <w:rPr>
                                  <w:color w:val="0000FF"/>
                                  <w:spacing w:val="-31"/>
                                  <w:sz w:val="16"/>
                                </w:rPr>
                                <w:t xml:space="preserve"> </w:t>
                              </w:r>
                              <w:r>
                                <w:rPr>
                                  <w:color w:val="0000FF"/>
                                  <w:sz w:val="16"/>
                                </w:rPr>
                                <w:t>patient</w:t>
                              </w:r>
                              <w:r>
                                <w:rPr>
                                  <w:color w:val="0000FF"/>
                                  <w:spacing w:val="-31"/>
                                  <w:sz w:val="16"/>
                                </w:rPr>
                                <w:t xml:space="preserve"> </w:t>
                              </w:r>
                              <w:r>
                                <w:rPr>
                                  <w:color w:val="0000FF"/>
                                  <w:sz w:val="16"/>
                                </w:rPr>
                                <w:t>to pick</w:t>
                              </w:r>
                              <w:r>
                                <w:rPr>
                                  <w:color w:val="0000FF"/>
                                  <w:spacing w:val="-17"/>
                                  <w:sz w:val="16"/>
                                </w:rPr>
                                <w:t xml:space="preserve"> </w:t>
                              </w:r>
                              <w:r>
                                <w:rPr>
                                  <w:color w:val="0000FF"/>
                                  <w:sz w:val="16"/>
                                </w:rPr>
                                <w:t>up</w:t>
                              </w:r>
                              <w:r>
                                <w:rPr>
                                  <w:color w:val="0000FF"/>
                                  <w:spacing w:val="-17"/>
                                  <w:sz w:val="16"/>
                                </w:rPr>
                                <w:t xml:space="preserve"> </w:t>
                              </w:r>
                              <w:r>
                                <w:rPr>
                                  <w:color w:val="0000FF"/>
                                  <w:sz w:val="16"/>
                                </w:rPr>
                                <w:t>for</w:t>
                              </w:r>
                              <w:r>
                                <w:rPr>
                                  <w:color w:val="0000FF"/>
                                  <w:spacing w:val="-15"/>
                                  <w:sz w:val="16"/>
                                </w:rPr>
                                <w:t xml:space="preserve"> </w:t>
                              </w:r>
                              <w:r>
                                <w:rPr>
                                  <w:color w:val="0000FF"/>
                                  <w:sz w:val="16"/>
                                </w:rPr>
                                <w:t>induction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70AABA" id="Group 366" o:spid="_x0000_s1033" style="position:absolute;margin-left:164.6pt;margin-top:263pt;width:107pt;height:132.2pt;z-index:251630080;mso-position-horizontal-relative:page;mso-position-vertical-relative:page" coordorigin="3292,5260" coordsize="2140,2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">
                <v:shape id="Picture 367" o:spid="_x0000_s1034" type="#_x0000_t75" style="position:absolute;left:4152;top:5372;width:408;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">
                  <v:imagedata r:id="rId33" o:title=""/>
                  <v:path arrowok="t"/>
                  <o:lock v:ext="edit" aspectratio="f"/>
                </v:shape>
                <v:shape id="Text Box 368" o:spid="_x0000_s1035" type="#_x0000_t202" style="position:absolute;left:3312;top:5280;width:2100;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" filled="f" strokecolor="#050505" strokeweight="2pt">
                  <v:path arrowok="t"/>
                  <v:textbox inset="0,0,0,0">
                    <w:txbxContent>
                      <w:p w14:paraId="1283F01F" w14:textId="77777777" w:rsidR="00422F3C" w:rsidRDefault="00422F3C">
                        <w:pPr>
                          <w:rPr>
                            <w:rFonts w:ascii="Times New Roman"/>
                            <w:sz w:val="16"/>
                          </w:rPr>
                        </w:pPr>
                      </w:p>
                      <w:p w14:paraId="6A9F92ED" w14:textId="77777777" w:rsidR="00422F3C" w:rsidRDefault="00422F3C">
                        <w:pPr>
                          <w:rPr>
                            <w:rFonts w:ascii="Times New Roman"/>
                            <w:sz w:val="16"/>
                          </w:rPr>
                        </w:pPr>
                      </w:p>
                      <w:p w14:paraId="06D47ABF" w14:textId="77777777" w:rsidR="00422F3C" w:rsidRDefault="00422F3C">
                        <w:pPr>
                          <w:spacing w:before="8"/>
                          <w:rPr>
                            <w:rFonts w:ascii="Times New Roman"/>
                            <w:sz w:val="23"/>
                          </w:rPr>
                        </w:pPr>
                      </w:p>
                      <w:p w14:paraId="2075B367" w14:textId="77777777" w:rsidR="00422F3C" w:rsidRDefault="00422F3C">
                        <w:pPr>
                          <w:ind w:left="143"/>
                          <w:rPr>
                            <w:sz w:val="16"/>
                          </w:rPr>
                        </w:pPr>
                        <w:r>
                          <w:rPr>
                            <w:color w:val="0000FF"/>
                            <w:sz w:val="16"/>
                          </w:rPr>
                          <w:t>OBOT NCM:</w:t>
                        </w:r>
                      </w:p>
                      <w:p w14:paraId="5E702ADE" w14:textId="77777777" w:rsidR="00422F3C" w:rsidRDefault="00422F3C">
                        <w:pPr>
                          <w:spacing w:before="10" w:line="254" w:lineRule="auto"/>
                          <w:ind w:left="143" w:right="278"/>
                          <w:rPr>
                            <w:sz w:val="16"/>
                          </w:rPr>
                        </w:pPr>
                        <w:r>
                          <w:rPr>
                            <w:color w:val="0000FF"/>
                            <w:w w:val="95"/>
                            <w:sz w:val="16"/>
                          </w:rPr>
                          <w:t xml:space="preserve">-Keeps prescription that </w:t>
                        </w:r>
                        <w:r>
                          <w:rPr>
                            <w:color w:val="0000FF"/>
                            <w:sz w:val="16"/>
                          </w:rPr>
                          <w:t>was signed off by MAT prescriber</w:t>
                        </w:r>
                      </w:p>
                      <w:p w14:paraId="1029662F" w14:textId="77777777" w:rsidR="00422F3C" w:rsidRDefault="00422F3C">
                        <w:pPr>
                          <w:spacing w:before="1" w:line="256" w:lineRule="auto"/>
                          <w:ind w:left="143" w:right="80"/>
                          <w:rPr>
                            <w:sz w:val="16"/>
                          </w:rPr>
                        </w:pPr>
                        <w:r>
                          <w:rPr>
                            <w:color w:val="0000FF"/>
                            <w:w w:val="95"/>
                            <w:sz w:val="16"/>
                          </w:rPr>
                          <w:t xml:space="preserve">-Contacts patient by phone </w:t>
                        </w:r>
                        <w:r>
                          <w:rPr>
                            <w:color w:val="0000FF"/>
                            <w:sz w:val="16"/>
                          </w:rPr>
                          <w:t>to review induction plan</w:t>
                        </w:r>
                      </w:p>
                      <w:p w14:paraId="1F41E341" w14:textId="77777777" w:rsidR="00422F3C" w:rsidRDefault="00422F3C">
                        <w:pPr>
                          <w:spacing w:line="254" w:lineRule="auto"/>
                          <w:ind w:left="143" w:right="354"/>
                          <w:rPr>
                            <w:sz w:val="16"/>
                          </w:rPr>
                        </w:pPr>
                        <w:r>
                          <w:rPr>
                            <w:color w:val="0000FF"/>
                            <w:sz w:val="16"/>
                          </w:rPr>
                          <w:t>-Faxes prescription to pharmacy</w:t>
                        </w:r>
                        <w:r>
                          <w:rPr>
                            <w:color w:val="0000FF"/>
                            <w:spacing w:val="-32"/>
                            <w:sz w:val="16"/>
                          </w:rPr>
                          <w:t xml:space="preserve"> </w:t>
                        </w:r>
                        <w:r>
                          <w:rPr>
                            <w:color w:val="0000FF"/>
                            <w:sz w:val="16"/>
                          </w:rPr>
                          <w:t>for</w:t>
                        </w:r>
                        <w:r>
                          <w:rPr>
                            <w:color w:val="0000FF"/>
                            <w:spacing w:val="-31"/>
                            <w:sz w:val="16"/>
                          </w:rPr>
                          <w:t xml:space="preserve"> </w:t>
                        </w:r>
                        <w:r>
                          <w:rPr>
                            <w:color w:val="0000FF"/>
                            <w:sz w:val="16"/>
                          </w:rPr>
                          <w:t>patient</w:t>
                        </w:r>
                        <w:r>
                          <w:rPr>
                            <w:color w:val="0000FF"/>
                            <w:spacing w:val="-31"/>
                            <w:sz w:val="16"/>
                          </w:rPr>
                          <w:t xml:space="preserve"> </w:t>
                        </w:r>
                        <w:r>
                          <w:rPr>
                            <w:color w:val="0000FF"/>
                            <w:sz w:val="16"/>
                          </w:rPr>
                          <w:t>to pick</w:t>
                        </w:r>
                        <w:r>
                          <w:rPr>
                            <w:color w:val="0000FF"/>
                            <w:spacing w:val="-17"/>
                            <w:sz w:val="16"/>
                          </w:rPr>
                          <w:t xml:space="preserve"> </w:t>
                        </w:r>
                        <w:r>
                          <w:rPr>
                            <w:color w:val="0000FF"/>
                            <w:sz w:val="16"/>
                          </w:rPr>
                          <w:t>up</w:t>
                        </w:r>
                        <w:r>
                          <w:rPr>
                            <w:color w:val="0000FF"/>
                            <w:spacing w:val="-17"/>
                            <w:sz w:val="16"/>
                          </w:rPr>
                          <w:t xml:space="preserve"> </w:t>
                        </w:r>
                        <w:r>
                          <w:rPr>
                            <w:color w:val="0000FF"/>
                            <w:sz w:val="16"/>
                          </w:rPr>
                          <w:t>for</w:t>
                        </w:r>
                        <w:r>
                          <w:rPr>
                            <w:color w:val="0000FF"/>
                            <w:spacing w:val="-15"/>
                            <w:sz w:val="16"/>
                          </w:rPr>
                          <w:t xml:space="preserve"> </w:t>
                        </w:r>
                        <w:r>
                          <w:rPr>
                            <w:color w:val="0000FF"/>
                            <w:sz w:val="16"/>
                          </w:rPr>
                          <w:t>induction</w:t>
                        </w:r>
                      </w:p>
                    </w:txbxContent>
                  </v:textbox>
                </v:shape>
                <w10:wrap anchorx="page" anchory="page"/>
              </v:group>
            </w:pict>
          </mc:Fallback>
        </mc:AlternateContent>
      </w:r>
      <w:r>
        <w:rPr>
          <w:noProof/>
          <w:lang w:bidi="ar-SA"/>
        </w:rPr>
        <mc:AlternateContent>
          <mc:Choice Requires="wpg">
            <w:drawing>
              <wp:anchor distT="0" distB="0" distL="114300" distR="114300" simplePos="0" relativeHeight="251631104" behindDoc="0" locked="0" layoutInCell="1" allowOverlap="1" wp14:anchorId="4E3CBF95" wp14:editId="4FC9D721">
                <wp:simplePos x="0" y="0"/>
                <wp:positionH relativeFrom="page">
                  <wp:posOffset>3972560</wp:posOffset>
                </wp:positionH>
                <wp:positionV relativeFrom="page">
                  <wp:posOffset>3340100</wp:posOffset>
                </wp:positionV>
                <wp:extent cx="1328420" cy="1770380"/>
                <wp:effectExtent l="0" t="0" r="0" b="0"/>
                <wp:wrapNone/>
                <wp:docPr id="412"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8420" cy="1770380"/>
                          <a:chOff x="6256" y="5260"/>
                          <a:chExt cx="2092" cy="2788"/>
                        </a:xfrm>
                      </wpg:grpSpPr>
                      <pic:pic xmlns:pic="http://schemas.openxmlformats.org/drawingml/2006/picture">
                        <pic:nvPicPr>
                          <pic:cNvPr id="413" name="Picture 364"/>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7092" y="5372"/>
                            <a:ext cx="408" cy="372"/>
                          </a:xfrm>
                          <a:prstGeom prst="rect">
                            <a:avLst/>
                          </a:prstGeom>
                          <a:noFill/>
                          <a:extLst>
                            <a:ext uri="{909E8E84-426E-40DD-AFC4-6F175D3DCCD1}">
                              <a14:hiddenFill xmlns:a14="http://schemas.microsoft.com/office/drawing/2010/main">
                                <a:solidFill>
                                  <a:srgbClr val="FFFFFF"/>
                                </a:solidFill>
                              </a14:hiddenFill>
                            </a:ext>
                          </a:extLst>
                        </pic:spPr>
                      </pic:pic>
                      <wps:wsp>
                        <wps:cNvPr id="414" name="Text Box 365"/>
                        <wps:cNvSpPr txBox="1">
                          <a:spLocks/>
                        </wps:cNvSpPr>
                        <wps:spPr bwMode="auto">
                          <a:xfrm>
                            <a:off x="6276" y="5280"/>
                            <a:ext cx="2052" cy="2748"/>
                          </a:xfrm>
                          <a:prstGeom prst="rect">
                            <a:avLst/>
                          </a:prstGeom>
                          <a:noFill/>
                          <a:ln w="25400">
                            <a:solidFill>
                              <a:srgbClr val="050505"/>
                            </a:solidFill>
                            <a:miter lim="800000"/>
                            <a:headEnd/>
                            <a:tailEnd/>
                          </a:ln>
                          <a:extLst>
                            <a:ext uri="{909E8E84-426E-40DD-AFC4-6F175D3DCCD1}">
                              <a14:hiddenFill xmlns:a14="http://schemas.microsoft.com/office/drawing/2010/main">
                                <a:solidFill>
                                  <a:srgbClr val="FFFFFF"/>
                                </a:solidFill>
                              </a14:hiddenFill>
                            </a:ext>
                          </a:extLst>
                        </wps:spPr>
                        <wps:txbx>
                          <w:txbxContent>
                            <w:p w14:paraId="580C9573" w14:textId="77777777" w:rsidR="00422F3C" w:rsidRDefault="00422F3C">
                              <w:pPr>
                                <w:rPr>
                                  <w:rFonts w:ascii="Times New Roman"/>
                                  <w:sz w:val="16"/>
                                </w:rPr>
                              </w:pPr>
                            </w:p>
                            <w:p w14:paraId="75CE4FCA" w14:textId="77777777" w:rsidR="00422F3C" w:rsidRDefault="00422F3C">
                              <w:pPr>
                                <w:spacing w:before="7"/>
                                <w:rPr>
                                  <w:rFonts w:ascii="Times New Roman"/>
                                </w:rPr>
                              </w:pPr>
                            </w:p>
                            <w:p w14:paraId="06D7F19F" w14:textId="77777777" w:rsidR="00422F3C" w:rsidRDefault="00422F3C">
                              <w:pPr>
                                <w:ind w:left="143"/>
                                <w:rPr>
                                  <w:sz w:val="16"/>
                                </w:rPr>
                              </w:pPr>
                              <w:r>
                                <w:rPr>
                                  <w:color w:val="0000FF"/>
                                  <w:w w:val="85"/>
                                  <w:sz w:val="16"/>
                                </w:rPr>
                                <w:t>OBOT</w:t>
                              </w:r>
                              <w:r>
                                <w:rPr>
                                  <w:color w:val="0000FF"/>
                                  <w:spacing w:val="8"/>
                                  <w:w w:val="85"/>
                                  <w:sz w:val="16"/>
                                </w:rPr>
                                <w:t xml:space="preserve"> </w:t>
                              </w:r>
                              <w:r>
                                <w:rPr>
                                  <w:color w:val="0000FF"/>
                                  <w:w w:val="85"/>
                                  <w:sz w:val="16"/>
                                </w:rPr>
                                <w:t>NCM:</w:t>
                              </w:r>
                            </w:p>
                            <w:p w14:paraId="255D1058" w14:textId="77777777" w:rsidR="00422F3C" w:rsidRDefault="00422F3C">
                              <w:pPr>
                                <w:spacing w:before="13" w:line="254" w:lineRule="auto"/>
                                <w:ind w:left="143" w:right="214"/>
                                <w:rPr>
                                  <w:sz w:val="16"/>
                                </w:rPr>
                              </w:pPr>
                              <w:r>
                                <w:rPr>
                                  <w:color w:val="0000FF"/>
                                  <w:w w:val="95"/>
                                  <w:sz w:val="16"/>
                                </w:rPr>
                                <w:t>-Induction</w:t>
                              </w:r>
                              <w:r>
                                <w:rPr>
                                  <w:color w:val="0000FF"/>
                                  <w:spacing w:val="-16"/>
                                  <w:w w:val="95"/>
                                  <w:sz w:val="16"/>
                                </w:rPr>
                                <w:t xml:space="preserve"> </w:t>
                              </w:r>
                              <w:r>
                                <w:rPr>
                                  <w:color w:val="0000FF"/>
                                  <w:w w:val="95"/>
                                  <w:sz w:val="16"/>
                                </w:rPr>
                                <w:t>occurs</w:t>
                              </w:r>
                              <w:r>
                                <w:rPr>
                                  <w:color w:val="0000FF"/>
                                  <w:spacing w:val="-15"/>
                                  <w:w w:val="95"/>
                                  <w:sz w:val="16"/>
                                </w:rPr>
                                <w:t xml:space="preserve"> </w:t>
                              </w:r>
                              <w:r>
                                <w:rPr>
                                  <w:color w:val="0000FF"/>
                                  <w:w w:val="95"/>
                                  <w:sz w:val="16"/>
                                </w:rPr>
                                <w:t>in</w:t>
                              </w:r>
                              <w:r>
                                <w:rPr>
                                  <w:color w:val="0000FF"/>
                                  <w:spacing w:val="-15"/>
                                  <w:w w:val="95"/>
                                  <w:sz w:val="16"/>
                                </w:rPr>
                                <w:t xml:space="preserve"> </w:t>
                              </w:r>
                              <w:r>
                                <w:rPr>
                                  <w:color w:val="0000FF"/>
                                  <w:spacing w:val="-3"/>
                                  <w:w w:val="95"/>
                                  <w:sz w:val="16"/>
                                </w:rPr>
                                <w:t xml:space="preserve">clinic </w:t>
                              </w:r>
                              <w:r>
                                <w:rPr>
                                  <w:color w:val="0000FF"/>
                                  <w:sz w:val="16"/>
                                </w:rPr>
                                <w:t>or at</w:t>
                              </w:r>
                              <w:r>
                                <w:rPr>
                                  <w:color w:val="0000FF"/>
                                  <w:spacing w:val="-23"/>
                                  <w:sz w:val="16"/>
                                </w:rPr>
                                <w:t xml:space="preserve"> </w:t>
                              </w:r>
                              <w:r>
                                <w:rPr>
                                  <w:color w:val="0000FF"/>
                                  <w:sz w:val="16"/>
                                </w:rPr>
                                <w:t>home.</w:t>
                              </w:r>
                            </w:p>
                            <w:p w14:paraId="7E48C08E" w14:textId="77777777" w:rsidR="00422F3C" w:rsidRDefault="00422F3C">
                              <w:pPr>
                                <w:spacing w:line="256" w:lineRule="auto"/>
                                <w:ind w:left="143" w:right="200"/>
                                <w:rPr>
                                  <w:sz w:val="16"/>
                                </w:rPr>
                              </w:pPr>
                              <w:r>
                                <w:rPr>
                                  <w:color w:val="0000FF"/>
                                  <w:sz w:val="16"/>
                                </w:rPr>
                                <w:t>-Patient</w:t>
                              </w:r>
                              <w:r>
                                <w:rPr>
                                  <w:color w:val="0000FF"/>
                                  <w:spacing w:val="-33"/>
                                  <w:sz w:val="16"/>
                                </w:rPr>
                                <w:t xml:space="preserve"> </w:t>
                              </w:r>
                              <w:r>
                                <w:rPr>
                                  <w:color w:val="0000FF"/>
                                  <w:sz w:val="16"/>
                                </w:rPr>
                                <w:t>is</w:t>
                              </w:r>
                              <w:r>
                                <w:rPr>
                                  <w:color w:val="0000FF"/>
                                  <w:spacing w:val="-32"/>
                                  <w:sz w:val="16"/>
                                </w:rPr>
                                <w:t xml:space="preserve"> </w:t>
                              </w:r>
                              <w:r>
                                <w:rPr>
                                  <w:color w:val="0000FF"/>
                                  <w:sz w:val="16"/>
                                </w:rPr>
                                <w:t>followed</w:t>
                              </w:r>
                              <w:r>
                                <w:rPr>
                                  <w:color w:val="0000FF"/>
                                  <w:spacing w:val="-32"/>
                                  <w:sz w:val="16"/>
                                </w:rPr>
                                <w:t xml:space="preserve"> </w:t>
                              </w:r>
                              <w:r>
                                <w:rPr>
                                  <w:color w:val="0000FF"/>
                                  <w:sz w:val="16"/>
                                </w:rPr>
                                <w:t>up</w:t>
                              </w:r>
                              <w:r>
                                <w:rPr>
                                  <w:color w:val="0000FF"/>
                                  <w:spacing w:val="-33"/>
                                  <w:sz w:val="16"/>
                                </w:rPr>
                                <w:t xml:space="preserve"> </w:t>
                              </w:r>
                              <w:r>
                                <w:rPr>
                                  <w:color w:val="0000FF"/>
                                  <w:sz w:val="16"/>
                                </w:rPr>
                                <w:t>by telephone</w:t>
                              </w:r>
                              <w:r>
                                <w:rPr>
                                  <w:color w:val="0000FF"/>
                                  <w:spacing w:val="-23"/>
                                  <w:sz w:val="16"/>
                                </w:rPr>
                                <w:t xml:space="preserve"> </w:t>
                              </w:r>
                              <w:r>
                                <w:rPr>
                                  <w:color w:val="0000FF"/>
                                  <w:sz w:val="16"/>
                                </w:rPr>
                                <w:t>as</w:t>
                              </w:r>
                              <w:r>
                                <w:rPr>
                                  <w:color w:val="0000FF"/>
                                  <w:spacing w:val="-22"/>
                                  <w:sz w:val="16"/>
                                </w:rPr>
                                <w:t xml:space="preserve"> </w:t>
                              </w:r>
                              <w:r>
                                <w:rPr>
                                  <w:color w:val="0000FF"/>
                                  <w:sz w:val="16"/>
                                </w:rPr>
                                <w:t>needed.</w:t>
                              </w:r>
                            </w:p>
                            <w:p w14:paraId="480FF774" w14:textId="77777777" w:rsidR="00422F3C" w:rsidRDefault="00422F3C">
                              <w:pPr>
                                <w:spacing w:line="254" w:lineRule="auto"/>
                                <w:ind w:left="143" w:right="158"/>
                                <w:jc w:val="both"/>
                                <w:rPr>
                                  <w:sz w:val="16"/>
                                </w:rPr>
                              </w:pPr>
                              <w:r>
                                <w:rPr>
                                  <w:color w:val="0000FF"/>
                                  <w:w w:val="95"/>
                                  <w:sz w:val="16"/>
                                </w:rPr>
                                <w:t>-Patient</w:t>
                              </w:r>
                              <w:r>
                                <w:rPr>
                                  <w:color w:val="0000FF"/>
                                  <w:spacing w:val="-12"/>
                                  <w:w w:val="95"/>
                                  <w:sz w:val="16"/>
                                </w:rPr>
                                <w:t xml:space="preserve"> </w:t>
                              </w:r>
                              <w:r>
                                <w:rPr>
                                  <w:color w:val="0000FF"/>
                                  <w:w w:val="95"/>
                                  <w:sz w:val="16"/>
                                </w:rPr>
                                <w:t>returns</w:t>
                              </w:r>
                              <w:r>
                                <w:rPr>
                                  <w:color w:val="0000FF"/>
                                  <w:spacing w:val="-11"/>
                                  <w:w w:val="95"/>
                                  <w:sz w:val="16"/>
                                </w:rPr>
                                <w:t xml:space="preserve"> </w:t>
                              </w:r>
                              <w:r>
                                <w:rPr>
                                  <w:color w:val="0000FF"/>
                                  <w:w w:val="95"/>
                                  <w:sz w:val="16"/>
                                </w:rPr>
                                <w:t>weekly</w:t>
                              </w:r>
                              <w:r>
                                <w:rPr>
                                  <w:color w:val="0000FF"/>
                                  <w:spacing w:val="-12"/>
                                  <w:w w:val="95"/>
                                  <w:sz w:val="16"/>
                                </w:rPr>
                                <w:t xml:space="preserve"> </w:t>
                              </w:r>
                              <w:r>
                                <w:rPr>
                                  <w:color w:val="0000FF"/>
                                  <w:w w:val="95"/>
                                  <w:sz w:val="16"/>
                                </w:rPr>
                                <w:t>or more frequently if</w:t>
                              </w:r>
                              <w:r>
                                <w:rPr>
                                  <w:color w:val="0000FF"/>
                                  <w:spacing w:val="-24"/>
                                  <w:w w:val="95"/>
                                  <w:sz w:val="16"/>
                                </w:rPr>
                                <w:t xml:space="preserve"> </w:t>
                              </w:r>
                              <w:r>
                                <w:rPr>
                                  <w:color w:val="0000FF"/>
                                  <w:w w:val="95"/>
                                  <w:sz w:val="16"/>
                                </w:rPr>
                                <w:t xml:space="preserve">needed </w:t>
                              </w:r>
                              <w:r>
                                <w:rPr>
                                  <w:color w:val="0000FF"/>
                                  <w:sz w:val="16"/>
                                </w:rPr>
                                <w:t>over 4–6</w:t>
                              </w:r>
                              <w:r>
                                <w:rPr>
                                  <w:color w:val="0000FF"/>
                                  <w:spacing w:val="-29"/>
                                  <w:sz w:val="16"/>
                                </w:rPr>
                                <w:t xml:space="preserve"> </w:t>
                              </w:r>
                              <w:r>
                                <w:rPr>
                                  <w:color w:val="0000FF"/>
                                  <w:sz w:val="16"/>
                                </w:rPr>
                                <w:t>weeks.</w:t>
                              </w:r>
                            </w:p>
                            <w:p w14:paraId="2794FE53" w14:textId="77777777" w:rsidR="00422F3C" w:rsidRDefault="00422F3C">
                              <w:pPr>
                                <w:spacing w:line="254" w:lineRule="auto"/>
                                <w:ind w:left="143"/>
                                <w:rPr>
                                  <w:sz w:val="16"/>
                                </w:rPr>
                              </w:pPr>
                              <w:r>
                                <w:rPr>
                                  <w:color w:val="0000FF"/>
                                  <w:w w:val="95"/>
                                  <w:sz w:val="16"/>
                                </w:rPr>
                                <w:t xml:space="preserve">-Patient visits weekly to </w:t>
                              </w:r>
                              <w:r>
                                <w:rPr>
                                  <w:color w:val="0000FF"/>
                                  <w:sz w:val="16"/>
                                </w:rPr>
                                <w:t>biweekly, monthly, randomly, or PRN.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CBF95" id="Group 363" o:spid="_x0000_s1036" style="position:absolute;margin-left:312.8pt;margin-top:263pt;width:104.6pt;height:139.4pt;z-index:251631104;mso-position-horizontal-relative:page;mso-position-vertical-relative:page" coordorigin="6256,5260" coordsize="2092,2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">
                <v:shape id="Picture 364" o:spid="_x0000_s1037" type="#_x0000_t75" style="position:absolute;left:7092;top:5372;width:408;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">
                  <v:imagedata r:id="rId33" o:title=""/>
                  <v:path arrowok="t"/>
                  <o:lock v:ext="edit" aspectratio="f"/>
                </v:shape>
                <v:shape id="Text Box 365" o:spid="_x0000_s1038" type="#_x0000_t202" style="position:absolute;left:6276;top:5280;width:2052;height:2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" filled="f" strokecolor="#050505" strokeweight="2pt">
                  <v:path arrowok="t"/>
                  <v:textbox inset="0,0,0,0">
                    <w:txbxContent>
                      <w:p w14:paraId="580C9573" w14:textId="77777777" w:rsidR="00422F3C" w:rsidRDefault="00422F3C">
                        <w:pPr>
                          <w:rPr>
                            <w:rFonts w:ascii="Times New Roman"/>
                            <w:sz w:val="16"/>
                          </w:rPr>
                        </w:pPr>
                      </w:p>
                      <w:p w14:paraId="75CE4FCA" w14:textId="77777777" w:rsidR="00422F3C" w:rsidRDefault="00422F3C">
                        <w:pPr>
                          <w:spacing w:before="7"/>
                          <w:rPr>
                            <w:rFonts w:ascii="Times New Roman"/>
                          </w:rPr>
                        </w:pPr>
                      </w:p>
                      <w:p w14:paraId="06D7F19F" w14:textId="77777777" w:rsidR="00422F3C" w:rsidRDefault="00422F3C">
                        <w:pPr>
                          <w:ind w:left="143"/>
                          <w:rPr>
                            <w:sz w:val="16"/>
                          </w:rPr>
                        </w:pPr>
                        <w:r>
                          <w:rPr>
                            <w:color w:val="0000FF"/>
                            <w:w w:val="85"/>
                            <w:sz w:val="16"/>
                          </w:rPr>
                          <w:t>OBOT</w:t>
                        </w:r>
                        <w:r>
                          <w:rPr>
                            <w:color w:val="0000FF"/>
                            <w:spacing w:val="8"/>
                            <w:w w:val="85"/>
                            <w:sz w:val="16"/>
                          </w:rPr>
                          <w:t xml:space="preserve"> </w:t>
                        </w:r>
                        <w:r>
                          <w:rPr>
                            <w:color w:val="0000FF"/>
                            <w:w w:val="85"/>
                            <w:sz w:val="16"/>
                          </w:rPr>
                          <w:t>NCM:</w:t>
                        </w:r>
                      </w:p>
                      <w:p w14:paraId="255D1058" w14:textId="77777777" w:rsidR="00422F3C" w:rsidRDefault="00422F3C">
                        <w:pPr>
                          <w:spacing w:before="13" w:line="254" w:lineRule="auto"/>
                          <w:ind w:left="143" w:right="214"/>
                          <w:rPr>
                            <w:sz w:val="16"/>
                          </w:rPr>
                        </w:pPr>
                        <w:r>
                          <w:rPr>
                            <w:color w:val="0000FF"/>
                            <w:w w:val="95"/>
                            <w:sz w:val="16"/>
                          </w:rPr>
                          <w:t>-Induction</w:t>
                        </w:r>
                        <w:r>
                          <w:rPr>
                            <w:color w:val="0000FF"/>
                            <w:spacing w:val="-16"/>
                            <w:w w:val="95"/>
                            <w:sz w:val="16"/>
                          </w:rPr>
                          <w:t xml:space="preserve"> </w:t>
                        </w:r>
                        <w:r>
                          <w:rPr>
                            <w:color w:val="0000FF"/>
                            <w:w w:val="95"/>
                            <w:sz w:val="16"/>
                          </w:rPr>
                          <w:t>occurs</w:t>
                        </w:r>
                        <w:r>
                          <w:rPr>
                            <w:color w:val="0000FF"/>
                            <w:spacing w:val="-15"/>
                            <w:w w:val="95"/>
                            <w:sz w:val="16"/>
                          </w:rPr>
                          <w:t xml:space="preserve"> </w:t>
                        </w:r>
                        <w:r>
                          <w:rPr>
                            <w:color w:val="0000FF"/>
                            <w:w w:val="95"/>
                            <w:sz w:val="16"/>
                          </w:rPr>
                          <w:t>in</w:t>
                        </w:r>
                        <w:r>
                          <w:rPr>
                            <w:color w:val="0000FF"/>
                            <w:spacing w:val="-15"/>
                            <w:w w:val="95"/>
                            <w:sz w:val="16"/>
                          </w:rPr>
                          <w:t xml:space="preserve"> </w:t>
                        </w:r>
                        <w:r>
                          <w:rPr>
                            <w:color w:val="0000FF"/>
                            <w:spacing w:val="-3"/>
                            <w:w w:val="95"/>
                            <w:sz w:val="16"/>
                          </w:rPr>
                          <w:t xml:space="preserve">clinic </w:t>
                        </w:r>
                        <w:r>
                          <w:rPr>
                            <w:color w:val="0000FF"/>
                            <w:sz w:val="16"/>
                          </w:rPr>
                          <w:t>or at</w:t>
                        </w:r>
                        <w:r>
                          <w:rPr>
                            <w:color w:val="0000FF"/>
                            <w:spacing w:val="-23"/>
                            <w:sz w:val="16"/>
                          </w:rPr>
                          <w:t xml:space="preserve"> </w:t>
                        </w:r>
                        <w:r>
                          <w:rPr>
                            <w:color w:val="0000FF"/>
                            <w:sz w:val="16"/>
                          </w:rPr>
                          <w:t>home.</w:t>
                        </w:r>
                      </w:p>
                      <w:p w14:paraId="7E48C08E" w14:textId="77777777" w:rsidR="00422F3C" w:rsidRDefault="00422F3C">
                        <w:pPr>
                          <w:spacing w:line="256" w:lineRule="auto"/>
                          <w:ind w:left="143" w:right="200"/>
                          <w:rPr>
                            <w:sz w:val="16"/>
                          </w:rPr>
                        </w:pPr>
                        <w:r>
                          <w:rPr>
                            <w:color w:val="0000FF"/>
                            <w:sz w:val="16"/>
                          </w:rPr>
                          <w:t>-Patient</w:t>
                        </w:r>
                        <w:r>
                          <w:rPr>
                            <w:color w:val="0000FF"/>
                            <w:spacing w:val="-33"/>
                            <w:sz w:val="16"/>
                          </w:rPr>
                          <w:t xml:space="preserve"> </w:t>
                        </w:r>
                        <w:r>
                          <w:rPr>
                            <w:color w:val="0000FF"/>
                            <w:sz w:val="16"/>
                          </w:rPr>
                          <w:t>is</w:t>
                        </w:r>
                        <w:r>
                          <w:rPr>
                            <w:color w:val="0000FF"/>
                            <w:spacing w:val="-32"/>
                            <w:sz w:val="16"/>
                          </w:rPr>
                          <w:t xml:space="preserve"> </w:t>
                        </w:r>
                        <w:r>
                          <w:rPr>
                            <w:color w:val="0000FF"/>
                            <w:sz w:val="16"/>
                          </w:rPr>
                          <w:t>followed</w:t>
                        </w:r>
                        <w:r>
                          <w:rPr>
                            <w:color w:val="0000FF"/>
                            <w:spacing w:val="-32"/>
                            <w:sz w:val="16"/>
                          </w:rPr>
                          <w:t xml:space="preserve"> </w:t>
                        </w:r>
                        <w:r>
                          <w:rPr>
                            <w:color w:val="0000FF"/>
                            <w:sz w:val="16"/>
                          </w:rPr>
                          <w:t>up</w:t>
                        </w:r>
                        <w:r>
                          <w:rPr>
                            <w:color w:val="0000FF"/>
                            <w:spacing w:val="-33"/>
                            <w:sz w:val="16"/>
                          </w:rPr>
                          <w:t xml:space="preserve"> </w:t>
                        </w:r>
                        <w:r>
                          <w:rPr>
                            <w:color w:val="0000FF"/>
                            <w:sz w:val="16"/>
                          </w:rPr>
                          <w:t>by telephone</w:t>
                        </w:r>
                        <w:r>
                          <w:rPr>
                            <w:color w:val="0000FF"/>
                            <w:spacing w:val="-23"/>
                            <w:sz w:val="16"/>
                          </w:rPr>
                          <w:t xml:space="preserve"> </w:t>
                        </w:r>
                        <w:r>
                          <w:rPr>
                            <w:color w:val="0000FF"/>
                            <w:sz w:val="16"/>
                          </w:rPr>
                          <w:t>as</w:t>
                        </w:r>
                        <w:r>
                          <w:rPr>
                            <w:color w:val="0000FF"/>
                            <w:spacing w:val="-22"/>
                            <w:sz w:val="16"/>
                          </w:rPr>
                          <w:t xml:space="preserve"> </w:t>
                        </w:r>
                        <w:r>
                          <w:rPr>
                            <w:color w:val="0000FF"/>
                            <w:sz w:val="16"/>
                          </w:rPr>
                          <w:t>needed.</w:t>
                        </w:r>
                      </w:p>
                      <w:p w14:paraId="480FF774" w14:textId="77777777" w:rsidR="00422F3C" w:rsidRDefault="00422F3C">
                        <w:pPr>
                          <w:spacing w:line="254" w:lineRule="auto"/>
                          <w:ind w:left="143" w:right="158"/>
                          <w:jc w:val="both"/>
                          <w:rPr>
                            <w:sz w:val="16"/>
                          </w:rPr>
                        </w:pPr>
                        <w:r>
                          <w:rPr>
                            <w:color w:val="0000FF"/>
                            <w:w w:val="95"/>
                            <w:sz w:val="16"/>
                          </w:rPr>
                          <w:t>-Patient</w:t>
                        </w:r>
                        <w:r>
                          <w:rPr>
                            <w:color w:val="0000FF"/>
                            <w:spacing w:val="-12"/>
                            <w:w w:val="95"/>
                            <w:sz w:val="16"/>
                          </w:rPr>
                          <w:t xml:space="preserve"> </w:t>
                        </w:r>
                        <w:r>
                          <w:rPr>
                            <w:color w:val="0000FF"/>
                            <w:w w:val="95"/>
                            <w:sz w:val="16"/>
                          </w:rPr>
                          <w:t>returns</w:t>
                        </w:r>
                        <w:r>
                          <w:rPr>
                            <w:color w:val="0000FF"/>
                            <w:spacing w:val="-11"/>
                            <w:w w:val="95"/>
                            <w:sz w:val="16"/>
                          </w:rPr>
                          <w:t xml:space="preserve"> </w:t>
                        </w:r>
                        <w:r>
                          <w:rPr>
                            <w:color w:val="0000FF"/>
                            <w:w w:val="95"/>
                            <w:sz w:val="16"/>
                          </w:rPr>
                          <w:t>weekly</w:t>
                        </w:r>
                        <w:r>
                          <w:rPr>
                            <w:color w:val="0000FF"/>
                            <w:spacing w:val="-12"/>
                            <w:w w:val="95"/>
                            <w:sz w:val="16"/>
                          </w:rPr>
                          <w:t xml:space="preserve"> </w:t>
                        </w:r>
                        <w:r>
                          <w:rPr>
                            <w:color w:val="0000FF"/>
                            <w:w w:val="95"/>
                            <w:sz w:val="16"/>
                          </w:rPr>
                          <w:t>or more frequently if</w:t>
                        </w:r>
                        <w:r>
                          <w:rPr>
                            <w:color w:val="0000FF"/>
                            <w:spacing w:val="-24"/>
                            <w:w w:val="95"/>
                            <w:sz w:val="16"/>
                          </w:rPr>
                          <w:t xml:space="preserve"> </w:t>
                        </w:r>
                        <w:r>
                          <w:rPr>
                            <w:color w:val="0000FF"/>
                            <w:w w:val="95"/>
                            <w:sz w:val="16"/>
                          </w:rPr>
                          <w:t xml:space="preserve">needed </w:t>
                        </w:r>
                        <w:r>
                          <w:rPr>
                            <w:color w:val="0000FF"/>
                            <w:sz w:val="16"/>
                          </w:rPr>
                          <w:t>over 4–6</w:t>
                        </w:r>
                        <w:r>
                          <w:rPr>
                            <w:color w:val="0000FF"/>
                            <w:spacing w:val="-29"/>
                            <w:sz w:val="16"/>
                          </w:rPr>
                          <w:t xml:space="preserve"> </w:t>
                        </w:r>
                        <w:r>
                          <w:rPr>
                            <w:color w:val="0000FF"/>
                            <w:sz w:val="16"/>
                          </w:rPr>
                          <w:t>weeks.</w:t>
                        </w:r>
                      </w:p>
                      <w:p w14:paraId="2794FE53" w14:textId="77777777" w:rsidR="00422F3C" w:rsidRDefault="00422F3C">
                        <w:pPr>
                          <w:spacing w:line="254" w:lineRule="auto"/>
                          <w:ind w:left="143"/>
                          <w:rPr>
                            <w:sz w:val="16"/>
                          </w:rPr>
                        </w:pPr>
                        <w:r>
                          <w:rPr>
                            <w:color w:val="0000FF"/>
                            <w:w w:val="95"/>
                            <w:sz w:val="16"/>
                          </w:rPr>
                          <w:t xml:space="preserve">-Patient visits weekly to </w:t>
                        </w:r>
                        <w:r>
                          <w:rPr>
                            <w:color w:val="0000FF"/>
                            <w:sz w:val="16"/>
                          </w:rPr>
                          <w:t>biweekly, monthly, randomly, or PRN.</w:t>
                        </w:r>
                      </w:p>
                    </w:txbxContent>
                  </v:textbox>
                </v:shape>
                <w10:wrap anchorx="page" anchory="page"/>
              </v:group>
            </w:pict>
          </mc:Fallback>
        </mc:AlternateContent>
      </w:r>
      <w:r>
        <w:rPr>
          <w:noProof/>
          <w:lang w:bidi="ar-SA"/>
        </w:rPr>
        <mc:AlternateContent>
          <mc:Choice Requires="wpg">
            <w:drawing>
              <wp:anchor distT="0" distB="0" distL="114300" distR="114300" simplePos="0" relativeHeight="251632128" behindDoc="0" locked="0" layoutInCell="1" allowOverlap="1" wp14:anchorId="01266013" wp14:editId="047CED48">
                <wp:simplePos x="0" y="0"/>
                <wp:positionH relativeFrom="page">
                  <wp:posOffset>3477260</wp:posOffset>
                </wp:positionH>
                <wp:positionV relativeFrom="page">
                  <wp:posOffset>3743960</wp:posOffset>
                </wp:positionV>
                <wp:extent cx="429260" cy="360680"/>
                <wp:effectExtent l="0" t="0" r="0" b="0"/>
                <wp:wrapNone/>
                <wp:docPr id="409"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260" cy="360680"/>
                          <a:chOff x="5476" y="5896"/>
                          <a:chExt cx="676" cy="568"/>
                        </a:xfrm>
                      </wpg:grpSpPr>
                      <wps:wsp>
                        <wps:cNvPr id="410" name="Freeform 361"/>
                        <wps:cNvSpPr>
                          <a:spLocks/>
                        </wps:cNvSpPr>
                        <wps:spPr bwMode="auto">
                          <a:xfrm>
                            <a:off x="5496" y="5916"/>
                            <a:ext cx="636" cy="528"/>
                          </a:xfrm>
                          <a:custGeom>
                            <a:avLst/>
                            <a:gdLst>
                              <a:gd name="T0" fmla="+- 0 5868 5496"/>
                              <a:gd name="T1" fmla="*/ T0 w 636"/>
                              <a:gd name="T2" fmla="+- 0 5916 5916"/>
                              <a:gd name="T3" fmla="*/ 5916 h 528"/>
                              <a:gd name="T4" fmla="+- 0 5868 5496"/>
                              <a:gd name="T5" fmla="*/ T4 w 636"/>
                              <a:gd name="T6" fmla="+- 0 6048 5916"/>
                              <a:gd name="T7" fmla="*/ 6048 h 528"/>
                              <a:gd name="T8" fmla="+- 0 5496 5496"/>
                              <a:gd name="T9" fmla="*/ T8 w 636"/>
                              <a:gd name="T10" fmla="+- 0 6048 5916"/>
                              <a:gd name="T11" fmla="*/ 6048 h 528"/>
                              <a:gd name="T12" fmla="+- 0 5496 5496"/>
                              <a:gd name="T13" fmla="*/ T12 w 636"/>
                              <a:gd name="T14" fmla="+- 0 6312 5916"/>
                              <a:gd name="T15" fmla="*/ 6312 h 528"/>
                              <a:gd name="T16" fmla="+- 0 5868 5496"/>
                              <a:gd name="T17" fmla="*/ T16 w 636"/>
                              <a:gd name="T18" fmla="+- 0 6312 5916"/>
                              <a:gd name="T19" fmla="*/ 6312 h 528"/>
                              <a:gd name="T20" fmla="+- 0 5868 5496"/>
                              <a:gd name="T21" fmla="*/ T20 w 636"/>
                              <a:gd name="T22" fmla="+- 0 6444 5916"/>
                              <a:gd name="T23" fmla="*/ 6444 h 528"/>
                              <a:gd name="T24" fmla="+- 0 6132 5496"/>
                              <a:gd name="T25" fmla="*/ T24 w 636"/>
                              <a:gd name="T26" fmla="+- 0 6180 5916"/>
                              <a:gd name="T27" fmla="*/ 6180 h 528"/>
                              <a:gd name="T28" fmla="+- 0 5868 5496"/>
                              <a:gd name="T29" fmla="*/ T28 w 636"/>
                              <a:gd name="T30" fmla="+- 0 5916 5916"/>
                              <a:gd name="T31" fmla="*/ 5916 h 5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6" h="528">
                                <a:moveTo>
                                  <a:pt x="372" y="0"/>
                                </a:moveTo>
                                <a:lnTo>
                                  <a:pt x="372" y="132"/>
                                </a:lnTo>
                                <a:lnTo>
                                  <a:pt x="0" y="132"/>
                                </a:lnTo>
                                <a:lnTo>
                                  <a:pt x="0" y="396"/>
                                </a:lnTo>
                                <a:lnTo>
                                  <a:pt x="372" y="396"/>
                                </a:lnTo>
                                <a:lnTo>
                                  <a:pt x="372" y="528"/>
                                </a:lnTo>
                                <a:lnTo>
                                  <a:pt x="636" y="264"/>
                                </a:lnTo>
                                <a:lnTo>
                                  <a:pt x="372" y="0"/>
                                </a:lnTo>
                                <a:close/>
                              </a:path>
                            </a:pathLst>
                          </a:custGeom>
                          <a:solidFill>
                            <a:srgbClr val="4A4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362"/>
                        <wps:cNvSpPr>
                          <a:spLocks/>
                        </wps:cNvSpPr>
                        <wps:spPr bwMode="auto">
                          <a:xfrm>
                            <a:off x="5496" y="5916"/>
                            <a:ext cx="636" cy="528"/>
                          </a:xfrm>
                          <a:custGeom>
                            <a:avLst/>
                            <a:gdLst>
                              <a:gd name="T0" fmla="+- 0 5496 5496"/>
                              <a:gd name="T1" fmla="*/ T0 w 636"/>
                              <a:gd name="T2" fmla="+- 0 6048 5916"/>
                              <a:gd name="T3" fmla="*/ 6048 h 528"/>
                              <a:gd name="T4" fmla="+- 0 5868 5496"/>
                              <a:gd name="T5" fmla="*/ T4 w 636"/>
                              <a:gd name="T6" fmla="+- 0 6048 5916"/>
                              <a:gd name="T7" fmla="*/ 6048 h 528"/>
                              <a:gd name="T8" fmla="+- 0 5868 5496"/>
                              <a:gd name="T9" fmla="*/ T8 w 636"/>
                              <a:gd name="T10" fmla="+- 0 5916 5916"/>
                              <a:gd name="T11" fmla="*/ 5916 h 528"/>
                              <a:gd name="T12" fmla="+- 0 6132 5496"/>
                              <a:gd name="T13" fmla="*/ T12 w 636"/>
                              <a:gd name="T14" fmla="+- 0 6180 5916"/>
                              <a:gd name="T15" fmla="*/ 6180 h 528"/>
                              <a:gd name="T16" fmla="+- 0 5868 5496"/>
                              <a:gd name="T17" fmla="*/ T16 w 636"/>
                              <a:gd name="T18" fmla="+- 0 6444 5916"/>
                              <a:gd name="T19" fmla="*/ 6444 h 528"/>
                              <a:gd name="T20" fmla="+- 0 5868 5496"/>
                              <a:gd name="T21" fmla="*/ T20 w 636"/>
                              <a:gd name="T22" fmla="+- 0 6312 5916"/>
                              <a:gd name="T23" fmla="*/ 6312 h 528"/>
                              <a:gd name="T24" fmla="+- 0 5496 5496"/>
                              <a:gd name="T25" fmla="*/ T24 w 636"/>
                              <a:gd name="T26" fmla="+- 0 6312 5916"/>
                              <a:gd name="T27" fmla="*/ 6312 h 528"/>
                              <a:gd name="T28" fmla="+- 0 5496 5496"/>
                              <a:gd name="T29" fmla="*/ T28 w 636"/>
                              <a:gd name="T30" fmla="+- 0 6048 5916"/>
                              <a:gd name="T31" fmla="*/ 6048 h 5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6" h="528">
                                <a:moveTo>
                                  <a:pt x="0" y="132"/>
                                </a:moveTo>
                                <a:lnTo>
                                  <a:pt x="372" y="132"/>
                                </a:lnTo>
                                <a:lnTo>
                                  <a:pt x="372" y="0"/>
                                </a:lnTo>
                                <a:lnTo>
                                  <a:pt x="636" y="264"/>
                                </a:lnTo>
                                <a:lnTo>
                                  <a:pt x="372" y="528"/>
                                </a:lnTo>
                                <a:lnTo>
                                  <a:pt x="372" y="396"/>
                                </a:lnTo>
                                <a:lnTo>
                                  <a:pt x="0" y="396"/>
                                </a:lnTo>
                                <a:lnTo>
                                  <a:pt x="0" y="132"/>
                                </a:lnTo>
                                <a:close/>
                              </a:path>
                            </a:pathLst>
                          </a:custGeom>
                          <a:noFill/>
                          <a:ln w="25400">
                            <a:solidFill>
                              <a:srgbClr val="EEEC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1A5B3C5" id="Group 360" o:spid="_x0000_s1026" style="position:absolute;margin-left:273.8pt;margin-top:294.8pt;width:33.8pt;height:28.4pt;z-index:251632128;mso-position-horizontal-relative:page;mso-position-vertical-relative:page" coordorigin="5476,5896" coordsize="67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">
                <v:shape id="Freeform 361" o:spid="_x0000_s1027" style="position:absolute;left:5496;top:5916;width:636;height:528;visibility:visible;mso-wrap-style:square;v-text-anchor:top" coordsize="63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" path="m372,r,132l,132,,396r372,l372,528,636,264,372,xe" fillcolor="#4a452a" stroked="f">
                  <v:path arrowok="t" o:connecttype="custom" o:connectlocs="372,5916;372,6048;0,6048;0,6312;372,6312;372,6444;636,6180;372,5916" o:connectangles="0,0,0,0,0,0,0,0"/>
                </v:shape>
                <v:shape id="Freeform 362" o:spid="_x0000_s1028" style="position:absolute;left:5496;top:5916;width:636;height:528;visibility:visible;mso-wrap-style:square;v-text-anchor:top" coordsize="63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" path="m,132r372,l372,,636,264,372,528r,-132l,396,,132xe" filled="f" strokecolor="#eeece1" strokeweight="2pt">
                  <v:path arrowok="t" o:connecttype="custom" o:connectlocs="0,6048;372,6048;372,5916;636,6180;372,6444;372,6312;0,6312;0,6048" o:connectangles="0,0,0,0,0,0,0,0"/>
                </v:shape>
                <w10:wrap anchorx="page" anchory="page"/>
              </v:group>
            </w:pict>
          </mc:Fallback>
        </mc:AlternateContent>
      </w:r>
      <w:r>
        <w:rPr>
          <w:noProof/>
          <w:lang w:bidi="ar-SA"/>
        </w:rPr>
        <mc:AlternateContent>
          <mc:Choice Requires="wpg">
            <w:drawing>
              <wp:anchor distT="0" distB="0" distL="114300" distR="114300" simplePos="0" relativeHeight="251633152" behindDoc="0" locked="0" layoutInCell="1" allowOverlap="1" wp14:anchorId="28E047B7" wp14:editId="74715819">
                <wp:simplePos x="0" y="0"/>
                <wp:positionH relativeFrom="page">
                  <wp:posOffset>5359400</wp:posOffset>
                </wp:positionH>
                <wp:positionV relativeFrom="page">
                  <wp:posOffset>3743960</wp:posOffset>
                </wp:positionV>
                <wp:extent cx="429260" cy="360680"/>
                <wp:effectExtent l="0" t="0" r="0" b="0"/>
                <wp:wrapNone/>
                <wp:docPr id="406"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260" cy="360680"/>
                          <a:chOff x="8440" y="5896"/>
                          <a:chExt cx="676" cy="568"/>
                        </a:xfrm>
                      </wpg:grpSpPr>
                      <wps:wsp>
                        <wps:cNvPr id="407" name="Freeform 358"/>
                        <wps:cNvSpPr>
                          <a:spLocks/>
                        </wps:cNvSpPr>
                        <wps:spPr bwMode="auto">
                          <a:xfrm>
                            <a:off x="8460" y="5916"/>
                            <a:ext cx="636" cy="528"/>
                          </a:xfrm>
                          <a:custGeom>
                            <a:avLst/>
                            <a:gdLst>
                              <a:gd name="T0" fmla="+- 0 8832 8460"/>
                              <a:gd name="T1" fmla="*/ T0 w 636"/>
                              <a:gd name="T2" fmla="+- 0 5916 5916"/>
                              <a:gd name="T3" fmla="*/ 5916 h 528"/>
                              <a:gd name="T4" fmla="+- 0 8832 8460"/>
                              <a:gd name="T5" fmla="*/ T4 w 636"/>
                              <a:gd name="T6" fmla="+- 0 6048 5916"/>
                              <a:gd name="T7" fmla="*/ 6048 h 528"/>
                              <a:gd name="T8" fmla="+- 0 8460 8460"/>
                              <a:gd name="T9" fmla="*/ T8 w 636"/>
                              <a:gd name="T10" fmla="+- 0 6048 5916"/>
                              <a:gd name="T11" fmla="*/ 6048 h 528"/>
                              <a:gd name="T12" fmla="+- 0 8460 8460"/>
                              <a:gd name="T13" fmla="*/ T12 w 636"/>
                              <a:gd name="T14" fmla="+- 0 6312 5916"/>
                              <a:gd name="T15" fmla="*/ 6312 h 528"/>
                              <a:gd name="T16" fmla="+- 0 8832 8460"/>
                              <a:gd name="T17" fmla="*/ T16 w 636"/>
                              <a:gd name="T18" fmla="+- 0 6312 5916"/>
                              <a:gd name="T19" fmla="*/ 6312 h 528"/>
                              <a:gd name="T20" fmla="+- 0 8832 8460"/>
                              <a:gd name="T21" fmla="*/ T20 w 636"/>
                              <a:gd name="T22" fmla="+- 0 6444 5916"/>
                              <a:gd name="T23" fmla="*/ 6444 h 528"/>
                              <a:gd name="T24" fmla="+- 0 9096 8460"/>
                              <a:gd name="T25" fmla="*/ T24 w 636"/>
                              <a:gd name="T26" fmla="+- 0 6180 5916"/>
                              <a:gd name="T27" fmla="*/ 6180 h 528"/>
                              <a:gd name="T28" fmla="+- 0 8832 8460"/>
                              <a:gd name="T29" fmla="*/ T28 w 636"/>
                              <a:gd name="T30" fmla="+- 0 5916 5916"/>
                              <a:gd name="T31" fmla="*/ 5916 h 5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6" h="528">
                                <a:moveTo>
                                  <a:pt x="372" y="0"/>
                                </a:moveTo>
                                <a:lnTo>
                                  <a:pt x="372" y="132"/>
                                </a:lnTo>
                                <a:lnTo>
                                  <a:pt x="0" y="132"/>
                                </a:lnTo>
                                <a:lnTo>
                                  <a:pt x="0" y="396"/>
                                </a:lnTo>
                                <a:lnTo>
                                  <a:pt x="372" y="396"/>
                                </a:lnTo>
                                <a:lnTo>
                                  <a:pt x="372" y="528"/>
                                </a:lnTo>
                                <a:lnTo>
                                  <a:pt x="636" y="264"/>
                                </a:lnTo>
                                <a:lnTo>
                                  <a:pt x="372" y="0"/>
                                </a:lnTo>
                                <a:close/>
                              </a:path>
                            </a:pathLst>
                          </a:custGeom>
                          <a:solidFill>
                            <a:srgbClr val="4A4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359"/>
                        <wps:cNvSpPr>
                          <a:spLocks/>
                        </wps:cNvSpPr>
                        <wps:spPr bwMode="auto">
                          <a:xfrm>
                            <a:off x="8460" y="5916"/>
                            <a:ext cx="636" cy="528"/>
                          </a:xfrm>
                          <a:custGeom>
                            <a:avLst/>
                            <a:gdLst>
                              <a:gd name="T0" fmla="+- 0 8460 8460"/>
                              <a:gd name="T1" fmla="*/ T0 w 636"/>
                              <a:gd name="T2" fmla="+- 0 6048 5916"/>
                              <a:gd name="T3" fmla="*/ 6048 h 528"/>
                              <a:gd name="T4" fmla="+- 0 8832 8460"/>
                              <a:gd name="T5" fmla="*/ T4 w 636"/>
                              <a:gd name="T6" fmla="+- 0 6048 5916"/>
                              <a:gd name="T7" fmla="*/ 6048 h 528"/>
                              <a:gd name="T8" fmla="+- 0 8832 8460"/>
                              <a:gd name="T9" fmla="*/ T8 w 636"/>
                              <a:gd name="T10" fmla="+- 0 5916 5916"/>
                              <a:gd name="T11" fmla="*/ 5916 h 528"/>
                              <a:gd name="T12" fmla="+- 0 9096 8460"/>
                              <a:gd name="T13" fmla="*/ T12 w 636"/>
                              <a:gd name="T14" fmla="+- 0 6180 5916"/>
                              <a:gd name="T15" fmla="*/ 6180 h 528"/>
                              <a:gd name="T16" fmla="+- 0 8832 8460"/>
                              <a:gd name="T17" fmla="*/ T16 w 636"/>
                              <a:gd name="T18" fmla="+- 0 6444 5916"/>
                              <a:gd name="T19" fmla="*/ 6444 h 528"/>
                              <a:gd name="T20" fmla="+- 0 8832 8460"/>
                              <a:gd name="T21" fmla="*/ T20 w 636"/>
                              <a:gd name="T22" fmla="+- 0 6312 5916"/>
                              <a:gd name="T23" fmla="*/ 6312 h 528"/>
                              <a:gd name="T24" fmla="+- 0 8460 8460"/>
                              <a:gd name="T25" fmla="*/ T24 w 636"/>
                              <a:gd name="T26" fmla="+- 0 6312 5916"/>
                              <a:gd name="T27" fmla="*/ 6312 h 528"/>
                              <a:gd name="T28" fmla="+- 0 8460 8460"/>
                              <a:gd name="T29" fmla="*/ T28 w 636"/>
                              <a:gd name="T30" fmla="+- 0 6048 5916"/>
                              <a:gd name="T31" fmla="*/ 6048 h 5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6" h="528">
                                <a:moveTo>
                                  <a:pt x="0" y="132"/>
                                </a:moveTo>
                                <a:lnTo>
                                  <a:pt x="372" y="132"/>
                                </a:lnTo>
                                <a:lnTo>
                                  <a:pt x="372" y="0"/>
                                </a:lnTo>
                                <a:lnTo>
                                  <a:pt x="636" y="264"/>
                                </a:lnTo>
                                <a:lnTo>
                                  <a:pt x="372" y="528"/>
                                </a:lnTo>
                                <a:lnTo>
                                  <a:pt x="372" y="396"/>
                                </a:lnTo>
                                <a:lnTo>
                                  <a:pt x="0" y="396"/>
                                </a:lnTo>
                                <a:lnTo>
                                  <a:pt x="0" y="132"/>
                                </a:lnTo>
                                <a:close/>
                              </a:path>
                            </a:pathLst>
                          </a:custGeom>
                          <a:noFill/>
                          <a:ln w="25400">
                            <a:solidFill>
                              <a:srgbClr val="EEEC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790D4C9" id="Group 357" o:spid="_x0000_s1026" style="position:absolute;margin-left:422pt;margin-top:294.8pt;width:33.8pt;height:28.4pt;z-index:251633152;mso-position-horizontal-relative:page;mso-position-vertical-relative:page" coordorigin="8440,5896" coordsize="67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">
                <v:shape id="Freeform 358" o:spid="_x0000_s1027" style="position:absolute;left:8460;top:5916;width:636;height:528;visibility:visible;mso-wrap-style:square;v-text-anchor:top" coordsize="63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" path="m372,r,132l,132,,396r372,l372,528,636,264,372,xe" fillcolor="#4a452a" stroked="f">
                  <v:path arrowok="t" o:connecttype="custom" o:connectlocs="372,5916;372,6048;0,6048;0,6312;372,6312;372,6444;636,6180;372,5916" o:connectangles="0,0,0,0,0,0,0,0"/>
                </v:shape>
                <v:shape id="Freeform 359" o:spid="_x0000_s1028" style="position:absolute;left:8460;top:5916;width:636;height:528;visibility:visible;mso-wrap-style:square;v-text-anchor:top" coordsize="63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" path="m,132r372,l372,,636,264,372,528r,-132l,396,,132xe" filled="f" strokecolor="#eeece1" strokeweight="2pt">
                  <v:path arrowok="t" o:connecttype="custom" o:connectlocs="0,6048;372,6048;372,5916;636,6180;372,6444;372,6312;0,6312;0,6048" o:connectangles="0,0,0,0,0,0,0,0"/>
                </v:shape>
                <w10:wrap anchorx="page" anchory="page"/>
              </v:group>
            </w:pict>
          </mc:Fallback>
        </mc:AlternateContent>
      </w:r>
      <w:r>
        <w:rPr>
          <w:noProof/>
          <w:lang w:bidi="ar-SA"/>
        </w:rPr>
        <mc:AlternateContent>
          <mc:Choice Requires="wpg">
            <w:drawing>
              <wp:anchor distT="0" distB="0" distL="114300" distR="114300" simplePos="0" relativeHeight="251634176" behindDoc="0" locked="0" layoutInCell="1" allowOverlap="1" wp14:anchorId="2C243AEF" wp14:editId="22587E65">
                <wp:simplePos x="0" y="0"/>
                <wp:positionH relativeFrom="page">
                  <wp:posOffset>5847080</wp:posOffset>
                </wp:positionH>
                <wp:positionV relativeFrom="page">
                  <wp:posOffset>3340100</wp:posOffset>
                </wp:positionV>
                <wp:extent cx="1427480" cy="1770380"/>
                <wp:effectExtent l="0" t="0" r="0" b="0"/>
                <wp:wrapNone/>
                <wp:docPr id="403"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7480" cy="1770380"/>
                          <a:chOff x="9208" y="5260"/>
                          <a:chExt cx="2248" cy="2788"/>
                        </a:xfrm>
                      </wpg:grpSpPr>
                      <pic:pic xmlns:pic="http://schemas.openxmlformats.org/drawingml/2006/picture">
                        <pic:nvPicPr>
                          <pic:cNvPr id="404" name="Picture 355"/>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10107" y="5372"/>
                            <a:ext cx="444" cy="324"/>
                          </a:xfrm>
                          <a:prstGeom prst="rect">
                            <a:avLst/>
                          </a:prstGeom>
                          <a:noFill/>
                          <a:extLst>
                            <a:ext uri="{909E8E84-426E-40DD-AFC4-6F175D3DCCD1}">
                              <a14:hiddenFill xmlns:a14="http://schemas.microsoft.com/office/drawing/2010/main">
                                <a:solidFill>
                                  <a:srgbClr val="FFFFFF"/>
                                </a:solidFill>
                              </a14:hiddenFill>
                            </a:ext>
                          </a:extLst>
                        </pic:spPr>
                      </pic:pic>
                      <wps:wsp>
                        <wps:cNvPr id="405" name="Text Box 356"/>
                        <wps:cNvSpPr txBox="1">
                          <a:spLocks/>
                        </wps:cNvSpPr>
                        <wps:spPr bwMode="auto">
                          <a:xfrm>
                            <a:off x="9228" y="5280"/>
                            <a:ext cx="2208" cy="2748"/>
                          </a:xfrm>
                          <a:prstGeom prst="rect">
                            <a:avLst/>
                          </a:prstGeom>
                          <a:noFill/>
                          <a:ln w="25400">
                            <a:solidFill>
                              <a:srgbClr val="050505"/>
                            </a:solidFill>
                            <a:miter lim="800000"/>
                            <a:headEnd/>
                            <a:tailEnd/>
                          </a:ln>
                          <a:extLst>
                            <a:ext uri="{909E8E84-426E-40DD-AFC4-6F175D3DCCD1}">
                              <a14:hiddenFill xmlns:a14="http://schemas.microsoft.com/office/drawing/2010/main">
                                <a:solidFill>
                                  <a:srgbClr val="FFFFFF"/>
                                </a:solidFill>
                              </a14:hiddenFill>
                            </a:ext>
                          </a:extLst>
                        </wps:spPr>
                        <wps:txbx>
                          <w:txbxContent>
                            <w:p w14:paraId="475B503C" w14:textId="77777777" w:rsidR="00422F3C" w:rsidRDefault="00422F3C">
                              <w:pPr>
                                <w:rPr>
                                  <w:rFonts w:ascii="Times New Roman"/>
                                  <w:sz w:val="16"/>
                                </w:rPr>
                              </w:pPr>
                            </w:p>
                            <w:p w14:paraId="1521DA60" w14:textId="77777777" w:rsidR="00422F3C" w:rsidRDefault="00422F3C">
                              <w:pPr>
                                <w:rPr>
                                  <w:rFonts w:ascii="Times New Roman"/>
                                  <w:sz w:val="19"/>
                                </w:rPr>
                              </w:pPr>
                            </w:p>
                            <w:p w14:paraId="4EC360C7" w14:textId="77777777" w:rsidR="00422F3C" w:rsidRDefault="00422F3C">
                              <w:pPr>
                                <w:spacing w:line="254" w:lineRule="auto"/>
                                <w:ind w:left="143" w:right="240"/>
                                <w:rPr>
                                  <w:sz w:val="16"/>
                                </w:rPr>
                              </w:pPr>
                              <w:r>
                                <w:rPr>
                                  <w:w w:val="95"/>
                                  <w:sz w:val="16"/>
                                </w:rPr>
                                <w:t>-MAT</w:t>
                              </w:r>
                              <w:r>
                                <w:rPr>
                                  <w:spacing w:val="-20"/>
                                  <w:w w:val="95"/>
                                  <w:sz w:val="16"/>
                                </w:rPr>
                                <w:t xml:space="preserve"> </w:t>
                              </w:r>
                              <w:r>
                                <w:rPr>
                                  <w:w w:val="95"/>
                                  <w:sz w:val="16"/>
                                </w:rPr>
                                <w:t>provider</w:t>
                              </w:r>
                              <w:r>
                                <w:rPr>
                                  <w:spacing w:val="-21"/>
                                  <w:w w:val="95"/>
                                  <w:sz w:val="16"/>
                                </w:rPr>
                                <w:t xml:space="preserve"> </w:t>
                              </w:r>
                              <w:r>
                                <w:rPr>
                                  <w:w w:val="95"/>
                                  <w:sz w:val="16"/>
                                </w:rPr>
                                <w:t>sees</w:t>
                              </w:r>
                              <w:r>
                                <w:rPr>
                                  <w:spacing w:val="-19"/>
                                  <w:w w:val="95"/>
                                  <w:sz w:val="16"/>
                                </w:rPr>
                                <w:t xml:space="preserve"> </w:t>
                              </w:r>
                              <w:r>
                                <w:rPr>
                                  <w:w w:val="95"/>
                                  <w:sz w:val="16"/>
                                </w:rPr>
                                <w:t xml:space="preserve">patient </w:t>
                              </w:r>
                              <w:r>
                                <w:rPr>
                                  <w:sz w:val="16"/>
                                </w:rPr>
                                <w:t>at</w:t>
                              </w:r>
                              <w:r>
                                <w:rPr>
                                  <w:spacing w:val="-28"/>
                                  <w:sz w:val="16"/>
                                </w:rPr>
                                <w:t xml:space="preserve"> </w:t>
                              </w:r>
                              <w:r>
                                <w:rPr>
                                  <w:sz w:val="16"/>
                                </w:rPr>
                                <w:t>least</w:t>
                              </w:r>
                              <w:r>
                                <w:rPr>
                                  <w:spacing w:val="-28"/>
                                  <w:sz w:val="16"/>
                                </w:rPr>
                                <w:t xml:space="preserve"> </w:t>
                              </w:r>
                              <w:r>
                                <w:rPr>
                                  <w:sz w:val="16"/>
                                </w:rPr>
                                <w:t>once</w:t>
                              </w:r>
                              <w:r>
                                <w:rPr>
                                  <w:spacing w:val="-28"/>
                                  <w:sz w:val="16"/>
                                </w:rPr>
                                <w:t xml:space="preserve"> </w:t>
                              </w:r>
                              <w:r>
                                <w:rPr>
                                  <w:sz w:val="16"/>
                                </w:rPr>
                                <w:t>every</w:t>
                              </w:r>
                              <w:r>
                                <w:rPr>
                                  <w:spacing w:val="-28"/>
                                  <w:sz w:val="16"/>
                                </w:rPr>
                                <w:t xml:space="preserve"> </w:t>
                              </w:r>
                              <w:r>
                                <w:rPr>
                                  <w:sz w:val="16"/>
                                </w:rPr>
                                <w:t>6</w:t>
                              </w:r>
                              <w:r>
                                <w:rPr>
                                  <w:spacing w:val="-27"/>
                                  <w:sz w:val="16"/>
                                </w:rPr>
                                <w:t xml:space="preserve"> </w:t>
                              </w:r>
                              <w:r>
                                <w:rPr>
                                  <w:sz w:val="16"/>
                                </w:rPr>
                                <w:t>mos.</w:t>
                              </w:r>
                            </w:p>
                            <w:p w14:paraId="38648C35" w14:textId="77777777" w:rsidR="00422F3C" w:rsidRDefault="00422F3C">
                              <w:pPr>
                                <w:spacing w:before="2" w:line="254" w:lineRule="auto"/>
                                <w:ind w:left="143" w:right="280"/>
                                <w:rPr>
                                  <w:sz w:val="16"/>
                                </w:rPr>
                              </w:pPr>
                              <w:r>
                                <w:rPr>
                                  <w:w w:val="95"/>
                                  <w:sz w:val="16"/>
                                </w:rPr>
                                <w:t>−Patient</w:t>
                              </w:r>
                              <w:r>
                                <w:rPr>
                                  <w:spacing w:val="-30"/>
                                  <w:w w:val="95"/>
                                  <w:sz w:val="16"/>
                                </w:rPr>
                                <w:t xml:space="preserve"> </w:t>
                              </w:r>
                              <w:r>
                                <w:rPr>
                                  <w:w w:val="95"/>
                                  <w:sz w:val="16"/>
                                </w:rPr>
                                <w:t>sees</w:t>
                              </w:r>
                              <w:r>
                                <w:rPr>
                                  <w:spacing w:val="-29"/>
                                  <w:w w:val="95"/>
                                  <w:sz w:val="16"/>
                                </w:rPr>
                                <w:t xml:space="preserve"> </w:t>
                              </w:r>
                              <w:r>
                                <w:rPr>
                                  <w:w w:val="95"/>
                                  <w:sz w:val="16"/>
                                </w:rPr>
                                <w:t>primary</w:t>
                              </w:r>
                              <w:r>
                                <w:rPr>
                                  <w:spacing w:val="-29"/>
                                  <w:w w:val="95"/>
                                  <w:sz w:val="16"/>
                                </w:rPr>
                                <w:t xml:space="preserve"> </w:t>
                              </w:r>
                              <w:r>
                                <w:rPr>
                                  <w:w w:val="95"/>
                                  <w:sz w:val="16"/>
                                </w:rPr>
                                <w:t xml:space="preserve">care </w:t>
                              </w:r>
                              <w:r>
                                <w:rPr>
                                  <w:sz w:val="16"/>
                                </w:rPr>
                                <w:t>physician</w:t>
                              </w:r>
                              <w:r>
                                <w:rPr>
                                  <w:spacing w:val="-21"/>
                                  <w:sz w:val="16"/>
                                </w:rPr>
                                <w:t xml:space="preserve"> </w:t>
                              </w:r>
                              <w:r>
                                <w:rPr>
                                  <w:sz w:val="16"/>
                                </w:rPr>
                                <w:t>as</w:t>
                              </w:r>
                              <w:r>
                                <w:rPr>
                                  <w:spacing w:val="-21"/>
                                  <w:sz w:val="16"/>
                                </w:rPr>
                                <w:t xml:space="preserve"> </w:t>
                              </w:r>
                              <w:r>
                                <w:rPr>
                                  <w:sz w:val="16"/>
                                </w:rPr>
                                <w:t>needed.</w:t>
                              </w:r>
                            </w:p>
                            <w:p w14:paraId="0463A5E6" w14:textId="77777777" w:rsidR="00422F3C" w:rsidRDefault="00422F3C">
                              <w:pPr>
                                <w:spacing w:line="254" w:lineRule="auto"/>
                                <w:ind w:left="143"/>
                                <w:rPr>
                                  <w:sz w:val="16"/>
                                </w:rPr>
                              </w:pPr>
                              <w:r>
                                <w:rPr>
                                  <w:sz w:val="16"/>
                                </w:rPr>
                                <w:t xml:space="preserve">−Electronic health record </w:t>
                              </w:r>
                              <w:r>
                                <w:rPr>
                                  <w:w w:val="95"/>
                                  <w:sz w:val="16"/>
                                </w:rPr>
                                <w:t xml:space="preserve">information documents lab </w:t>
                              </w:r>
                              <w:r>
                                <w:rPr>
                                  <w:sz w:val="16"/>
                                </w:rPr>
                                <w:t>and UDS results and treatment plan changes.</w:t>
                              </w:r>
                            </w:p>
                            <w:p w14:paraId="7DE01775" w14:textId="77777777" w:rsidR="00422F3C" w:rsidRDefault="00422F3C">
                              <w:pPr>
                                <w:spacing w:before="1" w:line="254" w:lineRule="auto"/>
                                <w:ind w:left="143" w:right="454"/>
                                <w:jc w:val="both"/>
                                <w:rPr>
                                  <w:sz w:val="16"/>
                                </w:rPr>
                              </w:pPr>
                              <w:r>
                                <w:rPr>
                                  <w:w w:val="90"/>
                                  <w:sz w:val="16"/>
                                </w:rPr>
                                <w:t xml:space="preserve">−Patient receives phone </w:t>
                              </w:r>
                              <w:r>
                                <w:rPr>
                                  <w:w w:val="95"/>
                                  <w:sz w:val="16"/>
                                </w:rPr>
                                <w:t xml:space="preserve">consultation/support as </w:t>
                              </w:r>
                              <w:r>
                                <w:rPr>
                                  <w:sz w:val="16"/>
                                </w:rPr>
                                <w:t>needed.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43AEF" id="Group 354" o:spid="_x0000_s1039" style="position:absolute;margin-left:460.4pt;margin-top:263pt;width:112.4pt;height:139.4pt;z-index:251634176;mso-position-horizontal-relative:page;mso-position-vertical-relative:page" coordorigin="9208,5260" coordsize="2248,2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">
                <v:shape id="Picture 355" o:spid="_x0000_s1040" type="#_x0000_t75" style="position:absolute;left:10107;top:5372;width:444;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">
                  <v:imagedata r:id="rId35" o:title=""/>
                  <v:path arrowok="t"/>
                  <o:lock v:ext="edit" aspectratio="f"/>
                </v:shape>
                <v:shape id="Text Box 356" o:spid="_x0000_s1041" type="#_x0000_t202" style="position:absolute;left:9228;top:5280;width:2208;height:2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" filled="f" strokecolor="#050505" strokeweight="2pt">
                  <v:path arrowok="t"/>
                  <v:textbox inset="0,0,0,0">
                    <w:txbxContent>
                      <w:p w14:paraId="475B503C" w14:textId="77777777" w:rsidR="00422F3C" w:rsidRDefault="00422F3C">
                        <w:pPr>
                          <w:rPr>
                            <w:rFonts w:ascii="Times New Roman"/>
                            <w:sz w:val="16"/>
                          </w:rPr>
                        </w:pPr>
                      </w:p>
                      <w:p w14:paraId="1521DA60" w14:textId="77777777" w:rsidR="00422F3C" w:rsidRDefault="00422F3C">
                        <w:pPr>
                          <w:rPr>
                            <w:rFonts w:ascii="Times New Roman"/>
                            <w:sz w:val="19"/>
                          </w:rPr>
                        </w:pPr>
                      </w:p>
                      <w:p w14:paraId="4EC360C7" w14:textId="77777777" w:rsidR="00422F3C" w:rsidRDefault="00422F3C">
                        <w:pPr>
                          <w:spacing w:line="254" w:lineRule="auto"/>
                          <w:ind w:left="143" w:right="240"/>
                          <w:rPr>
                            <w:sz w:val="16"/>
                          </w:rPr>
                        </w:pPr>
                        <w:r>
                          <w:rPr>
                            <w:w w:val="95"/>
                            <w:sz w:val="16"/>
                          </w:rPr>
                          <w:t>-MAT</w:t>
                        </w:r>
                        <w:r>
                          <w:rPr>
                            <w:spacing w:val="-20"/>
                            <w:w w:val="95"/>
                            <w:sz w:val="16"/>
                          </w:rPr>
                          <w:t xml:space="preserve"> </w:t>
                        </w:r>
                        <w:r>
                          <w:rPr>
                            <w:w w:val="95"/>
                            <w:sz w:val="16"/>
                          </w:rPr>
                          <w:t>provider</w:t>
                        </w:r>
                        <w:r>
                          <w:rPr>
                            <w:spacing w:val="-21"/>
                            <w:w w:val="95"/>
                            <w:sz w:val="16"/>
                          </w:rPr>
                          <w:t xml:space="preserve"> </w:t>
                        </w:r>
                        <w:r>
                          <w:rPr>
                            <w:w w:val="95"/>
                            <w:sz w:val="16"/>
                          </w:rPr>
                          <w:t>sees</w:t>
                        </w:r>
                        <w:r>
                          <w:rPr>
                            <w:spacing w:val="-19"/>
                            <w:w w:val="95"/>
                            <w:sz w:val="16"/>
                          </w:rPr>
                          <w:t xml:space="preserve"> </w:t>
                        </w:r>
                        <w:r>
                          <w:rPr>
                            <w:w w:val="95"/>
                            <w:sz w:val="16"/>
                          </w:rPr>
                          <w:t xml:space="preserve">patient </w:t>
                        </w:r>
                        <w:r>
                          <w:rPr>
                            <w:sz w:val="16"/>
                          </w:rPr>
                          <w:t>at</w:t>
                        </w:r>
                        <w:r>
                          <w:rPr>
                            <w:spacing w:val="-28"/>
                            <w:sz w:val="16"/>
                          </w:rPr>
                          <w:t xml:space="preserve"> </w:t>
                        </w:r>
                        <w:r>
                          <w:rPr>
                            <w:sz w:val="16"/>
                          </w:rPr>
                          <w:t>least</w:t>
                        </w:r>
                        <w:r>
                          <w:rPr>
                            <w:spacing w:val="-28"/>
                            <w:sz w:val="16"/>
                          </w:rPr>
                          <w:t xml:space="preserve"> </w:t>
                        </w:r>
                        <w:r>
                          <w:rPr>
                            <w:sz w:val="16"/>
                          </w:rPr>
                          <w:t>once</w:t>
                        </w:r>
                        <w:r>
                          <w:rPr>
                            <w:spacing w:val="-28"/>
                            <w:sz w:val="16"/>
                          </w:rPr>
                          <w:t xml:space="preserve"> </w:t>
                        </w:r>
                        <w:r>
                          <w:rPr>
                            <w:sz w:val="16"/>
                          </w:rPr>
                          <w:t>every</w:t>
                        </w:r>
                        <w:r>
                          <w:rPr>
                            <w:spacing w:val="-28"/>
                            <w:sz w:val="16"/>
                          </w:rPr>
                          <w:t xml:space="preserve"> </w:t>
                        </w:r>
                        <w:r>
                          <w:rPr>
                            <w:sz w:val="16"/>
                          </w:rPr>
                          <w:t>6</w:t>
                        </w:r>
                        <w:r>
                          <w:rPr>
                            <w:spacing w:val="-27"/>
                            <w:sz w:val="16"/>
                          </w:rPr>
                          <w:t xml:space="preserve"> </w:t>
                        </w:r>
                        <w:r>
                          <w:rPr>
                            <w:sz w:val="16"/>
                          </w:rPr>
                          <w:t>mos.</w:t>
                        </w:r>
                      </w:p>
                      <w:p w14:paraId="38648C35" w14:textId="77777777" w:rsidR="00422F3C" w:rsidRDefault="00422F3C">
                        <w:pPr>
                          <w:spacing w:before="2" w:line="254" w:lineRule="auto"/>
                          <w:ind w:left="143" w:right="280"/>
                          <w:rPr>
                            <w:sz w:val="16"/>
                          </w:rPr>
                        </w:pPr>
                        <w:r>
                          <w:rPr>
                            <w:w w:val="95"/>
                            <w:sz w:val="16"/>
                          </w:rPr>
                          <w:t>−Patient</w:t>
                        </w:r>
                        <w:r>
                          <w:rPr>
                            <w:spacing w:val="-30"/>
                            <w:w w:val="95"/>
                            <w:sz w:val="16"/>
                          </w:rPr>
                          <w:t xml:space="preserve"> </w:t>
                        </w:r>
                        <w:r>
                          <w:rPr>
                            <w:w w:val="95"/>
                            <w:sz w:val="16"/>
                          </w:rPr>
                          <w:t>sees</w:t>
                        </w:r>
                        <w:r>
                          <w:rPr>
                            <w:spacing w:val="-29"/>
                            <w:w w:val="95"/>
                            <w:sz w:val="16"/>
                          </w:rPr>
                          <w:t xml:space="preserve"> </w:t>
                        </w:r>
                        <w:r>
                          <w:rPr>
                            <w:w w:val="95"/>
                            <w:sz w:val="16"/>
                          </w:rPr>
                          <w:t>primary</w:t>
                        </w:r>
                        <w:r>
                          <w:rPr>
                            <w:spacing w:val="-29"/>
                            <w:w w:val="95"/>
                            <w:sz w:val="16"/>
                          </w:rPr>
                          <w:t xml:space="preserve"> </w:t>
                        </w:r>
                        <w:r>
                          <w:rPr>
                            <w:w w:val="95"/>
                            <w:sz w:val="16"/>
                          </w:rPr>
                          <w:t xml:space="preserve">care </w:t>
                        </w:r>
                        <w:r>
                          <w:rPr>
                            <w:sz w:val="16"/>
                          </w:rPr>
                          <w:t>physician</w:t>
                        </w:r>
                        <w:r>
                          <w:rPr>
                            <w:spacing w:val="-21"/>
                            <w:sz w:val="16"/>
                          </w:rPr>
                          <w:t xml:space="preserve"> </w:t>
                        </w:r>
                        <w:r>
                          <w:rPr>
                            <w:sz w:val="16"/>
                          </w:rPr>
                          <w:t>as</w:t>
                        </w:r>
                        <w:r>
                          <w:rPr>
                            <w:spacing w:val="-21"/>
                            <w:sz w:val="16"/>
                          </w:rPr>
                          <w:t xml:space="preserve"> </w:t>
                        </w:r>
                        <w:r>
                          <w:rPr>
                            <w:sz w:val="16"/>
                          </w:rPr>
                          <w:t>needed.</w:t>
                        </w:r>
                      </w:p>
                      <w:p w14:paraId="0463A5E6" w14:textId="77777777" w:rsidR="00422F3C" w:rsidRDefault="00422F3C">
                        <w:pPr>
                          <w:spacing w:line="254" w:lineRule="auto"/>
                          <w:ind w:left="143"/>
                          <w:rPr>
                            <w:sz w:val="16"/>
                          </w:rPr>
                        </w:pPr>
                        <w:r>
                          <w:rPr>
                            <w:sz w:val="16"/>
                          </w:rPr>
                          <w:t xml:space="preserve">−Electronic health record </w:t>
                        </w:r>
                        <w:r>
                          <w:rPr>
                            <w:w w:val="95"/>
                            <w:sz w:val="16"/>
                          </w:rPr>
                          <w:t xml:space="preserve">information documents lab </w:t>
                        </w:r>
                        <w:r>
                          <w:rPr>
                            <w:sz w:val="16"/>
                          </w:rPr>
                          <w:t>and UDS results and treatment plan changes.</w:t>
                        </w:r>
                      </w:p>
                      <w:p w14:paraId="7DE01775" w14:textId="77777777" w:rsidR="00422F3C" w:rsidRDefault="00422F3C">
                        <w:pPr>
                          <w:spacing w:before="1" w:line="254" w:lineRule="auto"/>
                          <w:ind w:left="143" w:right="454"/>
                          <w:jc w:val="both"/>
                          <w:rPr>
                            <w:sz w:val="16"/>
                          </w:rPr>
                        </w:pPr>
                        <w:r>
                          <w:rPr>
                            <w:w w:val="90"/>
                            <w:sz w:val="16"/>
                          </w:rPr>
                          <w:t xml:space="preserve">−Patient receives phone </w:t>
                        </w:r>
                        <w:r>
                          <w:rPr>
                            <w:w w:val="95"/>
                            <w:sz w:val="16"/>
                          </w:rPr>
                          <w:t xml:space="preserve">consultation/support as </w:t>
                        </w:r>
                        <w:r>
                          <w:rPr>
                            <w:sz w:val="16"/>
                          </w:rPr>
                          <w:t>needed.</w:t>
                        </w:r>
                      </w:p>
                    </w:txbxContent>
                  </v:textbox>
                </v:shape>
                <w10:wrap anchorx="page" anchory="page"/>
              </v:group>
            </w:pict>
          </mc:Fallback>
        </mc:AlternateContent>
      </w:r>
      <w:r>
        <w:rPr>
          <w:noProof/>
          <w:lang w:bidi="ar-SA"/>
        </w:rPr>
        <mc:AlternateContent>
          <mc:Choice Requires="wpg">
            <w:drawing>
              <wp:anchor distT="0" distB="0" distL="114300" distR="114300" simplePos="0" relativeHeight="251635200" behindDoc="0" locked="0" layoutInCell="1" allowOverlap="1" wp14:anchorId="36DE72F4" wp14:editId="05410972">
                <wp:simplePos x="0" y="0"/>
                <wp:positionH relativeFrom="page">
                  <wp:posOffset>7348220</wp:posOffset>
                </wp:positionH>
                <wp:positionV relativeFrom="page">
                  <wp:posOffset>3797300</wp:posOffset>
                </wp:positionV>
                <wp:extent cx="429260" cy="360680"/>
                <wp:effectExtent l="0" t="0" r="0" b="0"/>
                <wp:wrapNone/>
                <wp:docPr id="400"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260" cy="360680"/>
                          <a:chOff x="11572" y="5980"/>
                          <a:chExt cx="676" cy="568"/>
                        </a:xfrm>
                      </wpg:grpSpPr>
                      <wps:wsp>
                        <wps:cNvPr id="401" name="Freeform 352"/>
                        <wps:cNvSpPr>
                          <a:spLocks/>
                        </wps:cNvSpPr>
                        <wps:spPr bwMode="auto">
                          <a:xfrm>
                            <a:off x="11592" y="6000"/>
                            <a:ext cx="636" cy="528"/>
                          </a:xfrm>
                          <a:custGeom>
                            <a:avLst/>
                            <a:gdLst>
                              <a:gd name="T0" fmla="+- 0 11964 11592"/>
                              <a:gd name="T1" fmla="*/ T0 w 636"/>
                              <a:gd name="T2" fmla="+- 0 6000 6000"/>
                              <a:gd name="T3" fmla="*/ 6000 h 528"/>
                              <a:gd name="T4" fmla="+- 0 11964 11592"/>
                              <a:gd name="T5" fmla="*/ T4 w 636"/>
                              <a:gd name="T6" fmla="+- 0 6132 6000"/>
                              <a:gd name="T7" fmla="*/ 6132 h 528"/>
                              <a:gd name="T8" fmla="+- 0 11592 11592"/>
                              <a:gd name="T9" fmla="*/ T8 w 636"/>
                              <a:gd name="T10" fmla="+- 0 6132 6000"/>
                              <a:gd name="T11" fmla="*/ 6132 h 528"/>
                              <a:gd name="T12" fmla="+- 0 11592 11592"/>
                              <a:gd name="T13" fmla="*/ T12 w 636"/>
                              <a:gd name="T14" fmla="+- 0 6396 6000"/>
                              <a:gd name="T15" fmla="*/ 6396 h 528"/>
                              <a:gd name="T16" fmla="+- 0 11964 11592"/>
                              <a:gd name="T17" fmla="*/ T16 w 636"/>
                              <a:gd name="T18" fmla="+- 0 6396 6000"/>
                              <a:gd name="T19" fmla="*/ 6396 h 528"/>
                              <a:gd name="T20" fmla="+- 0 11964 11592"/>
                              <a:gd name="T21" fmla="*/ T20 w 636"/>
                              <a:gd name="T22" fmla="+- 0 6528 6000"/>
                              <a:gd name="T23" fmla="*/ 6528 h 528"/>
                              <a:gd name="T24" fmla="+- 0 12228 11592"/>
                              <a:gd name="T25" fmla="*/ T24 w 636"/>
                              <a:gd name="T26" fmla="+- 0 6264 6000"/>
                              <a:gd name="T27" fmla="*/ 6264 h 528"/>
                              <a:gd name="T28" fmla="+- 0 11964 11592"/>
                              <a:gd name="T29" fmla="*/ T28 w 636"/>
                              <a:gd name="T30" fmla="+- 0 6000 6000"/>
                              <a:gd name="T31" fmla="*/ 6000 h 5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6" h="528">
                                <a:moveTo>
                                  <a:pt x="372" y="0"/>
                                </a:moveTo>
                                <a:lnTo>
                                  <a:pt x="372" y="132"/>
                                </a:lnTo>
                                <a:lnTo>
                                  <a:pt x="0" y="132"/>
                                </a:lnTo>
                                <a:lnTo>
                                  <a:pt x="0" y="396"/>
                                </a:lnTo>
                                <a:lnTo>
                                  <a:pt x="372" y="396"/>
                                </a:lnTo>
                                <a:lnTo>
                                  <a:pt x="372" y="528"/>
                                </a:lnTo>
                                <a:lnTo>
                                  <a:pt x="636" y="264"/>
                                </a:lnTo>
                                <a:lnTo>
                                  <a:pt x="372" y="0"/>
                                </a:lnTo>
                                <a:close/>
                              </a:path>
                            </a:pathLst>
                          </a:custGeom>
                          <a:solidFill>
                            <a:srgbClr val="4A4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53"/>
                        <wps:cNvSpPr>
                          <a:spLocks/>
                        </wps:cNvSpPr>
                        <wps:spPr bwMode="auto">
                          <a:xfrm>
                            <a:off x="11592" y="6000"/>
                            <a:ext cx="636" cy="528"/>
                          </a:xfrm>
                          <a:custGeom>
                            <a:avLst/>
                            <a:gdLst>
                              <a:gd name="T0" fmla="+- 0 11592 11592"/>
                              <a:gd name="T1" fmla="*/ T0 w 636"/>
                              <a:gd name="T2" fmla="+- 0 6132 6000"/>
                              <a:gd name="T3" fmla="*/ 6132 h 528"/>
                              <a:gd name="T4" fmla="+- 0 11964 11592"/>
                              <a:gd name="T5" fmla="*/ T4 w 636"/>
                              <a:gd name="T6" fmla="+- 0 6132 6000"/>
                              <a:gd name="T7" fmla="*/ 6132 h 528"/>
                              <a:gd name="T8" fmla="+- 0 11964 11592"/>
                              <a:gd name="T9" fmla="*/ T8 w 636"/>
                              <a:gd name="T10" fmla="+- 0 6000 6000"/>
                              <a:gd name="T11" fmla="*/ 6000 h 528"/>
                              <a:gd name="T12" fmla="+- 0 12228 11592"/>
                              <a:gd name="T13" fmla="*/ T12 w 636"/>
                              <a:gd name="T14" fmla="+- 0 6264 6000"/>
                              <a:gd name="T15" fmla="*/ 6264 h 528"/>
                              <a:gd name="T16" fmla="+- 0 11964 11592"/>
                              <a:gd name="T17" fmla="*/ T16 w 636"/>
                              <a:gd name="T18" fmla="+- 0 6528 6000"/>
                              <a:gd name="T19" fmla="*/ 6528 h 528"/>
                              <a:gd name="T20" fmla="+- 0 11964 11592"/>
                              <a:gd name="T21" fmla="*/ T20 w 636"/>
                              <a:gd name="T22" fmla="+- 0 6396 6000"/>
                              <a:gd name="T23" fmla="*/ 6396 h 528"/>
                              <a:gd name="T24" fmla="+- 0 11592 11592"/>
                              <a:gd name="T25" fmla="*/ T24 w 636"/>
                              <a:gd name="T26" fmla="+- 0 6396 6000"/>
                              <a:gd name="T27" fmla="*/ 6396 h 528"/>
                              <a:gd name="T28" fmla="+- 0 11592 11592"/>
                              <a:gd name="T29" fmla="*/ T28 w 636"/>
                              <a:gd name="T30" fmla="+- 0 6132 6000"/>
                              <a:gd name="T31" fmla="*/ 6132 h 5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6" h="528">
                                <a:moveTo>
                                  <a:pt x="0" y="132"/>
                                </a:moveTo>
                                <a:lnTo>
                                  <a:pt x="372" y="132"/>
                                </a:lnTo>
                                <a:lnTo>
                                  <a:pt x="372" y="0"/>
                                </a:lnTo>
                                <a:lnTo>
                                  <a:pt x="636" y="264"/>
                                </a:lnTo>
                                <a:lnTo>
                                  <a:pt x="372" y="528"/>
                                </a:lnTo>
                                <a:lnTo>
                                  <a:pt x="372" y="396"/>
                                </a:lnTo>
                                <a:lnTo>
                                  <a:pt x="0" y="396"/>
                                </a:lnTo>
                                <a:lnTo>
                                  <a:pt x="0" y="132"/>
                                </a:lnTo>
                                <a:close/>
                              </a:path>
                            </a:pathLst>
                          </a:custGeom>
                          <a:noFill/>
                          <a:ln w="25400">
                            <a:solidFill>
                              <a:srgbClr val="EEEC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A3DDD02" id="Group 351" o:spid="_x0000_s1026" style="position:absolute;margin-left:578.6pt;margin-top:299pt;width:33.8pt;height:28.4pt;z-index:251635200;mso-position-horizontal-relative:page;mso-position-vertical-relative:page" coordorigin="11572,5980" coordsize="67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">
                <v:shape id="Freeform 352" o:spid="_x0000_s1027" style="position:absolute;left:11592;top:6000;width:636;height:528;visibility:visible;mso-wrap-style:square;v-text-anchor:top" coordsize="63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" path="m372,r,132l,132,,396r372,l372,528,636,264,372,xe" fillcolor="#4a452a" stroked="f">
                  <v:path arrowok="t" o:connecttype="custom" o:connectlocs="372,6000;372,6132;0,6132;0,6396;372,6396;372,6528;636,6264;372,6000" o:connectangles="0,0,0,0,0,0,0,0"/>
                </v:shape>
                <v:shape id="Freeform 353" o:spid="_x0000_s1028" style="position:absolute;left:11592;top:6000;width:636;height:528;visibility:visible;mso-wrap-style:square;v-text-anchor:top" coordsize="63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" path="m,132r372,l372,,636,264,372,528r,-132l,396,,132xe" filled="f" strokecolor="#eeece1" strokeweight="2pt">
                  <v:path arrowok="t" o:connecttype="custom" o:connectlocs="0,6132;372,6132;372,6000;636,6264;372,6528;372,6396;0,6396;0,6132" o:connectangles="0,0,0,0,0,0,0,0"/>
                </v:shape>
                <w10:wrap anchorx="page" anchory="page"/>
              </v:group>
            </w:pict>
          </mc:Fallback>
        </mc:AlternateContent>
      </w:r>
      <w:r>
        <w:rPr>
          <w:noProof/>
          <w:lang w:bidi="ar-SA"/>
        </w:rPr>
        <mc:AlternateContent>
          <mc:Choice Requires="wpg">
            <w:drawing>
              <wp:anchor distT="0" distB="0" distL="114300" distR="114300" simplePos="0" relativeHeight="251636224" behindDoc="0" locked="0" layoutInCell="1" allowOverlap="1" wp14:anchorId="211A0227" wp14:editId="1A49CB73">
                <wp:simplePos x="0" y="0"/>
                <wp:positionH relativeFrom="page">
                  <wp:posOffset>7835900</wp:posOffset>
                </wp:positionH>
                <wp:positionV relativeFrom="page">
                  <wp:posOffset>3340100</wp:posOffset>
                </wp:positionV>
                <wp:extent cx="1206500" cy="2128520"/>
                <wp:effectExtent l="0" t="0" r="0" b="0"/>
                <wp:wrapNone/>
                <wp:docPr id="397"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0" cy="2128520"/>
                          <a:chOff x="12340" y="5260"/>
                          <a:chExt cx="1900" cy="3352"/>
                        </a:xfrm>
                      </wpg:grpSpPr>
                      <pic:pic xmlns:pic="http://schemas.openxmlformats.org/drawingml/2006/picture">
                        <pic:nvPicPr>
                          <pic:cNvPr id="398" name="Picture 349"/>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13080" y="5372"/>
                            <a:ext cx="408" cy="372"/>
                          </a:xfrm>
                          <a:prstGeom prst="rect">
                            <a:avLst/>
                          </a:prstGeom>
                          <a:noFill/>
                          <a:extLst>
                            <a:ext uri="{909E8E84-426E-40DD-AFC4-6F175D3DCCD1}">
                              <a14:hiddenFill xmlns:a14="http://schemas.microsoft.com/office/drawing/2010/main">
                                <a:solidFill>
                                  <a:srgbClr val="FFFFFF"/>
                                </a:solidFill>
                              </a14:hiddenFill>
                            </a:ext>
                          </a:extLst>
                        </pic:spPr>
                      </pic:pic>
                      <wps:wsp>
                        <wps:cNvPr id="399" name="Text Box 350"/>
                        <wps:cNvSpPr txBox="1">
                          <a:spLocks/>
                        </wps:cNvSpPr>
                        <wps:spPr bwMode="auto">
                          <a:xfrm>
                            <a:off x="12360" y="5280"/>
                            <a:ext cx="1860" cy="3312"/>
                          </a:xfrm>
                          <a:prstGeom prst="rect">
                            <a:avLst/>
                          </a:prstGeom>
                          <a:noFill/>
                          <a:ln w="25400">
                            <a:solidFill>
                              <a:srgbClr val="050505"/>
                            </a:solidFill>
                            <a:miter lim="800000"/>
                            <a:headEnd/>
                            <a:tailEnd/>
                          </a:ln>
                          <a:extLst>
                            <a:ext uri="{909E8E84-426E-40DD-AFC4-6F175D3DCCD1}">
                              <a14:hiddenFill xmlns:a14="http://schemas.microsoft.com/office/drawing/2010/main">
                                <a:solidFill>
                                  <a:srgbClr val="FFFFFF"/>
                                </a:solidFill>
                              </a14:hiddenFill>
                            </a:ext>
                          </a:extLst>
                        </wps:spPr>
                        <wps:txbx>
                          <w:txbxContent>
                            <w:p w14:paraId="6AAD3BE6" w14:textId="77777777" w:rsidR="00422F3C" w:rsidRDefault="00422F3C">
                              <w:pPr>
                                <w:rPr>
                                  <w:rFonts w:ascii="Times New Roman"/>
                                  <w:sz w:val="16"/>
                                </w:rPr>
                              </w:pPr>
                            </w:p>
                            <w:p w14:paraId="12DFCB43" w14:textId="77777777" w:rsidR="00422F3C" w:rsidRDefault="00422F3C">
                              <w:pPr>
                                <w:spacing w:before="7"/>
                                <w:rPr>
                                  <w:rFonts w:ascii="Times New Roman"/>
                                </w:rPr>
                              </w:pPr>
                            </w:p>
                            <w:p w14:paraId="2E85819D" w14:textId="77777777" w:rsidR="00422F3C" w:rsidRDefault="00422F3C">
                              <w:pPr>
                                <w:ind w:left="143"/>
                                <w:rPr>
                                  <w:sz w:val="16"/>
                                </w:rPr>
                              </w:pPr>
                              <w:r>
                                <w:rPr>
                                  <w:color w:val="0000FF"/>
                                  <w:sz w:val="16"/>
                                </w:rPr>
                                <w:t>OBOT NCM:</w:t>
                              </w:r>
                            </w:p>
                            <w:p w14:paraId="52CA2752" w14:textId="77777777" w:rsidR="00422F3C" w:rsidRDefault="00422F3C">
                              <w:pPr>
                                <w:spacing w:before="13"/>
                                <w:ind w:left="143"/>
                                <w:rPr>
                                  <w:sz w:val="16"/>
                                </w:rPr>
                              </w:pPr>
                              <w:r>
                                <w:rPr>
                                  <w:color w:val="0000FF"/>
                                  <w:sz w:val="16"/>
                                </w:rPr>
                                <w:t>-Maintenance</w:t>
                              </w:r>
                            </w:p>
                            <w:p w14:paraId="305352FA" w14:textId="77777777" w:rsidR="00422F3C" w:rsidRDefault="00422F3C">
                              <w:pPr>
                                <w:spacing w:before="10"/>
                                <w:ind w:left="143"/>
                                <w:rPr>
                                  <w:sz w:val="16"/>
                                </w:rPr>
                              </w:pPr>
                              <w:r>
                                <w:rPr>
                                  <w:color w:val="0000FF"/>
                                  <w:sz w:val="16"/>
                                </w:rPr>
                                <w:t>-Call-backs/check-ins</w:t>
                              </w:r>
                            </w:p>
                            <w:p w14:paraId="07A300AA" w14:textId="77777777" w:rsidR="00422F3C" w:rsidRDefault="00422F3C">
                              <w:pPr>
                                <w:spacing w:before="10" w:line="254" w:lineRule="auto"/>
                                <w:ind w:left="142" w:right="120"/>
                                <w:rPr>
                                  <w:sz w:val="16"/>
                                </w:rPr>
                              </w:pPr>
                              <w:r>
                                <w:rPr>
                                  <w:color w:val="0000FF"/>
                                  <w:w w:val="95"/>
                                  <w:sz w:val="16"/>
                                </w:rPr>
                                <w:t xml:space="preserve">-Medical issue such as surgery, acute/chronic </w:t>
                              </w:r>
                              <w:r>
                                <w:rPr>
                                  <w:color w:val="0000FF"/>
                                  <w:sz w:val="16"/>
                                </w:rPr>
                                <w:t xml:space="preserve">pain, medication </w:t>
                              </w:r>
                              <w:r>
                                <w:rPr>
                                  <w:color w:val="0000FF"/>
                                  <w:w w:val="95"/>
                                  <w:sz w:val="16"/>
                                </w:rPr>
                                <w:t xml:space="preserve">changes, pregnancy, </w:t>
                              </w:r>
                              <w:r>
                                <w:rPr>
                                  <w:color w:val="0000FF"/>
                                  <w:sz w:val="16"/>
                                </w:rPr>
                                <w:t>and taper</w:t>
                              </w:r>
                            </w:p>
                            <w:p w14:paraId="135D23F2" w14:textId="77777777" w:rsidR="00422F3C" w:rsidRDefault="00422F3C">
                              <w:pPr>
                                <w:spacing w:before="2" w:line="254" w:lineRule="auto"/>
                                <w:ind w:left="143" w:right="120"/>
                                <w:rPr>
                                  <w:sz w:val="16"/>
                                </w:rPr>
                              </w:pPr>
                              <w:r>
                                <w:rPr>
                                  <w:color w:val="0000FF"/>
                                  <w:sz w:val="16"/>
                                </w:rPr>
                                <w:t xml:space="preserve">-Mental health including need for </w:t>
                              </w:r>
                              <w:r>
                                <w:rPr>
                                  <w:color w:val="0000FF"/>
                                  <w:w w:val="95"/>
                                  <w:sz w:val="16"/>
                                </w:rPr>
                                <w:t xml:space="preserve">psychiatric evaluation, </w:t>
                              </w:r>
                              <w:r>
                                <w:rPr>
                                  <w:color w:val="0000FF"/>
                                  <w:sz w:val="16"/>
                                </w:rPr>
                                <w:t>medication, counseling, and intervention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A0227" id="Group 348" o:spid="_x0000_s1042" style="position:absolute;margin-left:617pt;margin-top:263pt;width:95pt;height:167.6pt;z-index:251636224;mso-position-horizontal-relative:page;mso-position-vertical-relative:page" coordorigin="12340,5260" coordsize="1900,3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">
                <v:shape id="Picture 349" o:spid="_x0000_s1043" type="#_x0000_t75" style="position:absolute;left:13080;top:5372;width:408;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">
                  <v:imagedata r:id="rId33" o:title=""/>
                  <v:path arrowok="t"/>
                  <o:lock v:ext="edit" aspectratio="f"/>
                </v:shape>
                <v:shape id="Text Box 350" o:spid="_x0000_s1044" type="#_x0000_t202" style="position:absolute;left:12360;top:5280;width:1860;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" filled="f" strokecolor="#050505" strokeweight="2pt">
                  <v:path arrowok="t"/>
                  <v:textbox inset="0,0,0,0">
                    <w:txbxContent>
                      <w:p w14:paraId="6AAD3BE6" w14:textId="77777777" w:rsidR="00422F3C" w:rsidRDefault="00422F3C">
                        <w:pPr>
                          <w:rPr>
                            <w:rFonts w:ascii="Times New Roman"/>
                            <w:sz w:val="16"/>
                          </w:rPr>
                        </w:pPr>
                      </w:p>
                      <w:p w14:paraId="12DFCB43" w14:textId="77777777" w:rsidR="00422F3C" w:rsidRDefault="00422F3C">
                        <w:pPr>
                          <w:spacing w:before="7"/>
                          <w:rPr>
                            <w:rFonts w:ascii="Times New Roman"/>
                          </w:rPr>
                        </w:pPr>
                      </w:p>
                      <w:p w14:paraId="2E85819D" w14:textId="77777777" w:rsidR="00422F3C" w:rsidRDefault="00422F3C">
                        <w:pPr>
                          <w:ind w:left="143"/>
                          <w:rPr>
                            <w:sz w:val="16"/>
                          </w:rPr>
                        </w:pPr>
                        <w:r>
                          <w:rPr>
                            <w:color w:val="0000FF"/>
                            <w:sz w:val="16"/>
                          </w:rPr>
                          <w:t>OBOT NCM:</w:t>
                        </w:r>
                      </w:p>
                      <w:p w14:paraId="52CA2752" w14:textId="77777777" w:rsidR="00422F3C" w:rsidRDefault="00422F3C">
                        <w:pPr>
                          <w:spacing w:before="13"/>
                          <w:ind w:left="143"/>
                          <w:rPr>
                            <w:sz w:val="16"/>
                          </w:rPr>
                        </w:pPr>
                        <w:r>
                          <w:rPr>
                            <w:color w:val="0000FF"/>
                            <w:sz w:val="16"/>
                          </w:rPr>
                          <w:t>-Maintenance</w:t>
                        </w:r>
                      </w:p>
                      <w:p w14:paraId="305352FA" w14:textId="77777777" w:rsidR="00422F3C" w:rsidRDefault="00422F3C">
                        <w:pPr>
                          <w:spacing w:before="10"/>
                          <w:ind w:left="143"/>
                          <w:rPr>
                            <w:sz w:val="16"/>
                          </w:rPr>
                        </w:pPr>
                        <w:r>
                          <w:rPr>
                            <w:color w:val="0000FF"/>
                            <w:sz w:val="16"/>
                          </w:rPr>
                          <w:t>-Call-backs/check-ins</w:t>
                        </w:r>
                      </w:p>
                      <w:p w14:paraId="07A300AA" w14:textId="77777777" w:rsidR="00422F3C" w:rsidRDefault="00422F3C">
                        <w:pPr>
                          <w:spacing w:before="10" w:line="254" w:lineRule="auto"/>
                          <w:ind w:left="142" w:right="120"/>
                          <w:rPr>
                            <w:sz w:val="16"/>
                          </w:rPr>
                        </w:pPr>
                        <w:r>
                          <w:rPr>
                            <w:color w:val="0000FF"/>
                            <w:w w:val="95"/>
                            <w:sz w:val="16"/>
                          </w:rPr>
                          <w:t xml:space="preserve">-Medical issue such as surgery, acute/chronic </w:t>
                        </w:r>
                        <w:r>
                          <w:rPr>
                            <w:color w:val="0000FF"/>
                            <w:sz w:val="16"/>
                          </w:rPr>
                          <w:t xml:space="preserve">pain, medication </w:t>
                        </w:r>
                        <w:r>
                          <w:rPr>
                            <w:color w:val="0000FF"/>
                            <w:w w:val="95"/>
                            <w:sz w:val="16"/>
                          </w:rPr>
                          <w:t xml:space="preserve">changes, pregnancy, </w:t>
                        </w:r>
                        <w:r>
                          <w:rPr>
                            <w:color w:val="0000FF"/>
                            <w:sz w:val="16"/>
                          </w:rPr>
                          <w:t>and taper</w:t>
                        </w:r>
                      </w:p>
                      <w:p w14:paraId="135D23F2" w14:textId="77777777" w:rsidR="00422F3C" w:rsidRDefault="00422F3C">
                        <w:pPr>
                          <w:spacing w:before="2" w:line="254" w:lineRule="auto"/>
                          <w:ind w:left="143" w:right="120"/>
                          <w:rPr>
                            <w:sz w:val="16"/>
                          </w:rPr>
                        </w:pPr>
                        <w:r>
                          <w:rPr>
                            <w:color w:val="0000FF"/>
                            <w:sz w:val="16"/>
                          </w:rPr>
                          <w:t xml:space="preserve">-Mental health including need for </w:t>
                        </w:r>
                        <w:r>
                          <w:rPr>
                            <w:color w:val="0000FF"/>
                            <w:w w:val="95"/>
                            <w:sz w:val="16"/>
                          </w:rPr>
                          <w:t xml:space="preserve">psychiatric evaluation, </w:t>
                        </w:r>
                        <w:r>
                          <w:rPr>
                            <w:color w:val="0000FF"/>
                            <w:sz w:val="16"/>
                          </w:rPr>
                          <w:t>medication, counseling, and intervention</w:t>
                        </w:r>
                      </w:p>
                    </w:txbxContent>
                  </v:textbox>
                </v:shape>
                <w10:wrap anchorx="page" anchory="page"/>
              </v:group>
            </w:pict>
          </mc:Fallback>
        </mc:AlternateContent>
      </w:r>
      <w:r>
        <w:rPr>
          <w:noProof/>
          <w:lang w:bidi="ar-SA"/>
        </w:rPr>
        <mc:AlternateContent>
          <mc:Choice Requires="wpg">
            <w:drawing>
              <wp:anchor distT="0" distB="0" distL="114300" distR="114300" simplePos="0" relativeHeight="251637248" behindDoc="0" locked="0" layoutInCell="1" allowOverlap="1" wp14:anchorId="4A09606D" wp14:editId="7F113183">
                <wp:simplePos x="0" y="0"/>
                <wp:positionH relativeFrom="page">
                  <wp:posOffset>1419860</wp:posOffset>
                </wp:positionH>
                <wp:positionV relativeFrom="page">
                  <wp:posOffset>5397500</wp:posOffset>
                </wp:positionV>
                <wp:extent cx="2486660" cy="1480820"/>
                <wp:effectExtent l="0" t="0" r="0" b="0"/>
                <wp:wrapNone/>
                <wp:docPr id="394"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6660" cy="1480820"/>
                          <a:chOff x="2236" y="8500"/>
                          <a:chExt cx="3916" cy="2332"/>
                        </a:xfrm>
                      </wpg:grpSpPr>
                      <pic:pic xmlns:pic="http://schemas.openxmlformats.org/drawingml/2006/picture">
                        <pic:nvPicPr>
                          <pic:cNvPr id="395" name="Picture 346"/>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2780" y="8612"/>
                            <a:ext cx="372" cy="312"/>
                          </a:xfrm>
                          <a:prstGeom prst="rect">
                            <a:avLst/>
                          </a:prstGeom>
                          <a:noFill/>
                          <a:extLst>
                            <a:ext uri="{909E8E84-426E-40DD-AFC4-6F175D3DCCD1}">
                              <a14:hiddenFill xmlns:a14="http://schemas.microsoft.com/office/drawing/2010/main">
                                <a:solidFill>
                                  <a:srgbClr val="FFFFFF"/>
                                </a:solidFill>
                              </a14:hiddenFill>
                            </a:ext>
                          </a:extLst>
                        </pic:spPr>
                      </pic:pic>
                      <wps:wsp>
                        <wps:cNvPr id="396" name="Text Box 347"/>
                        <wps:cNvSpPr txBox="1">
                          <a:spLocks/>
                        </wps:cNvSpPr>
                        <wps:spPr bwMode="auto">
                          <a:xfrm>
                            <a:off x="2256" y="8520"/>
                            <a:ext cx="3876" cy="229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0B128A" w14:textId="77777777" w:rsidR="00422F3C" w:rsidRDefault="00422F3C">
                              <w:pPr>
                                <w:spacing w:before="7"/>
                                <w:rPr>
                                  <w:rFonts w:ascii="Times New Roman"/>
                                  <w:sz w:val="18"/>
                                </w:rPr>
                              </w:pPr>
                            </w:p>
                            <w:p w14:paraId="01D324B5" w14:textId="77777777" w:rsidR="00422F3C" w:rsidRDefault="00422F3C">
                              <w:pPr>
                                <w:ind w:left="1127"/>
                                <w:rPr>
                                  <w:b/>
                                  <w:sz w:val="18"/>
                                </w:rPr>
                              </w:pPr>
                              <w:r>
                                <w:rPr>
                                  <w:b/>
                                  <w:color w:val="006400"/>
                                  <w:sz w:val="18"/>
                                </w:rPr>
                                <w:t>Green = Patient</w:t>
                              </w:r>
                            </w:p>
                            <w:p w14:paraId="1C33EECD" w14:textId="77777777" w:rsidR="00422F3C" w:rsidRDefault="00422F3C">
                              <w:pPr>
                                <w:spacing w:before="2"/>
                                <w:rPr>
                                  <w:rFonts w:ascii="Times New Roman"/>
                                  <w:sz w:val="21"/>
                                </w:rPr>
                              </w:pPr>
                            </w:p>
                            <w:p w14:paraId="0F5CE70D" w14:textId="77777777" w:rsidR="00422F3C" w:rsidRDefault="00422F3C">
                              <w:pPr>
                                <w:spacing w:line="381" w:lineRule="auto"/>
                                <w:ind w:left="503" w:right="215"/>
                                <w:rPr>
                                  <w:b/>
                                  <w:sz w:val="18"/>
                                </w:rPr>
                              </w:pPr>
                              <w:r>
                                <w:rPr>
                                  <w:noProof/>
                                  <w:lang w:bidi="ar-SA"/>
                                </w:rPr>
                                <w:drawing>
                                  <wp:inline distT="0" distB="0" distL="0" distR="0" wp14:anchorId="5957424B" wp14:editId="0397162F">
                                    <wp:extent cx="257465" cy="234695"/>
                                    <wp:effectExtent l="0" t="0" r="0" b="0"/>
                                    <wp:docPr id="1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png"/>
                                            <pic:cNvPicPr/>
                                          </pic:nvPicPr>
                                          <pic:blipFill>
                                            <a:blip r:embed="rId32" cstate="print"/>
                                            <a:stretch>
                                              <a:fillRect/>
                                            </a:stretch>
                                          </pic:blipFill>
                                          <pic:spPr>
                                            <a:xfrm>
                                              <a:off x="0" y="0"/>
                                              <a:ext cx="257465" cy="234695"/>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b/>
                                  <w:color w:val="0000FF"/>
                                  <w:w w:val="90"/>
                                  <w:sz w:val="18"/>
                                </w:rPr>
                                <w:t>Blue</w:t>
                              </w:r>
                              <w:r>
                                <w:rPr>
                                  <w:b/>
                                  <w:color w:val="0000FF"/>
                                  <w:spacing w:val="-20"/>
                                  <w:w w:val="90"/>
                                  <w:sz w:val="18"/>
                                </w:rPr>
                                <w:t xml:space="preserve"> </w:t>
                              </w:r>
                              <w:r>
                                <w:rPr>
                                  <w:b/>
                                  <w:color w:val="0000FF"/>
                                  <w:w w:val="90"/>
                                  <w:sz w:val="18"/>
                                </w:rPr>
                                <w:t>=</w:t>
                              </w:r>
                              <w:r>
                                <w:rPr>
                                  <w:b/>
                                  <w:color w:val="0000FF"/>
                                  <w:spacing w:val="-20"/>
                                  <w:w w:val="90"/>
                                  <w:sz w:val="18"/>
                                </w:rPr>
                                <w:t xml:space="preserve"> </w:t>
                              </w:r>
                              <w:r>
                                <w:rPr>
                                  <w:b/>
                                  <w:color w:val="0000FF"/>
                                  <w:w w:val="90"/>
                                  <w:sz w:val="18"/>
                                </w:rPr>
                                <w:t>Nurse</w:t>
                              </w:r>
                              <w:r>
                                <w:rPr>
                                  <w:b/>
                                  <w:color w:val="0000FF"/>
                                  <w:spacing w:val="-19"/>
                                  <w:w w:val="90"/>
                                  <w:sz w:val="18"/>
                                </w:rPr>
                                <w:t xml:space="preserve"> </w:t>
                              </w:r>
                              <w:r>
                                <w:rPr>
                                  <w:b/>
                                  <w:color w:val="0000FF"/>
                                  <w:w w:val="90"/>
                                  <w:sz w:val="18"/>
                                </w:rPr>
                                <w:t>care</w:t>
                              </w:r>
                              <w:r>
                                <w:rPr>
                                  <w:b/>
                                  <w:color w:val="0000FF"/>
                                  <w:spacing w:val="-19"/>
                                  <w:w w:val="90"/>
                                  <w:sz w:val="18"/>
                                </w:rPr>
                                <w:t xml:space="preserve"> </w:t>
                              </w:r>
                              <w:r>
                                <w:rPr>
                                  <w:b/>
                                  <w:color w:val="0000FF"/>
                                  <w:w w:val="90"/>
                                  <w:sz w:val="18"/>
                                </w:rPr>
                                <w:t>manager</w:t>
                              </w:r>
                              <w:r>
                                <w:rPr>
                                  <w:b/>
                                  <w:color w:val="0000FF"/>
                                  <w:spacing w:val="-19"/>
                                  <w:w w:val="90"/>
                                  <w:sz w:val="18"/>
                                </w:rPr>
                                <w:t xml:space="preserve"> </w:t>
                              </w:r>
                              <w:r>
                                <w:rPr>
                                  <w:b/>
                                  <w:color w:val="0000FF"/>
                                  <w:w w:val="90"/>
                                  <w:sz w:val="18"/>
                                </w:rPr>
                                <w:t>(NCM)</w:t>
                              </w:r>
                              <w:r>
                                <w:rPr>
                                  <w:b/>
                                  <w:color w:val="0000FF"/>
                                  <w:w w:val="93"/>
                                  <w:sz w:val="18"/>
                                </w:rPr>
                                <w:t xml:space="preserve"> </w:t>
                              </w:r>
                              <w:r>
                                <w:rPr>
                                  <w:b/>
                                  <w:noProof/>
                                  <w:color w:val="0000FF"/>
                                  <w:w w:val="93"/>
                                  <w:position w:val="1"/>
                                  <w:sz w:val="18"/>
                                  <w:lang w:bidi="ar-SA"/>
                                </w:rPr>
                                <w:drawing>
                                  <wp:inline distT="0" distB="0" distL="0" distR="0" wp14:anchorId="563AC1DE" wp14:editId="272C55B7">
                                    <wp:extent cx="235837" cy="205359"/>
                                    <wp:effectExtent l="0" t="0" r="0" b="0"/>
                                    <wp:docPr id="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png"/>
                                            <pic:cNvPicPr/>
                                          </pic:nvPicPr>
                                          <pic:blipFill>
                                            <a:blip r:embed="rId34" cstate="print"/>
                                            <a:stretch>
                                              <a:fillRect/>
                                            </a:stretch>
                                          </pic:blipFill>
                                          <pic:spPr>
                                            <a:xfrm>
                                              <a:off x="0" y="0"/>
                                              <a:ext cx="235837" cy="205359"/>
                                            </a:xfrm>
                                            <a:prstGeom prst="rect">
                                              <a:avLst/>
                                            </a:prstGeom>
                                          </pic:spPr>
                                        </pic:pic>
                                      </a:graphicData>
                                    </a:graphic>
                                  </wp:inline>
                                </w:drawing>
                              </w:r>
                              <w:r>
                                <w:rPr>
                                  <w:rFonts w:ascii="Times New Roman"/>
                                  <w:color w:val="0000FF"/>
                                  <w:w w:val="93"/>
                                  <w:sz w:val="18"/>
                                </w:rPr>
                                <w:t xml:space="preserve">    </w:t>
                              </w:r>
                              <w:r>
                                <w:rPr>
                                  <w:rFonts w:ascii="Times New Roman"/>
                                  <w:color w:val="0000FF"/>
                                  <w:spacing w:val="5"/>
                                  <w:w w:val="93"/>
                                  <w:sz w:val="18"/>
                                </w:rPr>
                                <w:t xml:space="preserve"> </w:t>
                              </w:r>
                              <w:r>
                                <w:rPr>
                                  <w:b/>
                                  <w:w w:val="90"/>
                                  <w:sz w:val="18"/>
                                </w:rPr>
                                <w:t>Black =</w:t>
                              </w:r>
                              <w:r>
                                <w:rPr>
                                  <w:b/>
                                  <w:spacing w:val="-33"/>
                                  <w:w w:val="90"/>
                                  <w:sz w:val="18"/>
                                </w:rPr>
                                <w:t xml:space="preserve"> </w:t>
                              </w:r>
                              <w:r>
                                <w:rPr>
                                  <w:b/>
                                  <w:w w:val="90"/>
                                  <w:sz w:val="18"/>
                                </w:rPr>
                                <w:t>MATProvider/prescriber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9606D" id="Group 345" o:spid="_x0000_s1045" style="position:absolute;margin-left:111.8pt;margin-top:425pt;width:195.8pt;height:116.6pt;z-index:251637248;mso-position-horizontal-relative:page;mso-position-vertical-relative:page" coordorigin="2236,8500" coordsize="3916,2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">
                <v:shape id="Picture 346" o:spid="_x0000_s1046" type="#_x0000_t75" style="position:absolute;left:2780;top:8612;width:372;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">
                  <v:imagedata r:id="rId37" o:title=""/>
                  <v:path arrowok="t"/>
                  <o:lock v:ext="edit" aspectratio="f"/>
                </v:shape>
                <v:shape id="Text Box 347" o:spid="_x0000_s1047" type="#_x0000_t202" style="position:absolute;left:2256;top:8520;width:387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" filled="f" strokeweight="2pt">
                  <v:path arrowok="t"/>
                  <v:textbox inset="0,0,0,0">
                    <w:txbxContent>
                      <w:p w14:paraId="560B128A" w14:textId="77777777" w:rsidR="00422F3C" w:rsidRDefault="00422F3C">
                        <w:pPr>
                          <w:spacing w:before="7"/>
                          <w:rPr>
                            <w:rFonts w:ascii="Times New Roman"/>
                            <w:sz w:val="18"/>
                          </w:rPr>
                        </w:pPr>
                      </w:p>
                      <w:p w14:paraId="01D324B5" w14:textId="77777777" w:rsidR="00422F3C" w:rsidRDefault="00422F3C">
                        <w:pPr>
                          <w:ind w:left="1127"/>
                          <w:rPr>
                            <w:b/>
                            <w:sz w:val="18"/>
                          </w:rPr>
                        </w:pPr>
                        <w:r>
                          <w:rPr>
                            <w:b/>
                            <w:color w:val="006400"/>
                            <w:sz w:val="18"/>
                          </w:rPr>
                          <w:t>Green = Patient</w:t>
                        </w:r>
                      </w:p>
                      <w:p w14:paraId="1C33EECD" w14:textId="77777777" w:rsidR="00422F3C" w:rsidRDefault="00422F3C">
                        <w:pPr>
                          <w:spacing w:before="2"/>
                          <w:rPr>
                            <w:rFonts w:ascii="Times New Roman"/>
                            <w:sz w:val="21"/>
                          </w:rPr>
                        </w:pPr>
                      </w:p>
                      <w:p w14:paraId="0F5CE70D" w14:textId="77777777" w:rsidR="00422F3C" w:rsidRDefault="00422F3C">
                        <w:pPr>
                          <w:spacing w:line="381" w:lineRule="auto"/>
                          <w:ind w:left="503" w:right="215"/>
                          <w:rPr>
                            <w:b/>
                            <w:sz w:val="18"/>
                          </w:rPr>
                        </w:pPr>
                        <w:r>
                          <w:rPr>
                            <w:noProof/>
                            <w:lang w:bidi="ar-SA"/>
                          </w:rPr>
                          <w:drawing>
                            <wp:inline distT="0" distB="0" distL="0" distR="0" wp14:anchorId="5957424B" wp14:editId="0397162F">
                              <wp:extent cx="257465" cy="234695"/>
                              <wp:effectExtent l="0" t="0" r="0" b="0"/>
                              <wp:docPr id="1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png"/>
                                      <pic:cNvPicPr/>
                                    </pic:nvPicPr>
                                    <pic:blipFill>
                                      <a:blip r:embed="rId32" cstate="print"/>
                                      <a:stretch>
                                        <a:fillRect/>
                                      </a:stretch>
                                    </pic:blipFill>
                                    <pic:spPr>
                                      <a:xfrm>
                                        <a:off x="0" y="0"/>
                                        <a:ext cx="257465" cy="234695"/>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b/>
                            <w:color w:val="0000FF"/>
                            <w:w w:val="90"/>
                            <w:sz w:val="18"/>
                          </w:rPr>
                          <w:t>Blue</w:t>
                        </w:r>
                        <w:r>
                          <w:rPr>
                            <w:b/>
                            <w:color w:val="0000FF"/>
                            <w:spacing w:val="-20"/>
                            <w:w w:val="90"/>
                            <w:sz w:val="18"/>
                          </w:rPr>
                          <w:t xml:space="preserve"> </w:t>
                        </w:r>
                        <w:r>
                          <w:rPr>
                            <w:b/>
                            <w:color w:val="0000FF"/>
                            <w:w w:val="90"/>
                            <w:sz w:val="18"/>
                          </w:rPr>
                          <w:t>=</w:t>
                        </w:r>
                        <w:r>
                          <w:rPr>
                            <w:b/>
                            <w:color w:val="0000FF"/>
                            <w:spacing w:val="-20"/>
                            <w:w w:val="90"/>
                            <w:sz w:val="18"/>
                          </w:rPr>
                          <w:t xml:space="preserve"> </w:t>
                        </w:r>
                        <w:r>
                          <w:rPr>
                            <w:b/>
                            <w:color w:val="0000FF"/>
                            <w:w w:val="90"/>
                            <w:sz w:val="18"/>
                          </w:rPr>
                          <w:t>Nurse</w:t>
                        </w:r>
                        <w:r>
                          <w:rPr>
                            <w:b/>
                            <w:color w:val="0000FF"/>
                            <w:spacing w:val="-19"/>
                            <w:w w:val="90"/>
                            <w:sz w:val="18"/>
                          </w:rPr>
                          <w:t xml:space="preserve"> </w:t>
                        </w:r>
                        <w:r>
                          <w:rPr>
                            <w:b/>
                            <w:color w:val="0000FF"/>
                            <w:w w:val="90"/>
                            <w:sz w:val="18"/>
                          </w:rPr>
                          <w:t>care</w:t>
                        </w:r>
                        <w:r>
                          <w:rPr>
                            <w:b/>
                            <w:color w:val="0000FF"/>
                            <w:spacing w:val="-19"/>
                            <w:w w:val="90"/>
                            <w:sz w:val="18"/>
                          </w:rPr>
                          <w:t xml:space="preserve"> </w:t>
                        </w:r>
                        <w:r>
                          <w:rPr>
                            <w:b/>
                            <w:color w:val="0000FF"/>
                            <w:w w:val="90"/>
                            <w:sz w:val="18"/>
                          </w:rPr>
                          <w:t>manager</w:t>
                        </w:r>
                        <w:r>
                          <w:rPr>
                            <w:b/>
                            <w:color w:val="0000FF"/>
                            <w:spacing w:val="-19"/>
                            <w:w w:val="90"/>
                            <w:sz w:val="18"/>
                          </w:rPr>
                          <w:t xml:space="preserve"> </w:t>
                        </w:r>
                        <w:r>
                          <w:rPr>
                            <w:b/>
                            <w:color w:val="0000FF"/>
                            <w:w w:val="90"/>
                            <w:sz w:val="18"/>
                          </w:rPr>
                          <w:t>(NCM)</w:t>
                        </w:r>
                        <w:r>
                          <w:rPr>
                            <w:b/>
                            <w:color w:val="0000FF"/>
                            <w:w w:val="93"/>
                            <w:sz w:val="18"/>
                          </w:rPr>
                          <w:t xml:space="preserve"> </w:t>
                        </w:r>
                        <w:r>
                          <w:rPr>
                            <w:b/>
                            <w:noProof/>
                            <w:color w:val="0000FF"/>
                            <w:w w:val="93"/>
                            <w:position w:val="1"/>
                            <w:sz w:val="18"/>
                            <w:lang w:bidi="ar-SA"/>
                          </w:rPr>
                          <w:drawing>
                            <wp:inline distT="0" distB="0" distL="0" distR="0" wp14:anchorId="563AC1DE" wp14:editId="272C55B7">
                              <wp:extent cx="235837" cy="205359"/>
                              <wp:effectExtent l="0" t="0" r="0" b="0"/>
                              <wp:docPr id="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png"/>
                                      <pic:cNvPicPr/>
                                    </pic:nvPicPr>
                                    <pic:blipFill>
                                      <a:blip r:embed="rId34" cstate="print"/>
                                      <a:stretch>
                                        <a:fillRect/>
                                      </a:stretch>
                                    </pic:blipFill>
                                    <pic:spPr>
                                      <a:xfrm>
                                        <a:off x="0" y="0"/>
                                        <a:ext cx="235837" cy="205359"/>
                                      </a:xfrm>
                                      <a:prstGeom prst="rect">
                                        <a:avLst/>
                                      </a:prstGeom>
                                    </pic:spPr>
                                  </pic:pic>
                                </a:graphicData>
                              </a:graphic>
                            </wp:inline>
                          </w:drawing>
                        </w:r>
                        <w:r>
                          <w:rPr>
                            <w:rFonts w:ascii="Times New Roman"/>
                            <w:color w:val="0000FF"/>
                            <w:w w:val="93"/>
                            <w:sz w:val="18"/>
                          </w:rPr>
                          <w:t xml:space="preserve">    </w:t>
                        </w:r>
                        <w:r>
                          <w:rPr>
                            <w:rFonts w:ascii="Times New Roman"/>
                            <w:color w:val="0000FF"/>
                            <w:spacing w:val="5"/>
                            <w:w w:val="93"/>
                            <w:sz w:val="18"/>
                          </w:rPr>
                          <w:t xml:space="preserve"> </w:t>
                        </w:r>
                        <w:r>
                          <w:rPr>
                            <w:b/>
                            <w:w w:val="90"/>
                            <w:sz w:val="18"/>
                          </w:rPr>
                          <w:t>Black =</w:t>
                        </w:r>
                        <w:r>
                          <w:rPr>
                            <w:b/>
                            <w:spacing w:val="-33"/>
                            <w:w w:val="90"/>
                            <w:sz w:val="18"/>
                          </w:rPr>
                          <w:t xml:space="preserve"> </w:t>
                        </w:r>
                        <w:r>
                          <w:rPr>
                            <w:b/>
                            <w:w w:val="90"/>
                            <w:sz w:val="18"/>
                          </w:rPr>
                          <w:t>MATProvider/prescriber</w:t>
                        </w:r>
                      </w:p>
                    </w:txbxContent>
                  </v:textbox>
                </v:shape>
                <w10:wrap anchorx="page" anchory="page"/>
              </v:group>
            </w:pict>
          </mc:Fallback>
        </mc:AlternateContent>
      </w:r>
      <w:r>
        <w:rPr>
          <w:noProof/>
          <w:lang w:bidi="ar-SA"/>
        </w:rPr>
        <mc:AlternateContent>
          <mc:Choice Requires="wpg">
            <w:drawing>
              <wp:anchor distT="0" distB="0" distL="114300" distR="114300" simplePos="0" relativeHeight="251638272" behindDoc="0" locked="0" layoutInCell="1" allowOverlap="1" wp14:anchorId="57E12183" wp14:editId="5E7BE8A1">
                <wp:simplePos x="0" y="0"/>
                <wp:positionH relativeFrom="page">
                  <wp:posOffset>8074025</wp:posOffset>
                </wp:positionH>
                <wp:positionV relativeFrom="page">
                  <wp:posOffset>5641340</wp:posOffset>
                </wp:positionV>
                <wp:extent cx="600710" cy="467995"/>
                <wp:effectExtent l="0" t="0" r="0" b="0"/>
                <wp:wrapNone/>
                <wp:docPr id="391"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 cy="467995"/>
                          <a:chOff x="12715" y="8884"/>
                          <a:chExt cx="946" cy="737"/>
                        </a:xfrm>
                      </wpg:grpSpPr>
                      <wps:wsp>
                        <wps:cNvPr id="392" name="AutoShape 343"/>
                        <wps:cNvSpPr>
                          <a:spLocks/>
                        </wps:cNvSpPr>
                        <wps:spPr bwMode="auto">
                          <a:xfrm>
                            <a:off x="12734" y="8903"/>
                            <a:ext cx="906" cy="697"/>
                          </a:xfrm>
                          <a:custGeom>
                            <a:avLst/>
                            <a:gdLst>
                              <a:gd name="T0" fmla="+- 0 12830 12735"/>
                              <a:gd name="T1" fmla="*/ T0 w 906"/>
                              <a:gd name="T2" fmla="+- 0 9144 8904"/>
                              <a:gd name="T3" fmla="*/ 9144 h 697"/>
                              <a:gd name="T4" fmla="+- 0 12735 12735"/>
                              <a:gd name="T5" fmla="*/ T4 w 906"/>
                              <a:gd name="T6" fmla="+- 0 9505 8904"/>
                              <a:gd name="T7" fmla="*/ 9505 h 697"/>
                              <a:gd name="T8" fmla="+- 0 13095 12735"/>
                              <a:gd name="T9" fmla="*/ T8 w 906"/>
                              <a:gd name="T10" fmla="+- 0 9601 8904"/>
                              <a:gd name="T11" fmla="*/ 9601 h 697"/>
                              <a:gd name="T12" fmla="+- 0 13029 12735"/>
                              <a:gd name="T13" fmla="*/ T12 w 906"/>
                              <a:gd name="T14" fmla="+- 0 9487 8904"/>
                              <a:gd name="T15" fmla="*/ 9487 h 697"/>
                              <a:gd name="T16" fmla="+- 0 13422 12735"/>
                              <a:gd name="T17" fmla="*/ T16 w 906"/>
                              <a:gd name="T18" fmla="+- 0 9258 8904"/>
                              <a:gd name="T19" fmla="*/ 9258 h 697"/>
                              <a:gd name="T20" fmla="+- 0 12897 12735"/>
                              <a:gd name="T21" fmla="*/ T20 w 906"/>
                              <a:gd name="T22" fmla="+- 0 9258 8904"/>
                              <a:gd name="T23" fmla="*/ 9258 h 697"/>
                              <a:gd name="T24" fmla="+- 0 12830 12735"/>
                              <a:gd name="T25" fmla="*/ T24 w 906"/>
                              <a:gd name="T26" fmla="+- 0 9144 8904"/>
                              <a:gd name="T27" fmla="*/ 9144 h 697"/>
                              <a:gd name="T28" fmla="+- 0 13507 12735"/>
                              <a:gd name="T29" fmla="*/ T28 w 906"/>
                              <a:gd name="T30" fmla="+- 0 8904 8904"/>
                              <a:gd name="T31" fmla="*/ 8904 h 697"/>
                              <a:gd name="T32" fmla="+- 0 12897 12735"/>
                              <a:gd name="T33" fmla="*/ T32 w 906"/>
                              <a:gd name="T34" fmla="+- 0 9258 8904"/>
                              <a:gd name="T35" fmla="*/ 9258 h 697"/>
                              <a:gd name="T36" fmla="+- 0 13422 12735"/>
                              <a:gd name="T37" fmla="*/ T36 w 906"/>
                              <a:gd name="T38" fmla="+- 0 9258 8904"/>
                              <a:gd name="T39" fmla="*/ 9258 h 697"/>
                              <a:gd name="T40" fmla="+- 0 13640 12735"/>
                              <a:gd name="T41" fmla="*/ T40 w 906"/>
                              <a:gd name="T42" fmla="+- 0 9132 8904"/>
                              <a:gd name="T43" fmla="*/ 9132 h 697"/>
                              <a:gd name="T44" fmla="+- 0 13507 12735"/>
                              <a:gd name="T45" fmla="*/ T44 w 906"/>
                              <a:gd name="T46" fmla="+- 0 8904 8904"/>
                              <a:gd name="T47" fmla="*/ 8904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6" h="697">
                                <a:moveTo>
                                  <a:pt x="95" y="240"/>
                                </a:moveTo>
                                <a:lnTo>
                                  <a:pt x="0" y="601"/>
                                </a:lnTo>
                                <a:lnTo>
                                  <a:pt x="360" y="697"/>
                                </a:lnTo>
                                <a:lnTo>
                                  <a:pt x="294" y="583"/>
                                </a:lnTo>
                                <a:lnTo>
                                  <a:pt x="687" y="354"/>
                                </a:lnTo>
                                <a:lnTo>
                                  <a:pt x="162" y="354"/>
                                </a:lnTo>
                                <a:lnTo>
                                  <a:pt x="95" y="240"/>
                                </a:lnTo>
                                <a:close/>
                                <a:moveTo>
                                  <a:pt x="772" y="0"/>
                                </a:moveTo>
                                <a:lnTo>
                                  <a:pt x="162" y="354"/>
                                </a:lnTo>
                                <a:lnTo>
                                  <a:pt x="687" y="354"/>
                                </a:lnTo>
                                <a:lnTo>
                                  <a:pt x="905" y="228"/>
                                </a:lnTo>
                                <a:lnTo>
                                  <a:pt x="772" y="0"/>
                                </a:lnTo>
                                <a:close/>
                              </a:path>
                            </a:pathLst>
                          </a:custGeom>
                          <a:solidFill>
                            <a:srgbClr val="4A4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44"/>
                        <wps:cNvSpPr>
                          <a:spLocks/>
                        </wps:cNvSpPr>
                        <wps:spPr bwMode="auto">
                          <a:xfrm>
                            <a:off x="12734" y="8903"/>
                            <a:ext cx="906" cy="697"/>
                          </a:xfrm>
                          <a:custGeom>
                            <a:avLst/>
                            <a:gdLst>
                              <a:gd name="T0" fmla="+- 0 13640 12735"/>
                              <a:gd name="T1" fmla="*/ T0 w 906"/>
                              <a:gd name="T2" fmla="+- 0 9132 8904"/>
                              <a:gd name="T3" fmla="*/ 9132 h 697"/>
                              <a:gd name="T4" fmla="+- 0 13029 12735"/>
                              <a:gd name="T5" fmla="*/ T4 w 906"/>
                              <a:gd name="T6" fmla="+- 0 9487 8904"/>
                              <a:gd name="T7" fmla="*/ 9487 h 697"/>
                              <a:gd name="T8" fmla="+- 0 13095 12735"/>
                              <a:gd name="T9" fmla="*/ T8 w 906"/>
                              <a:gd name="T10" fmla="+- 0 9601 8904"/>
                              <a:gd name="T11" fmla="*/ 9601 h 697"/>
                              <a:gd name="T12" fmla="+- 0 12735 12735"/>
                              <a:gd name="T13" fmla="*/ T12 w 906"/>
                              <a:gd name="T14" fmla="+- 0 9505 8904"/>
                              <a:gd name="T15" fmla="*/ 9505 h 697"/>
                              <a:gd name="T16" fmla="+- 0 12830 12735"/>
                              <a:gd name="T17" fmla="*/ T16 w 906"/>
                              <a:gd name="T18" fmla="+- 0 9144 8904"/>
                              <a:gd name="T19" fmla="*/ 9144 h 697"/>
                              <a:gd name="T20" fmla="+- 0 12897 12735"/>
                              <a:gd name="T21" fmla="*/ T20 w 906"/>
                              <a:gd name="T22" fmla="+- 0 9258 8904"/>
                              <a:gd name="T23" fmla="*/ 9258 h 697"/>
                              <a:gd name="T24" fmla="+- 0 13507 12735"/>
                              <a:gd name="T25" fmla="*/ T24 w 906"/>
                              <a:gd name="T26" fmla="+- 0 8904 8904"/>
                              <a:gd name="T27" fmla="*/ 8904 h 697"/>
                              <a:gd name="T28" fmla="+- 0 13640 12735"/>
                              <a:gd name="T29" fmla="*/ T28 w 906"/>
                              <a:gd name="T30" fmla="+- 0 9132 8904"/>
                              <a:gd name="T31" fmla="*/ 9132 h 6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6" h="697">
                                <a:moveTo>
                                  <a:pt x="905" y="228"/>
                                </a:moveTo>
                                <a:lnTo>
                                  <a:pt x="294" y="583"/>
                                </a:lnTo>
                                <a:lnTo>
                                  <a:pt x="360" y="697"/>
                                </a:lnTo>
                                <a:lnTo>
                                  <a:pt x="0" y="601"/>
                                </a:lnTo>
                                <a:lnTo>
                                  <a:pt x="95" y="240"/>
                                </a:lnTo>
                                <a:lnTo>
                                  <a:pt x="162" y="354"/>
                                </a:lnTo>
                                <a:lnTo>
                                  <a:pt x="772" y="0"/>
                                </a:lnTo>
                                <a:lnTo>
                                  <a:pt x="905" y="228"/>
                                </a:lnTo>
                                <a:close/>
                              </a:path>
                            </a:pathLst>
                          </a:custGeom>
                          <a:noFill/>
                          <a:ln w="25400">
                            <a:solidFill>
                              <a:srgbClr val="EEEC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E3BDDA2" id="Group 342" o:spid="_x0000_s1026" style="position:absolute;margin-left:635.75pt;margin-top:444.2pt;width:47.3pt;height:36.85pt;z-index:251638272;mso-position-horizontal-relative:page;mso-position-vertical-relative:page" coordorigin="12715,8884" coordsize="946,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">
                <v:shape id="AutoShape 343" o:spid="_x0000_s1027" style="position:absolute;left:12734;top:8903;width:906;height:697;visibility:visible;mso-wrap-style:square;v-text-anchor:top" coordsize="90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" path="m95,240l,601r360,96l294,583,687,354r-525,l95,240xm772,l162,354r525,l905,228,772,xe" fillcolor="#4a452a" stroked="f">
                  <v:path arrowok="t" o:connecttype="custom" o:connectlocs="95,9144;0,9505;360,9601;294,9487;687,9258;162,9258;95,9144;772,8904;162,9258;687,9258;905,9132;772,8904" o:connectangles="0,0,0,0,0,0,0,0,0,0,0,0"/>
                </v:shape>
                <v:shape id="Freeform 344" o:spid="_x0000_s1028" style="position:absolute;left:12734;top:8903;width:906;height:697;visibility:visible;mso-wrap-style:square;v-text-anchor:top" coordsize="90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" path="m905,228l294,583r66,114l,601,95,240r67,114l772,,905,228xe" filled="f" strokecolor="#eeece1" strokeweight="2pt">
                  <v:path arrowok="t" o:connecttype="custom" o:connectlocs="905,9132;294,9487;360,9601;0,9505;95,9144;162,9258;772,8904;905,9132" o:connectangles="0,0,0,0,0,0,0,0"/>
                </v:shape>
                <w10:wrap anchorx="page" anchory="page"/>
              </v:group>
            </w:pict>
          </mc:Fallback>
        </mc:AlternateContent>
      </w:r>
      <w:r>
        <w:rPr>
          <w:noProof/>
          <w:lang w:bidi="ar-SA"/>
        </w:rPr>
        <mc:AlternateContent>
          <mc:Choice Requires="wpg">
            <w:drawing>
              <wp:anchor distT="0" distB="0" distL="114300" distR="114300" simplePos="0" relativeHeight="251639296" behindDoc="0" locked="0" layoutInCell="1" allowOverlap="1" wp14:anchorId="2DB8BD90" wp14:editId="2BA4FFB9">
                <wp:simplePos x="0" y="0"/>
                <wp:positionH relativeFrom="page">
                  <wp:posOffset>6685280</wp:posOffset>
                </wp:positionH>
                <wp:positionV relativeFrom="page">
                  <wp:posOffset>5725160</wp:posOffset>
                </wp:positionV>
                <wp:extent cx="1244600" cy="1221740"/>
                <wp:effectExtent l="0" t="0" r="0" b="0"/>
                <wp:wrapNone/>
                <wp:docPr id="388"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0" cy="1221740"/>
                          <a:chOff x="10528" y="9016"/>
                          <a:chExt cx="1960" cy="1924"/>
                        </a:xfrm>
                      </wpg:grpSpPr>
                      <pic:pic xmlns:pic="http://schemas.openxmlformats.org/drawingml/2006/picture">
                        <pic:nvPicPr>
                          <pic:cNvPr id="389" name="Picture 340"/>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11283" y="9128"/>
                            <a:ext cx="444" cy="324"/>
                          </a:xfrm>
                          <a:prstGeom prst="rect">
                            <a:avLst/>
                          </a:prstGeom>
                          <a:noFill/>
                          <a:extLst>
                            <a:ext uri="{909E8E84-426E-40DD-AFC4-6F175D3DCCD1}">
                              <a14:hiddenFill xmlns:a14="http://schemas.microsoft.com/office/drawing/2010/main">
                                <a:solidFill>
                                  <a:srgbClr val="FFFFFF"/>
                                </a:solidFill>
                              </a14:hiddenFill>
                            </a:ext>
                          </a:extLst>
                        </pic:spPr>
                      </pic:pic>
                      <wps:wsp>
                        <wps:cNvPr id="390" name="Text Box 341"/>
                        <wps:cNvSpPr txBox="1">
                          <a:spLocks/>
                        </wps:cNvSpPr>
                        <wps:spPr bwMode="auto">
                          <a:xfrm>
                            <a:off x="10548" y="9036"/>
                            <a:ext cx="1920" cy="1884"/>
                          </a:xfrm>
                          <a:prstGeom prst="rect">
                            <a:avLst/>
                          </a:prstGeom>
                          <a:noFill/>
                          <a:ln w="25400">
                            <a:solidFill>
                              <a:srgbClr val="050505"/>
                            </a:solidFill>
                            <a:miter lim="800000"/>
                            <a:headEnd/>
                            <a:tailEnd/>
                          </a:ln>
                          <a:extLst>
                            <a:ext uri="{909E8E84-426E-40DD-AFC4-6F175D3DCCD1}">
                              <a14:hiddenFill xmlns:a14="http://schemas.microsoft.com/office/drawing/2010/main">
                                <a:solidFill>
                                  <a:srgbClr val="FFFFFF"/>
                                </a:solidFill>
                              </a14:hiddenFill>
                            </a:ext>
                          </a:extLst>
                        </wps:spPr>
                        <wps:txbx>
                          <w:txbxContent>
                            <w:p w14:paraId="1A05F488" w14:textId="77777777" w:rsidR="00422F3C" w:rsidRDefault="00422F3C">
                              <w:pPr>
                                <w:rPr>
                                  <w:rFonts w:ascii="Times New Roman"/>
                                  <w:sz w:val="16"/>
                                </w:rPr>
                              </w:pPr>
                            </w:p>
                            <w:p w14:paraId="7182C791" w14:textId="77777777" w:rsidR="00422F3C" w:rsidRDefault="00422F3C">
                              <w:pPr>
                                <w:rPr>
                                  <w:rFonts w:ascii="Times New Roman"/>
                                  <w:sz w:val="16"/>
                                </w:rPr>
                              </w:pPr>
                            </w:p>
                            <w:p w14:paraId="412EEE6D" w14:textId="77777777" w:rsidR="00422F3C" w:rsidRDefault="00422F3C">
                              <w:pPr>
                                <w:rPr>
                                  <w:rFonts w:ascii="Times New Roman"/>
                                  <w:sz w:val="16"/>
                                </w:rPr>
                              </w:pPr>
                            </w:p>
                            <w:p w14:paraId="407DA30A" w14:textId="77777777" w:rsidR="00422F3C" w:rsidRDefault="00422F3C">
                              <w:pPr>
                                <w:spacing w:before="120" w:line="254" w:lineRule="auto"/>
                                <w:ind w:left="143" w:right="171"/>
                                <w:rPr>
                                  <w:sz w:val="16"/>
                                </w:rPr>
                              </w:pPr>
                              <w:r>
                                <w:rPr>
                                  <w:w w:val="95"/>
                                  <w:sz w:val="16"/>
                                </w:rPr>
                                <w:t xml:space="preserve">MAT Provider provides ongoing maintenance, </w:t>
                              </w:r>
                              <w:r>
                                <w:rPr>
                                  <w:sz w:val="16"/>
                                </w:rPr>
                                <w:t>primary care and specialty provider referrals.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8BD90" id="Group 339" o:spid="_x0000_s1048" style="position:absolute;margin-left:526.4pt;margin-top:450.8pt;width:98pt;height:96.2pt;z-index:251639296;mso-position-horizontal-relative:page;mso-position-vertical-relative:page" coordorigin="10528,9016" coordsize="1960,1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">
                <v:shape id="Picture 340" o:spid="_x0000_s1049" type="#_x0000_t75" style="position:absolute;left:11283;top:9128;width:444;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">
                  <v:imagedata r:id="rId35" o:title=""/>
                  <v:path arrowok="t"/>
                  <o:lock v:ext="edit" aspectratio="f"/>
                </v:shape>
                <v:shape id="Text Box 341" o:spid="_x0000_s1050" type="#_x0000_t202" style="position:absolute;left:10548;top:9036;width:192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" filled="f" strokecolor="#050505" strokeweight="2pt">
                  <v:path arrowok="t"/>
                  <v:textbox inset="0,0,0,0">
                    <w:txbxContent>
                      <w:p w14:paraId="1A05F488" w14:textId="77777777" w:rsidR="00422F3C" w:rsidRDefault="00422F3C">
                        <w:pPr>
                          <w:rPr>
                            <w:rFonts w:ascii="Times New Roman"/>
                            <w:sz w:val="16"/>
                          </w:rPr>
                        </w:pPr>
                      </w:p>
                      <w:p w14:paraId="7182C791" w14:textId="77777777" w:rsidR="00422F3C" w:rsidRDefault="00422F3C">
                        <w:pPr>
                          <w:rPr>
                            <w:rFonts w:ascii="Times New Roman"/>
                            <w:sz w:val="16"/>
                          </w:rPr>
                        </w:pPr>
                      </w:p>
                      <w:p w14:paraId="412EEE6D" w14:textId="77777777" w:rsidR="00422F3C" w:rsidRDefault="00422F3C">
                        <w:pPr>
                          <w:rPr>
                            <w:rFonts w:ascii="Times New Roman"/>
                            <w:sz w:val="16"/>
                          </w:rPr>
                        </w:pPr>
                      </w:p>
                      <w:p w14:paraId="407DA30A" w14:textId="77777777" w:rsidR="00422F3C" w:rsidRDefault="00422F3C">
                        <w:pPr>
                          <w:spacing w:before="120" w:line="254" w:lineRule="auto"/>
                          <w:ind w:left="143" w:right="171"/>
                          <w:rPr>
                            <w:sz w:val="16"/>
                          </w:rPr>
                        </w:pPr>
                        <w:r>
                          <w:rPr>
                            <w:w w:val="95"/>
                            <w:sz w:val="16"/>
                          </w:rPr>
                          <w:t xml:space="preserve">MAT Provider provides ongoing maintenance, </w:t>
                        </w:r>
                        <w:r>
                          <w:rPr>
                            <w:sz w:val="16"/>
                          </w:rPr>
                          <w:t>primary care and specialty provider referrals.</w:t>
                        </w:r>
                      </w:p>
                    </w:txbxContent>
                  </v:textbox>
                </v:shape>
                <w10:wrap anchorx="page" anchory="page"/>
              </v:group>
            </w:pict>
          </mc:Fallback>
        </mc:AlternateContent>
      </w:r>
    </w:p>
    <w:p w14:paraId="737F4121" w14:textId="77777777" w:rsidR="007A6917" w:rsidRDefault="007A6917">
      <w:pPr>
        <w:pStyle w:val="BodyText"/>
        <w:spacing w:after="1"/>
        <w:rPr>
          <w:rFonts w:ascii="Times New Roman"/>
          <w:sz w:val="25"/>
        </w:rPr>
      </w:pPr>
    </w:p>
    <w:p w14:paraId="73F27FAD" w14:textId="77777777" w:rsidR="007A6917" w:rsidRDefault="00F17546">
      <w:pPr>
        <w:ind w:left="1180"/>
        <w:rPr>
          <w:rFonts w:ascii="Times New Roman"/>
          <w:sz w:val="20"/>
        </w:rPr>
      </w:pPr>
      <w:r>
        <w:rPr>
          <w:rFonts w:ascii="Times New Roman"/>
          <w:noProof/>
          <w:position w:val="101"/>
          <w:sz w:val="20"/>
          <w:lang w:bidi="ar-SA"/>
        </w:rPr>
        <mc:AlternateContent>
          <mc:Choice Requires="wpg">
            <w:drawing>
              <wp:inline distT="0" distB="0" distL="0" distR="0" wp14:anchorId="19415E2D" wp14:editId="0ECB0A98">
                <wp:extent cx="1098550" cy="1074420"/>
                <wp:effectExtent l="0" t="0" r="0" b="0"/>
                <wp:docPr id="384"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8550" cy="1074420"/>
                          <a:chOff x="0" y="0"/>
                          <a:chExt cx="1730" cy="1692"/>
                        </a:xfrm>
                      </wpg:grpSpPr>
                      <pic:pic xmlns:pic="http://schemas.openxmlformats.org/drawingml/2006/picture">
                        <pic:nvPicPr>
                          <pic:cNvPr id="385" name="Picture 336"/>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2" cy="1692"/>
                          </a:xfrm>
                          <a:prstGeom prst="rect">
                            <a:avLst/>
                          </a:prstGeom>
                          <a:noFill/>
                          <a:extLst>
                            <a:ext uri="{909E8E84-426E-40DD-AFC4-6F175D3DCCD1}">
                              <a14:hiddenFill xmlns:a14="http://schemas.microsoft.com/office/drawing/2010/main">
                                <a:solidFill>
                                  <a:srgbClr val="FFFFFF"/>
                                </a:solidFill>
                              </a14:hiddenFill>
                            </a:ext>
                          </a:extLst>
                        </pic:spPr>
                      </pic:pic>
                      <wps:wsp>
                        <wps:cNvPr id="386" name="Freeform 337"/>
                        <wps:cNvSpPr>
                          <a:spLocks/>
                        </wps:cNvSpPr>
                        <wps:spPr bwMode="auto">
                          <a:xfrm>
                            <a:off x="1074" y="612"/>
                            <a:ext cx="636" cy="528"/>
                          </a:xfrm>
                          <a:custGeom>
                            <a:avLst/>
                            <a:gdLst>
                              <a:gd name="T0" fmla="+- 0 1446 1074"/>
                              <a:gd name="T1" fmla="*/ T0 w 636"/>
                              <a:gd name="T2" fmla="+- 0 612 612"/>
                              <a:gd name="T3" fmla="*/ 612 h 528"/>
                              <a:gd name="T4" fmla="+- 0 1446 1074"/>
                              <a:gd name="T5" fmla="*/ T4 w 636"/>
                              <a:gd name="T6" fmla="+- 0 744 612"/>
                              <a:gd name="T7" fmla="*/ 744 h 528"/>
                              <a:gd name="T8" fmla="+- 0 1074 1074"/>
                              <a:gd name="T9" fmla="*/ T8 w 636"/>
                              <a:gd name="T10" fmla="+- 0 744 612"/>
                              <a:gd name="T11" fmla="*/ 744 h 528"/>
                              <a:gd name="T12" fmla="+- 0 1074 1074"/>
                              <a:gd name="T13" fmla="*/ T12 w 636"/>
                              <a:gd name="T14" fmla="+- 0 1008 612"/>
                              <a:gd name="T15" fmla="*/ 1008 h 528"/>
                              <a:gd name="T16" fmla="+- 0 1446 1074"/>
                              <a:gd name="T17" fmla="*/ T16 w 636"/>
                              <a:gd name="T18" fmla="+- 0 1008 612"/>
                              <a:gd name="T19" fmla="*/ 1008 h 528"/>
                              <a:gd name="T20" fmla="+- 0 1446 1074"/>
                              <a:gd name="T21" fmla="*/ T20 w 636"/>
                              <a:gd name="T22" fmla="+- 0 1140 612"/>
                              <a:gd name="T23" fmla="*/ 1140 h 528"/>
                              <a:gd name="T24" fmla="+- 0 1710 1074"/>
                              <a:gd name="T25" fmla="*/ T24 w 636"/>
                              <a:gd name="T26" fmla="+- 0 876 612"/>
                              <a:gd name="T27" fmla="*/ 876 h 528"/>
                              <a:gd name="T28" fmla="+- 0 1446 1074"/>
                              <a:gd name="T29" fmla="*/ T28 w 636"/>
                              <a:gd name="T30" fmla="+- 0 612 612"/>
                              <a:gd name="T31" fmla="*/ 612 h 5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6" h="528">
                                <a:moveTo>
                                  <a:pt x="372" y="0"/>
                                </a:moveTo>
                                <a:lnTo>
                                  <a:pt x="372" y="132"/>
                                </a:lnTo>
                                <a:lnTo>
                                  <a:pt x="0" y="132"/>
                                </a:lnTo>
                                <a:lnTo>
                                  <a:pt x="0" y="396"/>
                                </a:lnTo>
                                <a:lnTo>
                                  <a:pt x="372" y="396"/>
                                </a:lnTo>
                                <a:lnTo>
                                  <a:pt x="372" y="528"/>
                                </a:lnTo>
                                <a:lnTo>
                                  <a:pt x="636" y="264"/>
                                </a:lnTo>
                                <a:lnTo>
                                  <a:pt x="372" y="0"/>
                                </a:lnTo>
                                <a:close/>
                              </a:path>
                            </a:pathLst>
                          </a:custGeom>
                          <a:solidFill>
                            <a:srgbClr val="4A4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38"/>
                        <wps:cNvSpPr>
                          <a:spLocks/>
                        </wps:cNvSpPr>
                        <wps:spPr bwMode="auto">
                          <a:xfrm>
                            <a:off x="1074" y="612"/>
                            <a:ext cx="636" cy="528"/>
                          </a:xfrm>
                          <a:custGeom>
                            <a:avLst/>
                            <a:gdLst>
                              <a:gd name="T0" fmla="+- 0 1074 1074"/>
                              <a:gd name="T1" fmla="*/ T0 w 636"/>
                              <a:gd name="T2" fmla="+- 0 744 612"/>
                              <a:gd name="T3" fmla="*/ 744 h 528"/>
                              <a:gd name="T4" fmla="+- 0 1446 1074"/>
                              <a:gd name="T5" fmla="*/ T4 w 636"/>
                              <a:gd name="T6" fmla="+- 0 744 612"/>
                              <a:gd name="T7" fmla="*/ 744 h 528"/>
                              <a:gd name="T8" fmla="+- 0 1446 1074"/>
                              <a:gd name="T9" fmla="*/ T8 w 636"/>
                              <a:gd name="T10" fmla="+- 0 612 612"/>
                              <a:gd name="T11" fmla="*/ 612 h 528"/>
                              <a:gd name="T12" fmla="+- 0 1710 1074"/>
                              <a:gd name="T13" fmla="*/ T12 w 636"/>
                              <a:gd name="T14" fmla="+- 0 876 612"/>
                              <a:gd name="T15" fmla="*/ 876 h 528"/>
                              <a:gd name="T16" fmla="+- 0 1446 1074"/>
                              <a:gd name="T17" fmla="*/ T16 w 636"/>
                              <a:gd name="T18" fmla="+- 0 1140 612"/>
                              <a:gd name="T19" fmla="*/ 1140 h 528"/>
                              <a:gd name="T20" fmla="+- 0 1446 1074"/>
                              <a:gd name="T21" fmla="*/ T20 w 636"/>
                              <a:gd name="T22" fmla="+- 0 1008 612"/>
                              <a:gd name="T23" fmla="*/ 1008 h 528"/>
                              <a:gd name="T24" fmla="+- 0 1074 1074"/>
                              <a:gd name="T25" fmla="*/ T24 w 636"/>
                              <a:gd name="T26" fmla="+- 0 1008 612"/>
                              <a:gd name="T27" fmla="*/ 1008 h 528"/>
                              <a:gd name="T28" fmla="+- 0 1074 1074"/>
                              <a:gd name="T29" fmla="*/ T28 w 636"/>
                              <a:gd name="T30" fmla="+- 0 744 612"/>
                              <a:gd name="T31" fmla="*/ 744 h 5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6" h="528">
                                <a:moveTo>
                                  <a:pt x="0" y="132"/>
                                </a:moveTo>
                                <a:lnTo>
                                  <a:pt x="372" y="132"/>
                                </a:lnTo>
                                <a:lnTo>
                                  <a:pt x="372" y="0"/>
                                </a:lnTo>
                                <a:lnTo>
                                  <a:pt x="636" y="264"/>
                                </a:lnTo>
                                <a:lnTo>
                                  <a:pt x="372" y="528"/>
                                </a:lnTo>
                                <a:lnTo>
                                  <a:pt x="372" y="396"/>
                                </a:lnTo>
                                <a:lnTo>
                                  <a:pt x="0" y="396"/>
                                </a:lnTo>
                                <a:lnTo>
                                  <a:pt x="0" y="132"/>
                                </a:lnTo>
                                <a:close/>
                              </a:path>
                            </a:pathLst>
                          </a:custGeom>
                          <a:noFill/>
                          <a:ln w="25400">
                            <a:solidFill>
                              <a:srgbClr val="EEEC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14FDFE6" id="Group 335" o:spid="_x0000_s1026" style="width:86.5pt;height:84.6pt;mso-position-horizontal-relative:char;mso-position-vertical-relative:line" coordsize="1730,1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">
                <v:shape id="Picture 336" o:spid="_x0000_s1027" type="#_x0000_t75" style="position:absolute;width:1032;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">
                  <v:imagedata r:id="rId39" o:title=""/>
                  <o:lock v:ext="edit" aspectratio="f"/>
                </v:shape>
                <v:shape id="Freeform 337" o:spid="_x0000_s1028" style="position:absolute;left:1074;top:612;width:636;height:528;visibility:visible;mso-wrap-style:square;v-text-anchor:top" coordsize="63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" path="m372,r,132l,132,,396r372,l372,528,636,264,372,xe" fillcolor="#4a452a" stroked="f">
                  <v:path arrowok="t" o:connecttype="custom" o:connectlocs="372,612;372,744;0,744;0,1008;372,1008;372,1140;636,876;372,612" o:connectangles="0,0,0,0,0,0,0,0"/>
                </v:shape>
                <v:shape id="Freeform 338" o:spid="_x0000_s1029" style="position:absolute;left:1074;top:612;width:636;height:528;visibility:visible;mso-wrap-style:square;v-text-anchor:top" coordsize="63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" path="m,132r372,l372,,636,264,372,528r,-132l,396,,132xe" filled="f" strokecolor="#eeece1" strokeweight="2pt">
                  <v:path arrowok="t" o:connecttype="custom" o:connectlocs="0,744;372,744;372,612;636,876;372,1140;372,1008;0,1008;0,744" o:connectangles="0,0,0,0,0,0,0,0"/>
                </v:shape>
                <w10:anchorlock/>
              </v:group>
            </w:pict>
          </mc:Fallback>
        </mc:AlternateContent>
      </w:r>
      <w:r w:rsidR="00E328BF">
        <w:rPr>
          <w:rFonts w:ascii="Times New Roman"/>
          <w:spacing w:val="2"/>
          <w:position w:val="101"/>
          <w:sz w:val="20"/>
        </w:rPr>
        <w:t xml:space="preserve"> </w:t>
      </w:r>
      <w:r>
        <w:rPr>
          <w:rFonts w:ascii="Times New Roman"/>
          <w:noProof/>
          <w:spacing w:val="2"/>
          <w:position w:val="7"/>
          <w:sz w:val="20"/>
          <w:lang w:bidi="ar-SA"/>
        </w:rPr>
        <mc:AlternateContent>
          <mc:Choice Requires="wpg">
            <w:drawing>
              <wp:inline distT="0" distB="0" distL="0" distR="0" wp14:anchorId="1DB0D088" wp14:editId="7364C6A9">
                <wp:extent cx="1343660" cy="1648460"/>
                <wp:effectExtent l="0" t="0" r="0" b="0"/>
                <wp:docPr id="380"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660" cy="1648460"/>
                          <a:chOff x="0" y="0"/>
                          <a:chExt cx="2116" cy="2596"/>
                        </a:xfrm>
                      </wpg:grpSpPr>
                      <wps:wsp>
                        <wps:cNvPr id="381" name="Freeform 332"/>
                        <wps:cNvSpPr>
                          <a:spLocks/>
                        </wps:cNvSpPr>
                        <wps:spPr bwMode="auto">
                          <a:xfrm>
                            <a:off x="776" y="127"/>
                            <a:ext cx="432" cy="240"/>
                          </a:xfrm>
                          <a:custGeom>
                            <a:avLst/>
                            <a:gdLst>
                              <a:gd name="T0" fmla="+- 0 992 776"/>
                              <a:gd name="T1" fmla="*/ T0 w 432"/>
                              <a:gd name="T2" fmla="+- 0 128 128"/>
                              <a:gd name="T3" fmla="*/ 128 h 240"/>
                              <a:gd name="T4" fmla="+- 0 776 776"/>
                              <a:gd name="T5" fmla="*/ T4 w 432"/>
                              <a:gd name="T6" fmla="+- 0 368 128"/>
                              <a:gd name="T7" fmla="*/ 368 h 240"/>
                              <a:gd name="T8" fmla="+- 0 1208 776"/>
                              <a:gd name="T9" fmla="*/ T8 w 432"/>
                              <a:gd name="T10" fmla="+- 0 368 128"/>
                              <a:gd name="T11" fmla="*/ 368 h 240"/>
                              <a:gd name="T12" fmla="+- 0 992 776"/>
                              <a:gd name="T13" fmla="*/ T12 w 432"/>
                              <a:gd name="T14" fmla="+- 0 128 128"/>
                              <a:gd name="T15" fmla="*/ 128 h 240"/>
                            </a:gdLst>
                            <a:ahLst/>
                            <a:cxnLst>
                              <a:cxn ang="0">
                                <a:pos x="T1" y="T3"/>
                              </a:cxn>
                              <a:cxn ang="0">
                                <a:pos x="T5" y="T7"/>
                              </a:cxn>
                              <a:cxn ang="0">
                                <a:pos x="T9" y="T11"/>
                              </a:cxn>
                              <a:cxn ang="0">
                                <a:pos x="T13" y="T15"/>
                              </a:cxn>
                            </a:cxnLst>
                            <a:rect l="0" t="0" r="r" b="b"/>
                            <a:pathLst>
                              <a:path w="432" h="240">
                                <a:moveTo>
                                  <a:pt x="216" y="0"/>
                                </a:moveTo>
                                <a:lnTo>
                                  <a:pt x="0" y="240"/>
                                </a:lnTo>
                                <a:lnTo>
                                  <a:pt x="432" y="240"/>
                                </a:lnTo>
                                <a:lnTo>
                                  <a:pt x="216"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33"/>
                        <wps:cNvSpPr>
                          <a:spLocks/>
                        </wps:cNvSpPr>
                        <wps:spPr bwMode="auto">
                          <a:xfrm>
                            <a:off x="776" y="127"/>
                            <a:ext cx="432" cy="240"/>
                          </a:xfrm>
                          <a:custGeom>
                            <a:avLst/>
                            <a:gdLst>
                              <a:gd name="T0" fmla="+- 0 776 776"/>
                              <a:gd name="T1" fmla="*/ T0 w 432"/>
                              <a:gd name="T2" fmla="+- 0 368 128"/>
                              <a:gd name="T3" fmla="*/ 368 h 240"/>
                              <a:gd name="T4" fmla="+- 0 992 776"/>
                              <a:gd name="T5" fmla="*/ T4 w 432"/>
                              <a:gd name="T6" fmla="+- 0 128 128"/>
                              <a:gd name="T7" fmla="*/ 128 h 240"/>
                              <a:gd name="T8" fmla="+- 0 1208 776"/>
                              <a:gd name="T9" fmla="*/ T8 w 432"/>
                              <a:gd name="T10" fmla="+- 0 368 128"/>
                              <a:gd name="T11" fmla="*/ 368 h 240"/>
                              <a:gd name="T12" fmla="+- 0 776 776"/>
                              <a:gd name="T13" fmla="*/ T12 w 432"/>
                              <a:gd name="T14" fmla="+- 0 368 128"/>
                              <a:gd name="T15" fmla="*/ 368 h 240"/>
                            </a:gdLst>
                            <a:ahLst/>
                            <a:cxnLst>
                              <a:cxn ang="0">
                                <a:pos x="T1" y="T3"/>
                              </a:cxn>
                              <a:cxn ang="0">
                                <a:pos x="T5" y="T7"/>
                              </a:cxn>
                              <a:cxn ang="0">
                                <a:pos x="T9" y="T11"/>
                              </a:cxn>
                              <a:cxn ang="0">
                                <a:pos x="T13" y="T15"/>
                              </a:cxn>
                            </a:cxnLst>
                            <a:rect l="0" t="0" r="r" b="b"/>
                            <a:pathLst>
                              <a:path w="432" h="240">
                                <a:moveTo>
                                  <a:pt x="0" y="240"/>
                                </a:moveTo>
                                <a:lnTo>
                                  <a:pt x="216" y="0"/>
                                </a:lnTo>
                                <a:lnTo>
                                  <a:pt x="432" y="240"/>
                                </a:lnTo>
                                <a:lnTo>
                                  <a:pt x="0" y="240"/>
                                </a:lnTo>
                                <a:close/>
                              </a:path>
                            </a:pathLst>
                          </a:custGeom>
                          <a:noFill/>
                          <a:ln w="25400">
                            <a:solidFill>
                              <a:srgbClr val="7189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Text Box 334"/>
                        <wps:cNvSpPr txBox="1">
                          <a:spLocks/>
                        </wps:cNvSpPr>
                        <wps:spPr bwMode="auto">
                          <a:xfrm>
                            <a:off x="20" y="20"/>
                            <a:ext cx="2076" cy="2556"/>
                          </a:xfrm>
                          <a:prstGeom prst="rect">
                            <a:avLst/>
                          </a:prstGeom>
                          <a:noFill/>
                          <a:ln w="25400">
                            <a:solidFill>
                              <a:srgbClr val="050505"/>
                            </a:solidFill>
                            <a:miter lim="800000"/>
                            <a:headEnd/>
                            <a:tailEnd/>
                          </a:ln>
                          <a:extLst>
                            <a:ext uri="{909E8E84-426E-40DD-AFC4-6F175D3DCCD1}">
                              <a14:hiddenFill xmlns:a14="http://schemas.microsoft.com/office/drawing/2010/main">
                                <a:solidFill>
                                  <a:srgbClr val="FFFFFF"/>
                                </a:solidFill>
                              </a14:hiddenFill>
                            </a:ext>
                          </a:extLst>
                        </wps:spPr>
                        <wps:txbx>
                          <w:txbxContent>
                            <w:p w14:paraId="1161E550" w14:textId="77777777" w:rsidR="00422F3C" w:rsidRDefault="00422F3C">
                              <w:pPr>
                                <w:rPr>
                                  <w:rFonts w:ascii="Times New Roman"/>
                                  <w:sz w:val="16"/>
                                </w:rPr>
                              </w:pPr>
                            </w:p>
                            <w:p w14:paraId="73A6F04C" w14:textId="77777777" w:rsidR="00422F3C" w:rsidRDefault="00422F3C">
                              <w:pPr>
                                <w:rPr>
                                  <w:rFonts w:ascii="Times New Roman"/>
                                  <w:sz w:val="16"/>
                                </w:rPr>
                              </w:pPr>
                            </w:p>
                            <w:p w14:paraId="665D8353" w14:textId="77777777" w:rsidR="00422F3C" w:rsidRDefault="00422F3C">
                              <w:pPr>
                                <w:rPr>
                                  <w:rFonts w:ascii="Times New Roman"/>
                                  <w:sz w:val="16"/>
                                </w:rPr>
                              </w:pPr>
                            </w:p>
                            <w:p w14:paraId="2C8400C3" w14:textId="77777777" w:rsidR="00422F3C" w:rsidRDefault="00422F3C">
                              <w:pPr>
                                <w:spacing w:before="8"/>
                                <w:rPr>
                                  <w:rFonts w:ascii="Times New Roman"/>
                                  <w:sz w:val="13"/>
                                </w:rPr>
                              </w:pPr>
                            </w:p>
                            <w:p w14:paraId="5F1E0B1C" w14:textId="77777777" w:rsidR="00422F3C" w:rsidRDefault="00422F3C">
                              <w:pPr>
                                <w:spacing w:before="1" w:line="292" w:lineRule="auto"/>
                                <w:ind w:left="143"/>
                                <w:rPr>
                                  <w:sz w:val="16"/>
                                </w:rPr>
                              </w:pPr>
                              <w:r>
                                <w:rPr>
                                  <w:color w:val="006400"/>
                                  <w:sz w:val="16"/>
                                </w:rPr>
                                <w:t xml:space="preserve">Patient initiates contact or </w:t>
                              </w:r>
                              <w:r>
                                <w:rPr>
                                  <w:color w:val="006400"/>
                                  <w:w w:val="95"/>
                                  <w:sz w:val="16"/>
                                </w:rPr>
                                <w:t xml:space="preserve">receives referral from SUD </w:t>
                              </w:r>
                              <w:r>
                                <w:rPr>
                                  <w:color w:val="006400"/>
                                  <w:sz w:val="16"/>
                                </w:rPr>
                                <w:t>department or outside provider.</w:t>
                              </w:r>
                            </w:p>
                          </w:txbxContent>
                        </wps:txbx>
                        <wps:bodyPr rot="0" vert="horz" wrap="square" lIns="0" tIns="0" rIns="0" bIns="0" anchor="t" anchorCtr="0" upright="1">
                          <a:noAutofit/>
                        </wps:bodyPr>
                      </wps:wsp>
                    </wpg:wgp>
                  </a:graphicData>
                </a:graphic>
              </wp:inline>
            </w:drawing>
          </mc:Choice>
          <mc:Fallback>
            <w:pict>
              <v:group w14:anchorId="1DB0D088" id="Group 331" o:spid="_x0000_s1051" style="width:105.8pt;height:129.8pt;mso-position-horizontal-relative:char;mso-position-vertical-relative:line" coordsize="2116,2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">
                <v:shape id="Freeform 332" o:spid="_x0000_s1052" style="position:absolute;left:776;top:127;width:432;height:240;visibility:visible;mso-wrap-style:square;v-text-anchor:top" coordsize="4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" path="m216,l,240r432,l216,xe" fillcolor="#9bbb59" stroked="f">
                  <v:path arrowok="t" o:connecttype="custom" o:connectlocs="216,128;0,368;432,368;216,128" o:connectangles="0,0,0,0"/>
                </v:shape>
                <v:shape id="Freeform 333" o:spid="_x0000_s1053" style="position:absolute;left:776;top:127;width:432;height:240;visibility:visible;mso-wrap-style:square;v-text-anchor:top" coordsize="4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" path="m,240l216,,432,240,,240xe" filled="f" strokecolor="#71893f" strokeweight="2pt">
                  <v:path arrowok="t" o:connecttype="custom" o:connectlocs="0,368;216,128;432,368;0,368" o:connectangles="0,0,0,0"/>
                </v:shape>
                <v:shape id="Text Box 334" o:spid="_x0000_s1054" type="#_x0000_t202" style="position:absolute;left:20;top:20;width:2076;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" filled="f" strokecolor="#050505" strokeweight="2pt">
                  <v:path arrowok="t"/>
                  <v:textbox inset="0,0,0,0">
                    <w:txbxContent>
                      <w:p w14:paraId="1161E550" w14:textId="77777777" w:rsidR="00422F3C" w:rsidRDefault="00422F3C">
                        <w:pPr>
                          <w:rPr>
                            <w:rFonts w:ascii="Times New Roman"/>
                            <w:sz w:val="16"/>
                          </w:rPr>
                        </w:pPr>
                      </w:p>
                      <w:p w14:paraId="73A6F04C" w14:textId="77777777" w:rsidR="00422F3C" w:rsidRDefault="00422F3C">
                        <w:pPr>
                          <w:rPr>
                            <w:rFonts w:ascii="Times New Roman"/>
                            <w:sz w:val="16"/>
                          </w:rPr>
                        </w:pPr>
                      </w:p>
                      <w:p w14:paraId="665D8353" w14:textId="77777777" w:rsidR="00422F3C" w:rsidRDefault="00422F3C">
                        <w:pPr>
                          <w:rPr>
                            <w:rFonts w:ascii="Times New Roman"/>
                            <w:sz w:val="16"/>
                          </w:rPr>
                        </w:pPr>
                      </w:p>
                      <w:p w14:paraId="2C8400C3" w14:textId="77777777" w:rsidR="00422F3C" w:rsidRDefault="00422F3C">
                        <w:pPr>
                          <w:spacing w:before="8"/>
                          <w:rPr>
                            <w:rFonts w:ascii="Times New Roman"/>
                            <w:sz w:val="13"/>
                          </w:rPr>
                        </w:pPr>
                      </w:p>
                      <w:p w14:paraId="5F1E0B1C" w14:textId="77777777" w:rsidR="00422F3C" w:rsidRDefault="00422F3C">
                        <w:pPr>
                          <w:spacing w:before="1" w:line="292" w:lineRule="auto"/>
                          <w:ind w:left="143"/>
                          <w:rPr>
                            <w:sz w:val="16"/>
                          </w:rPr>
                        </w:pPr>
                        <w:r>
                          <w:rPr>
                            <w:color w:val="006400"/>
                            <w:sz w:val="16"/>
                          </w:rPr>
                          <w:t xml:space="preserve">Patient initiates contact or </w:t>
                        </w:r>
                        <w:r>
                          <w:rPr>
                            <w:color w:val="006400"/>
                            <w:w w:val="95"/>
                            <w:sz w:val="16"/>
                          </w:rPr>
                          <w:t xml:space="preserve">receives referral from SUD </w:t>
                        </w:r>
                        <w:r>
                          <w:rPr>
                            <w:color w:val="006400"/>
                            <w:sz w:val="16"/>
                          </w:rPr>
                          <w:t>department or outside provider.</w:t>
                        </w:r>
                      </w:p>
                    </w:txbxContent>
                  </v:textbox>
                </v:shape>
                <w10:anchorlock/>
              </v:group>
            </w:pict>
          </mc:Fallback>
        </mc:AlternateContent>
      </w:r>
      <w:r w:rsidR="00E328BF">
        <w:rPr>
          <w:rFonts w:ascii="Times New Roman"/>
          <w:spacing w:val="18"/>
          <w:position w:val="7"/>
          <w:sz w:val="20"/>
        </w:rPr>
        <w:t xml:space="preserve"> </w:t>
      </w:r>
      <w:r>
        <w:rPr>
          <w:rFonts w:ascii="Times New Roman"/>
          <w:noProof/>
          <w:spacing w:val="18"/>
          <w:position w:val="151"/>
          <w:sz w:val="20"/>
          <w:lang w:bidi="ar-SA"/>
        </w:rPr>
        <mc:AlternateContent>
          <mc:Choice Requires="wpg">
            <w:drawing>
              <wp:inline distT="0" distB="0" distL="0" distR="0" wp14:anchorId="73079BED" wp14:editId="18A4E1C5">
                <wp:extent cx="429260" cy="360680"/>
                <wp:effectExtent l="0" t="0" r="0" b="0"/>
                <wp:docPr id="377"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260" cy="360680"/>
                          <a:chOff x="0" y="0"/>
                          <a:chExt cx="676" cy="568"/>
                        </a:xfrm>
                      </wpg:grpSpPr>
                      <wps:wsp>
                        <wps:cNvPr id="378" name="Freeform 329"/>
                        <wps:cNvSpPr>
                          <a:spLocks/>
                        </wps:cNvSpPr>
                        <wps:spPr bwMode="auto">
                          <a:xfrm>
                            <a:off x="20" y="20"/>
                            <a:ext cx="636" cy="528"/>
                          </a:xfrm>
                          <a:custGeom>
                            <a:avLst/>
                            <a:gdLst>
                              <a:gd name="T0" fmla="+- 0 392 20"/>
                              <a:gd name="T1" fmla="*/ T0 w 636"/>
                              <a:gd name="T2" fmla="+- 0 20 20"/>
                              <a:gd name="T3" fmla="*/ 20 h 528"/>
                              <a:gd name="T4" fmla="+- 0 392 20"/>
                              <a:gd name="T5" fmla="*/ T4 w 636"/>
                              <a:gd name="T6" fmla="+- 0 152 20"/>
                              <a:gd name="T7" fmla="*/ 152 h 528"/>
                              <a:gd name="T8" fmla="+- 0 20 20"/>
                              <a:gd name="T9" fmla="*/ T8 w 636"/>
                              <a:gd name="T10" fmla="+- 0 152 20"/>
                              <a:gd name="T11" fmla="*/ 152 h 528"/>
                              <a:gd name="T12" fmla="+- 0 20 20"/>
                              <a:gd name="T13" fmla="*/ T12 w 636"/>
                              <a:gd name="T14" fmla="+- 0 416 20"/>
                              <a:gd name="T15" fmla="*/ 416 h 528"/>
                              <a:gd name="T16" fmla="+- 0 392 20"/>
                              <a:gd name="T17" fmla="*/ T16 w 636"/>
                              <a:gd name="T18" fmla="+- 0 416 20"/>
                              <a:gd name="T19" fmla="*/ 416 h 528"/>
                              <a:gd name="T20" fmla="+- 0 392 20"/>
                              <a:gd name="T21" fmla="*/ T20 w 636"/>
                              <a:gd name="T22" fmla="+- 0 548 20"/>
                              <a:gd name="T23" fmla="*/ 548 h 528"/>
                              <a:gd name="T24" fmla="+- 0 656 20"/>
                              <a:gd name="T25" fmla="*/ T24 w 636"/>
                              <a:gd name="T26" fmla="+- 0 284 20"/>
                              <a:gd name="T27" fmla="*/ 284 h 528"/>
                              <a:gd name="T28" fmla="+- 0 392 20"/>
                              <a:gd name="T29" fmla="*/ T28 w 636"/>
                              <a:gd name="T30" fmla="+- 0 20 20"/>
                              <a:gd name="T31" fmla="*/ 20 h 5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6" h="528">
                                <a:moveTo>
                                  <a:pt x="372" y="0"/>
                                </a:moveTo>
                                <a:lnTo>
                                  <a:pt x="372" y="132"/>
                                </a:lnTo>
                                <a:lnTo>
                                  <a:pt x="0" y="132"/>
                                </a:lnTo>
                                <a:lnTo>
                                  <a:pt x="0" y="396"/>
                                </a:lnTo>
                                <a:lnTo>
                                  <a:pt x="372" y="396"/>
                                </a:lnTo>
                                <a:lnTo>
                                  <a:pt x="372" y="528"/>
                                </a:lnTo>
                                <a:lnTo>
                                  <a:pt x="636" y="264"/>
                                </a:lnTo>
                                <a:lnTo>
                                  <a:pt x="372" y="0"/>
                                </a:lnTo>
                                <a:close/>
                              </a:path>
                            </a:pathLst>
                          </a:custGeom>
                          <a:solidFill>
                            <a:srgbClr val="4A4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30"/>
                        <wps:cNvSpPr>
                          <a:spLocks/>
                        </wps:cNvSpPr>
                        <wps:spPr bwMode="auto">
                          <a:xfrm>
                            <a:off x="20" y="20"/>
                            <a:ext cx="636" cy="528"/>
                          </a:xfrm>
                          <a:custGeom>
                            <a:avLst/>
                            <a:gdLst>
                              <a:gd name="T0" fmla="+- 0 20 20"/>
                              <a:gd name="T1" fmla="*/ T0 w 636"/>
                              <a:gd name="T2" fmla="+- 0 152 20"/>
                              <a:gd name="T3" fmla="*/ 152 h 528"/>
                              <a:gd name="T4" fmla="+- 0 392 20"/>
                              <a:gd name="T5" fmla="*/ T4 w 636"/>
                              <a:gd name="T6" fmla="+- 0 152 20"/>
                              <a:gd name="T7" fmla="*/ 152 h 528"/>
                              <a:gd name="T8" fmla="+- 0 392 20"/>
                              <a:gd name="T9" fmla="*/ T8 w 636"/>
                              <a:gd name="T10" fmla="+- 0 20 20"/>
                              <a:gd name="T11" fmla="*/ 20 h 528"/>
                              <a:gd name="T12" fmla="+- 0 656 20"/>
                              <a:gd name="T13" fmla="*/ T12 w 636"/>
                              <a:gd name="T14" fmla="+- 0 284 20"/>
                              <a:gd name="T15" fmla="*/ 284 h 528"/>
                              <a:gd name="T16" fmla="+- 0 392 20"/>
                              <a:gd name="T17" fmla="*/ T16 w 636"/>
                              <a:gd name="T18" fmla="+- 0 548 20"/>
                              <a:gd name="T19" fmla="*/ 548 h 528"/>
                              <a:gd name="T20" fmla="+- 0 392 20"/>
                              <a:gd name="T21" fmla="*/ T20 w 636"/>
                              <a:gd name="T22" fmla="+- 0 416 20"/>
                              <a:gd name="T23" fmla="*/ 416 h 528"/>
                              <a:gd name="T24" fmla="+- 0 20 20"/>
                              <a:gd name="T25" fmla="*/ T24 w 636"/>
                              <a:gd name="T26" fmla="+- 0 416 20"/>
                              <a:gd name="T27" fmla="*/ 416 h 528"/>
                              <a:gd name="T28" fmla="+- 0 20 20"/>
                              <a:gd name="T29" fmla="*/ T28 w 636"/>
                              <a:gd name="T30" fmla="+- 0 152 20"/>
                              <a:gd name="T31" fmla="*/ 152 h 5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6" h="528">
                                <a:moveTo>
                                  <a:pt x="0" y="132"/>
                                </a:moveTo>
                                <a:lnTo>
                                  <a:pt x="372" y="132"/>
                                </a:lnTo>
                                <a:lnTo>
                                  <a:pt x="372" y="0"/>
                                </a:lnTo>
                                <a:lnTo>
                                  <a:pt x="636" y="264"/>
                                </a:lnTo>
                                <a:lnTo>
                                  <a:pt x="372" y="528"/>
                                </a:lnTo>
                                <a:lnTo>
                                  <a:pt x="372" y="396"/>
                                </a:lnTo>
                                <a:lnTo>
                                  <a:pt x="0" y="396"/>
                                </a:lnTo>
                                <a:lnTo>
                                  <a:pt x="0" y="132"/>
                                </a:lnTo>
                                <a:close/>
                              </a:path>
                            </a:pathLst>
                          </a:custGeom>
                          <a:noFill/>
                          <a:ln w="25400">
                            <a:solidFill>
                              <a:srgbClr val="EEEC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CBEBCF9" id="Group 328" o:spid="_x0000_s1026" style="width:33.8pt;height:28.4pt;mso-position-horizontal-relative:char;mso-position-vertical-relative:line" coordsize="67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">
                <v:shape id="Freeform 329" o:spid="_x0000_s1027" style="position:absolute;left:20;top:20;width:636;height:528;visibility:visible;mso-wrap-style:square;v-text-anchor:top" coordsize="63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" path="m372,r,132l,132,,396r372,l372,528,636,264,372,xe" fillcolor="#4a452a" stroked="f">
                  <v:path arrowok="t" o:connecttype="custom" o:connectlocs="372,20;372,152;0,152;0,416;372,416;372,548;636,284;372,20" o:connectangles="0,0,0,0,0,0,0,0"/>
                </v:shape>
                <v:shape id="Freeform 330" o:spid="_x0000_s1028" style="position:absolute;left:20;top:20;width:636;height:528;visibility:visible;mso-wrap-style:square;v-text-anchor:top" coordsize="63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" path="m,132r372,l372,,636,264,372,528r,-132l,396,,132xe" filled="f" strokecolor="#eeece1" strokeweight="2pt">
                  <v:path arrowok="t" o:connecttype="custom" o:connectlocs="0,152;372,152;372,20;636,284;372,548;372,416;0,416;0,152" o:connectangles="0,0,0,0,0,0,0,0"/>
                </v:shape>
                <w10:anchorlock/>
              </v:group>
            </w:pict>
          </mc:Fallback>
        </mc:AlternateContent>
      </w:r>
      <w:r w:rsidR="00E328BF">
        <w:rPr>
          <w:rFonts w:ascii="Times New Roman"/>
          <w:spacing w:val="78"/>
          <w:position w:val="151"/>
          <w:sz w:val="20"/>
        </w:rPr>
        <w:t xml:space="preserve"> </w:t>
      </w:r>
      <w:r>
        <w:rPr>
          <w:rFonts w:ascii="Times New Roman"/>
          <w:noProof/>
          <w:spacing w:val="78"/>
          <w:position w:val="7"/>
          <w:sz w:val="20"/>
          <w:lang w:bidi="ar-SA"/>
        </w:rPr>
        <mc:AlternateContent>
          <mc:Choice Requires="wpg">
            <w:drawing>
              <wp:inline distT="0" distB="0" distL="0" distR="0" wp14:anchorId="6645E156" wp14:editId="63836F54">
                <wp:extent cx="1328420" cy="1648460"/>
                <wp:effectExtent l="0" t="0" r="0" b="0"/>
                <wp:docPr id="374"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8420" cy="1648460"/>
                          <a:chOff x="0" y="0"/>
                          <a:chExt cx="2092" cy="2596"/>
                        </a:xfrm>
                      </wpg:grpSpPr>
                      <pic:pic xmlns:pic="http://schemas.openxmlformats.org/drawingml/2006/picture">
                        <pic:nvPicPr>
                          <pic:cNvPr id="375" name="Picture 326"/>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780" y="58"/>
                            <a:ext cx="376" cy="367"/>
                          </a:xfrm>
                          <a:prstGeom prst="rect">
                            <a:avLst/>
                          </a:prstGeom>
                          <a:noFill/>
                          <a:extLst>
                            <a:ext uri="{909E8E84-426E-40DD-AFC4-6F175D3DCCD1}">
                              <a14:hiddenFill xmlns:a14="http://schemas.microsoft.com/office/drawing/2010/main">
                                <a:solidFill>
                                  <a:srgbClr val="FFFFFF"/>
                                </a:solidFill>
                              </a14:hiddenFill>
                            </a:ext>
                          </a:extLst>
                        </pic:spPr>
                      </pic:pic>
                      <wps:wsp>
                        <wps:cNvPr id="376" name="Text Box 327"/>
                        <wps:cNvSpPr txBox="1">
                          <a:spLocks/>
                        </wps:cNvSpPr>
                        <wps:spPr bwMode="auto">
                          <a:xfrm>
                            <a:off x="20" y="20"/>
                            <a:ext cx="2052" cy="2556"/>
                          </a:xfrm>
                          <a:prstGeom prst="rect">
                            <a:avLst/>
                          </a:prstGeom>
                          <a:noFill/>
                          <a:ln w="25400">
                            <a:solidFill>
                              <a:srgbClr val="050505"/>
                            </a:solidFill>
                            <a:miter lim="800000"/>
                            <a:headEnd/>
                            <a:tailEnd/>
                          </a:ln>
                          <a:extLst>
                            <a:ext uri="{909E8E84-426E-40DD-AFC4-6F175D3DCCD1}">
                              <a14:hiddenFill xmlns:a14="http://schemas.microsoft.com/office/drawing/2010/main">
                                <a:solidFill>
                                  <a:srgbClr val="FFFFFF"/>
                                </a:solidFill>
                              </a14:hiddenFill>
                            </a:ext>
                          </a:extLst>
                        </wps:spPr>
                        <wps:txbx>
                          <w:txbxContent>
                            <w:p w14:paraId="0C45E68A" w14:textId="77777777" w:rsidR="00422F3C" w:rsidRDefault="00422F3C">
                              <w:pPr>
                                <w:rPr>
                                  <w:rFonts w:ascii="Times New Roman"/>
                                  <w:sz w:val="16"/>
                                </w:rPr>
                              </w:pPr>
                            </w:p>
                            <w:p w14:paraId="70A9E484" w14:textId="77777777" w:rsidR="00422F3C" w:rsidRDefault="00422F3C">
                              <w:pPr>
                                <w:rPr>
                                  <w:rFonts w:ascii="Times New Roman"/>
                                  <w:sz w:val="16"/>
                                </w:rPr>
                              </w:pPr>
                            </w:p>
                            <w:p w14:paraId="40B0987C" w14:textId="77777777" w:rsidR="00422F3C" w:rsidRDefault="00422F3C">
                              <w:pPr>
                                <w:rPr>
                                  <w:rFonts w:ascii="Times New Roman"/>
                                  <w:sz w:val="16"/>
                                </w:rPr>
                              </w:pPr>
                            </w:p>
                            <w:p w14:paraId="51D6A2B0" w14:textId="77777777" w:rsidR="00422F3C" w:rsidRDefault="00422F3C">
                              <w:pPr>
                                <w:spacing w:before="105" w:line="256" w:lineRule="auto"/>
                                <w:ind w:left="143"/>
                                <w:rPr>
                                  <w:sz w:val="16"/>
                                </w:rPr>
                              </w:pPr>
                              <w:r>
                                <w:rPr>
                                  <w:color w:val="0000FF"/>
                                  <w:w w:val="90"/>
                                  <w:sz w:val="16"/>
                                </w:rPr>
                                <w:t xml:space="preserve">-NCM triage/screens </w:t>
                              </w:r>
                              <w:r>
                                <w:rPr>
                                  <w:color w:val="0000FF"/>
                                  <w:sz w:val="16"/>
                                </w:rPr>
                                <w:t>potential patient.</w:t>
                              </w:r>
                            </w:p>
                            <w:p w14:paraId="322C2B61" w14:textId="77777777" w:rsidR="00422F3C" w:rsidRDefault="00422F3C">
                              <w:pPr>
                                <w:spacing w:line="254" w:lineRule="auto"/>
                                <w:ind w:left="143" w:right="322"/>
                                <w:jc w:val="both"/>
                                <w:rPr>
                                  <w:sz w:val="16"/>
                                </w:rPr>
                              </w:pPr>
                              <w:r>
                                <w:rPr>
                                  <w:color w:val="0000FF"/>
                                  <w:sz w:val="16"/>
                                </w:rPr>
                                <w:t>−If</w:t>
                              </w:r>
                              <w:r>
                                <w:rPr>
                                  <w:color w:val="0000FF"/>
                                  <w:spacing w:val="-29"/>
                                  <w:sz w:val="16"/>
                                </w:rPr>
                                <w:t xml:space="preserve"> </w:t>
                              </w:r>
                              <w:r>
                                <w:rPr>
                                  <w:color w:val="0000FF"/>
                                  <w:sz w:val="16"/>
                                </w:rPr>
                                <w:t>patient</w:t>
                              </w:r>
                              <w:r>
                                <w:rPr>
                                  <w:color w:val="0000FF"/>
                                  <w:spacing w:val="-28"/>
                                  <w:sz w:val="16"/>
                                </w:rPr>
                                <w:t xml:space="preserve"> </w:t>
                              </w:r>
                              <w:r>
                                <w:rPr>
                                  <w:color w:val="0000FF"/>
                                  <w:sz w:val="16"/>
                                </w:rPr>
                                <w:t>is</w:t>
                              </w:r>
                              <w:r>
                                <w:rPr>
                                  <w:color w:val="0000FF"/>
                                  <w:spacing w:val="-28"/>
                                  <w:sz w:val="16"/>
                                </w:rPr>
                                <w:t xml:space="preserve"> </w:t>
                              </w:r>
                              <w:r>
                                <w:rPr>
                                  <w:color w:val="0000FF"/>
                                  <w:sz w:val="16"/>
                                </w:rPr>
                                <w:t>in</w:t>
                              </w:r>
                              <w:r>
                                <w:rPr>
                                  <w:color w:val="0000FF"/>
                                  <w:spacing w:val="-27"/>
                                  <w:sz w:val="16"/>
                                </w:rPr>
                                <w:t xml:space="preserve"> </w:t>
                              </w:r>
                              <w:r>
                                <w:rPr>
                                  <w:color w:val="0000FF"/>
                                  <w:sz w:val="16"/>
                                </w:rPr>
                                <w:t>system, NCM</w:t>
                              </w:r>
                              <w:r>
                                <w:rPr>
                                  <w:color w:val="0000FF"/>
                                  <w:spacing w:val="-31"/>
                                  <w:sz w:val="16"/>
                                </w:rPr>
                                <w:t xml:space="preserve"> </w:t>
                              </w:r>
                              <w:r>
                                <w:rPr>
                                  <w:color w:val="0000FF"/>
                                  <w:sz w:val="16"/>
                                </w:rPr>
                                <w:t>reviews</w:t>
                              </w:r>
                              <w:r>
                                <w:rPr>
                                  <w:color w:val="0000FF"/>
                                  <w:spacing w:val="-31"/>
                                  <w:sz w:val="16"/>
                                </w:rPr>
                                <w:t xml:space="preserve"> </w:t>
                              </w:r>
                              <w:r>
                                <w:rPr>
                                  <w:color w:val="0000FF"/>
                                  <w:sz w:val="16"/>
                                </w:rPr>
                                <w:t>info</w:t>
                              </w:r>
                              <w:r>
                                <w:rPr>
                                  <w:color w:val="0000FF"/>
                                  <w:spacing w:val="-29"/>
                                  <w:sz w:val="16"/>
                                </w:rPr>
                                <w:t xml:space="preserve"> </w:t>
                              </w:r>
                              <w:r>
                                <w:rPr>
                                  <w:color w:val="0000FF"/>
                                  <w:sz w:val="16"/>
                                </w:rPr>
                                <w:t xml:space="preserve">from </w:t>
                              </w:r>
                              <w:r>
                                <w:rPr>
                                  <w:color w:val="0000FF"/>
                                  <w:w w:val="95"/>
                                  <w:sz w:val="16"/>
                                </w:rPr>
                                <w:t>other</w:t>
                              </w:r>
                              <w:r>
                                <w:rPr>
                                  <w:color w:val="0000FF"/>
                                  <w:spacing w:val="-20"/>
                                  <w:w w:val="95"/>
                                  <w:sz w:val="16"/>
                                </w:rPr>
                                <w:t xml:space="preserve"> </w:t>
                              </w:r>
                              <w:r>
                                <w:rPr>
                                  <w:color w:val="0000FF"/>
                                  <w:w w:val="95"/>
                                  <w:sz w:val="16"/>
                                </w:rPr>
                                <w:t>sources</w:t>
                              </w:r>
                              <w:r>
                                <w:rPr>
                                  <w:color w:val="0000FF"/>
                                  <w:spacing w:val="-18"/>
                                  <w:w w:val="95"/>
                                  <w:sz w:val="16"/>
                                </w:rPr>
                                <w:t xml:space="preserve"> </w:t>
                              </w:r>
                              <w:r>
                                <w:rPr>
                                  <w:color w:val="0000FF"/>
                                  <w:w w:val="95"/>
                                  <w:sz w:val="16"/>
                                </w:rPr>
                                <w:t>and</w:t>
                              </w:r>
                              <w:r>
                                <w:rPr>
                                  <w:color w:val="0000FF"/>
                                  <w:spacing w:val="-20"/>
                                  <w:w w:val="95"/>
                                  <w:sz w:val="16"/>
                                </w:rPr>
                                <w:t xml:space="preserve"> </w:t>
                              </w:r>
                              <w:r>
                                <w:rPr>
                                  <w:color w:val="0000FF"/>
                                  <w:w w:val="95"/>
                                  <w:sz w:val="16"/>
                                </w:rPr>
                                <w:t>chart review</w:t>
                              </w:r>
                              <w:r>
                                <w:rPr>
                                  <w:color w:val="0000FF"/>
                                  <w:spacing w:val="-26"/>
                                  <w:w w:val="95"/>
                                  <w:sz w:val="16"/>
                                </w:rPr>
                                <w:t xml:space="preserve"> </w:t>
                              </w:r>
                              <w:r>
                                <w:rPr>
                                  <w:color w:val="0000FF"/>
                                  <w:w w:val="95"/>
                                  <w:sz w:val="16"/>
                                </w:rPr>
                                <w:t>(e.g.,</w:t>
                              </w:r>
                              <w:r>
                                <w:rPr>
                                  <w:color w:val="0000FF"/>
                                  <w:spacing w:val="-25"/>
                                  <w:w w:val="95"/>
                                  <w:sz w:val="16"/>
                                </w:rPr>
                                <w:t xml:space="preserve"> </w:t>
                              </w:r>
                              <w:r>
                                <w:rPr>
                                  <w:color w:val="0000FF"/>
                                  <w:w w:val="95"/>
                                  <w:sz w:val="16"/>
                                </w:rPr>
                                <w:t>SUD,</w:t>
                              </w:r>
                              <w:r>
                                <w:rPr>
                                  <w:color w:val="0000FF"/>
                                  <w:spacing w:val="-26"/>
                                  <w:w w:val="95"/>
                                  <w:sz w:val="16"/>
                                </w:rPr>
                                <w:t xml:space="preserve"> </w:t>
                              </w:r>
                              <w:r>
                                <w:rPr>
                                  <w:color w:val="0000FF"/>
                                  <w:w w:val="95"/>
                                  <w:sz w:val="16"/>
                                </w:rPr>
                                <w:t>MH).</w:t>
                              </w:r>
                            </w:p>
                            <w:p w14:paraId="6389023A" w14:textId="77777777" w:rsidR="00422F3C" w:rsidRDefault="00422F3C">
                              <w:pPr>
                                <w:spacing w:line="254" w:lineRule="auto"/>
                                <w:ind w:left="143" w:right="347"/>
                                <w:jc w:val="both"/>
                                <w:rPr>
                                  <w:sz w:val="16"/>
                                </w:rPr>
                              </w:pPr>
                              <w:r>
                                <w:rPr>
                                  <w:color w:val="0000FF"/>
                                  <w:w w:val="90"/>
                                  <w:sz w:val="16"/>
                                </w:rPr>
                                <w:t>−NCM schedules</w:t>
                              </w:r>
                              <w:r>
                                <w:rPr>
                                  <w:color w:val="0000FF"/>
                                  <w:spacing w:val="-13"/>
                                  <w:w w:val="90"/>
                                  <w:sz w:val="16"/>
                                </w:rPr>
                                <w:t xml:space="preserve"> </w:t>
                              </w:r>
                              <w:r>
                                <w:rPr>
                                  <w:color w:val="0000FF"/>
                                  <w:w w:val="90"/>
                                  <w:sz w:val="16"/>
                                </w:rPr>
                                <w:t xml:space="preserve">intake </w:t>
                              </w:r>
                              <w:r>
                                <w:rPr>
                                  <w:color w:val="0000FF"/>
                                  <w:sz w:val="16"/>
                                </w:rPr>
                                <w:t>assessment.</w:t>
                              </w:r>
                            </w:p>
                          </w:txbxContent>
                        </wps:txbx>
                        <wps:bodyPr rot="0" vert="horz" wrap="square" lIns="0" tIns="0" rIns="0" bIns="0" anchor="t" anchorCtr="0" upright="1">
                          <a:noAutofit/>
                        </wps:bodyPr>
                      </wps:wsp>
                    </wpg:wgp>
                  </a:graphicData>
                </a:graphic>
              </wp:inline>
            </w:drawing>
          </mc:Choice>
          <mc:Fallback>
            <w:pict>
              <v:group w14:anchorId="6645E156" id="Group 325" o:spid="_x0000_s1055" style="width:104.6pt;height:129.8pt;mso-position-horizontal-relative:char;mso-position-vertical-relative:line" coordsize="2092,2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">
                <v:shape id="Picture 326" o:spid="_x0000_s1056" type="#_x0000_t75" style="position:absolute;left:780;top:58;width:376;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">
                  <v:imagedata r:id="rId41" o:title=""/>
                  <v:path arrowok="t"/>
                  <o:lock v:ext="edit" aspectratio="f"/>
                </v:shape>
                <v:shape id="Text Box 327" o:spid="_x0000_s1057" type="#_x0000_t202" style="position:absolute;left:20;top:20;width:2052;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" filled="f" strokecolor="#050505" strokeweight="2pt">
                  <v:path arrowok="t"/>
                  <v:textbox inset="0,0,0,0">
                    <w:txbxContent>
                      <w:p w14:paraId="0C45E68A" w14:textId="77777777" w:rsidR="00422F3C" w:rsidRDefault="00422F3C">
                        <w:pPr>
                          <w:rPr>
                            <w:rFonts w:ascii="Times New Roman"/>
                            <w:sz w:val="16"/>
                          </w:rPr>
                        </w:pPr>
                      </w:p>
                      <w:p w14:paraId="70A9E484" w14:textId="77777777" w:rsidR="00422F3C" w:rsidRDefault="00422F3C">
                        <w:pPr>
                          <w:rPr>
                            <w:rFonts w:ascii="Times New Roman"/>
                            <w:sz w:val="16"/>
                          </w:rPr>
                        </w:pPr>
                      </w:p>
                      <w:p w14:paraId="40B0987C" w14:textId="77777777" w:rsidR="00422F3C" w:rsidRDefault="00422F3C">
                        <w:pPr>
                          <w:rPr>
                            <w:rFonts w:ascii="Times New Roman"/>
                            <w:sz w:val="16"/>
                          </w:rPr>
                        </w:pPr>
                      </w:p>
                      <w:p w14:paraId="51D6A2B0" w14:textId="77777777" w:rsidR="00422F3C" w:rsidRDefault="00422F3C">
                        <w:pPr>
                          <w:spacing w:before="105" w:line="256" w:lineRule="auto"/>
                          <w:ind w:left="143"/>
                          <w:rPr>
                            <w:sz w:val="16"/>
                          </w:rPr>
                        </w:pPr>
                        <w:r>
                          <w:rPr>
                            <w:color w:val="0000FF"/>
                            <w:w w:val="90"/>
                            <w:sz w:val="16"/>
                          </w:rPr>
                          <w:t xml:space="preserve">-NCM triage/screens </w:t>
                        </w:r>
                        <w:r>
                          <w:rPr>
                            <w:color w:val="0000FF"/>
                            <w:sz w:val="16"/>
                          </w:rPr>
                          <w:t>potential patient.</w:t>
                        </w:r>
                      </w:p>
                      <w:p w14:paraId="322C2B61" w14:textId="77777777" w:rsidR="00422F3C" w:rsidRDefault="00422F3C">
                        <w:pPr>
                          <w:spacing w:line="254" w:lineRule="auto"/>
                          <w:ind w:left="143" w:right="322"/>
                          <w:jc w:val="both"/>
                          <w:rPr>
                            <w:sz w:val="16"/>
                          </w:rPr>
                        </w:pPr>
                        <w:r>
                          <w:rPr>
                            <w:color w:val="0000FF"/>
                            <w:sz w:val="16"/>
                          </w:rPr>
                          <w:t>−If</w:t>
                        </w:r>
                        <w:r>
                          <w:rPr>
                            <w:color w:val="0000FF"/>
                            <w:spacing w:val="-29"/>
                            <w:sz w:val="16"/>
                          </w:rPr>
                          <w:t xml:space="preserve"> </w:t>
                        </w:r>
                        <w:r>
                          <w:rPr>
                            <w:color w:val="0000FF"/>
                            <w:sz w:val="16"/>
                          </w:rPr>
                          <w:t>patient</w:t>
                        </w:r>
                        <w:r>
                          <w:rPr>
                            <w:color w:val="0000FF"/>
                            <w:spacing w:val="-28"/>
                            <w:sz w:val="16"/>
                          </w:rPr>
                          <w:t xml:space="preserve"> </w:t>
                        </w:r>
                        <w:r>
                          <w:rPr>
                            <w:color w:val="0000FF"/>
                            <w:sz w:val="16"/>
                          </w:rPr>
                          <w:t>is</w:t>
                        </w:r>
                        <w:r>
                          <w:rPr>
                            <w:color w:val="0000FF"/>
                            <w:spacing w:val="-28"/>
                            <w:sz w:val="16"/>
                          </w:rPr>
                          <w:t xml:space="preserve"> </w:t>
                        </w:r>
                        <w:r>
                          <w:rPr>
                            <w:color w:val="0000FF"/>
                            <w:sz w:val="16"/>
                          </w:rPr>
                          <w:t>in</w:t>
                        </w:r>
                        <w:r>
                          <w:rPr>
                            <w:color w:val="0000FF"/>
                            <w:spacing w:val="-27"/>
                            <w:sz w:val="16"/>
                          </w:rPr>
                          <w:t xml:space="preserve"> </w:t>
                        </w:r>
                        <w:r>
                          <w:rPr>
                            <w:color w:val="0000FF"/>
                            <w:sz w:val="16"/>
                          </w:rPr>
                          <w:t>system, NCM</w:t>
                        </w:r>
                        <w:r>
                          <w:rPr>
                            <w:color w:val="0000FF"/>
                            <w:spacing w:val="-31"/>
                            <w:sz w:val="16"/>
                          </w:rPr>
                          <w:t xml:space="preserve"> </w:t>
                        </w:r>
                        <w:r>
                          <w:rPr>
                            <w:color w:val="0000FF"/>
                            <w:sz w:val="16"/>
                          </w:rPr>
                          <w:t>reviews</w:t>
                        </w:r>
                        <w:r>
                          <w:rPr>
                            <w:color w:val="0000FF"/>
                            <w:spacing w:val="-31"/>
                            <w:sz w:val="16"/>
                          </w:rPr>
                          <w:t xml:space="preserve"> </w:t>
                        </w:r>
                        <w:r>
                          <w:rPr>
                            <w:color w:val="0000FF"/>
                            <w:sz w:val="16"/>
                          </w:rPr>
                          <w:t>info</w:t>
                        </w:r>
                        <w:r>
                          <w:rPr>
                            <w:color w:val="0000FF"/>
                            <w:spacing w:val="-29"/>
                            <w:sz w:val="16"/>
                          </w:rPr>
                          <w:t xml:space="preserve"> </w:t>
                        </w:r>
                        <w:r>
                          <w:rPr>
                            <w:color w:val="0000FF"/>
                            <w:sz w:val="16"/>
                          </w:rPr>
                          <w:t xml:space="preserve">from </w:t>
                        </w:r>
                        <w:r>
                          <w:rPr>
                            <w:color w:val="0000FF"/>
                            <w:w w:val="95"/>
                            <w:sz w:val="16"/>
                          </w:rPr>
                          <w:t>other</w:t>
                        </w:r>
                        <w:r>
                          <w:rPr>
                            <w:color w:val="0000FF"/>
                            <w:spacing w:val="-20"/>
                            <w:w w:val="95"/>
                            <w:sz w:val="16"/>
                          </w:rPr>
                          <w:t xml:space="preserve"> </w:t>
                        </w:r>
                        <w:r>
                          <w:rPr>
                            <w:color w:val="0000FF"/>
                            <w:w w:val="95"/>
                            <w:sz w:val="16"/>
                          </w:rPr>
                          <w:t>sources</w:t>
                        </w:r>
                        <w:r>
                          <w:rPr>
                            <w:color w:val="0000FF"/>
                            <w:spacing w:val="-18"/>
                            <w:w w:val="95"/>
                            <w:sz w:val="16"/>
                          </w:rPr>
                          <w:t xml:space="preserve"> </w:t>
                        </w:r>
                        <w:r>
                          <w:rPr>
                            <w:color w:val="0000FF"/>
                            <w:w w:val="95"/>
                            <w:sz w:val="16"/>
                          </w:rPr>
                          <w:t>and</w:t>
                        </w:r>
                        <w:r>
                          <w:rPr>
                            <w:color w:val="0000FF"/>
                            <w:spacing w:val="-20"/>
                            <w:w w:val="95"/>
                            <w:sz w:val="16"/>
                          </w:rPr>
                          <w:t xml:space="preserve"> </w:t>
                        </w:r>
                        <w:r>
                          <w:rPr>
                            <w:color w:val="0000FF"/>
                            <w:w w:val="95"/>
                            <w:sz w:val="16"/>
                          </w:rPr>
                          <w:t>chart review</w:t>
                        </w:r>
                        <w:r>
                          <w:rPr>
                            <w:color w:val="0000FF"/>
                            <w:spacing w:val="-26"/>
                            <w:w w:val="95"/>
                            <w:sz w:val="16"/>
                          </w:rPr>
                          <w:t xml:space="preserve"> </w:t>
                        </w:r>
                        <w:r>
                          <w:rPr>
                            <w:color w:val="0000FF"/>
                            <w:w w:val="95"/>
                            <w:sz w:val="16"/>
                          </w:rPr>
                          <w:t>(e.g.,</w:t>
                        </w:r>
                        <w:r>
                          <w:rPr>
                            <w:color w:val="0000FF"/>
                            <w:spacing w:val="-25"/>
                            <w:w w:val="95"/>
                            <w:sz w:val="16"/>
                          </w:rPr>
                          <w:t xml:space="preserve"> </w:t>
                        </w:r>
                        <w:r>
                          <w:rPr>
                            <w:color w:val="0000FF"/>
                            <w:w w:val="95"/>
                            <w:sz w:val="16"/>
                          </w:rPr>
                          <w:t>SUD,</w:t>
                        </w:r>
                        <w:r>
                          <w:rPr>
                            <w:color w:val="0000FF"/>
                            <w:spacing w:val="-26"/>
                            <w:w w:val="95"/>
                            <w:sz w:val="16"/>
                          </w:rPr>
                          <w:t xml:space="preserve"> </w:t>
                        </w:r>
                        <w:r>
                          <w:rPr>
                            <w:color w:val="0000FF"/>
                            <w:w w:val="95"/>
                            <w:sz w:val="16"/>
                          </w:rPr>
                          <w:t>MH).</w:t>
                        </w:r>
                      </w:p>
                      <w:p w14:paraId="6389023A" w14:textId="77777777" w:rsidR="00422F3C" w:rsidRDefault="00422F3C">
                        <w:pPr>
                          <w:spacing w:line="254" w:lineRule="auto"/>
                          <w:ind w:left="143" w:right="347"/>
                          <w:jc w:val="both"/>
                          <w:rPr>
                            <w:sz w:val="16"/>
                          </w:rPr>
                        </w:pPr>
                        <w:r>
                          <w:rPr>
                            <w:color w:val="0000FF"/>
                            <w:w w:val="90"/>
                            <w:sz w:val="16"/>
                          </w:rPr>
                          <w:t>−NCM schedules</w:t>
                        </w:r>
                        <w:r>
                          <w:rPr>
                            <w:color w:val="0000FF"/>
                            <w:spacing w:val="-13"/>
                            <w:w w:val="90"/>
                            <w:sz w:val="16"/>
                          </w:rPr>
                          <w:t xml:space="preserve"> </w:t>
                        </w:r>
                        <w:r>
                          <w:rPr>
                            <w:color w:val="0000FF"/>
                            <w:w w:val="90"/>
                            <w:sz w:val="16"/>
                          </w:rPr>
                          <w:t xml:space="preserve">intake </w:t>
                        </w:r>
                        <w:r>
                          <w:rPr>
                            <w:color w:val="0000FF"/>
                            <w:sz w:val="16"/>
                          </w:rPr>
                          <w:t>assessment.</w:t>
                        </w:r>
                      </w:p>
                    </w:txbxContent>
                  </v:textbox>
                </v:shape>
                <w10:anchorlock/>
              </v:group>
            </w:pict>
          </mc:Fallback>
        </mc:AlternateContent>
      </w:r>
      <w:r w:rsidR="00E328BF">
        <w:rPr>
          <w:rFonts w:ascii="Times New Roman"/>
          <w:spacing w:val="47"/>
          <w:position w:val="7"/>
          <w:sz w:val="20"/>
        </w:rPr>
        <w:t xml:space="preserve"> </w:t>
      </w:r>
      <w:r>
        <w:rPr>
          <w:rFonts w:ascii="Times New Roman"/>
          <w:noProof/>
          <w:spacing w:val="47"/>
          <w:position w:val="150"/>
          <w:sz w:val="20"/>
          <w:lang w:bidi="ar-SA"/>
        </w:rPr>
        <mc:AlternateContent>
          <mc:Choice Requires="wpg">
            <w:drawing>
              <wp:inline distT="0" distB="0" distL="0" distR="0" wp14:anchorId="0293BA0E" wp14:editId="1D9C2079">
                <wp:extent cx="429260" cy="360680"/>
                <wp:effectExtent l="0" t="0" r="0" b="0"/>
                <wp:docPr id="371"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260" cy="360680"/>
                          <a:chOff x="0" y="0"/>
                          <a:chExt cx="676" cy="568"/>
                        </a:xfrm>
                      </wpg:grpSpPr>
                      <wps:wsp>
                        <wps:cNvPr id="372" name="Freeform 323"/>
                        <wps:cNvSpPr>
                          <a:spLocks/>
                        </wps:cNvSpPr>
                        <wps:spPr bwMode="auto">
                          <a:xfrm>
                            <a:off x="20" y="20"/>
                            <a:ext cx="636" cy="528"/>
                          </a:xfrm>
                          <a:custGeom>
                            <a:avLst/>
                            <a:gdLst>
                              <a:gd name="T0" fmla="+- 0 392 20"/>
                              <a:gd name="T1" fmla="*/ T0 w 636"/>
                              <a:gd name="T2" fmla="+- 0 20 20"/>
                              <a:gd name="T3" fmla="*/ 20 h 528"/>
                              <a:gd name="T4" fmla="+- 0 392 20"/>
                              <a:gd name="T5" fmla="*/ T4 w 636"/>
                              <a:gd name="T6" fmla="+- 0 152 20"/>
                              <a:gd name="T7" fmla="*/ 152 h 528"/>
                              <a:gd name="T8" fmla="+- 0 20 20"/>
                              <a:gd name="T9" fmla="*/ T8 w 636"/>
                              <a:gd name="T10" fmla="+- 0 152 20"/>
                              <a:gd name="T11" fmla="*/ 152 h 528"/>
                              <a:gd name="T12" fmla="+- 0 20 20"/>
                              <a:gd name="T13" fmla="*/ T12 w 636"/>
                              <a:gd name="T14" fmla="+- 0 416 20"/>
                              <a:gd name="T15" fmla="*/ 416 h 528"/>
                              <a:gd name="T16" fmla="+- 0 392 20"/>
                              <a:gd name="T17" fmla="*/ T16 w 636"/>
                              <a:gd name="T18" fmla="+- 0 416 20"/>
                              <a:gd name="T19" fmla="*/ 416 h 528"/>
                              <a:gd name="T20" fmla="+- 0 392 20"/>
                              <a:gd name="T21" fmla="*/ T20 w 636"/>
                              <a:gd name="T22" fmla="+- 0 548 20"/>
                              <a:gd name="T23" fmla="*/ 548 h 528"/>
                              <a:gd name="T24" fmla="+- 0 656 20"/>
                              <a:gd name="T25" fmla="*/ T24 w 636"/>
                              <a:gd name="T26" fmla="+- 0 284 20"/>
                              <a:gd name="T27" fmla="*/ 284 h 528"/>
                              <a:gd name="T28" fmla="+- 0 392 20"/>
                              <a:gd name="T29" fmla="*/ T28 w 636"/>
                              <a:gd name="T30" fmla="+- 0 20 20"/>
                              <a:gd name="T31" fmla="*/ 20 h 5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6" h="528">
                                <a:moveTo>
                                  <a:pt x="372" y="0"/>
                                </a:moveTo>
                                <a:lnTo>
                                  <a:pt x="372" y="132"/>
                                </a:lnTo>
                                <a:lnTo>
                                  <a:pt x="0" y="132"/>
                                </a:lnTo>
                                <a:lnTo>
                                  <a:pt x="0" y="396"/>
                                </a:lnTo>
                                <a:lnTo>
                                  <a:pt x="372" y="396"/>
                                </a:lnTo>
                                <a:lnTo>
                                  <a:pt x="372" y="528"/>
                                </a:lnTo>
                                <a:lnTo>
                                  <a:pt x="636" y="264"/>
                                </a:lnTo>
                                <a:lnTo>
                                  <a:pt x="372" y="0"/>
                                </a:lnTo>
                                <a:close/>
                              </a:path>
                            </a:pathLst>
                          </a:custGeom>
                          <a:solidFill>
                            <a:srgbClr val="4A4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24"/>
                        <wps:cNvSpPr>
                          <a:spLocks/>
                        </wps:cNvSpPr>
                        <wps:spPr bwMode="auto">
                          <a:xfrm>
                            <a:off x="20" y="20"/>
                            <a:ext cx="636" cy="528"/>
                          </a:xfrm>
                          <a:custGeom>
                            <a:avLst/>
                            <a:gdLst>
                              <a:gd name="T0" fmla="+- 0 20 20"/>
                              <a:gd name="T1" fmla="*/ T0 w 636"/>
                              <a:gd name="T2" fmla="+- 0 152 20"/>
                              <a:gd name="T3" fmla="*/ 152 h 528"/>
                              <a:gd name="T4" fmla="+- 0 392 20"/>
                              <a:gd name="T5" fmla="*/ T4 w 636"/>
                              <a:gd name="T6" fmla="+- 0 152 20"/>
                              <a:gd name="T7" fmla="*/ 152 h 528"/>
                              <a:gd name="T8" fmla="+- 0 392 20"/>
                              <a:gd name="T9" fmla="*/ T8 w 636"/>
                              <a:gd name="T10" fmla="+- 0 20 20"/>
                              <a:gd name="T11" fmla="*/ 20 h 528"/>
                              <a:gd name="T12" fmla="+- 0 656 20"/>
                              <a:gd name="T13" fmla="*/ T12 w 636"/>
                              <a:gd name="T14" fmla="+- 0 284 20"/>
                              <a:gd name="T15" fmla="*/ 284 h 528"/>
                              <a:gd name="T16" fmla="+- 0 392 20"/>
                              <a:gd name="T17" fmla="*/ T16 w 636"/>
                              <a:gd name="T18" fmla="+- 0 548 20"/>
                              <a:gd name="T19" fmla="*/ 548 h 528"/>
                              <a:gd name="T20" fmla="+- 0 392 20"/>
                              <a:gd name="T21" fmla="*/ T20 w 636"/>
                              <a:gd name="T22" fmla="+- 0 416 20"/>
                              <a:gd name="T23" fmla="*/ 416 h 528"/>
                              <a:gd name="T24" fmla="+- 0 20 20"/>
                              <a:gd name="T25" fmla="*/ T24 w 636"/>
                              <a:gd name="T26" fmla="+- 0 416 20"/>
                              <a:gd name="T27" fmla="*/ 416 h 528"/>
                              <a:gd name="T28" fmla="+- 0 20 20"/>
                              <a:gd name="T29" fmla="*/ T28 w 636"/>
                              <a:gd name="T30" fmla="+- 0 152 20"/>
                              <a:gd name="T31" fmla="*/ 152 h 5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6" h="528">
                                <a:moveTo>
                                  <a:pt x="0" y="132"/>
                                </a:moveTo>
                                <a:lnTo>
                                  <a:pt x="372" y="132"/>
                                </a:lnTo>
                                <a:lnTo>
                                  <a:pt x="372" y="0"/>
                                </a:lnTo>
                                <a:lnTo>
                                  <a:pt x="636" y="264"/>
                                </a:lnTo>
                                <a:lnTo>
                                  <a:pt x="372" y="528"/>
                                </a:lnTo>
                                <a:lnTo>
                                  <a:pt x="372" y="396"/>
                                </a:lnTo>
                                <a:lnTo>
                                  <a:pt x="0" y="396"/>
                                </a:lnTo>
                                <a:lnTo>
                                  <a:pt x="0" y="132"/>
                                </a:lnTo>
                                <a:close/>
                              </a:path>
                            </a:pathLst>
                          </a:custGeom>
                          <a:noFill/>
                          <a:ln w="25400">
                            <a:solidFill>
                              <a:srgbClr val="EEEC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C805984" id="Group 322" o:spid="_x0000_s1026" style="width:33.8pt;height:28.4pt;mso-position-horizontal-relative:char;mso-position-vertical-relative:line" coordsize="67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">
                <v:shape id="Freeform 323" o:spid="_x0000_s1027" style="position:absolute;left:20;top:20;width:636;height:528;visibility:visible;mso-wrap-style:square;v-text-anchor:top" coordsize="63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" path="m372,r,132l,132,,396r372,l372,528,636,264,372,xe" fillcolor="#4a452a" stroked="f">
                  <v:path arrowok="t" o:connecttype="custom" o:connectlocs="372,20;372,152;0,152;0,416;372,416;372,548;636,284;372,20" o:connectangles="0,0,0,0,0,0,0,0"/>
                </v:shape>
                <v:shape id="Freeform 324" o:spid="_x0000_s1028" style="position:absolute;left:20;top:20;width:636;height:528;visibility:visible;mso-wrap-style:square;v-text-anchor:top" coordsize="63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" path="m,132r372,l372,,636,264,372,528r,-132l,396,,132xe" filled="f" strokecolor="#eeece1" strokeweight="2pt">
                  <v:path arrowok="t" o:connecttype="custom" o:connectlocs="0,152;372,152;372,20;636,284;372,548;372,416;0,416;0,152" o:connectangles="0,0,0,0,0,0,0,0"/>
                </v:shape>
                <w10:anchorlock/>
              </v:group>
            </w:pict>
          </mc:Fallback>
        </mc:AlternateContent>
      </w:r>
      <w:r w:rsidR="00E328BF">
        <w:rPr>
          <w:rFonts w:ascii="Times New Roman"/>
          <w:spacing w:val="51"/>
          <w:position w:val="150"/>
          <w:sz w:val="20"/>
        </w:rPr>
        <w:t xml:space="preserve"> </w:t>
      </w:r>
      <w:r>
        <w:rPr>
          <w:rFonts w:ascii="Times New Roman"/>
          <w:noProof/>
          <w:spacing w:val="51"/>
          <w:position w:val="7"/>
          <w:sz w:val="20"/>
          <w:lang w:bidi="ar-SA"/>
        </w:rPr>
        <mc:AlternateContent>
          <mc:Choice Requires="wpg">
            <w:drawing>
              <wp:inline distT="0" distB="0" distL="0" distR="0" wp14:anchorId="32B9E094" wp14:editId="18555B44">
                <wp:extent cx="1374140" cy="1648460"/>
                <wp:effectExtent l="0" t="0" r="0" b="0"/>
                <wp:docPr id="368"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140" cy="1648460"/>
                          <a:chOff x="0" y="0"/>
                          <a:chExt cx="2164" cy="2596"/>
                        </a:xfrm>
                      </wpg:grpSpPr>
                      <pic:pic xmlns:pic="http://schemas.openxmlformats.org/drawingml/2006/picture">
                        <pic:nvPicPr>
                          <pic:cNvPr id="369" name="Picture 32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864" y="58"/>
                            <a:ext cx="376" cy="367"/>
                          </a:xfrm>
                          <a:prstGeom prst="rect">
                            <a:avLst/>
                          </a:prstGeom>
                          <a:noFill/>
                          <a:extLst>
                            <a:ext uri="{909E8E84-426E-40DD-AFC4-6F175D3DCCD1}">
                              <a14:hiddenFill xmlns:a14="http://schemas.microsoft.com/office/drawing/2010/main">
                                <a:solidFill>
                                  <a:srgbClr val="FFFFFF"/>
                                </a:solidFill>
                              </a14:hiddenFill>
                            </a:ext>
                          </a:extLst>
                        </pic:spPr>
                      </pic:pic>
                      <wps:wsp>
                        <wps:cNvPr id="370" name="Text Box 321"/>
                        <wps:cNvSpPr txBox="1">
                          <a:spLocks/>
                        </wps:cNvSpPr>
                        <wps:spPr bwMode="auto">
                          <a:xfrm>
                            <a:off x="20" y="20"/>
                            <a:ext cx="2124" cy="2556"/>
                          </a:xfrm>
                          <a:prstGeom prst="rect">
                            <a:avLst/>
                          </a:prstGeom>
                          <a:noFill/>
                          <a:ln w="25400">
                            <a:solidFill>
                              <a:srgbClr val="050505"/>
                            </a:solidFill>
                            <a:miter lim="800000"/>
                            <a:headEnd/>
                            <a:tailEnd/>
                          </a:ln>
                          <a:extLst>
                            <a:ext uri="{909E8E84-426E-40DD-AFC4-6F175D3DCCD1}">
                              <a14:hiddenFill xmlns:a14="http://schemas.microsoft.com/office/drawing/2010/main">
                                <a:solidFill>
                                  <a:srgbClr val="FFFFFF"/>
                                </a:solidFill>
                              </a14:hiddenFill>
                            </a:ext>
                          </a:extLst>
                        </wps:spPr>
                        <wps:txbx>
                          <w:txbxContent>
                            <w:p w14:paraId="7068C65B" w14:textId="77777777" w:rsidR="00422F3C" w:rsidRDefault="00422F3C">
                              <w:pPr>
                                <w:rPr>
                                  <w:rFonts w:ascii="Times New Roman"/>
                                  <w:sz w:val="16"/>
                                </w:rPr>
                              </w:pPr>
                            </w:p>
                            <w:p w14:paraId="7E8E8665" w14:textId="77777777" w:rsidR="00422F3C" w:rsidRDefault="00422F3C">
                              <w:pPr>
                                <w:rPr>
                                  <w:rFonts w:ascii="Times New Roman"/>
                                  <w:sz w:val="16"/>
                                </w:rPr>
                              </w:pPr>
                            </w:p>
                            <w:p w14:paraId="3CC6BBEA" w14:textId="77777777" w:rsidR="00422F3C" w:rsidRDefault="00422F3C">
                              <w:pPr>
                                <w:spacing w:before="95" w:line="254" w:lineRule="auto"/>
                                <w:ind w:left="143" w:right="350"/>
                                <w:rPr>
                                  <w:sz w:val="16"/>
                                </w:rPr>
                              </w:pPr>
                              <w:r>
                                <w:rPr>
                                  <w:color w:val="0000FF"/>
                                  <w:w w:val="95"/>
                                  <w:sz w:val="16"/>
                                </w:rPr>
                                <w:t xml:space="preserve">OBOT NCM intake visit </w:t>
                              </w:r>
                              <w:r>
                                <w:rPr>
                                  <w:color w:val="0000FF"/>
                                  <w:sz w:val="16"/>
                                </w:rPr>
                                <w:t>includes:</w:t>
                              </w:r>
                            </w:p>
                            <w:p w14:paraId="2F23D727" w14:textId="77777777" w:rsidR="00422F3C" w:rsidRDefault="00422F3C">
                              <w:pPr>
                                <w:spacing w:before="1"/>
                                <w:ind w:left="143"/>
                                <w:rPr>
                                  <w:sz w:val="16"/>
                                </w:rPr>
                              </w:pPr>
                              <w:r>
                                <w:rPr>
                                  <w:color w:val="0000FF"/>
                                  <w:sz w:val="16"/>
                                </w:rPr>
                                <w:t>-Nursing assessment</w:t>
                              </w:r>
                            </w:p>
                            <w:p w14:paraId="0D01B02A" w14:textId="77777777" w:rsidR="00422F3C" w:rsidRDefault="00422F3C">
                              <w:pPr>
                                <w:spacing w:before="11" w:line="254" w:lineRule="auto"/>
                                <w:ind w:left="143" w:right="379"/>
                                <w:rPr>
                                  <w:sz w:val="16"/>
                                </w:rPr>
                              </w:pPr>
                              <w:r>
                                <w:rPr>
                                  <w:color w:val="0000FF"/>
                                  <w:sz w:val="16"/>
                                </w:rPr>
                                <w:t>-Review</w:t>
                              </w:r>
                              <w:r>
                                <w:rPr>
                                  <w:color w:val="0000FF"/>
                                  <w:spacing w:val="-26"/>
                                  <w:sz w:val="16"/>
                                </w:rPr>
                                <w:t xml:space="preserve"> </w:t>
                              </w:r>
                              <w:r>
                                <w:rPr>
                                  <w:color w:val="0000FF"/>
                                  <w:sz w:val="16"/>
                                </w:rPr>
                                <w:t>and</w:t>
                              </w:r>
                              <w:r>
                                <w:rPr>
                                  <w:color w:val="0000FF"/>
                                  <w:spacing w:val="-26"/>
                                  <w:sz w:val="16"/>
                                </w:rPr>
                                <w:t xml:space="preserve"> </w:t>
                              </w:r>
                              <w:r>
                                <w:rPr>
                                  <w:color w:val="0000FF"/>
                                  <w:sz w:val="16"/>
                                </w:rPr>
                                <w:t>signing</w:t>
                              </w:r>
                              <w:r>
                                <w:rPr>
                                  <w:color w:val="0000FF"/>
                                  <w:spacing w:val="-25"/>
                                  <w:sz w:val="16"/>
                                </w:rPr>
                                <w:t xml:space="preserve"> </w:t>
                              </w:r>
                              <w:r>
                                <w:rPr>
                                  <w:color w:val="0000FF"/>
                                  <w:sz w:val="16"/>
                                </w:rPr>
                                <w:t>of consent and contract form/copies to patient</w:t>
                              </w:r>
                            </w:p>
                            <w:p w14:paraId="14CFE931" w14:textId="77777777" w:rsidR="00422F3C" w:rsidRDefault="00422F3C">
                              <w:pPr>
                                <w:ind w:left="143"/>
                                <w:rPr>
                                  <w:sz w:val="16"/>
                                </w:rPr>
                              </w:pPr>
                              <w:r>
                                <w:rPr>
                                  <w:color w:val="0000FF"/>
                                  <w:sz w:val="16"/>
                                </w:rPr>
                                <w:t>-Education</w:t>
                              </w:r>
                            </w:p>
                            <w:p w14:paraId="0731BD8B" w14:textId="77777777" w:rsidR="00422F3C" w:rsidRDefault="00422F3C">
                              <w:pPr>
                                <w:spacing w:before="13" w:line="254" w:lineRule="auto"/>
                                <w:ind w:left="143" w:right="298"/>
                                <w:rPr>
                                  <w:sz w:val="16"/>
                                </w:rPr>
                              </w:pPr>
                              <w:r>
                                <w:rPr>
                                  <w:color w:val="0000FF"/>
                                  <w:w w:val="95"/>
                                  <w:sz w:val="16"/>
                                </w:rPr>
                                <w:t xml:space="preserve">-Specimen collection for </w:t>
                              </w:r>
                              <w:r>
                                <w:rPr>
                                  <w:color w:val="0000FF"/>
                                  <w:sz w:val="16"/>
                                </w:rPr>
                                <w:t>lab work and UDS (per MAT protocol</w:t>
                              </w:r>
                            </w:p>
                          </w:txbxContent>
                        </wps:txbx>
                        <wps:bodyPr rot="0" vert="horz" wrap="square" lIns="0" tIns="0" rIns="0" bIns="0" anchor="t" anchorCtr="0" upright="1">
                          <a:noAutofit/>
                        </wps:bodyPr>
                      </wps:wsp>
                    </wpg:wgp>
                  </a:graphicData>
                </a:graphic>
              </wp:inline>
            </w:drawing>
          </mc:Choice>
          <mc:Fallback>
            <w:pict>
              <v:group w14:anchorId="32B9E094" id="Group 319" o:spid="_x0000_s1058" style="width:108.2pt;height:129.8pt;mso-position-horizontal-relative:char;mso-position-vertical-relative:line" coordsize="2164,2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">
                <v:shape id="Picture 320" o:spid="_x0000_s1059" type="#_x0000_t75" style="position:absolute;left:864;top:58;width:376;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">
                  <v:imagedata r:id="rId41" o:title=""/>
                  <v:path arrowok="t"/>
                  <o:lock v:ext="edit" aspectratio="f"/>
                </v:shape>
                <v:shape id="Text Box 321" o:spid="_x0000_s1060" type="#_x0000_t202" style="position:absolute;left:20;top:20;width:2124;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" filled="f" strokecolor="#050505" strokeweight="2pt">
                  <v:path arrowok="t"/>
                  <v:textbox inset="0,0,0,0">
                    <w:txbxContent>
                      <w:p w14:paraId="7068C65B" w14:textId="77777777" w:rsidR="00422F3C" w:rsidRDefault="00422F3C">
                        <w:pPr>
                          <w:rPr>
                            <w:rFonts w:ascii="Times New Roman"/>
                            <w:sz w:val="16"/>
                          </w:rPr>
                        </w:pPr>
                      </w:p>
                      <w:p w14:paraId="7E8E8665" w14:textId="77777777" w:rsidR="00422F3C" w:rsidRDefault="00422F3C">
                        <w:pPr>
                          <w:rPr>
                            <w:rFonts w:ascii="Times New Roman"/>
                            <w:sz w:val="16"/>
                          </w:rPr>
                        </w:pPr>
                      </w:p>
                      <w:p w14:paraId="3CC6BBEA" w14:textId="77777777" w:rsidR="00422F3C" w:rsidRDefault="00422F3C">
                        <w:pPr>
                          <w:spacing w:before="95" w:line="254" w:lineRule="auto"/>
                          <w:ind w:left="143" w:right="350"/>
                          <w:rPr>
                            <w:sz w:val="16"/>
                          </w:rPr>
                        </w:pPr>
                        <w:r>
                          <w:rPr>
                            <w:color w:val="0000FF"/>
                            <w:w w:val="95"/>
                            <w:sz w:val="16"/>
                          </w:rPr>
                          <w:t xml:space="preserve">OBOT NCM intake visit </w:t>
                        </w:r>
                        <w:r>
                          <w:rPr>
                            <w:color w:val="0000FF"/>
                            <w:sz w:val="16"/>
                          </w:rPr>
                          <w:t>includes:</w:t>
                        </w:r>
                      </w:p>
                      <w:p w14:paraId="2F23D727" w14:textId="77777777" w:rsidR="00422F3C" w:rsidRDefault="00422F3C">
                        <w:pPr>
                          <w:spacing w:before="1"/>
                          <w:ind w:left="143"/>
                          <w:rPr>
                            <w:sz w:val="16"/>
                          </w:rPr>
                        </w:pPr>
                        <w:r>
                          <w:rPr>
                            <w:color w:val="0000FF"/>
                            <w:sz w:val="16"/>
                          </w:rPr>
                          <w:t>-Nursing assessment</w:t>
                        </w:r>
                      </w:p>
                      <w:p w14:paraId="0D01B02A" w14:textId="77777777" w:rsidR="00422F3C" w:rsidRDefault="00422F3C">
                        <w:pPr>
                          <w:spacing w:before="11" w:line="254" w:lineRule="auto"/>
                          <w:ind w:left="143" w:right="379"/>
                          <w:rPr>
                            <w:sz w:val="16"/>
                          </w:rPr>
                        </w:pPr>
                        <w:r>
                          <w:rPr>
                            <w:color w:val="0000FF"/>
                            <w:sz w:val="16"/>
                          </w:rPr>
                          <w:t>-Review</w:t>
                        </w:r>
                        <w:r>
                          <w:rPr>
                            <w:color w:val="0000FF"/>
                            <w:spacing w:val="-26"/>
                            <w:sz w:val="16"/>
                          </w:rPr>
                          <w:t xml:space="preserve"> </w:t>
                        </w:r>
                        <w:r>
                          <w:rPr>
                            <w:color w:val="0000FF"/>
                            <w:sz w:val="16"/>
                          </w:rPr>
                          <w:t>and</w:t>
                        </w:r>
                        <w:r>
                          <w:rPr>
                            <w:color w:val="0000FF"/>
                            <w:spacing w:val="-26"/>
                            <w:sz w:val="16"/>
                          </w:rPr>
                          <w:t xml:space="preserve"> </w:t>
                        </w:r>
                        <w:r>
                          <w:rPr>
                            <w:color w:val="0000FF"/>
                            <w:sz w:val="16"/>
                          </w:rPr>
                          <w:t>signing</w:t>
                        </w:r>
                        <w:r>
                          <w:rPr>
                            <w:color w:val="0000FF"/>
                            <w:spacing w:val="-25"/>
                            <w:sz w:val="16"/>
                          </w:rPr>
                          <w:t xml:space="preserve"> </w:t>
                        </w:r>
                        <w:r>
                          <w:rPr>
                            <w:color w:val="0000FF"/>
                            <w:sz w:val="16"/>
                          </w:rPr>
                          <w:t>of consent and contract form/copies to patient</w:t>
                        </w:r>
                      </w:p>
                      <w:p w14:paraId="14CFE931" w14:textId="77777777" w:rsidR="00422F3C" w:rsidRDefault="00422F3C">
                        <w:pPr>
                          <w:ind w:left="143"/>
                          <w:rPr>
                            <w:sz w:val="16"/>
                          </w:rPr>
                        </w:pPr>
                        <w:r>
                          <w:rPr>
                            <w:color w:val="0000FF"/>
                            <w:sz w:val="16"/>
                          </w:rPr>
                          <w:t>-Education</w:t>
                        </w:r>
                      </w:p>
                      <w:p w14:paraId="0731BD8B" w14:textId="77777777" w:rsidR="00422F3C" w:rsidRDefault="00422F3C">
                        <w:pPr>
                          <w:spacing w:before="13" w:line="254" w:lineRule="auto"/>
                          <w:ind w:left="143" w:right="298"/>
                          <w:rPr>
                            <w:sz w:val="16"/>
                          </w:rPr>
                        </w:pPr>
                        <w:r>
                          <w:rPr>
                            <w:color w:val="0000FF"/>
                            <w:w w:val="95"/>
                            <w:sz w:val="16"/>
                          </w:rPr>
                          <w:t xml:space="preserve">-Specimen collection for </w:t>
                        </w:r>
                        <w:r>
                          <w:rPr>
                            <w:color w:val="0000FF"/>
                            <w:sz w:val="16"/>
                          </w:rPr>
                          <w:t>lab work and UDS (per MAT protocol</w:t>
                        </w:r>
                      </w:p>
                    </w:txbxContent>
                  </v:textbox>
                </v:shape>
                <w10:anchorlock/>
              </v:group>
            </w:pict>
          </mc:Fallback>
        </mc:AlternateContent>
      </w:r>
      <w:r w:rsidR="00E328BF">
        <w:rPr>
          <w:rFonts w:ascii="Times New Roman"/>
          <w:spacing w:val="128"/>
          <w:position w:val="7"/>
          <w:sz w:val="20"/>
        </w:rPr>
        <w:t xml:space="preserve"> </w:t>
      </w:r>
      <w:r>
        <w:rPr>
          <w:rFonts w:ascii="Times New Roman"/>
          <w:noProof/>
          <w:spacing w:val="128"/>
          <w:position w:val="141"/>
          <w:sz w:val="20"/>
          <w:lang w:bidi="ar-SA"/>
        </w:rPr>
        <mc:AlternateContent>
          <mc:Choice Requires="wpg">
            <w:drawing>
              <wp:inline distT="0" distB="0" distL="0" distR="0" wp14:anchorId="7A4345DB" wp14:editId="7DFAB181">
                <wp:extent cx="429260" cy="360680"/>
                <wp:effectExtent l="0" t="0" r="0" b="0"/>
                <wp:docPr id="365"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260" cy="360680"/>
                          <a:chOff x="0" y="0"/>
                          <a:chExt cx="676" cy="568"/>
                        </a:xfrm>
                      </wpg:grpSpPr>
                      <wps:wsp>
                        <wps:cNvPr id="366" name="Freeform 317"/>
                        <wps:cNvSpPr>
                          <a:spLocks/>
                        </wps:cNvSpPr>
                        <wps:spPr bwMode="auto">
                          <a:xfrm>
                            <a:off x="20" y="20"/>
                            <a:ext cx="636" cy="528"/>
                          </a:xfrm>
                          <a:custGeom>
                            <a:avLst/>
                            <a:gdLst>
                              <a:gd name="T0" fmla="+- 0 392 20"/>
                              <a:gd name="T1" fmla="*/ T0 w 636"/>
                              <a:gd name="T2" fmla="+- 0 20 20"/>
                              <a:gd name="T3" fmla="*/ 20 h 528"/>
                              <a:gd name="T4" fmla="+- 0 392 20"/>
                              <a:gd name="T5" fmla="*/ T4 w 636"/>
                              <a:gd name="T6" fmla="+- 0 152 20"/>
                              <a:gd name="T7" fmla="*/ 152 h 528"/>
                              <a:gd name="T8" fmla="+- 0 20 20"/>
                              <a:gd name="T9" fmla="*/ T8 w 636"/>
                              <a:gd name="T10" fmla="+- 0 152 20"/>
                              <a:gd name="T11" fmla="*/ 152 h 528"/>
                              <a:gd name="T12" fmla="+- 0 20 20"/>
                              <a:gd name="T13" fmla="*/ T12 w 636"/>
                              <a:gd name="T14" fmla="+- 0 416 20"/>
                              <a:gd name="T15" fmla="*/ 416 h 528"/>
                              <a:gd name="T16" fmla="+- 0 392 20"/>
                              <a:gd name="T17" fmla="*/ T16 w 636"/>
                              <a:gd name="T18" fmla="+- 0 416 20"/>
                              <a:gd name="T19" fmla="*/ 416 h 528"/>
                              <a:gd name="T20" fmla="+- 0 392 20"/>
                              <a:gd name="T21" fmla="*/ T20 w 636"/>
                              <a:gd name="T22" fmla="+- 0 548 20"/>
                              <a:gd name="T23" fmla="*/ 548 h 528"/>
                              <a:gd name="T24" fmla="+- 0 656 20"/>
                              <a:gd name="T25" fmla="*/ T24 w 636"/>
                              <a:gd name="T26" fmla="+- 0 284 20"/>
                              <a:gd name="T27" fmla="*/ 284 h 528"/>
                              <a:gd name="T28" fmla="+- 0 392 20"/>
                              <a:gd name="T29" fmla="*/ T28 w 636"/>
                              <a:gd name="T30" fmla="+- 0 20 20"/>
                              <a:gd name="T31" fmla="*/ 20 h 5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6" h="528">
                                <a:moveTo>
                                  <a:pt x="372" y="0"/>
                                </a:moveTo>
                                <a:lnTo>
                                  <a:pt x="372" y="132"/>
                                </a:lnTo>
                                <a:lnTo>
                                  <a:pt x="0" y="132"/>
                                </a:lnTo>
                                <a:lnTo>
                                  <a:pt x="0" y="396"/>
                                </a:lnTo>
                                <a:lnTo>
                                  <a:pt x="372" y="396"/>
                                </a:lnTo>
                                <a:lnTo>
                                  <a:pt x="372" y="528"/>
                                </a:lnTo>
                                <a:lnTo>
                                  <a:pt x="636" y="264"/>
                                </a:lnTo>
                                <a:lnTo>
                                  <a:pt x="372" y="0"/>
                                </a:lnTo>
                                <a:close/>
                              </a:path>
                            </a:pathLst>
                          </a:custGeom>
                          <a:solidFill>
                            <a:srgbClr val="4A4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18"/>
                        <wps:cNvSpPr>
                          <a:spLocks/>
                        </wps:cNvSpPr>
                        <wps:spPr bwMode="auto">
                          <a:xfrm>
                            <a:off x="20" y="20"/>
                            <a:ext cx="636" cy="528"/>
                          </a:xfrm>
                          <a:custGeom>
                            <a:avLst/>
                            <a:gdLst>
                              <a:gd name="T0" fmla="+- 0 20 20"/>
                              <a:gd name="T1" fmla="*/ T0 w 636"/>
                              <a:gd name="T2" fmla="+- 0 152 20"/>
                              <a:gd name="T3" fmla="*/ 152 h 528"/>
                              <a:gd name="T4" fmla="+- 0 392 20"/>
                              <a:gd name="T5" fmla="*/ T4 w 636"/>
                              <a:gd name="T6" fmla="+- 0 152 20"/>
                              <a:gd name="T7" fmla="*/ 152 h 528"/>
                              <a:gd name="T8" fmla="+- 0 392 20"/>
                              <a:gd name="T9" fmla="*/ T8 w 636"/>
                              <a:gd name="T10" fmla="+- 0 20 20"/>
                              <a:gd name="T11" fmla="*/ 20 h 528"/>
                              <a:gd name="T12" fmla="+- 0 656 20"/>
                              <a:gd name="T13" fmla="*/ T12 w 636"/>
                              <a:gd name="T14" fmla="+- 0 284 20"/>
                              <a:gd name="T15" fmla="*/ 284 h 528"/>
                              <a:gd name="T16" fmla="+- 0 392 20"/>
                              <a:gd name="T17" fmla="*/ T16 w 636"/>
                              <a:gd name="T18" fmla="+- 0 548 20"/>
                              <a:gd name="T19" fmla="*/ 548 h 528"/>
                              <a:gd name="T20" fmla="+- 0 392 20"/>
                              <a:gd name="T21" fmla="*/ T20 w 636"/>
                              <a:gd name="T22" fmla="+- 0 416 20"/>
                              <a:gd name="T23" fmla="*/ 416 h 528"/>
                              <a:gd name="T24" fmla="+- 0 20 20"/>
                              <a:gd name="T25" fmla="*/ T24 w 636"/>
                              <a:gd name="T26" fmla="+- 0 416 20"/>
                              <a:gd name="T27" fmla="*/ 416 h 528"/>
                              <a:gd name="T28" fmla="+- 0 20 20"/>
                              <a:gd name="T29" fmla="*/ T28 w 636"/>
                              <a:gd name="T30" fmla="+- 0 152 20"/>
                              <a:gd name="T31" fmla="*/ 152 h 5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6" h="528">
                                <a:moveTo>
                                  <a:pt x="0" y="132"/>
                                </a:moveTo>
                                <a:lnTo>
                                  <a:pt x="372" y="132"/>
                                </a:lnTo>
                                <a:lnTo>
                                  <a:pt x="372" y="0"/>
                                </a:lnTo>
                                <a:lnTo>
                                  <a:pt x="636" y="264"/>
                                </a:lnTo>
                                <a:lnTo>
                                  <a:pt x="372" y="528"/>
                                </a:lnTo>
                                <a:lnTo>
                                  <a:pt x="372" y="396"/>
                                </a:lnTo>
                                <a:lnTo>
                                  <a:pt x="0" y="396"/>
                                </a:lnTo>
                                <a:lnTo>
                                  <a:pt x="0" y="132"/>
                                </a:lnTo>
                                <a:close/>
                              </a:path>
                            </a:pathLst>
                          </a:custGeom>
                          <a:noFill/>
                          <a:ln w="25400">
                            <a:solidFill>
                              <a:srgbClr val="EEEC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41B2C48" id="Group 316" o:spid="_x0000_s1026" style="width:33.8pt;height:28.4pt;mso-position-horizontal-relative:char;mso-position-vertical-relative:line" coordsize="67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">
                <v:shape id="Freeform 317" o:spid="_x0000_s1027" style="position:absolute;left:20;top:20;width:636;height:528;visibility:visible;mso-wrap-style:square;v-text-anchor:top" coordsize="63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" path="m372,r,132l,132,,396r372,l372,528,636,264,372,xe" fillcolor="#4a452a" stroked="f">
                  <v:path arrowok="t" o:connecttype="custom" o:connectlocs="372,20;372,152;0,152;0,416;372,416;372,548;636,284;372,20" o:connectangles="0,0,0,0,0,0,0,0"/>
                </v:shape>
                <v:shape id="Freeform 318" o:spid="_x0000_s1028" style="position:absolute;left:20;top:20;width:636;height:528;visibility:visible;mso-wrap-style:square;v-text-anchor:top" coordsize="63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" path="m,132r372,l372,,636,264,372,528r,-132l,396,,132xe" filled="f" strokecolor="#eeece1" strokeweight="2pt">
                  <v:path arrowok="t" o:connecttype="custom" o:connectlocs="0,152;372,152;372,20;636,284;372,548;372,416;0,416;0,152" o:connectangles="0,0,0,0,0,0,0,0"/>
                </v:shape>
                <w10:anchorlock/>
              </v:group>
            </w:pict>
          </mc:Fallback>
        </mc:AlternateContent>
      </w:r>
      <w:r w:rsidR="00E328BF">
        <w:rPr>
          <w:rFonts w:ascii="Times New Roman"/>
          <w:spacing w:val="-42"/>
          <w:position w:val="141"/>
          <w:sz w:val="20"/>
        </w:rPr>
        <w:t xml:space="preserve"> </w:t>
      </w:r>
      <w:r>
        <w:rPr>
          <w:rFonts w:ascii="Times New Roman"/>
          <w:noProof/>
          <w:spacing w:val="-42"/>
          <w:sz w:val="20"/>
          <w:lang w:bidi="ar-SA"/>
        </w:rPr>
        <mc:AlternateContent>
          <mc:Choice Requires="wpg">
            <w:drawing>
              <wp:inline distT="0" distB="0" distL="0" distR="0" wp14:anchorId="7C625821" wp14:editId="6A55D4BF">
                <wp:extent cx="1198880" cy="1694180"/>
                <wp:effectExtent l="0" t="0" r="0" b="0"/>
                <wp:docPr id="361"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8880" cy="1694180"/>
                          <a:chOff x="0" y="0"/>
                          <a:chExt cx="1888" cy="2668"/>
                        </a:xfrm>
                      </wpg:grpSpPr>
                      <wps:wsp>
                        <wps:cNvPr id="362" name="Freeform 313"/>
                        <wps:cNvSpPr>
                          <a:spLocks/>
                        </wps:cNvSpPr>
                        <wps:spPr bwMode="auto">
                          <a:xfrm>
                            <a:off x="716" y="127"/>
                            <a:ext cx="420" cy="300"/>
                          </a:xfrm>
                          <a:custGeom>
                            <a:avLst/>
                            <a:gdLst>
                              <a:gd name="T0" fmla="+- 0 926 716"/>
                              <a:gd name="T1" fmla="*/ T0 w 420"/>
                              <a:gd name="T2" fmla="+- 0 128 128"/>
                              <a:gd name="T3" fmla="*/ 128 h 300"/>
                              <a:gd name="T4" fmla="+- 0 716 716"/>
                              <a:gd name="T5" fmla="*/ T4 w 420"/>
                              <a:gd name="T6" fmla="+- 0 278 128"/>
                              <a:gd name="T7" fmla="*/ 278 h 300"/>
                              <a:gd name="T8" fmla="+- 0 926 716"/>
                              <a:gd name="T9" fmla="*/ T8 w 420"/>
                              <a:gd name="T10" fmla="+- 0 428 128"/>
                              <a:gd name="T11" fmla="*/ 428 h 300"/>
                              <a:gd name="T12" fmla="+- 0 1136 716"/>
                              <a:gd name="T13" fmla="*/ T12 w 420"/>
                              <a:gd name="T14" fmla="+- 0 278 128"/>
                              <a:gd name="T15" fmla="*/ 278 h 300"/>
                              <a:gd name="T16" fmla="+- 0 926 716"/>
                              <a:gd name="T17" fmla="*/ T16 w 420"/>
                              <a:gd name="T18" fmla="+- 0 128 128"/>
                              <a:gd name="T19" fmla="*/ 128 h 300"/>
                            </a:gdLst>
                            <a:ahLst/>
                            <a:cxnLst>
                              <a:cxn ang="0">
                                <a:pos x="T1" y="T3"/>
                              </a:cxn>
                              <a:cxn ang="0">
                                <a:pos x="T5" y="T7"/>
                              </a:cxn>
                              <a:cxn ang="0">
                                <a:pos x="T9" y="T11"/>
                              </a:cxn>
                              <a:cxn ang="0">
                                <a:pos x="T13" y="T15"/>
                              </a:cxn>
                              <a:cxn ang="0">
                                <a:pos x="T17" y="T19"/>
                              </a:cxn>
                            </a:cxnLst>
                            <a:rect l="0" t="0" r="r" b="b"/>
                            <a:pathLst>
                              <a:path w="420" h="300">
                                <a:moveTo>
                                  <a:pt x="210" y="0"/>
                                </a:moveTo>
                                <a:lnTo>
                                  <a:pt x="0" y="150"/>
                                </a:lnTo>
                                <a:lnTo>
                                  <a:pt x="210" y="300"/>
                                </a:lnTo>
                                <a:lnTo>
                                  <a:pt x="420" y="150"/>
                                </a:lnTo>
                                <a:lnTo>
                                  <a:pt x="2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14"/>
                        <wps:cNvSpPr>
                          <a:spLocks/>
                        </wps:cNvSpPr>
                        <wps:spPr bwMode="auto">
                          <a:xfrm>
                            <a:off x="716" y="127"/>
                            <a:ext cx="420" cy="300"/>
                          </a:xfrm>
                          <a:custGeom>
                            <a:avLst/>
                            <a:gdLst>
                              <a:gd name="T0" fmla="+- 0 716 716"/>
                              <a:gd name="T1" fmla="*/ T0 w 420"/>
                              <a:gd name="T2" fmla="+- 0 278 128"/>
                              <a:gd name="T3" fmla="*/ 278 h 300"/>
                              <a:gd name="T4" fmla="+- 0 926 716"/>
                              <a:gd name="T5" fmla="*/ T4 w 420"/>
                              <a:gd name="T6" fmla="+- 0 128 128"/>
                              <a:gd name="T7" fmla="*/ 128 h 300"/>
                              <a:gd name="T8" fmla="+- 0 1136 716"/>
                              <a:gd name="T9" fmla="*/ T8 w 420"/>
                              <a:gd name="T10" fmla="+- 0 278 128"/>
                              <a:gd name="T11" fmla="*/ 278 h 300"/>
                              <a:gd name="T12" fmla="+- 0 926 716"/>
                              <a:gd name="T13" fmla="*/ T12 w 420"/>
                              <a:gd name="T14" fmla="+- 0 428 128"/>
                              <a:gd name="T15" fmla="*/ 428 h 300"/>
                              <a:gd name="T16" fmla="+- 0 716 716"/>
                              <a:gd name="T17" fmla="*/ T16 w 420"/>
                              <a:gd name="T18" fmla="+- 0 278 128"/>
                              <a:gd name="T19" fmla="*/ 278 h 300"/>
                            </a:gdLst>
                            <a:ahLst/>
                            <a:cxnLst>
                              <a:cxn ang="0">
                                <a:pos x="T1" y="T3"/>
                              </a:cxn>
                              <a:cxn ang="0">
                                <a:pos x="T5" y="T7"/>
                              </a:cxn>
                              <a:cxn ang="0">
                                <a:pos x="T9" y="T11"/>
                              </a:cxn>
                              <a:cxn ang="0">
                                <a:pos x="T13" y="T15"/>
                              </a:cxn>
                              <a:cxn ang="0">
                                <a:pos x="T17" y="T19"/>
                              </a:cxn>
                            </a:cxnLst>
                            <a:rect l="0" t="0" r="r" b="b"/>
                            <a:pathLst>
                              <a:path w="420" h="300">
                                <a:moveTo>
                                  <a:pt x="0" y="150"/>
                                </a:moveTo>
                                <a:lnTo>
                                  <a:pt x="210" y="0"/>
                                </a:lnTo>
                                <a:lnTo>
                                  <a:pt x="420" y="150"/>
                                </a:lnTo>
                                <a:lnTo>
                                  <a:pt x="210" y="300"/>
                                </a:lnTo>
                                <a:lnTo>
                                  <a:pt x="0" y="150"/>
                                </a:lnTo>
                                <a:close/>
                              </a:path>
                            </a:pathLst>
                          </a:cu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Text Box 315"/>
                        <wps:cNvSpPr txBox="1">
                          <a:spLocks/>
                        </wps:cNvSpPr>
                        <wps:spPr bwMode="auto">
                          <a:xfrm>
                            <a:off x="20" y="20"/>
                            <a:ext cx="1848" cy="2628"/>
                          </a:xfrm>
                          <a:prstGeom prst="rect">
                            <a:avLst/>
                          </a:prstGeom>
                          <a:noFill/>
                          <a:ln w="25400">
                            <a:solidFill>
                              <a:srgbClr val="050505"/>
                            </a:solidFill>
                            <a:miter lim="800000"/>
                            <a:headEnd/>
                            <a:tailEnd/>
                          </a:ln>
                          <a:extLst>
                            <a:ext uri="{909E8E84-426E-40DD-AFC4-6F175D3DCCD1}">
                              <a14:hiddenFill xmlns:a14="http://schemas.microsoft.com/office/drawing/2010/main">
                                <a:solidFill>
                                  <a:srgbClr val="FFFFFF"/>
                                </a:solidFill>
                              </a14:hiddenFill>
                            </a:ext>
                          </a:extLst>
                        </wps:spPr>
                        <wps:txbx>
                          <w:txbxContent>
                            <w:p w14:paraId="51A49644" w14:textId="77777777" w:rsidR="00422F3C" w:rsidRDefault="00422F3C">
                              <w:pPr>
                                <w:rPr>
                                  <w:rFonts w:ascii="Times New Roman"/>
                                  <w:sz w:val="16"/>
                                </w:rPr>
                              </w:pPr>
                            </w:p>
                            <w:p w14:paraId="322598E1" w14:textId="77777777" w:rsidR="00422F3C" w:rsidRDefault="00422F3C">
                              <w:pPr>
                                <w:rPr>
                                  <w:rFonts w:ascii="Times New Roman"/>
                                  <w:sz w:val="16"/>
                                </w:rPr>
                              </w:pPr>
                            </w:p>
                            <w:p w14:paraId="6766B1F9" w14:textId="77777777" w:rsidR="00422F3C" w:rsidRDefault="00422F3C">
                              <w:pPr>
                                <w:spacing w:before="95" w:line="254" w:lineRule="auto"/>
                                <w:ind w:left="143"/>
                                <w:rPr>
                                  <w:sz w:val="16"/>
                                </w:rPr>
                              </w:pPr>
                              <w:r>
                                <w:rPr>
                                  <w:sz w:val="16"/>
                                </w:rPr>
                                <w:t>MAT provider visit includes:</w:t>
                              </w:r>
                            </w:p>
                            <w:p w14:paraId="69C68D2C" w14:textId="77777777" w:rsidR="00422F3C" w:rsidRDefault="00422F3C">
                              <w:pPr>
                                <w:spacing w:before="1" w:line="254" w:lineRule="auto"/>
                                <w:ind w:left="143"/>
                                <w:rPr>
                                  <w:sz w:val="16"/>
                                </w:rPr>
                              </w:pPr>
                              <w:r>
                                <w:rPr>
                                  <w:sz w:val="16"/>
                                </w:rPr>
                                <w:t>-MD/provider assessment</w:t>
                              </w:r>
                            </w:p>
                            <w:p w14:paraId="0122CA86" w14:textId="77777777" w:rsidR="00422F3C" w:rsidRDefault="00422F3C">
                              <w:pPr>
                                <w:spacing w:before="1"/>
                                <w:ind w:left="143"/>
                                <w:rPr>
                                  <w:sz w:val="16"/>
                                </w:rPr>
                              </w:pPr>
                              <w:r>
                                <w:rPr>
                                  <w:sz w:val="16"/>
                                </w:rPr>
                                <w:t>-Physical exam</w:t>
                              </w:r>
                            </w:p>
                            <w:p w14:paraId="2EC01B9F" w14:textId="77777777" w:rsidR="00422F3C" w:rsidRDefault="00422F3C">
                              <w:pPr>
                                <w:spacing w:before="11"/>
                                <w:ind w:left="143"/>
                                <w:rPr>
                                  <w:sz w:val="16"/>
                                </w:rPr>
                              </w:pPr>
                              <w:r>
                                <w:rPr>
                                  <w:sz w:val="16"/>
                                </w:rPr>
                                <w:t>-Review of lab results</w:t>
                              </w:r>
                            </w:p>
                            <w:p w14:paraId="1AF06B4C" w14:textId="77777777" w:rsidR="00422F3C" w:rsidRDefault="00422F3C">
                              <w:pPr>
                                <w:spacing w:before="10" w:line="256" w:lineRule="auto"/>
                                <w:ind w:left="143" w:right="21"/>
                                <w:rPr>
                                  <w:sz w:val="16"/>
                                </w:rPr>
                              </w:pPr>
                              <w:r>
                                <w:rPr>
                                  <w:sz w:val="16"/>
                                </w:rPr>
                                <w:t xml:space="preserve">-Sign off on </w:t>
                              </w:r>
                              <w:r>
                                <w:rPr>
                                  <w:w w:val="95"/>
                                  <w:sz w:val="16"/>
                                </w:rPr>
                                <w:t xml:space="preserve">appropriateness of </w:t>
                              </w:r>
                              <w:r>
                                <w:rPr>
                                  <w:sz w:val="16"/>
                                </w:rPr>
                                <w:t>diagnosis and treatment plan</w:t>
                              </w:r>
                            </w:p>
                          </w:txbxContent>
                        </wps:txbx>
                        <wps:bodyPr rot="0" vert="horz" wrap="square" lIns="0" tIns="0" rIns="0" bIns="0" anchor="t" anchorCtr="0" upright="1">
                          <a:noAutofit/>
                        </wps:bodyPr>
                      </wps:wsp>
                    </wpg:wgp>
                  </a:graphicData>
                </a:graphic>
              </wp:inline>
            </w:drawing>
          </mc:Choice>
          <mc:Fallback>
            <w:pict>
              <v:group w14:anchorId="7C625821" id="Group 312" o:spid="_x0000_s1061" style="width:94.4pt;height:133.4pt;mso-position-horizontal-relative:char;mso-position-vertical-relative:line" coordsize="1888,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">
                <v:shape id="Freeform 313" o:spid="_x0000_s1062" style="position:absolute;left:716;top:127;width:420;height:300;visibility:visible;mso-wrap-style:square;v-text-anchor:top" coordsize="42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" path="m210,l,150,210,300,420,150,210,xe" fillcolor="black" stroked="f">
                  <v:path arrowok="t" o:connecttype="custom" o:connectlocs="210,128;0,278;210,428;420,278;210,128" o:connectangles="0,0,0,0,0"/>
                </v:shape>
                <v:shape id="Freeform 314" o:spid="_x0000_s1063" style="position:absolute;left:716;top:127;width:420;height:300;visibility:visible;mso-wrap-style:square;v-text-anchor:top" coordsize="42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" path="m,150l210,,420,150,210,300,,150xe" filled="f" strokecolor="#385d8a" strokeweight="2pt">
                  <v:path arrowok="t" o:connecttype="custom" o:connectlocs="0,278;210,128;420,278;210,428;0,278" o:connectangles="0,0,0,0,0"/>
                </v:shape>
                <v:shape id="Text Box 315" o:spid="_x0000_s1064" type="#_x0000_t202" style="position:absolute;left:20;top:20;width:1848;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" filled="f" strokecolor="#050505" strokeweight="2pt">
                  <v:path arrowok="t"/>
                  <v:textbox inset="0,0,0,0">
                    <w:txbxContent>
                      <w:p w14:paraId="51A49644" w14:textId="77777777" w:rsidR="00422F3C" w:rsidRDefault="00422F3C">
                        <w:pPr>
                          <w:rPr>
                            <w:rFonts w:ascii="Times New Roman"/>
                            <w:sz w:val="16"/>
                          </w:rPr>
                        </w:pPr>
                      </w:p>
                      <w:p w14:paraId="322598E1" w14:textId="77777777" w:rsidR="00422F3C" w:rsidRDefault="00422F3C">
                        <w:pPr>
                          <w:rPr>
                            <w:rFonts w:ascii="Times New Roman"/>
                            <w:sz w:val="16"/>
                          </w:rPr>
                        </w:pPr>
                      </w:p>
                      <w:p w14:paraId="6766B1F9" w14:textId="77777777" w:rsidR="00422F3C" w:rsidRDefault="00422F3C">
                        <w:pPr>
                          <w:spacing w:before="95" w:line="254" w:lineRule="auto"/>
                          <w:ind w:left="143"/>
                          <w:rPr>
                            <w:sz w:val="16"/>
                          </w:rPr>
                        </w:pPr>
                        <w:r>
                          <w:rPr>
                            <w:sz w:val="16"/>
                          </w:rPr>
                          <w:t>MAT provider visit includes:</w:t>
                        </w:r>
                      </w:p>
                      <w:p w14:paraId="69C68D2C" w14:textId="77777777" w:rsidR="00422F3C" w:rsidRDefault="00422F3C">
                        <w:pPr>
                          <w:spacing w:before="1" w:line="254" w:lineRule="auto"/>
                          <w:ind w:left="143"/>
                          <w:rPr>
                            <w:sz w:val="16"/>
                          </w:rPr>
                        </w:pPr>
                        <w:r>
                          <w:rPr>
                            <w:sz w:val="16"/>
                          </w:rPr>
                          <w:t>-MD/provider assessment</w:t>
                        </w:r>
                      </w:p>
                      <w:p w14:paraId="0122CA86" w14:textId="77777777" w:rsidR="00422F3C" w:rsidRDefault="00422F3C">
                        <w:pPr>
                          <w:spacing w:before="1"/>
                          <w:ind w:left="143"/>
                          <w:rPr>
                            <w:sz w:val="16"/>
                          </w:rPr>
                        </w:pPr>
                        <w:r>
                          <w:rPr>
                            <w:sz w:val="16"/>
                          </w:rPr>
                          <w:t>-Physical exam</w:t>
                        </w:r>
                      </w:p>
                      <w:p w14:paraId="2EC01B9F" w14:textId="77777777" w:rsidR="00422F3C" w:rsidRDefault="00422F3C">
                        <w:pPr>
                          <w:spacing w:before="11"/>
                          <w:ind w:left="143"/>
                          <w:rPr>
                            <w:sz w:val="16"/>
                          </w:rPr>
                        </w:pPr>
                        <w:r>
                          <w:rPr>
                            <w:sz w:val="16"/>
                          </w:rPr>
                          <w:t>-Review of lab results</w:t>
                        </w:r>
                      </w:p>
                      <w:p w14:paraId="1AF06B4C" w14:textId="77777777" w:rsidR="00422F3C" w:rsidRDefault="00422F3C">
                        <w:pPr>
                          <w:spacing w:before="10" w:line="256" w:lineRule="auto"/>
                          <w:ind w:left="143" w:right="21"/>
                          <w:rPr>
                            <w:sz w:val="16"/>
                          </w:rPr>
                        </w:pPr>
                        <w:r>
                          <w:rPr>
                            <w:sz w:val="16"/>
                          </w:rPr>
                          <w:t xml:space="preserve">-Sign off on </w:t>
                        </w:r>
                        <w:r>
                          <w:rPr>
                            <w:w w:val="95"/>
                            <w:sz w:val="16"/>
                          </w:rPr>
                          <w:t xml:space="preserve">appropriateness of </w:t>
                        </w:r>
                        <w:r>
                          <w:rPr>
                            <w:sz w:val="16"/>
                          </w:rPr>
                          <w:t>diagnosis and treatment plan</w:t>
                        </w:r>
                      </w:p>
                    </w:txbxContent>
                  </v:textbox>
                </v:shape>
                <w10:anchorlock/>
              </v:group>
            </w:pict>
          </mc:Fallback>
        </mc:AlternateContent>
      </w:r>
    </w:p>
    <w:p w14:paraId="3919173E" w14:textId="77777777" w:rsidR="007A6917" w:rsidRDefault="007A6917">
      <w:pPr>
        <w:rPr>
          <w:rFonts w:ascii="Times New Roman"/>
          <w:sz w:val="20"/>
        </w:rPr>
        <w:sectPr w:rsidR="007A6917">
          <w:pgSz w:w="15840" w:h="12240" w:orient="landscape"/>
          <w:pgMar w:top="1140" w:right="460" w:bottom="720" w:left="340" w:header="0" w:footer="523" w:gutter="0"/>
          <w:cols w:space="720"/>
        </w:sectPr>
      </w:pPr>
    </w:p>
    <w:p w14:paraId="129D880F" w14:textId="77777777" w:rsidR="007A6917" w:rsidRDefault="00E328BF">
      <w:pPr>
        <w:pStyle w:val="Heading2"/>
        <w:spacing w:before="73"/>
        <w:ind w:left="2293"/>
      </w:pPr>
      <w:r>
        <w:rPr>
          <w:color w:val="4975A4"/>
        </w:rPr>
        <w:lastRenderedPageBreak/>
        <w:t>APPENDIX 12: Alcohol Use Disorder</w:t>
      </w:r>
    </w:p>
    <w:p w14:paraId="40795575" w14:textId="77777777" w:rsidR="007A6917" w:rsidRDefault="007A6917">
      <w:pPr>
        <w:pStyle w:val="BodyText"/>
        <w:spacing w:before="5"/>
        <w:rPr>
          <w:rFonts w:ascii="Arial Black"/>
          <w:b/>
          <w:sz w:val="16"/>
        </w:rPr>
      </w:pPr>
    </w:p>
    <w:p w14:paraId="09D03137" w14:textId="77777777" w:rsidR="007A6917" w:rsidRDefault="00E328BF">
      <w:pPr>
        <w:spacing w:before="7"/>
        <w:ind w:left="980"/>
        <w:rPr>
          <w:rFonts w:ascii="Palatino"/>
          <w:b/>
          <w:sz w:val="20"/>
        </w:rPr>
      </w:pPr>
      <w:r>
        <w:rPr>
          <w:rFonts w:ascii="Palatino"/>
          <w:b/>
          <w:color w:val="010202"/>
          <w:sz w:val="20"/>
        </w:rPr>
        <w:t>Alcohol Use Disorder (AUD)</w:t>
      </w:r>
    </w:p>
    <w:p w14:paraId="12FCB7F1" w14:textId="77777777" w:rsidR="007A6917" w:rsidRDefault="007A6917">
      <w:pPr>
        <w:pStyle w:val="BodyText"/>
        <w:spacing w:before="11"/>
        <w:rPr>
          <w:rFonts w:ascii="Palatino"/>
          <w:b/>
          <w:sz w:val="16"/>
        </w:rPr>
      </w:pPr>
    </w:p>
    <w:p w14:paraId="04294B6E" w14:textId="7768D836" w:rsidR="007A6917" w:rsidRDefault="00E328BF">
      <w:pPr>
        <w:spacing w:line="194" w:lineRule="auto"/>
        <w:ind w:left="980" w:right="526"/>
        <w:jc w:val="both"/>
        <w:rPr>
          <w:rFonts w:ascii="Palatino"/>
          <w:sz w:val="20"/>
        </w:rPr>
      </w:pPr>
      <w:r>
        <w:rPr>
          <w:rFonts w:ascii="Palatino"/>
          <w:color w:val="010202"/>
          <w:spacing w:val="2"/>
          <w:sz w:val="20"/>
        </w:rPr>
        <w:t>Purpose:</w:t>
      </w:r>
      <w:r w:rsidR="00BD6394">
        <w:rPr>
          <w:rFonts w:ascii="Palatino"/>
          <w:color w:val="010202"/>
          <w:spacing w:val="2"/>
          <w:sz w:val="20"/>
        </w:rPr>
        <w:t xml:space="preserve"> </w:t>
      </w:r>
      <w:r>
        <w:rPr>
          <w:rFonts w:ascii="Palatino"/>
          <w:color w:val="010202"/>
          <w:spacing w:val="3"/>
          <w:sz w:val="20"/>
        </w:rPr>
        <w:t xml:space="preserve"> MAT </w:t>
      </w:r>
      <w:r>
        <w:rPr>
          <w:rFonts w:ascii="Palatino"/>
          <w:color w:val="010202"/>
          <w:spacing w:val="2"/>
          <w:sz w:val="20"/>
        </w:rPr>
        <w:t xml:space="preserve">program clinicians </w:t>
      </w:r>
      <w:r>
        <w:rPr>
          <w:rFonts w:ascii="Palatino"/>
          <w:color w:val="010202"/>
          <w:sz w:val="20"/>
        </w:rPr>
        <w:t xml:space="preserve">will </w:t>
      </w:r>
      <w:r>
        <w:rPr>
          <w:rFonts w:ascii="Palatino"/>
          <w:color w:val="010202"/>
          <w:spacing w:val="2"/>
          <w:sz w:val="20"/>
        </w:rPr>
        <w:t xml:space="preserve">assess </w:t>
      </w:r>
      <w:r>
        <w:rPr>
          <w:rFonts w:ascii="Palatino"/>
          <w:color w:val="010202"/>
          <w:sz w:val="20"/>
        </w:rPr>
        <w:t xml:space="preserve">for </w:t>
      </w:r>
      <w:r>
        <w:rPr>
          <w:rFonts w:ascii="Palatino"/>
          <w:color w:val="010202"/>
          <w:spacing w:val="2"/>
          <w:sz w:val="20"/>
        </w:rPr>
        <w:t xml:space="preserve">alcohol </w:t>
      </w:r>
      <w:r>
        <w:rPr>
          <w:rFonts w:ascii="Palatino"/>
          <w:color w:val="010202"/>
          <w:sz w:val="20"/>
        </w:rPr>
        <w:t xml:space="preserve">use </w:t>
      </w:r>
      <w:r w:rsidR="00422F3C">
        <w:rPr>
          <w:rFonts w:ascii="Palatino"/>
          <w:color w:val="010202"/>
          <w:sz w:val="20"/>
        </w:rPr>
        <w:t>in patients</w:t>
      </w:r>
      <w:r>
        <w:rPr>
          <w:rFonts w:ascii="Palatino"/>
          <w:color w:val="010202"/>
          <w:spacing w:val="2"/>
          <w:sz w:val="20"/>
        </w:rPr>
        <w:t xml:space="preserve"> seen </w:t>
      </w:r>
      <w:r>
        <w:rPr>
          <w:rFonts w:ascii="Palatino"/>
          <w:color w:val="010202"/>
          <w:sz w:val="20"/>
        </w:rPr>
        <w:t xml:space="preserve">in </w:t>
      </w:r>
      <w:r>
        <w:rPr>
          <w:rFonts w:ascii="Palatino"/>
          <w:color w:val="010202"/>
          <w:spacing w:val="2"/>
          <w:sz w:val="20"/>
        </w:rPr>
        <w:t xml:space="preserve">its </w:t>
      </w:r>
      <w:r>
        <w:rPr>
          <w:rFonts w:ascii="Palatino"/>
          <w:color w:val="010202"/>
          <w:sz w:val="20"/>
        </w:rPr>
        <w:t xml:space="preserve">clinic as    a </w:t>
      </w:r>
      <w:r>
        <w:rPr>
          <w:rFonts w:ascii="Palatino"/>
          <w:color w:val="010202"/>
          <w:spacing w:val="2"/>
          <w:sz w:val="20"/>
        </w:rPr>
        <w:t xml:space="preserve">general screening process </w:t>
      </w:r>
      <w:r>
        <w:rPr>
          <w:rFonts w:ascii="Palatino"/>
          <w:color w:val="010202"/>
          <w:sz w:val="20"/>
        </w:rPr>
        <w:t xml:space="preserve">to </w:t>
      </w:r>
      <w:r>
        <w:rPr>
          <w:rFonts w:ascii="Palatino"/>
          <w:color w:val="010202"/>
          <w:spacing w:val="2"/>
          <w:sz w:val="20"/>
        </w:rPr>
        <w:t xml:space="preserve">ensure </w:t>
      </w:r>
      <w:r w:rsidR="00422F3C">
        <w:rPr>
          <w:rFonts w:ascii="Palatino"/>
          <w:color w:val="010202"/>
          <w:spacing w:val="2"/>
          <w:sz w:val="20"/>
        </w:rPr>
        <w:t>patients are</w:t>
      </w:r>
      <w:r w:rsidR="00422F3C">
        <w:rPr>
          <w:rFonts w:ascii="Palatino"/>
          <w:color w:val="010202"/>
          <w:sz w:val="20"/>
        </w:rPr>
        <w:t xml:space="preserve"> receiving</w:t>
      </w:r>
      <w:r>
        <w:rPr>
          <w:rFonts w:ascii="Palatino"/>
          <w:color w:val="010202"/>
          <w:spacing w:val="2"/>
          <w:sz w:val="20"/>
        </w:rPr>
        <w:t xml:space="preserve"> </w:t>
      </w:r>
      <w:r>
        <w:rPr>
          <w:rFonts w:ascii="Palatino"/>
          <w:color w:val="010202"/>
          <w:spacing w:val="3"/>
          <w:sz w:val="20"/>
        </w:rPr>
        <w:t xml:space="preserve">comprehensive treatment </w:t>
      </w:r>
      <w:r>
        <w:rPr>
          <w:rFonts w:ascii="Palatino"/>
          <w:color w:val="010202"/>
          <w:spacing w:val="2"/>
          <w:sz w:val="20"/>
        </w:rPr>
        <w:t xml:space="preserve">evaluation </w:t>
      </w:r>
      <w:r>
        <w:rPr>
          <w:rFonts w:ascii="Palatino"/>
          <w:color w:val="010202"/>
          <w:sz w:val="20"/>
        </w:rPr>
        <w:t xml:space="preserve">on an </w:t>
      </w:r>
      <w:r>
        <w:rPr>
          <w:rFonts w:ascii="Palatino"/>
          <w:color w:val="010202"/>
          <w:spacing w:val="3"/>
          <w:sz w:val="20"/>
        </w:rPr>
        <w:t>ongoing</w:t>
      </w:r>
      <w:r>
        <w:rPr>
          <w:rFonts w:ascii="Palatino"/>
          <w:color w:val="010202"/>
          <w:spacing w:val="12"/>
          <w:sz w:val="20"/>
        </w:rPr>
        <w:t xml:space="preserve"> </w:t>
      </w:r>
      <w:r>
        <w:rPr>
          <w:rFonts w:ascii="Palatino"/>
          <w:color w:val="010202"/>
          <w:spacing w:val="2"/>
          <w:sz w:val="20"/>
        </w:rPr>
        <w:t>basis.</w:t>
      </w:r>
    </w:p>
    <w:p w14:paraId="3F3F7B40" w14:textId="77777777" w:rsidR="007A6917" w:rsidRDefault="007A6917">
      <w:pPr>
        <w:pStyle w:val="BodyText"/>
        <w:spacing w:before="1"/>
        <w:rPr>
          <w:rFonts w:ascii="Palatino"/>
          <w:sz w:val="15"/>
        </w:rPr>
      </w:pPr>
    </w:p>
    <w:p w14:paraId="01681A40" w14:textId="77777777" w:rsidR="007A6917" w:rsidRDefault="00E328BF">
      <w:pPr>
        <w:ind w:left="980"/>
        <w:rPr>
          <w:rFonts w:ascii="Palatino"/>
          <w:sz w:val="20"/>
        </w:rPr>
      </w:pPr>
      <w:r>
        <w:rPr>
          <w:rFonts w:ascii="Palatino"/>
          <w:color w:val="010202"/>
          <w:sz w:val="20"/>
        </w:rPr>
        <w:t>Alcohol Screening/Alcohol Use Disorders Identification Test:</w:t>
      </w:r>
    </w:p>
    <w:p w14:paraId="11C3AE1E" w14:textId="77777777" w:rsidR="007A6917" w:rsidRDefault="007A6917">
      <w:pPr>
        <w:pStyle w:val="BodyText"/>
        <w:spacing w:before="8"/>
        <w:rPr>
          <w:rFonts w:ascii="Palatino"/>
          <w:sz w:val="16"/>
        </w:rPr>
      </w:pPr>
    </w:p>
    <w:p w14:paraId="1AFB7677" w14:textId="77777777" w:rsidR="007A6917" w:rsidRDefault="00E328BF">
      <w:pPr>
        <w:spacing w:line="194" w:lineRule="auto"/>
        <w:ind w:left="979" w:right="951"/>
        <w:jc w:val="both"/>
        <w:rPr>
          <w:rFonts w:ascii="Palatino"/>
          <w:sz w:val="20"/>
        </w:rPr>
      </w:pPr>
      <w:r>
        <w:rPr>
          <w:rFonts w:ascii="Palatino"/>
          <w:color w:val="010202"/>
          <w:sz w:val="20"/>
        </w:rPr>
        <w:t>AUDIT-C: A 3 question brief alcohol screen that reliably identifies patients who are</w:t>
      </w:r>
      <w:r w:rsidR="00E528B0">
        <w:rPr>
          <w:rFonts w:ascii="Palatino"/>
          <w:color w:val="010202"/>
          <w:sz w:val="20"/>
        </w:rPr>
        <w:t xml:space="preserve"> </w:t>
      </w:r>
      <w:r>
        <w:rPr>
          <w:rFonts w:ascii="Palatino"/>
          <w:color w:val="010202"/>
          <w:sz w:val="20"/>
        </w:rPr>
        <w:t>hazardous drinkers or have active alcohol use disorder (see appendix #). Clinic staff should document this screening at least once monthly, and referred to MAT provider or NCM for further evaluation.</w:t>
      </w:r>
    </w:p>
    <w:p w14:paraId="3BFC6FBC" w14:textId="7A07CDEA" w:rsidR="007A6917" w:rsidRDefault="00E328BF">
      <w:pPr>
        <w:pStyle w:val="ListParagraph"/>
        <w:numPr>
          <w:ilvl w:val="1"/>
          <w:numId w:val="17"/>
        </w:numPr>
        <w:tabs>
          <w:tab w:val="left" w:pos="1699"/>
          <w:tab w:val="left" w:pos="1701"/>
        </w:tabs>
        <w:spacing w:before="9" w:line="194" w:lineRule="auto"/>
        <w:ind w:right="688" w:hanging="360"/>
        <w:rPr>
          <w:color w:val="010202"/>
          <w:sz w:val="20"/>
        </w:rPr>
      </w:pPr>
      <w:r>
        <w:rPr>
          <w:rFonts w:ascii="Palatino" w:hAnsi="Palatino"/>
          <w:color w:val="010202"/>
          <w:spacing w:val="2"/>
          <w:sz w:val="20"/>
        </w:rPr>
        <w:t xml:space="preserve">Scoring: The </w:t>
      </w:r>
      <w:r>
        <w:rPr>
          <w:rFonts w:ascii="Palatino" w:hAnsi="Palatino"/>
          <w:color w:val="010202"/>
          <w:spacing w:val="3"/>
          <w:sz w:val="20"/>
        </w:rPr>
        <w:t xml:space="preserve">AUDIT-C </w:t>
      </w:r>
      <w:r>
        <w:rPr>
          <w:rFonts w:ascii="Palatino" w:hAnsi="Palatino"/>
          <w:color w:val="010202"/>
          <w:spacing w:val="2"/>
          <w:sz w:val="20"/>
        </w:rPr>
        <w:t xml:space="preserve">is scored on </w:t>
      </w:r>
      <w:r>
        <w:rPr>
          <w:rFonts w:ascii="Palatino" w:hAnsi="Palatino"/>
          <w:color w:val="010202"/>
          <w:sz w:val="20"/>
        </w:rPr>
        <w:t xml:space="preserve">a scale of </w:t>
      </w:r>
      <w:r>
        <w:rPr>
          <w:rFonts w:ascii="Palatino" w:hAnsi="Palatino"/>
          <w:b/>
          <w:color w:val="010202"/>
          <w:sz w:val="20"/>
        </w:rPr>
        <w:t xml:space="preserve">0-12 </w:t>
      </w:r>
      <w:r>
        <w:rPr>
          <w:rFonts w:ascii="Palatino" w:hAnsi="Palatino"/>
          <w:color w:val="010202"/>
          <w:spacing w:val="2"/>
          <w:sz w:val="20"/>
        </w:rPr>
        <w:t xml:space="preserve">(scores of </w:t>
      </w:r>
      <w:r w:rsidR="00422F3C">
        <w:rPr>
          <w:rFonts w:ascii="Palatino" w:hAnsi="Palatino"/>
          <w:b/>
          <w:color w:val="010202"/>
          <w:sz w:val="20"/>
        </w:rPr>
        <w:t>0 reflect</w:t>
      </w:r>
      <w:r>
        <w:rPr>
          <w:rFonts w:ascii="Palatino" w:hAnsi="Palatino"/>
          <w:b/>
          <w:color w:val="010202"/>
          <w:spacing w:val="2"/>
          <w:sz w:val="20"/>
        </w:rPr>
        <w:t xml:space="preserve"> </w:t>
      </w:r>
      <w:r w:rsidR="00422F3C">
        <w:rPr>
          <w:rFonts w:ascii="Palatino" w:hAnsi="Palatino"/>
          <w:b/>
          <w:color w:val="010202"/>
          <w:sz w:val="20"/>
        </w:rPr>
        <w:t>no alcohol</w:t>
      </w:r>
      <w:r>
        <w:rPr>
          <w:rFonts w:ascii="Palatino" w:hAnsi="Palatino"/>
          <w:b/>
          <w:color w:val="010202"/>
          <w:spacing w:val="2"/>
          <w:sz w:val="20"/>
        </w:rPr>
        <w:t xml:space="preserve"> use)</w:t>
      </w:r>
      <w:r>
        <w:rPr>
          <w:rFonts w:ascii="Palatino" w:hAnsi="Palatino"/>
          <w:color w:val="010202"/>
          <w:spacing w:val="2"/>
          <w:sz w:val="20"/>
        </w:rPr>
        <w:t xml:space="preserve">. </w:t>
      </w:r>
      <w:r>
        <w:rPr>
          <w:rFonts w:ascii="Palatino" w:hAnsi="Palatino"/>
          <w:color w:val="010202"/>
          <w:sz w:val="20"/>
        </w:rPr>
        <w:t xml:space="preserve">In </w:t>
      </w:r>
      <w:r>
        <w:rPr>
          <w:rFonts w:ascii="Palatino" w:hAnsi="Palatino"/>
          <w:color w:val="010202"/>
          <w:spacing w:val="2"/>
          <w:sz w:val="20"/>
        </w:rPr>
        <w:t xml:space="preserve">men, </w:t>
      </w:r>
      <w:r>
        <w:rPr>
          <w:rFonts w:ascii="Palatino" w:hAnsi="Palatino"/>
          <w:color w:val="010202"/>
          <w:sz w:val="20"/>
        </w:rPr>
        <w:t xml:space="preserve">a score of 4 or </w:t>
      </w:r>
      <w:r>
        <w:rPr>
          <w:rFonts w:ascii="Palatino" w:hAnsi="Palatino"/>
          <w:color w:val="010202"/>
          <w:spacing w:val="2"/>
          <w:sz w:val="20"/>
        </w:rPr>
        <w:t xml:space="preserve">more </w:t>
      </w:r>
      <w:r>
        <w:rPr>
          <w:rFonts w:ascii="Palatino" w:hAnsi="Palatino"/>
          <w:color w:val="010202"/>
          <w:sz w:val="20"/>
        </w:rPr>
        <w:t xml:space="preserve">is </w:t>
      </w:r>
      <w:r>
        <w:rPr>
          <w:rFonts w:ascii="Palatino" w:hAnsi="Palatino"/>
          <w:color w:val="010202"/>
          <w:spacing w:val="2"/>
          <w:sz w:val="20"/>
        </w:rPr>
        <w:t xml:space="preserve">considered positive; </w:t>
      </w:r>
      <w:r w:rsidR="00422F3C">
        <w:rPr>
          <w:rFonts w:ascii="Palatino" w:hAnsi="Palatino"/>
          <w:color w:val="010202"/>
          <w:sz w:val="20"/>
        </w:rPr>
        <w:t>in women</w:t>
      </w:r>
      <w:r>
        <w:rPr>
          <w:rFonts w:ascii="Palatino" w:hAnsi="Palatino"/>
          <w:color w:val="010202"/>
          <w:spacing w:val="3"/>
          <w:sz w:val="20"/>
        </w:rPr>
        <w:t xml:space="preserve">, </w:t>
      </w:r>
      <w:r>
        <w:rPr>
          <w:rFonts w:ascii="Palatino" w:hAnsi="Palatino"/>
          <w:color w:val="010202"/>
          <w:sz w:val="20"/>
        </w:rPr>
        <w:t xml:space="preserve">a </w:t>
      </w:r>
      <w:r>
        <w:rPr>
          <w:rFonts w:ascii="Palatino" w:hAnsi="Palatino"/>
          <w:color w:val="010202"/>
          <w:spacing w:val="2"/>
          <w:sz w:val="20"/>
        </w:rPr>
        <w:t xml:space="preserve">score of </w:t>
      </w:r>
      <w:r>
        <w:rPr>
          <w:rFonts w:ascii="Palatino" w:hAnsi="Palatino"/>
          <w:color w:val="010202"/>
          <w:sz w:val="20"/>
        </w:rPr>
        <w:t xml:space="preserve">3 or </w:t>
      </w:r>
      <w:r>
        <w:rPr>
          <w:rFonts w:ascii="Palatino" w:hAnsi="Palatino"/>
          <w:color w:val="010202"/>
          <w:spacing w:val="2"/>
          <w:sz w:val="20"/>
        </w:rPr>
        <w:t xml:space="preserve">more </w:t>
      </w:r>
      <w:r w:rsidR="00422F3C">
        <w:rPr>
          <w:rFonts w:ascii="Palatino" w:hAnsi="Palatino"/>
          <w:color w:val="010202"/>
          <w:sz w:val="20"/>
        </w:rPr>
        <w:t>is considered</w:t>
      </w:r>
      <w:r>
        <w:rPr>
          <w:rFonts w:ascii="Palatino" w:hAnsi="Palatino"/>
          <w:color w:val="010202"/>
          <w:spacing w:val="2"/>
          <w:sz w:val="20"/>
        </w:rPr>
        <w:t xml:space="preserve"> positive. Generally, the higher the </w:t>
      </w:r>
      <w:r>
        <w:rPr>
          <w:rFonts w:ascii="Palatino" w:hAnsi="Palatino"/>
          <w:color w:val="010202"/>
          <w:spacing w:val="3"/>
          <w:sz w:val="20"/>
        </w:rPr>
        <w:t xml:space="preserve">AUDIT-C </w:t>
      </w:r>
      <w:r>
        <w:rPr>
          <w:rFonts w:ascii="Palatino" w:hAnsi="Palatino"/>
          <w:color w:val="010202"/>
          <w:spacing w:val="2"/>
          <w:sz w:val="20"/>
        </w:rPr>
        <w:t xml:space="preserve">score, </w:t>
      </w:r>
      <w:r>
        <w:rPr>
          <w:rFonts w:ascii="Palatino" w:hAnsi="Palatino"/>
          <w:color w:val="010202"/>
          <w:sz w:val="20"/>
        </w:rPr>
        <w:t xml:space="preserve">the </w:t>
      </w:r>
      <w:r>
        <w:rPr>
          <w:rFonts w:ascii="Palatino" w:hAnsi="Palatino"/>
          <w:color w:val="010202"/>
          <w:spacing w:val="2"/>
          <w:sz w:val="20"/>
        </w:rPr>
        <w:t xml:space="preserve">more likely </w:t>
      </w:r>
      <w:r>
        <w:rPr>
          <w:rFonts w:ascii="Palatino" w:hAnsi="Palatino"/>
          <w:color w:val="010202"/>
          <w:sz w:val="20"/>
        </w:rPr>
        <w:t xml:space="preserve">it </w:t>
      </w:r>
      <w:r>
        <w:rPr>
          <w:rFonts w:ascii="Palatino" w:hAnsi="Palatino"/>
          <w:color w:val="010202"/>
          <w:spacing w:val="2"/>
          <w:sz w:val="20"/>
        </w:rPr>
        <w:t xml:space="preserve">is </w:t>
      </w:r>
      <w:r>
        <w:rPr>
          <w:rFonts w:ascii="Palatino" w:hAnsi="Palatino"/>
          <w:color w:val="010202"/>
          <w:sz w:val="20"/>
        </w:rPr>
        <w:t xml:space="preserve">that the </w:t>
      </w:r>
      <w:r>
        <w:rPr>
          <w:rFonts w:ascii="Palatino" w:hAnsi="Palatino"/>
          <w:color w:val="010202"/>
          <w:spacing w:val="2"/>
          <w:sz w:val="20"/>
        </w:rPr>
        <w:t>patient's drinking is affecting his/her health and</w:t>
      </w:r>
      <w:r>
        <w:rPr>
          <w:rFonts w:ascii="Palatino" w:hAnsi="Palatino"/>
          <w:color w:val="010202"/>
          <w:spacing w:val="38"/>
          <w:sz w:val="20"/>
        </w:rPr>
        <w:t xml:space="preserve"> </w:t>
      </w:r>
      <w:r>
        <w:rPr>
          <w:rFonts w:ascii="Palatino" w:hAnsi="Palatino"/>
          <w:color w:val="010202"/>
          <w:spacing w:val="2"/>
          <w:sz w:val="20"/>
        </w:rPr>
        <w:t>safety.</w:t>
      </w:r>
    </w:p>
    <w:p w14:paraId="5E575FD7" w14:textId="77777777" w:rsidR="007A6917" w:rsidRDefault="007A6917">
      <w:pPr>
        <w:pStyle w:val="BodyText"/>
        <w:spacing w:before="10"/>
        <w:rPr>
          <w:rFonts w:ascii="Palatino"/>
          <w:sz w:val="16"/>
        </w:rPr>
      </w:pPr>
    </w:p>
    <w:p w14:paraId="5904A9D9" w14:textId="77777777" w:rsidR="007A6917" w:rsidRDefault="00E328BF">
      <w:pPr>
        <w:pStyle w:val="ListParagraph"/>
        <w:numPr>
          <w:ilvl w:val="1"/>
          <w:numId w:val="17"/>
        </w:numPr>
        <w:tabs>
          <w:tab w:val="left" w:pos="1699"/>
          <w:tab w:val="left" w:pos="1701"/>
        </w:tabs>
        <w:spacing w:before="1" w:line="194" w:lineRule="auto"/>
        <w:ind w:right="639" w:hanging="360"/>
        <w:rPr>
          <w:color w:val="010202"/>
          <w:sz w:val="20"/>
        </w:rPr>
      </w:pPr>
      <w:r>
        <w:rPr>
          <w:rFonts w:ascii="Palatino" w:hAnsi="Palatino"/>
          <w:color w:val="010202"/>
          <w:spacing w:val="3"/>
          <w:sz w:val="20"/>
        </w:rPr>
        <w:t xml:space="preserve">AUDIT: </w:t>
      </w:r>
      <w:r>
        <w:rPr>
          <w:rFonts w:ascii="Palatino" w:hAnsi="Palatino"/>
          <w:color w:val="010202"/>
          <w:sz w:val="20"/>
        </w:rPr>
        <w:t xml:space="preserve">A </w:t>
      </w:r>
      <w:r>
        <w:rPr>
          <w:rFonts w:ascii="Palatino" w:hAnsi="Palatino"/>
          <w:color w:val="010202"/>
          <w:spacing w:val="2"/>
          <w:sz w:val="20"/>
        </w:rPr>
        <w:t xml:space="preserve">10-item screening </w:t>
      </w:r>
      <w:r>
        <w:rPr>
          <w:rFonts w:ascii="Palatino" w:hAnsi="Palatino"/>
          <w:color w:val="010202"/>
          <w:sz w:val="20"/>
        </w:rPr>
        <w:t xml:space="preserve">tool </w:t>
      </w:r>
      <w:r>
        <w:rPr>
          <w:rFonts w:ascii="Palatino" w:hAnsi="Palatino"/>
          <w:color w:val="010202"/>
          <w:spacing w:val="2"/>
          <w:sz w:val="20"/>
        </w:rPr>
        <w:t xml:space="preserve">developed </w:t>
      </w:r>
      <w:r>
        <w:rPr>
          <w:rFonts w:ascii="Palatino" w:hAnsi="Palatino"/>
          <w:color w:val="010202"/>
          <w:sz w:val="20"/>
        </w:rPr>
        <w:t xml:space="preserve">by the </w:t>
      </w:r>
      <w:r>
        <w:rPr>
          <w:rFonts w:ascii="Palatino" w:hAnsi="Palatino"/>
          <w:color w:val="010202"/>
          <w:spacing w:val="3"/>
          <w:sz w:val="20"/>
        </w:rPr>
        <w:t xml:space="preserve">World </w:t>
      </w:r>
      <w:r>
        <w:rPr>
          <w:rFonts w:ascii="Palatino" w:hAnsi="Palatino"/>
          <w:color w:val="010202"/>
          <w:spacing w:val="2"/>
          <w:sz w:val="20"/>
        </w:rPr>
        <w:t xml:space="preserve">Health Organization </w:t>
      </w:r>
      <w:r>
        <w:rPr>
          <w:rFonts w:ascii="Palatino" w:hAnsi="Palatino"/>
          <w:color w:val="010202"/>
          <w:spacing w:val="3"/>
          <w:sz w:val="20"/>
        </w:rPr>
        <w:t xml:space="preserve">(WHO) </w:t>
      </w:r>
      <w:r>
        <w:rPr>
          <w:rFonts w:ascii="Palatino" w:hAnsi="Palatino"/>
          <w:color w:val="010202"/>
          <w:spacing w:val="2"/>
          <w:sz w:val="20"/>
        </w:rPr>
        <w:t xml:space="preserve">used </w:t>
      </w:r>
      <w:r>
        <w:rPr>
          <w:rFonts w:ascii="Palatino" w:hAnsi="Palatino"/>
          <w:color w:val="010202"/>
          <w:sz w:val="20"/>
        </w:rPr>
        <w:t xml:space="preserve">to </w:t>
      </w:r>
      <w:r>
        <w:rPr>
          <w:rFonts w:ascii="Palatino" w:hAnsi="Palatino"/>
          <w:color w:val="010202"/>
          <w:spacing w:val="2"/>
          <w:sz w:val="20"/>
        </w:rPr>
        <w:t xml:space="preserve">assess alcohol </w:t>
      </w:r>
      <w:r>
        <w:rPr>
          <w:rFonts w:ascii="Palatino" w:hAnsi="Palatino"/>
          <w:color w:val="010202"/>
          <w:spacing w:val="3"/>
          <w:sz w:val="20"/>
        </w:rPr>
        <w:t xml:space="preserve">consumption, </w:t>
      </w:r>
      <w:r>
        <w:rPr>
          <w:rFonts w:ascii="Palatino" w:hAnsi="Palatino"/>
          <w:color w:val="010202"/>
          <w:spacing w:val="2"/>
          <w:sz w:val="20"/>
        </w:rPr>
        <w:t xml:space="preserve">drinking behaviors, and alcohol-related problems (see appendix </w:t>
      </w:r>
      <w:r>
        <w:rPr>
          <w:rFonts w:ascii="Palatino" w:hAnsi="Palatino"/>
          <w:color w:val="010202"/>
          <w:sz w:val="20"/>
        </w:rPr>
        <w:t xml:space="preserve">#). The </w:t>
      </w:r>
      <w:r>
        <w:rPr>
          <w:rFonts w:ascii="Palatino" w:hAnsi="Palatino"/>
          <w:color w:val="010202"/>
          <w:spacing w:val="3"/>
          <w:sz w:val="20"/>
        </w:rPr>
        <w:t xml:space="preserve">AUDIT </w:t>
      </w:r>
      <w:r>
        <w:rPr>
          <w:rFonts w:ascii="Palatino" w:hAnsi="Palatino"/>
          <w:color w:val="010202"/>
          <w:sz w:val="20"/>
        </w:rPr>
        <w:t xml:space="preserve">has </w:t>
      </w:r>
      <w:r>
        <w:rPr>
          <w:rFonts w:ascii="Palatino" w:hAnsi="Palatino"/>
          <w:color w:val="010202"/>
          <w:spacing w:val="2"/>
          <w:sz w:val="20"/>
        </w:rPr>
        <w:t xml:space="preserve">been validated across genders and </w:t>
      </w:r>
      <w:r>
        <w:rPr>
          <w:rFonts w:ascii="Palatino" w:hAnsi="Palatino"/>
          <w:color w:val="010202"/>
          <w:sz w:val="20"/>
        </w:rPr>
        <w:t xml:space="preserve">in a </w:t>
      </w:r>
      <w:r>
        <w:rPr>
          <w:rFonts w:ascii="Palatino" w:hAnsi="Palatino"/>
          <w:color w:val="010202"/>
          <w:spacing w:val="2"/>
          <w:sz w:val="20"/>
        </w:rPr>
        <w:t xml:space="preserve">wide range </w:t>
      </w:r>
      <w:r>
        <w:rPr>
          <w:rFonts w:ascii="Palatino" w:hAnsi="Palatino"/>
          <w:color w:val="010202"/>
          <w:sz w:val="20"/>
        </w:rPr>
        <w:t xml:space="preserve">of </w:t>
      </w:r>
      <w:r>
        <w:rPr>
          <w:rFonts w:ascii="Palatino" w:hAnsi="Palatino"/>
          <w:color w:val="010202"/>
          <w:spacing w:val="2"/>
          <w:sz w:val="20"/>
        </w:rPr>
        <w:t>ethnic/racial</w:t>
      </w:r>
      <w:r>
        <w:rPr>
          <w:rFonts w:ascii="Palatino" w:hAnsi="Palatino"/>
          <w:color w:val="010202"/>
          <w:spacing w:val="11"/>
          <w:sz w:val="20"/>
        </w:rPr>
        <w:t xml:space="preserve"> </w:t>
      </w:r>
      <w:r>
        <w:rPr>
          <w:rFonts w:ascii="Palatino" w:hAnsi="Palatino"/>
          <w:color w:val="010202"/>
          <w:spacing w:val="2"/>
          <w:sz w:val="20"/>
        </w:rPr>
        <w:t>groups</w:t>
      </w:r>
      <w:r>
        <w:rPr>
          <w:rFonts w:ascii="Palatino" w:hAnsi="Palatino"/>
          <w:color w:val="010202"/>
          <w:spacing w:val="6"/>
          <w:sz w:val="20"/>
        </w:rPr>
        <w:t xml:space="preserve"> </w:t>
      </w:r>
      <w:r>
        <w:rPr>
          <w:rFonts w:ascii="Palatino" w:hAnsi="Palatino"/>
          <w:color w:val="010202"/>
          <w:spacing w:val="2"/>
          <w:sz w:val="20"/>
        </w:rPr>
        <w:t>and</w:t>
      </w:r>
      <w:r>
        <w:rPr>
          <w:rFonts w:ascii="Palatino" w:hAnsi="Palatino"/>
          <w:color w:val="010202"/>
          <w:spacing w:val="10"/>
          <w:sz w:val="20"/>
        </w:rPr>
        <w:t xml:space="preserve"> </w:t>
      </w:r>
      <w:r>
        <w:rPr>
          <w:rFonts w:ascii="Palatino" w:hAnsi="Palatino"/>
          <w:color w:val="010202"/>
          <w:sz w:val="20"/>
        </w:rPr>
        <w:t>is</w:t>
      </w:r>
      <w:r>
        <w:rPr>
          <w:rFonts w:ascii="Palatino" w:hAnsi="Palatino"/>
          <w:color w:val="010202"/>
          <w:spacing w:val="10"/>
          <w:sz w:val="20"/>
        </w:rPr>
        <w:t xml:space="preserve"> </w:t>
      </w:r>
      <w:r>
        <w:rPr>
          <w:rFonts w:ascii="Palatino" w:hAnsi="Palatino"/>
          <w:color w:val="010202"/>
          <w:spacing w:val="2"/>
          <w:sz w:val="20"/>
        </w:rPr>
        <w:t>well-suited</w:t>
      </w:r>
      <w:r>
        <w:rPr>
          <w:rFonts w:ascii="Palatino" w:hAnsi="Palatino"/>
          <w:color w:val="010202"/>
          <w:spacing w:val="10"/>
          <w:sz w:val="20"/>
        </w:rPr>
        <w:t xml:space="preserve"> </w:t>
      </w:r>
      <w:r>
        <w:rPr>
          <w:rFonts w:ascii="Palatino" w:hAnsi="Palatino"/>
          <w:color w:val="010202"/>
          <w:sz w:val="20"/>
        </w:rPr>
        <w:t>for</w:t>
      </w:r>
      <w:r>
        <w:rPr>
          <w:rFonts w:ascii="Palatino" w:hAnsi="Palatino"/>
          <w:color w:val="010202"/>
          <w:spacing w:val="11"/>
          <w:sz w:val="20"/>
        </w:rPr>
        <w:t xml:space="preserve"> </w:t>
      </w:r>
      <w:r>
        <w:rPr>
          <w:rFonts w:ascii="Palatino" w:hAnsi="Palatino"/>
          <w:color w:val="010202"/>
          <w:sz w:val="20"/>
        </w:rPr>
        <w:t>use</w:t>
      </w:r>
      <w:r>
        <w:rPr>
          <w:rFonts w:ascii="Palatino" w:hAnsi="Palatino"/>
          <w:color w:val="010202"/>
          <w:spacing w:val="12"/>
          <w:sz w:val="20"/>
        </w:rPr>
        <w:t xml:space="preserve"> </w:t>
      </w:r>
      <w:r>
        <w:rPr>
          <w:rFonts w:ascii="Palatino" w:hAnsi="Palatino"/>
          <w:color w:val="010202"/>
          <w:sz w:val="20"/>
        </w:rPr>
        <w:t>in</w:t>
      </w:r>
      <w:r>
        <w:rPr>
          <w:rFonts w:ascii="Palatino" w:hAnsi="Palatino"/>
          <w:color w:val="010202"/>
          <w:spacing w:val="9"/>
          <w:sz w:val="20"/>
        </w:rPr>
        <w:t xml:space="preserve"> </w:t>
      </w:r>
      <w:r>
        <w:rPr>
          <w:rFonts w:ascii="Palatino" w:hAnsi="Palatino"/>
          <w:color w:val="010202"/>
          <w:spacing w:val="2"/>
          <w:sz w:val="20"/>
        </w:rPr>
        <w:t>the</w:t>
      </w:r>
      <w:r>
        <w:rPr>
          <w:rFonts w:ascii="Palatino" w:hAnsi="Palatino"/>
          <w:color w:val="010202"/>
          <w:spacing w:val="11"/>
          <w:sz w:val="20"/>
        </w:rPr>
        <w:t xml:space="preserve"> </w:t>
      </w:r>
      <w:r>
        <w:rPr>
          <w:rFonts w:ascii="Palatino" w:hAnsi="Palatino"/>
          <w:color w:val="010202"/>
          <w:spacing w:val="2"/>
          <w:sz w:val="20"/>
        </w:rPr>
        <w:t>primary</w:t>
      </w:r>
      <w:r>
        <w:rPr>
          <w:rFonts w:ascii="Palatino" w:hAnsi="Palatino"/>
          <w:color w:val="010202"/>
          <w:spacing w:val="9"/>
          <w:sz w:val="20"/>
        </w:rPr>
        <w:t xml:space="preserve"> </w:t>
      </w:r>
      <w:r>
        <w:rPr>
          <w:rFonts w:ascii="Palatino" w:hAnsi="Palatino"/>
          <w:color w:val="010202"/>
          <w:sz w:val="20"/>
        </w:rPr>
        <w:t>care</w:t>
      </w:r>
      <w:r>
        <w:rPr>
          <w:rFonts w:ascii="Palatino" w:hAnsi="Palatino"/>
          <w:color w:val="010202"/>
          <w:spacing w:val="11"/>
          <w:sz w:val="20"/>
        </w:rPr>
        <w:t xml:space="preserve"> </w:t>
      </w:r>
      <w:r>
        <w:rPr>
          <w:rFonts w:ascii="Palatino" w:hAnsi="Palatino"/>
          <w:color w:val="010202"/>
          <w:spacing w:val="2"/>
          <w:sz w:val="20"/>
        </w:rPr>
        <w:t>setting.</w:t>
      </w:r>
    </w:p>
    <w:p w14:paraId="22F4D582" w14:textId="77777777" w:rsidR="007A6917" w:rsidRDefault="007A6917">
      <w:pPr>
        <w:pStyle w:val="BodyText"/>
        <w:spacing w:before="3"/>
        <w:rPr>
          <w:rFonts w:ascii="Palatino"/>
          <w:sz w:val="15"/>
        </w:rPr>
      </w:pPr>
    </w:p>
    <w:p w14:paraId="25AF9061" w14:textId="77777777" w:rsidR="007A6917" w:rsidRDefault="00E328BF">
      <w:pPr>
        <w:spacing w:before="1"/>
        <w:ind w:left="980"/>
        <w:rPr>
          <w:rFonts w:ascii="Palatino"/>
          <w:sz w:val="20"/>
        </w:rPr>
      </w:pPr>
      <w:r>
        <w:rPr>
          <w:rFonts w:ascii="Palatino"/>
          <w:color w:val="010202"/>
          <w:sz w:val="20"/>
        </w:rPr>
        <w:t>ASSESSMENT (for Medication Management/Naltrexone):</w:t>
      </w:r>
    </w:p>
    <w:p w14:paraId="5B429CE6" w14:textId="77777777" w:rsidR="007A6917" w:rsidRDefault="007A6917">
      <w:pPr>
        <w:pStyle w:val="BodyText"/>
        <w:spacing w:before="7"/>
        <w:rPr>
          <w:rFonts w:ascii="Palatino"/>
          <w:sz w:val="16"/>
        </w:rPr>
      </w:pPr>
    </w:p>
    <w:p w14:paraId="2589FE38" w14:textId="77777777" w:rsidR="007A6917" w:rsidRDefault="00E328BF">
      <w:pPr>
        <w:pStyle w:val="ListParagraph"/>
        <w:numPr>
          <w:ilvl w:val="1"/>
          <w:numId w:val="17"/>
        </w:numPr>
        <w:tabs>
          <w:tab w:val="left" w:pos="1699"/>
          <w:tab w:val="left" w:pos="1701"/>
        </w:tabs>
        <w:spacing w:line="194" w:lineRule="auto"/>
        <w:ind w:right="1160" w:hanging="360"/>
        <w:rPr>
          <w:color w:val="010202"/>
          <w:sz w:val="20"/>
        </w:rPr>
      </w:pPr>
      <w:r>
        <w:rPr>
          <w:rFonts w:ascii="Palatino" w:hAnsi="Palatino"/>
          <w:color w:val="010202"/>
          <w:spacing w:val="2"/>
          <w:sz w:val="20"/>
        </w:rPr>
        <w:t xml:space="preserve">History </w:t>
      </w:r>
      <w:r>
        <w:rPr>
          <w:rFonts w:ascii="Palatino" w:hAnsi="Palatino"/>
          <w:color w:val="010202"/>
          <w:sz w:val="20"/>
        </w:rPr>
        <w:t xml:space="preserve">&amp; </w:t>
      </w:r>
      <w:r>
        <w:rPr>
          <w:rFonts w:ascii="Palatino" w:hAnsi="Palatino"/>
          <w:color w:val="010202"/>
          <w:spacing w:val="2"/>
          <w:sz w:val="20"/>
        </w:rPr>
        <w:t xml:space="preserve">Physical: Conduct </w:t>
      </w:r>
      <w:r>
        <w:rPr>
          <w:rFonts w:ascii="Palatino" w:hAnsi="Palatino"/>
          <w:color w:val="010202"/>
          <w:sz w:val="20"/>
        </w:rPr>
        <w:t xml:space="preserve">a </w:t>
      </w:r>
      <w:r>
        <w:rPr>
          <w:rFonts w:ascii="Palatino" w:hAnsi="Palatino"/>
          <w:color w:val="010202"/>
          <w:spacing w:val="2"/>
          <w:sz w:val="20"/>
        </w:rPr>
        <w:t xml:space="preserve">medical, psychiatric, substance use, and substance </w:t>
      </w:r>
      <w:r>
        <w:rPr>
          <w:rFonts w:ascii="Palatino" w:hAnsi="Palatino"/>
          <w:color w:val="010202"/>
          <w:sz w:val="20"/>
        </w:rPr>
        <w:t xml:space="preserve">use </w:t>
      </w:r>
      <w:r>
        <w:rPr>
          <w:rFonts w:ascii="Palatino" w:hAnsi="Palatino"/>
          <w:color w:val="010202"/>
          <w:spacing w:val="2"/>
          <w:sz w:val="20"/>
        </w:rPr>
        <w:t>treatment</w:t>
      </w:r>
      <w:r>
        <w:rPr>
          <w:rFonts w:ascii="Palatino" w:hAnsi="Palatino"/>
          <w:color w:val="010202"/>
          <w:spacing w:val="5"/>
          <w:sz w:val="20"/>
        </w:rPr>
        <w:t xml:space="preserve"> </w:t>
      </w:r>
      <w:r>
        <w:rPr>
          <w:rFonts w:ascii="Palatino" w:hAnsi="Palatino"/>
          <w:color w:val="010202"/>
          <w:spacing w:val="2"/>
          <w:sz w:val="20"/>
        </w:rPr>
        <w:t>history.</w:t>
      </w:r>
    </w:p>
    <w:p w14:paraId="39EA7BF1" w14:textId="77777777" w:rsidR="007A6917" w:rsidRDefault="00E328BF">
      <w:pPr>
        <w:pStyle w:val="ListParagraph"/>
        <w:numPr>
          <w:ilvl w:val="1"/>
          <w:numId w:val="17"/>
        </w:numPr>
        <w:tabs>
          <w:tab w:val="left" w:pos="1701"/>
        </w:tabs>
        <w:spacing w:before="4" w:line="194" w:lineRule="auto"/>
        <w:ind w:right="1084" w:hanging="360"/>
        <w:jc w:val="both"/>
        <w:rPr>
          <w:color w:val="010202"/>
          <w:sz w:val="20"/>
        </w:rPr>
      </w:pPr>
      <w:r>
        <w:rPr>
          <w:rFonts w:ascii="Palatino" w:hAnsi="Palatino"/>
          <w:color w:val="010202"/>
          <w:spacing w:val="2"/>
          <w:sz w:val="20"/>
        </w:rPr>
        <w:t xml:space="preserve">Urine drug tests: Use reliable urine tests </w:t>
      </w:r>
      <w:r>
        <w:rPr>
          <w:rFonts w:ascii="Palatino" w:hAnsi="Palatino"/>
          <w:color w:val="010202"/>
          <w:sz w:val="20"/>
        </w:rPr>
        <w:t xml:space="preserve">for </w:t>
      </w:r>
      <w:r>
        <w:rPr>
          <w:rFonts w:ascii="Palatino" w:hAnsi="Palatino"/>
          <w:color w:val="010202"/>
          <w:spacing w:val="2"/>
          <w:sz w:val="20"/>
        </w:rPr>
        <w:t xml:space="preserve">opioids (including morphine, </w:t>
      </w:r>
      <w:r>
        <w:rPr>
          <w:rFonts w:ascii="Palatino" w:hAnsi="Palatino"/>
          <w:color w:val="010202"/>
          <w:spacing w:val="3"/>
          <w:sz w:val="20"/>
        </w:rPr>
        <w:t xml:space="preserve">methadone, </w:t>
      </w:r>
      <w:r>
        <w:rPr>
          <w:rFonts w:ascii="Palatino" w:hAnsi="Palatino"/>
          <w:color w:val="010202"/>
          <w:spacing w:val="2"/>
          <w:sz w:val="20"/>
        </w:rPr>
        <w:t xml:space="preserve">buprenorphine, and </w:t>
      </w:r>
      <w:r>
        <w:rPr>
          <w:rFonts w:ascii="Palatino" w:hAnsi="Palatino"/>
          <w:color w:val="010202"/>
          <w:spacing w:val="3"/>
          <w:sz w:val="20"/>
        </w:rPr>
        <w:t xml:space="preserve">oxycodone). </w:t>
      </w:r>
      <w:r>
        <w:rPr>
          <w:rFonts w:ascii="Palatino" w:hAnsi="Palatino"/>
          <w:color w:val="010202"/>
          <w:spacing w:val="2"/>
          <w:sz w:val="20"/>
        </w:rPr>
        <w:t xml:space="preserve">Use breathalyzer </w:t>
      </w:r>
      <w:r>
        <w:rPr>
          <w:rFonts w:ascii="Palatino" w:hAnsi="Palatino"/>
          <w:color w:val="010202"/>
          <w:sz w:val="20"/>
        </w:rPr>
        <w:t xml:space="preserve">to </w:t>
      </w:r>
      <w:r>
        <w:rPr>
          <w:rFonts w:ascii="Palatino" w:hAnsi="Palatino"/>
          <w:color w:val="010202"/>
          <w:spacing w:val="2"/>
          <w:sz w:val="20"/>
        </w:rPr>
        <w:t>estimate patient’s blood alcohol content</w:t>
      </w:r>
      <w:r>
        <w:rPr>
          <w:rFonts w:ascii="Palatino" w:hAnsi="Palatino"/>
          <w:color w:val="010202"/>
          <w:spacing w:val="8"/>
          <w:sz w:val="20"/>
        </w:rPr>
        <w:t xml:space="preserve"> </w:t>
      </w:r>
      <w:r>
        <w:rPr>
          <w:rFonts w:ascii="Palatino" w:hAnsi="Palatino"/>
          <w:color w:val="010202"/>
          <w:spacing w:val="2"/>
          <w:sz w:val="20"/>
        </w:rPr>
        <w:t>(BAC).</w:t>
      </w:r>
    </w:p>
    <w:p w14:paraId="73A19EF8" w14:textId="77777777" w:rsidR="007A6917" w:rsidRDefault="00E328BF">
      <w:pPr>
        <w:pStyle w:val="ListParagraph"/>
        <w:numPr>
          <w:ilvl w:val="1"/>
          <w:numId w:val="17"/>
        </w:numPr>
        <w:tabs>
          <w:tab w:val="left" w:pos="1699"/>
          <w:tab w:val="left" w:pos="1701"/>
        </w:tabs>
        <w:spacing w:line="257" w:lineRule="exact"/>
        <w:ind w:hanging="360"/>
        <w:rPr>
          <w:color w:val="010202"/>
          <w:sz w:val="20"/>
        </w:rPr>
      </w:pPr>
      <w:r>
        <w:rPr>
          <w:rFonts w:ascii="Palatino" w:hAnsi="Palatino"/>
          <w:color w:val="010202"/>
          <w:spacing w:val="2"/>
          <w:sz w:val="20"/>
        </w:rPr>
        <w:t xml:space="preserve">Lab tests: </w:t>
      </w:r>
      <w:r>
        <w:rPr>
          <w:rFonts w:ascii="Palatino" w:hAnsi="Palatino"/>
          <w:color w:val="010202"/>
          <w:spacing w:val="3"/>
          <w:sz w:val="20"/>
        </w:rPr>
        <w:t xml:space="preserve">CBC, CMP </w:t>
      </w:r>
      <w:r>
        <w:rPr>
          <w:rFonts w:ascii="Palatino" w:hAnsi="Palatino"/>
          <w:color w:val="010202"/>
          <w:sz w:val="20"/>
        </w:rPr>
        <w:t xml:space="preserve">w/ </w:t>
      </w:r>
      <w:r>
        <w:rPr>
          <w:rFonts w:ascii="Palatino" w:hAnsi="Palatino"/>
          <w:color w:val="010202"/>
          <w:spacing w:val="2"/>
          <w:sz w:val="20"/>
        </w:rPr>
        <w:t>liver functions, creatinine, PT/INR,</w:t>
      </w:r>
      <w:r>
        <w:rPr>
          <w:rFonts w:ascii="Palatino" w:hAnsi="Palatino"/>
          <w:color w:val="010202"/>
          <w:spacing w:val="40"/>
          <w:sz w:val="20"/>
        </w:rPr>
        <w:t xml:space="preserve"> </w:t>
      </w:r>
      <w:r>
        <w:rPr>
          <w:rFonts w:ascii="Palatino" w:hAnsi="Palatino"/>
          <w:color w:val="010202"/>
          <w:spacing w:val="3"/>
          <w:sz w:val="20"/>
        </w:rPr>
        <w:t>uHCG</w:t>
      </w:r>
    </w:p>
    <w:p w14:paraId="1A5C88CE" w14:textId="38AA1BD5" w:rsidR="007A6917" w:rsidRDefault="00E328BF">
      <w:pPr>
        <w:pStyle w:val="ListParagraph"/>
        <w:numPr>
          <w:ilvl w:val="2"/>
          <w:numId w:val="17"/>
        </w:numPr>
        <w:tabs>
          <w:tab w:val="left" w:pos="2419"/>
          <w:tab w:val="left" w:pos="2420"/>
        </w:tabs>
        <w:spacing w:before="11" w:line="194" w:lineRule="auto"/>
        <w:ind w:left="2420" w:right="577"/>
        <w:rPr>
          <w:rFonts w:ascii="Courier New" w:hAnsi="Courier New"/>
          <w:color w:val="010202"/>
          <w:sz w:val="20"/>
        </w:rPr>
      </w:pPr>
      <w:r>
        <w:rPr>
          <w:rFonts w:ascii="Palatino" w:hAnsi="Palatino"/>
          <w:b/>
          <w:color w:val="010202"/>
          <w:spacing w:val="3"/>
          <w:sz w:val="20"/>
        </w:rPr>
        <w:t xml:space="preserve">Severe </w:t>
      </w:r>
      <w:r>
        <w:rPr>
          <w:rFonts w:ascii="Palatino" w:hAnsi="Palatino"/>
          <w:b/>
          <w:color w:val="010202"/>
          <w:spacing w:val="2"/>
          <w:sz w:val="20"/>
        </w:rPr>
        <w:t xml:space="preserve">liver </w:t>
      </w:r>
      <w:r>
        <w:rPr>
          <w:rFonts w:ascii="Palatino" w:hAnsi="Palatino"/>
          <w:b/>
          <w:color w:val="010202"/>
          <w:spacing w:val="3"/>
          <w:sz w:val="20"/>
        </w:rPr>
        <w:t xml:space="preserve">disease </w:t>
      </w:r>
      <w:r>
        <w:rPr>
          <w:rFonts w:ascii="Palatino" w:hAnsi="Palatino"/>
          <w:b/>
          <w:color w:val="010202"/>
          <w:sz w:val="20"/>
        </w:rPr>
        <w:t xml:space="preserve">or </w:t>
      </w:r>
      <w:r w:rsidR="00422F3C">
        <w:rPr>
          <w:rFonts w:ascii="Palatino" w:hAnsi="Palatino"/>
          <w:b/>
          <w:color w:val="010202"/>
          <w:sz w:val="20"/>
        </w:rPr>
        <w:t>acute hepatitis</w:t>
      </w:r>
      <w:r>
        <w:rPr>
          <w:rFonts w:ascii="Palatino" w:hAnsi="Palatino"/>
          <w:b/>
          <w:color w:val="010202"/>
          <w:spacing w:val="2"/>
          <w:sz w:val="20"/>
        </w:rPr>
        <w:t xml:space="preserve">: </w:t>
      </w:r>
      <w:r>
        <w:rPr>
          <w:rFonts w:ascii="Palatino" w:hAnsi="Palatino"/>
          <w:color w:val="010202"/>
          <w:spacing w:val="2"/>
          <w:sz w:val="20"/>
        </w:rPr>
        <w:t xml:space="preserve">Patients </w:t>
      </w:r>
      <w:r>
        <w:rPr>
          <w:rFonts w:ascii="Palatino" w:hAnsi="Palatino"/>
          <w:color w:val="010202"/>
          <w:spacing w:val="3"/>
          <w:sz w:val="20"/>
        </w:rPr>
        <w:t xml:space="preserve">should </w:t>
      </w:r>
      <w:r>
        <w:rPr>
          <w:rFonts w:ascii="Palatino" w:hAnsi="Palatino"/>
          <w:color w:val="010202"/>
          <w:spacing w:val="2"/>
          <w:sz w:val="20"/>
        </w:rPr>
        <w:t xml:space="preserve">not </w:t>
      </w:r>
      <w:r>
        <w:rPr>
          <w:rFonts w:ascii="Palatino" w:hAnsi="Palatino"/>
          <w:color w:val="010202"/>
          <w:sz w:val="20"/>
        </w:rPr>
        <w:t xml:space="preserve">be </w:t>
      </w:r>
      <w:r>
        <w:rPr>
          <w:rFonts w:ascii="Palatino" w:hAnsi="Palatino"/>
          <w:color w:val="010202"/>
          <w:spacing w:val="2"/>
          <w:sz w:val="20"/>
        </w:rPr>
        <w:t xml:space="preserve">treated </w:t>
      </w:r>
      <w:r w:rsidR="00422F3C">
        <w:rPr>
          <w:rFonts w:ascii="Palatino" w:hAnsi="Palatino"/>
          <w:color w:val="010202"/>
          <w:sz w:val="20"/>
        </w:rPr>
        <w:t>with naltrexone</w:t>
      </w:r>
      <w:r>
        <w:rPr>
          <w:rFonts w:ascii="Palatino" w:hAnsi="Palatino"/>
          <w:color w:val="010202"/>
          <w:spacing w:val="2"/>
          <w:sz w:val="20"/>
        </w:rPr>
        <w:t xml:space="preserve"> if severe liver dysfunction is present. Mild </w:t>
      </w:r>
      <w:r>
        <w:rPr>
          <w:rFonts w:ascii="Palatino" w:hAnsi="Palatino"/>
          <w:color w:val="010202"/>
          <w:sz w:val="20"/>
        </w:rPr>
        <w:t xml:space="preserve">to </w:t>
      </w:r>
      <w:r>
        <w:rPr>
          <w:rFonts w:ascii="Palatino" w:hAnsi="Palatino"/>
          <w:color w:val="010202"/>
          <w:spacing w:val="3"/>
          <w:sz w:val="20"/>
        </w:rPr>
        <w:t xml:space="preserve">moderate transamintis </w:t>
      </w:r>
      <w:r>
        <w:rPr>
          <w:rFonts w:ascii="Palatino" w:hAnsi="Palatino"/>
          <w:color w:val="010202"/>
          <w:sz w:val="20"/>
        </w:rPr>
        <w:t xml:space="preserve">(AST/ALT ≤ 3 upper limit of </w:t>
      </w:r>
      <w:r>
        <w:rPr>
          <w:rFonts w:ascii="Palatino" w:hAnsi="Palatino"/>
          <w:b/>
          <w:color w:val="010202"/>
          <w:sz w:val="20"/>
        </w:rPr>
        <w:t>normal</w:t>
      </w:r>
      <w:r>
        <w:rPr>
          <w:rFonts w:ascii="Palatino" w:hAnsi="Palatino"/>
          <w:color w:val="010202"/>
          <w:sz w:val="20"/>
        </w:rPr>
        <w:t xml:space="preserve">) is </w:t>
      </w:r>
      <w:r>
        <w:rPr>
          <w:rFonts w:ascii="Palatino" w:hAnsi="Palatino"/>
          <w:color w:val="010202"/>
          <w:spacing w:val="3"/>
          <w:sz w:val="20"/>
        </w:rPr>
        <w:t xml:space="preserve">common </w:t>
      </w:r>
      <w:r>
        <w:rPr>
          <w:rFonts w:ascii="Palatino" w:hAnsi="Palatino"/>
          <w:color w:val="010202"/>
          <w:spacing w:val="2"/>
          <w:sz w:val="20"/>
        </w:rPr>
        <w:t xml:space="preserve">in alcohol-dependent patients </w:t>
      </w:r>
      <w:r>
        <w:rPr>
          <w:rFonts w:ascii="Palatino" w:hAnsi="Palatino"/>
          <w:color w:val="010202"/>
          <w:sz w:val="20"/>
        </w:rPr>
        <w:t xml:space="preserve">and in </w:t>
      </w:r>
      <w:r>
        <w:rPr>
          <w:rFonts w:ascii="Palatino" w:hAnsi="Palatino"/>
          <w:color w:val="010202"/>
          <w:spacing w:val="2"/>
          <w:sz w:val="20"/>
        </w:rPr>
        <w:t xml:space="preserve">conditions </w:t>
      </w:r>
      <w:r>
        <w:rPr>
          <w:rFonts w:ascii="Palatino" w:hAnsi="Palatino"/>
          <w:color w:val="010202"/>
          <w:sz w:val="20"/>
        </w:rPr>
        <w:t xml:space="preserve">of </w:t>
      </w:r>
      <w:r>
        <w:rPr>
          <w:rFonts w:ascii="Palatino" w:hAnsi="Palatino"/>
          <w:color w:val="010202"/>
          <w:spacing w:val="2"/>
          <w:sz w:val="20"/>
        </w:rPr>
        <w:t xml:space="preserve">often comorbid </w:t>
      </w:r>
      <w:r>
        <w:rPr>
          <w:rFonts w:ascii="Palatino" w:hAnsi="Palatino"/>
          <w:color w:val="010202"/>
          <w:sz w:val="20"/>
        </w:rPr>
        <w:t xml:space="preserve">with </w:t>
      </w:r>
      <w:r>
        <w:rPr>
          <w:rFonts w:ascii="Palatino" w:hAnsi="Palatino"/>
          <w:color w:val="010202"/>
          <w:spacing w:val="2"/>
          <w:sz w:val="20"/>
        </w:rPr>
        <w:t xml:space="preserve">alcohol dependence, such as hepatitis </w:t>
      </w:r>
      <w:r>
        <w:rPr>
          <w:rFonts w:ascii="Palatino" w:hAnsi="Palatino"/>
          <w:color w:val="010202"/>
          <w:sz w:val="20"/>
        </w:rPr>
        <w:t xml:space="preserve">C </w:t>
      </w:r>
      <w:r>
        <w:rPr>
          <w:rFonts w:ascii="Palatino" w:hAnsi="Palatino"/>
          <w:color w:val="010202"/>
          <w:spacing w:val="2"/>
          <w:sz w:val="20"/>
        </w:rPr>
        <w:t xml:space="preserve">and HIV infections, and not contraindication </w:t>
      </w:r>
      <w:r>
        <w:rPr>
          <w:rFonts w:ascii="Palatino" w:hAnsi="Palatino"/>
          <w:color w:val="010202"/>
          <w:sz w:val="20"/>
        </w:rPr>
        <w:t xml:space="preserve">to </w:t>
      </w:r>
      <w:r>
        <w:rPr>
          <w:rFonts w:ascii="Palatino" w:hAnsi="Palatino"/>
          <w:color w:val="010202"/>
          <w:spacing w:val="2"/>
          <w:sz w:val="20"/>
        </w:rPr>
        <w:t>treatment with</w:t>
      </w:r>
      <w:r>
        <w:rPr>
          <w:rFonts w:ascii="Palatino" w:hAnsi="Palatino"/>
          <w:color w:val="010202"/>
          <w:spacing w:val="9"/>
          <w:sz w:val="20"/>
        </w:rPr>
        <w:t xml:space="preserve"> </w:t>
      </w:r>
      <w:r>
        <w:rPr>
          <w:rFonts w:ascii="Palatino" w:hAnsi="Palatino"/>
          <w:color w:val="010202"/>
          <w:spacing w:val="2"/>
          <w:sz w:val="20"/>
        </w:rPr>
        <w:t>naltrexone.</w:t>
      </w:r>
    </w:p>
    <w:p w14:paraId="6AF91249" w14:textId="77777777" w:rsidR="007A6917" w:rsidRDefault="00E328BF">
      <w:pPr>
        <w:pStyle w:val="ListParagraph"/>
        <w:numPr>
          <w:ilvl w:val="2"/>
          <w:numId w:val="17"/>
        </w:numPr>
        <w:tabs>
          <w:tab w:val="left" w:pos="2419"/>
          <w:tab w:val="left" w:pos="2420"/>
        </w:tabs>
        <w:spacing w:before="2" w:line="194" w:lineRule="auto"/>
        <w:ind w:left="2420" w:right="1381"/>
        <w:rPr>
          <w:rFonts w:ascii="Courier New" w:hAnsi="Courier New"/>
          <w:color w:val="010202"/>
          <w:sz w:val="20"/>
        </w:rPr>
      </w:pPr>
      <w:r>
        <w:rPr>
          <w:rFonts w:ascii="Palatino" w:hAnsi="Palatino"/>
          <w:b/>
          <w:color w:val="010202"/>
          <w:spacing w:val="2"/>
          <w:sz w:val="20"/>
        </w:rPr>
        <w:t xml:space="preserve">Creatinine: </w:t>
      </w:r>
      <w:r>
        <w:rPr>
          <w:rFonts w:ascii="Palatino" w:hAnsi="Palatino"/>
          <w:color w:val="010202"/>
          <w:spacing w:val="2"/>
          <w:sz w:val="20"/>
        </w:rPr>
        <w:t xml:space="preserve">Use caution </w:t>
      </w:r>
      <w:r>
        <w:rPr>
          <w:rFonts w:ascii="Palatino" w:hAnsi="Palatino"/>
          <w:color w:val="010202"/>
          <w:sz w:val="20"/>
        </w:rPr>
        <w:t>with an estimated GFR of less than 50, as the safety of injectable naltrexone has not been established in this</w:t>
      </w:r>
      <w:r>
        <w:rPr>
          <w:rFonts w:ascii="Palatino" w:hAnsi="Palatino"/>
          <w:color w:val="010202"/>
          <w:spacing w:val="-8"/>
          <w:sz w:val="20"/>
        </w:rPr>
        <w:t xml:space="preserve"> </w:t>
      </w:r>
      <w:r>
        <w:rPr>
          <w:rFonts w:ascii="Palatino" w:hAnsi="Palatino"/>
          <w:color w:val="010202"/>
          <w:sz w:val="20"/>
        </w:rPr>
        <w:t>population.</w:t>
      </w:r>
    </w:p>
    <w:p w14:paraId="703F7759" w14:textId="5A0EDB16" w:rsidR="007A6917" w:rsidRDefault="00E328BF">
      <w:pPr>
        <w:pStyle w:val="ListParagraph"/>
        <w:numPr>
          <w:ilvl w:val="2"/>
          <w:numId w:val="17"/>
        </w:numPr>
        <w:tabs>
          <w:tab w:val="left" w:pos="2419"/>
          <w:tab w:val="left" w:pos="2420"/>
        </w:tabs>
        <w:spacing w:line="194" w:lineRule="auto"/>
        <w:ind w:right="801" w:hanging="359"/>
        <w:rPr>
          <w:rFonts w:ascii="Courier New" w:hAnsi="Courier New"/>
          <w:color w:val="010202"/>
          <w:sz w:val="20"/>
        </w:rPr>
      </w:pPr>
      <w:r>
        <w:rPr>
          <w:rFonts w:ascii="Palatino" w:hAnsi="Palatino"/>
          <w:b/>
          <w:color w:val="010202"/>
          <w:spacing w:val="2"/>
          <w:sz w:val="20"/>
        </w:rPr>
        <w:t>Platelet</w:t>
      </w:r>
      <w:r w:rsidR="00422F3C">
        <w:rPr>
          <w:rFonts w:ascii="Palatino" w:hAnsi="Palatino"/>
          <w:b/>
          <w:color w:val="010202"/>
          <w:spacing w:val="2"/>
          <w:sz w:val="20"/>
        </w:rPr>
        <w:t xml:space="preserve"> </w:t>
      </w:r>
      <w:r>
        <w:rPr>
          <w:rFonts w:ascii="Palatino" w:hAnsi="Palatino"/>
          <w:b/>
          <w:color w:val="010202"/>
          <w:spacing w:val="2"/>
          <w:sz w:val="20"/>
        </w:rPr>
        <w:t>count</w:t>
      </w:r>
      <w:r w:rsidR="00422F3C">
        <w:rPr>
          <w:rFonts w:ascii="Palatino" w:hAnsi="Palatino"/>
          <w:b/>
          <w:color w:val="010202"/>
          <w:spacing w:val="2"/>
          <w:sz w:val="20"/>
        </w:rPr>
        <w:t xml:space="preserve"> </w:t>
      </w:r>
      <w:r>
        <w:rPr>
          <w:rFonts w:ascii="Palatino" w:hAnsi="Palatino"/>
          <w:b/>
          <w:color w:val="010202"/>
          <w:spacing w:val="2"/>
          <w:sz w:val="20"/>
        </w:rPr>
        <w:t>and</w:t>
      </w:r>
      <w:r w:rsidR="00422F3C">
        <w:rPr>
          <w:rFonts w:ascii="Palatino" w:hAnsi="Palatino"/>
          <w:b/>
          <w:color w:val="010202"/>
          <w:spacing w:val="-34"/>
          <w:sz w:val="20"/>
        </w:rPr>
        <w:t xml:space="preserve"> </w:t>
      </w:r>
      <w:r>
        <w:rPr>
          <w:rFonts w:ascii="Palatino" w:hAnsi="Palatino"/>
          <w:b/>
          <w:color w:val="010202"/>
          <w:sz w:val="20"/>
        </w:rPr>
        <w:t>PT/INR.</w:t>
      </w:r>
      <w:r>
        <w:rPr>
          <w:rFonts w:ascii="Palatino" w:hAnsi="Palatino"/>
          <w:b/>
          <w:color w:val="010202"/>
          <w:spacing w:val="-18"/>
          <w:sz w:val="20"/>
        </w:rPr>
        <w:t xml:space="preserve"> </w:t>
      </w:r>
      <w:r>
        <w:rPr>
          <w:rFonts w:ascii="Palatino" w:hAnsi="Palatino"/>
          <w:color w:val="010202"/>
          <w:sz w:val="20"/>
        </w:rPr>
        <w:t>Extended-release,</w:t>
      </w:r>
      <w:r>
        <w:rPr>
          <w:rFonts w:ascii="Palatino" w:hAnsi="Palatino"/>
          <w:color w:val="010202"/>
          <w:spacing w:val="-34"/>
          <w:sz w:val="20"/>
        </w:rPr>
        <w:t xml:space="preserve"> </w:t>
      </w:r>
      <w:r>
        <w:rPr>
          <w:rFonts w:ascii="Palatino" w:hAnsi="Palatino"/>
          <w:color w:val="010202"/>
          <w:sz w:val="20"/>
        </w:rPr>
        <w:t>injectable</w:t>
      </w:r>
      <w:r>
        <w:rPr>
          <w:rFonts w:ascii="Palatino" w:hAnsi="Palatino"/>
          <w:color w:val="010202"/>
          <w:spacing w:val="-33"/>
          <w:sz w:val="20"/>
        </w:rPr>
        <w:t xml:space="preserve"> </w:t>
      </w:r>
      <w:r>
        <w:rPr>
          <w:rFonts w:ascii="Palatino" w:hAnsi="Palatino"/>
          <w:color w:val="010202"/>
          <w:sz w:val="20"/>
        </w:rPr>
        <w:t>naltrexone</w:t>
      </w:r>
      <w:r>
        <w:rPr>
          <w:rFonts w:ascii="Palatino" w:hAnsi="Palatino"/>
          <w:color w:val="010202"/>
          <w:spacing w:val="-34"/>
          <w:sz w:val="20"/>
        </w:rPr>
        <w:t xml:space="preserve"> </w:t>
      </w:r>
      <w:r w:rsidR="00422F3C">
        <w:rPr>
          <w:rFonts w:ascii="Palatino" w:hAnsi="Palatino"/>
          <w:color w:val="010202"/>
          <w:spacing w:val="2"/>
          <w:sz w:val="20"/>
        </w:rPr>
        <w:t>requires a</w:t>
      </w:r>
      <w:r>
        <w:rPr>
          <w:rFonts w:ascii="Palatino" w:hAnsi="Palatino"/>
          <w:color w:val="010202"/>
          <w:spacing w:val="-7"/>
          <w:sz w:val="20"/>
        </w:rPr>
        <w:t xml:space="preserve"> </w:t>
      </w:r>
      <w:r>
        <w:rPr>
          <w:rFonts w:ascii="Palatino" w:hAnsi="Palatino"/>
          <w:color w:val="010202"/>
          <w:sz w:val="20"/>
        </w:rPr>
        <w:t>deep</w:t>
      </w:r>
      <w:r w:rsidR="00422F3C">
        <w:rPr>
          <w:rFonts w:ascii="Palatino" w:hAnsi="Palatino"/>
          <w:color w:val="010202"/>
          <w:sz w:val="20"/>
        </w:rPr>
        <w:t xml:space="preserve"> intra-</w:t>
      </w:r>
      <w:r>
        <w:rPr>
          <w:rFonts w:ascii="Palatino" w:hAnsi="Palatino"/>
          <w:color w:val="010202"/>
          <w:sz w:val="20"/>
        </w:rPr>
        <w:t>muscular injection, and therefore</w:t>
      </w:r>
      <w:r w:rsidR="00422F3C">
        <w:rPr>
          <w:rFonts w:ascii="Palatino" w:hAnsi="Palatino"/>
          <w:color w:val="010202"/>
          <w:sz w:val="20"/>
        </w:rPr>
        <w:t xml:space="preserve"> </w:t>
      </w:r>
      <w:r>
        <w:rPr>
          <w:rFonts w:ascii="Palatino" w:hAnsi="Palatino"/>
          <w:color w:val="010202"/>
          <w:sz w:val="20"/>
        </w:rPr>
        <w:t xml:space="preserve">caution </w:t>
      </w:r>
      <w:r>
        <w:rPr>
          <w:rFonts w:ascii="Palatino" w:hAnsi="Palatino"/>
          <w:color w:val="010202"/>
          <w:spacing w:val="2"/>
          <w:sz w:val="20"/>
        </w:rPr>
        <w:t>is</w:t>
      </w:r>
      <w:r w:rsidR="00422F3C">
        <w:rPr>
          <w:rFonts w:ascii="Palatino" w:hAnsi="Palatino"/>
          <w:color w:val="010202"/>
          <w:spacing w:val="2"/>
          <w:sz w:val="20"/>
        </w:rPr>
        <w:t xml:space="preserve"> </w:t>
      </w:r>
      <w:r>
        <w:rPr>
          <w:rFonts w:ascii="Palatino" w:hAnsi="Palatino"/>
          <w:color w:val="010202"/>
          <w:spacing w:val="2"/>
          <w:sz w:val="20"/>
        </w:rPr>
        <w:t>recommended</w:t>
      </w:r>
      <w:r w:rsidR="00422F3C">
        <w:rPr>
          <w:rFonts w:ascii="Palatino" w:hAnsi="Palatino"/>
          <w:color w:val="010202"/>
          <w:spacing w:val="2"/>
          <w:sz w:val="20"/>
        </w:rPr>
        <w:t xml:space="preserve"> </w:t>
      </w:r>
      <w:r>
        <w:rPr>
          <w:rFonts w:ascii="Palatino" w:hAnsi="Palatino"/>
          <w:color w:val="010202"/>
          <w:spacing w:val="2"/>
          <w:sz w:val="20"/>
        </w:rPr>
        <w:t>in</w:t>
      </w:r>
      <w:r w:rsidR="00422F3C">
        <w:rPr>
          <w:rFonts w:ascii="Palatino" w:hAnsi="Palatino"/>
          <w:color w:val="010202"/>
          <w:spacing w:val="2"/>
          <w:sz w:val="20"/>
        </w:rPr>
        <w:t xml:space="preserve"> </w:t>
      </w:r>
      <w:r>
        <w:rPr>
          <w:rFonts w:ascii="Palatino" w:hAnsi="Palatino"/>
          <w:color w:val="010202"/>
          <w:spacing w:val="2"/>
          <w:sz w:val="20"/>
        </w:rPr>
        <w:t xml:space="preserve">patients </w:t>
      </w:r>
      <w:r>
        <w:rPr>
          <w:rFonts w:ascii="Palatino" w:hAnsi="Palatino"/>
          <w:color w:val="010202"/>
          <w:sz w:val="20"/>
        </w:rPr>
        <w:t>with a severe coagulopathy</w:t>
      </w:r>
      <w:r>
        <w:rPr>
          <w:rFonts w:ascii="Palatino" w:hAnsi="Palatino"/>
          <w:color w:val="010202"/>
          <w:spacing w:val="-3"/>
          <w:sz w:val="20"/>
        </w:rPr>
        <w:t xml:space="preserve"> </w:t>
      </w:r>
      <w:r>
        <w:rPr>
          <w:rFonts w:ascii="Palatino" w:hAnsi="Palatino"/>
          <w:color w:val="010202"/>
          <w:sz w:val="20"/>
        </w:rPr>
        <w:t>(platelet</w:t>
      </w:r>
      <w:r>
        <w:rPr>
          <w:rFonts w:ascii="Palatino" w:hAnsi="Palatino"/>
          <w:color w:val="010202"/>
          <w:spacing w:val="-2"/>
          <w:sz w:val="20"/>
        </w:rPr>
        <w:t xml:space="preserve"> </w:t>
      </w:r>
      <w:r>
        <w:rPr>
          <w:rFonts w:ascii="Palatino" w:hAnsi="Palatino"/>
          <w:color w:val="010202"/>
          <w:sz w:val="20"/>
        </w:rPr>
        <w:t>count</w:t>
      </w:r>
      <w:r>
        <w:rPr>
          <w:rFonts w:ascii="Palatino" w:hAnsi="Palatino"/>
          <w:color w:val="010202"/>
          <w:spacing w:val="-2"/>
          <w:sz w:val="20"/>
        </w:rPr>
        <w:t xml:space="preserve"> </w:t>
      </w:r>
      <w:r>
        <w:rPr>
          <w:rFonts w:ascii="Palatino" w:hAnsi="Palatino"/>
          <w:color w:val="010202"/>
          <w:sz w:val="20"/>
        </w:rPr>
        <w:t>&lt;</w:t>
      </w:r>
      <w:r>
        <w:rPr>
          <w:rFonts w:ascii="Palatino" w:hAnsi="Palatino"/>
          <w:color w:val="010202"/>
          <w:spacing w:val="-1"/>
          <w:sz w:val="20"/>
        </w:rPr>
        <w:t xml:space="preserve"> </w:t>
      </w:r>
      <w:r>
        <w:rPr>
          <w:rFonts w:ascii="Palatino" w:hAnsi="Palatino"/>
          <w:color w:val="010202"/>
          <w:sz w:val="20"/>
        </w:rPr>
        <w:t>50,000</w:t>
      </w:r>
      <w:r>
        <w:rPr>
          <w:rFonts w:ascii="Palatino" w:hAnsi="Palatino"/>
          <w:color w:val="010202"/>
          <w:spacing w:val="-1"/>
          <w:sz w:val="20"/>
        </w:rPr>
        <w:t xml:space="preserve"> </w:t>
      </w:r>
      <w:r>
        <w:rPr>
          <w:rFonts w:ascii="Palatino" w:hAnsi="Palatino"/>
          <w:color w:val="010202"/>
          <w:sz w:val="20"/>
        </w:rPr>
        <w:t>or</w:t>
      </w:r>
      <w:r>
        <w:rPr>
          <w:rFonts w:ascii="Palatino" w:hAnsi="Palatino"/>
          <w:color w:val="010202"/>
          <w:spacing w:val="-2"/>
          <w:sz w:val="20"/>
        </w:rPr>
        <w:t xml:space="preserve"> </w:t>
      </w:r>
      <w:r>
        <w:rPr>
          <w:rFonts w:ascii="Palatino" w:hAnsi="Palatino"/>
          <w:color w:val="010202"/>
          <w:sz w:val="20"/>
        </w:rPr>
        <w:t>INR</w:t>
      </w:r>
      <w:r>
        <w:rPr>
          <w:rFonts w:ascii="Palatino" w:hAnsi="Palatino"/>
          <w:color w:val="010202"/>
          <w:spacing w:val="-4"/>
          <w:sz w:val="20"/>
        </w:rPr>
        <w:t xml:space="preserve"> </w:t>
      </w:r>
      <w:r>
        <w:rPr>
          <w:rFonts w:ascii="Palatino" w:hAnsi="Palatino"/>
          <w:color w:val="010202"/>
          <w:sz w:val="20"/>
        </w:rPr>
        <w:t>&gt;</w:t>
      </w:r>
      <w:r>
        <w:rPr>
          <w:rFonts w:ascii="Palatino" w:hAnsi="Palatino"/>
          <w:color w:val="010202"/>
          <w:spacing w:val="-1"/>
          <w:sz w:val="20"/>
        </w:rPr>
        <w:t xml:space="preserve"> </w:t>
      </w:r>
      <w:r>
        <w:rPr>
          <w:rFonts w:ascii="Palatino" w:hAnsi="Palatino"/>
          <w:color w:val="010202"/>
          <w:sz w:val="20"/>
        </w:rPr>
        <w:t>2)</w:t>
      </w:r>
      <w:r>
        <w:rPr>
          <w:rFonts w:ascii="Palatino" w:hAnsi="Palatino"/>
          <w:color w:val="010202"/>
          <w:spacing w:val="-4"/>
          <w:sz w:val="20"/>
        </w:rPr>
        <w:t xml:space="preserve"> </w:t>
      </w:r>
      <w:r>
        <w:rPr>
          <w:rFonts w:ascii="Palatino" w:hAnsi="Palatino"/>
          <w:color w:val="010202"/>
          <w:sz w:val="20"/>
        </w:rPr>
        <w:t>or</w:t>
      </w:r>
      <w:r>
        <w:rPr>
          <w:rFonts w:ascii="Palatino" w:hAnsi="Palatino"/>
          <w:color w:val="010202"/>
          <w:spacing w:val="-4"/>
          <w:sz w:val="20"/>
        </w:rPr>
        <w:t xml:space="preserve"> </w:t>
      </w:r>
      <w:r>
        <w:rPr>
          <w:rFonts w:ascii="Palatino" w:hAnsi="Palatino"/>
          <w:color w:val="010202"/>
          <w:sz w:val="20"/>
        </w:rPr>
        <w:t>in</w:t>
      </w:r>
      <w:r>
        <w:rPr>
          <w:rFonts w:ascii="Palatino" w:hAnsi="Palatino"/>
          <w:color w:val="010202"/>
          <w:spacing w:val="-3"/>
          <w:sz w:val="20"/>
        </w:rPr>
        <w:t xml:space="preserve"> </w:t>
      </w:r>
      <w:r>
        <w:rPr>
          <w:rFonts w:ascii="Palatino" w:hAnsi="Palatino"/>
          <w:color w:val="010202"/>
          <w:sz w:val="20"/>
        </w:rPr>
        <w:t>patients</w:t>
      </w:r>
      <w:r>
        <w:rPr>
          <w:rFonts w:ascii="Palatino" w:hAnsi="Palatino"/>
          <w:color w:val="010202"/>
          <w:spacing w:val="-3"/>
          <w:sz w:val="20"/>
        </w:rPr>
        <w:t xml:space="preserve"> </w:t>
      </w:r>
      <w:r>
        <w:rPr>
          <w:rFonts w:ascii="Palatino" w:hAnsi="Palatino"/>
          <w:color w:val="010202"/>
          <w:sz w:val="20"/>
        </w:rPr>
        <w:t>treated</w:t>
      </w:r>
      <w:r>
        <w:rPr>
          <w:rFonts w:ascii="Palatino" w:hAnsi="Palatino"/>
          <w:color w:val="010202"/>
          <w:spacing w:val="-31"/>
          <w:sz w:val="20"/>
        </w:rPr>
        <w:t xml:space="preserve"> </w:t>
      </w:r>
      <w:r>
        <w:rPr>
          <w:rFonts w:ascii="Palatino" w:hAnsi="Palatino"/>
          <w:color w:val="010202"/>
          <w:sz w:val="20"/>
        </w:rPr>
        <w:t>with</w:t>
      </w:r>
    </w:p>
    <w:p w14:paraId="4DD282D9" w14:textId="07EB2F84" w:rsidR="007A6917" w:rsidRDefault="00E328BF">
      <w:pPr>
        <w:spacing w:line="260" w:lineRule="exact"/>
        <w:ind w:left="2419"/>
        <w:rPr>
          <w:rFonts w:ascii="Palatino"/>
          <w:sz w:val="20"/>
        </w:rPr>
      </w:pPr>
      <w:r>
        <w:rPr>
          <w:rFonts w:ascii="Palatino"/>
          <w:color w:val="010202"/>
          <w:sz w:val="20"/>
        </w:rPr>
        <w:t>anti-coagulant medications</w:t>
      </w:r>
      <w:r w:rsidR="00422F3C">
        <w:rPr>
          <w:rFonts w:ascii="Palatino"/>
          <w:color w:val="010202"/>
          <w:sz w:val="20"/>
        </w:rPr>
        <w:t xml:space="preserve"> </w:t>
      </w:r>
      <w:r>
        <w:rPr>
          <w:rFonts w:ascii="Palatino"/>
          <w:color w:val="010202"/>
          <w:sz w:val="20"/>
        </w:rPr>
        <w:t>(except</w:t>
      </w:r>
      <w:r w:rsidR="00DD15A6">
        <w:rPr>
          <w:rFonts w:ascii="Palatino"/>
          <w:color w:val="010202"/>
          <w:sz w:val="20"/>
        </w:rPr>
        <w:t xml:space="preserve"> </w:t>
      </w:r>
      <w:r>
        <w:rPr>
          <w:rFonts w:ascii="Palatino"/>
          <w:color w:val="010202"/>
          <w:sz w:val="20"/>
        </w:rPr>
        <w:t>in</w:t>
      </w:r>
      <w:r w:rsidR="00DD15A6">
        <w:rPr>
          <w:rFonts w:ascii="Palatino"/>
          <w:color w:val="010202"/>
          <w:sz w:val="20"/>
        </w:rPr>
        <w:t xml:space="preserve"> </w:t>
      </w:r>
      <w:r>
        <w:rPr>
          <w:rFonts w:ascii="Palatino"/>
          <w:color w:val="010202"/>
          <w:sz w:val="20"/>
        </w:rPr>
        <w:t>aspirin</w:t>
      </w:r>
      <w:r w:rsidR="00DD15A6">
        <w:rPr>
          <w:rFonts w:ascii="Palatino"/>
          <w:color w:val="010202"/>
          <w:sz w:val="20"/>
        </w:rPr>
        <w:t xml:space="preserve"> </w:t>
      </w:r>
      <w:r>
        <w:rPr>
          <w:rFonts w:ascii="Palatino"/>
          <w:color w:val="010202"/>
          <w:sz w:val="20"/>
        </w:rPr>
        <w:t>or</w:t>
      </w:r>
      <w:r w:rsidR="00DD15A6">
        <w:rPr>
          <w:rFonts w:ascii="Palatino"/>
          <w:color w:val="010202"/>
          <w:sz w:val="20"/>
        </w:rPr>
        <w:t xml:space="preserve"> </w:t>
      </w:r>
      <w:r>
        <w:rPr>
          <w:rFonts w:ascii="Palatino"/>
          <w:color w:val="010202"/>
          <w:sz w:val="20"/>
        </w:rPr>
        <w:t>standard NSAID treatment).</w:t>
      </w:r>
    </w:p>
    <w:p w14:paraId="1FF29FDE" w14:textId="77777777" w:rsidR="007A6917" w:rsidRDefault="00E328BF">
      <w:pPr>
        <w:pStyle w:val="ListParagraph"/>
        <w:numPr>
          <w:ilvl w:val="2"/>
          <w:numId w:val="17"/>
        </w:numPr>
        <w:tabs>
          <w:tab w:val="left" w:pos="2419"/>
          <w:tab w:val="left" w:pos="2420"/>
        </w:tabs>
        <w:spacing w:before="8" w:line="194" w:lineRule="auto"/>
        <w:ind w:left="2420" w:right="620"/>
        <w:rPr>
          <w:rFonts w:ascii="Courier New" w:hAnsi="Courier New"/>
          <w:color w:val="010202"/>
          <w:sz w:val="20"/>
        </w:rPr>
      </w:pPr>
      <w:r>
        <w:rPr>
          <w:rFonts w:ascii="Palatino" w:hAnsi="Palatino"/>
          <w:b/>
          <w:color w:val="010202"/>
          <w:sz w:val="20"/>
        </w:rPr>
        <w:t xml:space="preserve">Pregnancy test. </w:t>
      </w:r>
      <w:r>
        <w:rPr>
          <w:rFonts w:ascii="Palatino" w:hAnsi="Palatino"/>
          <w:color w:val="010202"/>
          <w:sz w:val="20"/>
        </w:rPr>
        <w:t>There are no studies assessing the safety and efficiency of naltrexone for alcohol dependence in pregnancy. Naltrexone is not recommended for opiate use disorder (OUD) treatment in</w:t>
      </w:r>
      <w:r>
        <w:rPr>
          <w:rFonts w:ascii="Palatino" w:hAnsi="Palatino"/>
          <w:color w:val="010202"/>
          <w:spacing w:val="-3"/>
          <w:sz w:val="20"/>
        </w:rPr>
        <w:t xml:space="preserve"> </w:t>
      </w:r>
      <w:r>
        <w:rPr>
          <w:rFonts w:ascii="Palatino" w:hAnsi="Palatino"/>
          <w:color w:val="010202"/>
          <w:sz w:val="20"/>
        </w:rPr>
        <w:t>pregnancy.</w:t>
      </w:r>
    </w:p>
    <w:p w14:paraId="39EBC3BE" w14:textId="77777777" w:rsidR="007A6917" w:rsidRDefault="00E328BF">
      <w:pPr>
        <w:pStyle w:val="ListParagraph"/>
        <w:numPr>
          <w:ilvl w:val="1"/>
          <w:numId w:val="17"/>
        </w:numPr>
        <w:tabs>
          <w:tab w:val="left" w:pos="1699"/>
          <w:tab w:val="left" w:pos="1701"/>
        </w:tabs>
        <w:spacing w:line="281" w:lineRule="exact"/>
        <w:ind w:hanging="360"/>
        <w:rPr>
          <w:color w:val="010202"/>
          <w:sz w:val="20"/>
        </w:rPr>
      </w:pPr>
      <w:r>
        <w:rPr>
          <w:rFonts w:ascii="Palatino" w:hAnsi="Palatino"/>
          <w:color w:val="010202"/>
          <w:spacing w:val="2"/>
          <w:sz w:val="20"/>
        </w:rPr>
        <w:t xml:space="preserve">Prescription Monitoring </w:t>
      </w:r>
      <w:r>
        <w:rPr>
          <w:rFonts w:ascii="Palatino" w:hAnsi="Palatino"/>
          <w:color w:val="010202"/>
          <w:spacing w:val="3"/>
          <w:sz w:val="20"/>
        </w:rPr>
        <w:t xml:space="preserve">Program </w:t>
      </w:r>
      <w:r>
        <w:rPr>
          <w:rFonts w:ascii="Palatino" w:hAnsi="Palatino"/>
          <w:color w:val="010202"/>
          <w:spacing w:val="2"/>
          <w:sz w:val="20"/>
        </w:rPr>
        <w:t xml:space="preserve">(PMP): Ensure patient </w:t>
      </w:r>
      <w:r>
        <w:rPr>
          <w:rFonts w:ascii="Palatino" w:hAnsi="Palatino"/>
          <w:color w:val="010202"/>
          <w:sz w:val="20"/>
        </w:rPr>
        <w:t xml:space="preserve">is not </w:t>
      </w:r>
      <w:r>
        <w:rPr>
          <w:rFonts w:ascii="Palatino" w:hAnsi="Palatino"/>
          <w:color w:val="010202"/>
          <w:spacing w:val="2"/>
          <w:sz w:val="20"/>
        </w:rPr>
        <w:t>currently being</w:t>
      </w:r>
      <w:r>
        <w:rPr>
          <w:rFonts w:ascii="Palatino" w:hAnsi="Palatino"/>
          <w:color w:val="010202"/>
          <w:spacing w:val="39"/>
          <w:sz w:val="20"/>
        </w:rPr>
        <w:t xml:space="preserve"> </w:t>
      </w:r>
      <w:r>
        <w:rPr>
          <w:rFonts w:ascii="Palatino" w:hAnsi="Palatino"/>
          <w:color w:val="010202"/>
          <w:spacing w:val="2"/>
          <w:sz w:val="20"/>
        </w:rPr>
        <w:t>prescribed</w:t>
      </w:r>
    </w:p>
    <w:p w14:paraId="24C11D6D" w14:textId="77777777" w:rsidR="007A6917" w:rsidRDefault="00E328BF">
      <w:pPr>
        <w:spacing w:before="7" w:line="223" w:lineRule="auto"/>
        <w:ind w:left="1700" w:right="888"/>
        <w:rPr>
          <w:rFonts w:ascii="Palatino"/>
          <w:sz w:val="20"/>
        </w:rPr>
      </w:pPr>
      <w:r>
        <w:rPr>
          <w:rFonts w:ascii="Palatino"/>
          <w:color w:val="010202"/>
          <w:spacing w:val="2"/>
          <w:sz w:val="20"/>
        </w:rPr>
        <w:t xml:space="preserve">opioids from an outside provider. </w:t>
      </w:r>
      <w:r>
        <w:rPr>
          <w:rFonts w:ascii="Palatino"/>
          <w:color w:val="010202"/>
          <w:sz w:val="20"/>
        </w:rPr>
        <w:t xml:space="preserve">A </w:t>
      </w:r>
      <w:r>
        <w:rPr>
          <w:rFonts w:ascii="Palatino"/>
          <w:color w:val="010202"/>
          <w:spacing w:val="3"/>
          <w:sz w:val="20"/>
        </w:rPr>
        <w:t xml:space="preserve">report should </w:t>
      </w:r>
      <w:r>
        <w:rPr>
          <w:rFonts w:ascii="Palatino"/>
          <w:color w:val="010202"/>
          <w:sz w:val="20"/>
        </w:rPr>
        <w:t xml:space="preserve">be </w:t>
      </w:r>
      <w:r>
        <w:rPr>
          <w:rFonts w:ascii="Palatino"/>
          <w:color w:val="010202"/>
          <w:spacing w:val="2"/>
          <w:sz w:val="20"/>
        </w:rPr>
        <w:t xml:space="preserve">verified </w:t>
      </w:r>
      <w:r>
        <w:rPr>
          <w:rFonts w:ascii="Palatino"/>
          <w:color w:val="010202"/>
          <w:sz w:val="20"/>
        </w:rPr>
        <w:t xml:space="preserve">prior to initial </w:t>
      </w:r>
      <w:r>
        <w:rPr>
          <w:rFonts w:ascii="Palatino"/>
          <w:color w:val="010202"/>
          <w:spacing w:val="2"/>
          <w:sz w:val="20"/>
        </w:rPr>
        <w:t xml:space="preserve">consult with </w:t>
      </w:r>
      <w:r>
        <w:rPr>
          <w:rFonts w:ascii="Palatino"/>
          <w:color w:val="010202"/>
          <w:sz w:val="20"/>
        </w:rPr>
        <w:t xml:space="preserve">the </w:t>
      </w:r>
      <w:r>
        <w:rPr>
          <w:rFonts w:ascii="Palatino"/>
          <w:color w:val="010202"/>
          <w:spacing w:val="2"/>
          <w:sz w:val="20"/>
        </w:rPr>
        <w:t xml:space="preserve">provider </w:t>
      </w:r>
      <w:r>
        <w:rPr>
          <w:rFonts w:ascii="Palatino"/>
          <w:color w:val="010202"/>
          <w:sz w:val="20"/>
        </w:rPr>
        <w:t xml:space="preserve">or </w:t>
      </w:r>
      <w:r>
        <w:rPr>
          <w:rFonts w:ascii="Palatino"/>
          <w:color w:val="010202"/>
          <w:spacing w:val="3"/>
          <w:sz w:val="20"/>
        </w:rPr>
        <w:t xml:space="preserve">during </w:t>
      </w:r>
      <w:r>
        <w:rPr>
          <w:rFonts w:ascii="Palatino"/>
          <w:color w:val="010202"/>
          <w:spacing w:val="2"/>
          <w:sz w:val="20"/>
        </w:rPr>
        <w:t xml:space="preserve">intake appointment </w:t>
      </w:r>
      <w:r>
        <w:rPr>
          <w:rFonts w:ascii="Palatino"/>
          <w:color w:val="010202"/>
          <w:sz w:val="20"/>
        </w:rPr>
        <w:t xml:space="preserve">with </w:t>
      </w:r>
      <w:r>
        <w:rPr>
          <w:rFonts w:ascii="Palatino"/>
          <w:color w:val="010202"/>
          <w:spacing w:val="2"/>
          <w:sz w:val="20"/>
        </w:rPr>
        <w:t>the</w:t>
      </w:r>
      <w:r>
        <w:rPr>
          <w:rFonts w:ascii="Palatino"/>
          <w:color w:val="010202"/>
          <w:spacing w:val="15"/>
          <w:sz w:val="20"/>
        </w:rPr>
        <w:t xml:space="preserve"> </w:t>
      </w:r>
      <w:r>
        <w:rPr>
          <w:rFonts w:ascii="Palatino"/>
          <w:color w:val="010202"/>
          <w:spacing w:val="4"/>
          <w:sz w:val="20"/>
        </w:rPr>
        <w:t>NCM.</w:t>
      </w:r>
    </w:p>
    <w:p w14:paraId="1F92AA6D" w14:textId="77777777" w:rsidR="007A6917" w:rsidRDefault="007A6917">
      <w:pPr>
        <w:spacing w:line="223" w:lineRule="auto"/>
        <w:rPr>
          <w:rFonts w:ascii="Palatino"/>
          <w:sz w:val="20"/>
        </w:rPr>
        <w:sectPr w:rsidR="007A6917">
          <w:footerReference w:type="default" r:id="rId42"/>
          <w:pgSz w:w="12240" w:h="15840"/>
          <w:pgMar w:top="660" w:right="940" w:bottom="640" w:left="460" w:header="0" w:footer="443" w:gutter="0"/>
          <w:pgNumType w:start="75"/>
          <w:cols w:space="720"/>
        </w:sectPr>
      </w:pPr>
    </w:p>
    <w:p w14:paraId="58A0EA8B" w14:textId="77777777" w:rsidR="007A6917" w:rsidRDefault="00E328BF">
      <w:pPr>
        <w:pStyle w:val="ListParagraph"/>
        <w:numPr>
          <w:ilvl w:val="1"/>
          <w:numId w:val="17"/>
        </w:numPr>
        <w:tabs>
          <w:tab w:val="left" w:pos="1699"/>
          <w:tab w:val="left" w:pos="1701"/>
        </w:tabs>
        <w:spacing w:before="98" w:line="194" w:lineRule="auto"/>
        <w:ind w:right="714" w:hanging="360"/>
        <w:rPr>
          <w:color w:val="010202"/>
          <w:sz w:val="20"/>
        </w:rPr>
      </w:pPr>
      <w:r>
        <w:rPr>
          <w:rFonts w:ascii="Palatino" w:hAnsi="Palatino"/>
          <w:color w:val="010202"/>
          <w:spacing w:val="2"/>
          <w:sz w:val="20"/>
        </w:rPr>
        <w:lastRenderedPageBreak/>
        <w:t xml:space="preserve">Clinical Opioid </w:t>
      </w:r>
      <w:r>
        <w:rPr>
          <w:rFonts w:ascii="Palatino" w:hAnsi="Palatino"/>
          <w:color w:val="010202"/>
          <w:spacing w:val="3"/>
          <w:sz w:val="20"/>
        </w:rPr>
        <w:t xml:space="preserve">Withdrawal </w:t>
      </w:r>
      <w:r>
        <w:rPr>
          <w:rFonts w:ascii="Palatino" w:hAnsi="Palatino"/>
          <w:color w:val="010202"/>
          <w:sz w:val="20"/>
        </w:rPr>
        <w:t xml:space="preserve">Scale </w:t>
      </w:r>
      <w:r>
        <w:rPr>
          <w:rFonts w:ascii="Palatino" w:hAnsi="Palatino"/>
          <w:color w:val="010202"/>
          <w:spacing w:val="3"/>
          <w:sz w:val="20"/>
        </w:rPr>
        <w:t xml:space="preserve">(COWS) </w:t>
      </w:r>
      <w:r>
        <w:rPr>
          <w:rFonts w:ascii="Palatino" w:hAnsi="Palatino"/>
          <w:color w:val="010202"/>
          <w:spacing w:val="2"/>
          <w:sz w:val="20"/>
        </w:rPr>
        <w:t xml:space="preserve">should </w:t>
      </w:r>
      <w:r>
        <w:rPr>
          <w:rFonts w:ascii="Palatino" w:hAnsi="Palatino"/>
          <w:color w:val="010202"/>
          <w:sz w:val="20"/>
        </w:rPr>
        <w:t xml:space="preserve">be used to </w:t>
      </w:r>
      <w:r>
        <w:rPr>
          <w:rFonts w:ascii="Palatino" w:hAnsi="Palatino"/>
          <w:color w:val="010202"/>
          <w:spacing w:val="2"/>
          <w:sz w:val="20"/>
        </w:rPr>
        <w:t xml:space="preserve">assess </w:t>
      </w:r>
      <w:r>
        <w:rPr>
          <w:rFonts w:ascii="Palatino" w:hAnsi="Palatino"/>
          <w:color w:val="010202"/>
          <w:sz w:val="20"/>
        </w:rPr>
        <w:t xml:space="preserve">for </w:t>
      </w:r>
      <w:r>
        <w:rPr>
          <w:rFonts w:ascii="Palatino" w:hAnsi="Palatino"/>
          <w:color w:val="010202"/>
          <w:spacing w:val="2"/>
          <w:sz w:val="20"/>
        </w:rPr>
        <w:t>evidence of opioid dependence.</w:t>
      </w:r>
    </w:p>
    <w:p w14:paraId="3052B342" w14:textId="77777777" w:rsidR="007A6917" w:rsidRDefault="00E328BF">
      <w:pPr>
        <w:pStyle w:val="ListParagraph"/>
        <w:numPr>
          <w:ilvl w:val="1"/>
          <w:numId w:val="17"/>
        </w:numPr>
        <w:tabs>
          <w:tab w:val="left" w:pos="1699"/>
          <w:tab w:val="left" w:pos="1701"/>
        </w:tabs>
        <w:spacing w:line="259" w:lineRule="exact"/>
        <w:ind w:hanging="360"/>
        <w:rPr>
          <w:color w:val="010202"/>
          <w:sz w:val="20"/>
        </w:rPr>
      </w:pPr>
      <w:r>
        <w:rPr>
          <w:rFonts w:ascii="Palatino" w:hAnsi="Palatino"/>
          <w:color w:val="010202"/>
          <w:spacing w:val="2"/>
          <w:sz w:val="20"/>
        </w:rPr>
        <w:t xml:space="preserve">Reports </w:t>
      </w:r>
      <w:r>
        <w:rPr>
          <w:rFonts w:ascii="Palatino" w:hAnsi="Palatino"/>
          <w:color w:val="010202"/>
          <w:sz w:val="20"/>
        </w:rPr>
        <w:t xml:space="preserve">no </w:t>
      </w:r>
      <w:r>
        <w:rPr>
          <w:rFonts w:ascii="Palatino" w:hAnsi="Palatino"/>
          <w:color w:val="010202"/>
          <w:spacing w:val="2"/>
          <w:sz w:val="20"/>
        </w:rPr>
        <w:t xml:space="preserve">allergies </w:t>
      </w:r>
      <w:r>
        <w:rPr>
          <w:rFonts w:ascii="Palatino" w:hAnsi="Palatino"/>
          <w:color w:val="010202"/>
          <w:sz w:val="20"/>
        </w:rPr>
        <w:t xml:space="preserve">to </w:t>
      </w:r>
      <w:r>
        <w:rPr>
          <w:rFonts w:ascii="Palatino" w:hAnsi="Palatino"/>
          <w:color w:val="010202"/>
          <w:spacing w:val="2"/>
          <w:sz w:val="20"/>
        </w:rPr>
        <w:t xml:space="preserve">naltrexone </w:t>
      </w:r>
      <w:r>
        <w:rPr>
          <w:rFonts w:ascii="Palatino" w:hAnsi="Palatino"/>
          <w:color w:val="010202"/>
          <w:sz w:val="20"/>
        </w:rPr>
        <w:t xml:space="preserve">or </w:t>
      </w:r>
      <w:r>
        <w:rPr>
          <w:rFonts w:ascii="Palatino" w:hAnsi="Palatino"/>
          <w:color w:val="010202"/>
          <w:spacing w:val="3"/>
          <w:sz w:val="20"/>
        </w:rPr>
        <w:t xml:space="preserve">components </w:t>
      </w:r>
      <w:r>
        <w:rPr>
          <w:rFonts w:ascii="Palatino" w:hAnsi="Palatino"/>
          <w:color w:val="010202"/>
          <w:spacing w:val="2"/>
          <w:sz w:val="20"/>
        </w:rPr>
        <w:t xml:space="preserve">of </w:t>
      </w:r>
      <w:r>
        <w:rPr>
          <w:rFonts w:ascii="Palatino" w:hAnsi="Palatino"/>
          <w:color w:val="010202"/>
          <w:sz w:val="20"/>
        </w:rPr>
        <w:t>vivitrol</w:t>
      </w:r>
      <w:r>
        <w:rPr>
          <w:rFonts w:ascii="Palatino" w:hAnsi="Palatino"/>
          <w:color w:val="010202"/>
          <w:spacing w:val="27"/>
          <w:sz w:val="20"/>
        </w:rPr>
        <w:t xml:space="preserve"> </w:t>
      </w:r>
      <w:r>
        <w:rPr>
          <w:rFonts w:ascii="Palatino" w:hAnsi="Palatino"/>
          <w:color w:val="010202"/>
          <w:spacing w:val="2"/>
          <w:sz w:val="20"/>
        </w:rPr>
        <w:t>preparations.</w:t>
      </w:r>
    </w:p>
    <w:p w14:paraId="6FB3BFDE" w14:textId="77777777" w:rsidR="007A6917" w:rsidRDefault="00E328BF">
      <w:pPr>
        <w:pStyle w:val="ListParagraph"/>
        <w:numPr>
          <w:ilvl w:val="1"/>
          <w:numId w:val="17"/>
        </w:numPr>
        <w:tabs>
          <w:tab w:val="left" w:pos="1699"/>
          <w:tab w:val="left" w:pos="1701"/>
        </w:tabs>
        <w:spacing w:line="270" w:lineRule="exact"/>
        <w:ind w:hanging="360"/>
        <w:rPr>
          <w:color w:val="010202"/>
          <w:sz w:val="20"/>
        </w:rPr>
      </w:pPr>
      <w:r>
        <w:rPr>
          <w:rFonts w:ascii="Palatino" w:hAnsi="Palatino"/>
          <w:color w:val="010202"/>
          <w:spacing w:val="2"/>
          <w:sz w:val="20"/>
        </w:rPr>
        <w:t xml:space="preserve">Assess </w:t>
      </w:r>
      <w:r>
        <w:rPr>
          <w:rFonts w:ascii="Palatino" w:hAnsi="Palatino"/>
          <w:color w:val="010202"/>
          <w:sz w:val="20"/>
        </w:rPr>
        <w:t xml:space="preserve">for </w:t>
      </w:r>
      <w:r>
        <w:rPr>
          <w:rFonts w:ascii="Palatino" w:hAnsi="Palatino"/>
          <w:color w:val="010202"/>
          <w:spacing w:val="2"/>
          <w:sz w:val="20"/>
        </w:rPr>
        <w:t xml:space="preserve">signs and </w:t>
      </w:r>
      <w:r>
        <w:rPr>
          <w:rFonts w:ascii="Palatino" w:hAnsi="Palatino"/>
          <w:color w:val="010202"/>
          <w:spacing w:val="3"/>
          <w:sz w:val="20"/>
        </w:rPr>
        <w:t xml:space="preserve">symptoms </w:t>
      </w:r>
      <w:r>
        <w:rPr>
          <w:rFonts w:ascii="Palatino" w:hAnsi="Palatino"/>
          <w:color w:val="010202"/>
          <w:sz w:val="20"/>
        </w:rPr>
        <w:t>of</w:t>
      </w:r>
      <w:r>
        <w:rPr>
          <w:rFonts w:ascii="Palatino" w:hAnsi="Palatino"/>
          <w:color w:val="010202"/>
          <w:spacing w:val="33"/>
          <w:sz w:val="20"/>
        </w:rPr>
        <w:t xml:space="preserve"> </w:t>
      </w:r>
      <w:r>
        <w:rPr>
          <w:rFonts w:ascii="Palatino" w:hAnsi="Palatino"/>
          <w:color w:val="010202"/>
          <w:spacing w:val="2"/>
          <w:sz w:val="20"/>
        </w:rPr>
        <w:t>intoxication.</w:t>
      </w:r>
    </w:p>
    <w:p w14:paraId="5DD4A022" w14:textId="77777777" w:rsidR="007A6917" w:rsidRDefault="00E328BF">
      <w:pPr>
        <w:pStyle w:val="ListParagraph"/>
        <w:numPr>
          <w:ilvl w:val="2"/>
          <w:numId w:val="17"/>
        </w:numPr>
        <w:tabs>
          <w:tab w:val="left" w:pos="2419"/>
          <w:tab w:val="left" w:pos="2421"/>
        </w:tabs>
        <w:spacing w:line="301" w:lineRule="exact"/>
        <w:ind w:left="2420"/>
        <w:rPr>
          <w:rFonts w:ascii="Courier New" w:hAnsi="Courier New"/>
          <w:color w:val="010202"/>
          <w:sz w:val="20"/>
        </w:rPr>
      </w:pPr>
      <w:r>
        <w:rPr>
          <w:rFonts w:ascii="Palatino" w:hAnsi="Palatino"/>
          <w:color w:val="010202"/>
          <w:spacing w:val="3"/>
          <w:sz w:val="20"/>
        </w:rPr>
        <w:t>CIWA-Ar</w:t>
      </w:r>
    </w:p>
    <w:p w14:paraId="41101530" w14:textId="77777777" w:rsidR="007A6917" w:rsidRDefault="007A6917">
      <w:pPr>
        <w:pStyle w:val="BodyText"/>
        <w:spacing w:before="5"/>
        <w:rPr>
          <w:rFonts w:ascii="Palatino"/>
          <w:sz w:val="14"/>
        </w:rPr>
      </w:pPr>
    </w:p>
    <w:p w14:paraId="2109AE4D" w14:textId="77777777" w:rsidR="007A6917" w:rsidRDefault="00E328BF">
      <w:pPr>
        <w:ind w:left="980"/>
        <w:rPr>
          <w:sz w:val="20"/>
        </w:rPr>
      </w:pPr>
      <w:r>
        <w:rPr>
          <w:sz w:val="20"/>
          <w:u w:val="single"/>
        </w:rPr>
        <w:t>Alcohol Detoxification Assessment:</w:t>
      </w:r>
    </w:p>
    <w:p w14:paraId="0B708DFA" w14:textId="77777777" w:rsidR="007A6917" w:rsidRDefault="007A6917">
      <w:pPr>
        <w:pStyle w:val="BodyText"/>
        <w:spacing w:before="7"/>
        <w:rPr>
          <w:sz w:val="16"/>
        </w:rPr>
      </w:pPr>
    </w:p>
    <w:p w14:paraId="780366AA" w14:textId="77777777" w:rsidR="007A6917" w:rsidRDefault="00E328BF">
      <w:pPr>
        <w:spacing w:before="62" w:line="292" w:lineRule="auto"/>
        <w:ind w:left="980" w:right="587"/>
        <w:rPr>
          <w:sz w:val="20"/>
        </w:rPr>
      </w:pPr>
      <w:r>
        <w:rPr>
          <w:sz w:val="20"/>
        </w:rPr>
        <w:t>Patients</w:t>
      </w:r>
      <w:r>
        <w:rPr>
          <w:spacing w:val="-40"/>
          <w:sz w:val="20"/>
        </w:rPr>
        <w:t xml:space="preserve"> </w:t>
      </w:r>
      <w:r>
        <w:rPr>
          <w:sz w:val="20"/>
        </w:rPr>
        <w:t>who</w:t>
      </w:r>
      <w:r>
        <w:rPr>
          <w:spacing w:val="-38"/>
          <w:sz w:val="20"/>
        </w:rPr>
        <w:t xml:space="preserve"> </w:t>
      </w:r>
      <w:r>
        <w:rPr>
          <w:sz w:val="20"/>
        </w:rPr>
        <w:t>are</w:t>
      </w:r>
      <w:r>
        <w:rPr>
          <w:spacing w:val="-39"/>
          <w:sz w:val="20"/>
        </w:rPr>
        <w:t xml:space="preserve"> </w:t>
      </w:r>
      <w:r>
        <w:rPr>
          <w:sz w:val="20"/>
        </w:rPr>
        <w:t>currently</w:t>
      </w:r>
      <w:r>
        <w:rPr>
          <w:spacing w:val="-38"/>
          <w:sz w:val="20"/>
        </w:rPr>
        <w:t xml:space="preserve"> </w:t>
      </w:r>
      <w:r>
        <w:rPr>
          <w:sz w:val="20"/>
        </w:rPr>
        <w:t>experiencing</w:t>
      </w:r>
      <w:r>
        <w:rPr>
          <w:spacing w:val="-38"/>
          <w:sz w:val="20"/>
        </w:rPr>
        <w:t xml:space="preserve"> </w:t>
      </w:r>
      <w:r>
        <w:rPr>
          <w:sz w:val="20"/>
        </w:rPr>
        <w:t>symptoms</w:t>
      </w:r>
      <w:r>
        <w:rPr>
          <w:spacing w:val="-40"/>
          <w:sz w:val="20"/>
        </w:rPr>
        <w:t xml:space="preserve"> </w:t>
      </w:r>
      <w:r>
        <w:rPr>
          <w:sz w:val="20"/>
        </w:rPr>
        <w:t>of</w:t>
      </w:r>
      <w:r>
        <w:rPr>
          <w:spacing w:val="-38"/>
          <w:sz w:val="20"/>
        </w:rPr>
        <w:t xml:space="preserve"> </w:t>
      </w:r>
      <w:r>
        <w:rPr>
          <w:sz w:val="20"/>
        </w:rPr>
        <w:t>alcohol</w:t>
      </w:r>
      <w:r>
        <w:rPr>
          <w:spacing w:val="-39"/>
          <w:sz w:val="20"/>
        </w:rPr>
        <w:t xml:space="preserve"> </w:t>
      </w:r>
      <w:r>
        <w:rPr>
          <w:sz w:val="20"/>
        </w:rPr>
        <w:t>withdrawal,</w:t>
      </w:r>
      <w:r>
        <w:rPr>
          <w:spacing w:val="-39"/>
          <w:sz w:val="20"/>
        </w:rPr>
        <w:t xml:space="preserve"> </w:t>
      </w:r>
      <w:r>
        <w:rPr>
          <w:sz w:val="20"/>
        </w:rPr>
        <w:t>have</w:t>
      </w:r>
      <w:r>
        <w:rPr>
          <w:spacing w:val="-39"/>
          <w:sz w:val="20"/>
        </w:rPr>
        <w:t xml:space="preserve"> </w:t>
      </w:r>
      <w:r>
        <w:rPr>
          <w:sz w:val="20"/>
        </w:rPr>
        <w:t>a</w:t>
      </w:r>
      <w:r>
        <w:rPr>
          <w:spacing w:val="-38"/>
          <w:sz w:val="20"/>
        </w:rPr>
        <w:t xml:space="preserve"> </w:t>
      </w:r>
      <w:r>
        <w:rPr>
          <w:sz w:val="20"/>
        </w:rPr>
        <w:t>history</w:t>
      </w:r>
      <w:r>
        <w:rPr>
          <w:spacing w:val="-38"/>
          <w:sz w:val="20"/>
        </w:rPr>
        <w:t xml:space="preserve"> </w:t>
      </w:r>
      <w:r>
        <w:rPr>
          <w:sz w:val="20"/>
        </w:rPr>
        <w:t>of</w:t>
      </w:r>
      <w:r>
        <w:rPr>
          <w:spacing w:val="-39"/>
          <w:sz w:val="20"/>
        </w:rPr>
        <w:t xml:space="preserve"> </w:t>
      </w:r>
      <w:r>
        <w:rPr>
          <w:sz w:val="20"/>
        </w:rPr>
        <w:t>hospitalization</w:t>
      </w:r>
      <w:r>
        <w:rPr>
          <w:spacing w:val="-38"/>
          <w:sz w:val="20"/>
        </w:rPr>
        <w:t xml:space="preserve"> </w:t>
      </w:r>
      <w:r>
        <w:rPr>
          <w:sz w:val="20"/>
        </w:rPr>
        <w:t xml:space="preserve">for </w:t>
      </w:r>
      <w:r>
        <w:rPr>
          <w:w w:val="95"/>
          <w:sz w:val="20"/>
        </w:rPr>
        <w:t>severe</w:t>
      </w:r>
      <w:r>
        <w:rPr>
          <w:spacing w:val="-16"/>
          <w:w w:val="95"/>
          <w:sz w:val="20"/>
        </w:rPr>
        <w:t xml:space="preserve"> </w:t>
      </w:r>
      <w:r>
        <w:rPr>
          <w:w w:val="95"/>
          <w:sz w:val="20"/>
        </w:rPr>
        <w:t>alcohol</w:t>
      </w:r>
      <w:r>
        <w:rPr>
          <w:spacing w:val="-16"/>
          <w:w w:val="95"/>
          <w:sz w:val="20"/>
        </w:rPr>
        <w:t xml:space="preserve"> </w:t>
      </w:r>
      <w:r>
        <w:rPr>
          <w:w w:val="95"/>
          <w:sz w:val="20"/>
        </w:rPr>
        <w:t>withdrawal,</w:t>
      </w:r>
      <w:r>
        <w:rPr>
          <w:spacing w:val="-15"/>
          <w:w w:val="95"/>
          <w:sz w:val="20"/>
        </w:rPr>
        <w:t xml:space="preserve"> </w:t>
      </w:r>
      <w:r>
        <w:rPr>
          <w:w w:val="95"/>
          <w:sz w:val="20"/>
        </w:rPr>
        <w:t>seizures,</w:t>
      </w:r>
      <w:r>
        <w:rPr>
          <w:spacing w:val="-15"/>
          <w:w w:val="95"/>
          <w:sz w:val="20"/>
        </w:rPr>
        <w:t xml:space="preserve"> </w:t>
      </w:r>
      <w:r>
        <w:rPr>
          <w:w w:val="95"/>
          <w:sz w:val="20"/>
        </w:rPr>
        <w:t>or</w:t>
      </w:r>
      <w:r>
        <w:rPr>
          <w:spacing w:val="-15"/>
          <w:w w:val="95"/>
          <w:sz w:val="20"/>
        </w:rPr>
        <w:t xml:space="preserve"> </w:t>
      </w:r>
      <w:r>
        <w:rPr>
          <w:w w:val="95"/>
          <w:sz w:val="20"/>
        </w:rPr>
        <w:t>delirium</w:t>
      </w:r>
      <w:r>
        <w:rPr>
          <w:spacing w:val="-15"/>
          <w:w w:val="95"/>
          <w:sz w:val="20"/>
        </w:rPr>
        <w:t xml:space="preserve"> </w:t>
      </w:r>
      <w:r>
        <w:rPr>
          <w:w w:val="95"/>
          <w:sz w:val="20"/>
        </w:rPr>
        <w:t>tremens</w:t>
      </w:r>
      <w:r>
        <w:rPr>
          <w:spacing w:val="-17"/>
          <w:w w:val="95"/>
          <w:sz w:val="20"/>
        </w:rPr>
        <w:t xml:space="preserve"> </w:t>
      </w:r>
      <w:r>
        <w:rPr>
          <w:w w:val="95"/>
          <w:sz w:val="20"/>
        </w:rPr>
        <w:t>should</w:t>
      </w:r>
      <w:r>
        <w:rPr>
          <w:spacing w:val="-15"/>
          <w:w w:val="95"/>
          <w:sz w:val="20"/>
        </w:rPr>
        <w:t xml:space="preserve"> </w:t>
      </w:r>
      <w:r>
        <w:rPr>
          <w:w w:val="95"/>
          <w:sz w:val="20"/>
        </w:rPr>
        <w:t>be</w:t>
      </w:r>
      <w:r>
        <w:rPr>
          <w:spacing w:val="-16"/>
          <w:w w:val="95"/>
          <w:sz w:val="20"/>
        </w:rPr>
        <w:t xml:space="preserve"> </w:t>
      </w:r>
      <w:r>
        <w:rPr>
          <w:w w:val="95"/>
          <w:sz w:val="20"/>
        </w:rPr>
        <w:t>treated</w:t>
      </w:r>
      <w:r>
        <w:rPr>
          <w:spacing w:val="-14"/>
          <w:w w:val="95"/>
          <w:sz w:val="20"/>
        </w:rPr>
        <w:t xml:space="preserve"> </w:t>
      </w:r>
      <w:r>
        <w:rPr>
          <w:w w:val="95"/>
          <w:sz w:val="20"/>
        </w:rPr>
        <w:t>for</w:t>
      </w:r>
      <w:r>
        <w:rPr>
          <w:spacing w:val="-14"/>
          <w:w w:val="95"/>
          <w:sz w:val="20"/>
        </w:rPr>
        <w:t xml:space="preserve"> </w:t>
      </w:r>
      <w:r>
        <w:rPr>
          <w:w w:val="95"/>
          <w:sz w:val="20"/>
        </w:rPr>
        <w:t>their</w:t>
      </w:r>
      <w:r>
        <w:rPr>
          <w:spacing w:val="-15"/>
          <w:w w:val="95"/>
          <w:sz w:val="20"/>
        </w:rPr>
        <w:t xml:space="preserve"> </w:t>
      </w:r>
      <w:r>
        <w:rPr>
          <w:w w:val="95"/>
          <w:sz w:val="20"/>
        </w:rPr>
        <w:t>alcohol</w:t>
      </w:r>
      <w:r>
        <w:rPr>
          <w:spacing w:val="-16"/>
          <w:w w:val="95"/>
          <w:sz w:val="20"/>
        </w:rPr>
        <w:t xml:space="preserve"> </w:t>
      </w:r>
      <w:r>
        <w:rPr>
          <w:w w:val="95"/>
          <w:sz w:val="20"/>
        </w:rPr>
        <w:t>withdrawal</w:t>
      </w:r>
      <w:r>
        <w:rPr>
          <w:spacing w:val="-15"/>
          <w:w w:val="95"/>
          <w:sz w:val="20"/>
        </w:rPr>
        <w:t xml:space="preserve"> </w:t>
      </w:r>
      <w:r>
        <w:rPr>
          <w:w w:val="95"/>
          <w:sz w:val="20"/>
        </w:rPr>
        <w:t>and</w:t>
      </w:r>
      <w:r>
        <w:rPr>
          <w:spacing w:val="-14"/>
          <w:w w:val="95"/>
          <w:sz w:val="20"/>
        </w:rPr>
        <w:t xml:space="preserve"> </w:t>
      </w:r>
      <w:r>
        <w:rPr>
          <w:w w:val="95"/>
          <w:sz w:val="20"/>
        </w:rPr>
        <w:t xml:space="preserve">may </w:t>
      </w:r>
      <w:r>
        <w:rPr>
          <w:sz w:val="20"/>
        </w:rPr>
        <w:t>receive</w:t>
      </w:r>
      <w:r>
        <w:rPr>
          <w:spacing w:val="-14"/>
          <w:sz w:val="20"/>
        </w:rPr>
        <w:t xml:space="preserve"> </w:t>
      </w:r>
      <w:r>
        <w:rPr>
          <w:sz w:val="20"/>
        </w:rPr>
        <w:t>therapy</w:t>
      </w:r>
      <w:r>
        <w:rPr>
          <w:spacing w:val="-13"/>
          <w:sz w:val="20"/>
        </w:rPr>
        <w:t xml:space="preserve"> </w:t>
      </w:r>
      <w:r>
        <w:rPr>
          <w:sz w:val="20"/>
        </w:rPr>
        <w:t>with</w:t>
      </w:r>
      <w:r>
        <w:rPr>
          <w:spacing w:val="-12"/>
          <w:sz w:val="20"/>
        </w:rPr>
        <w:t xml:space="preserve"> </w:t>
      </w:r>
      <w:r>
        <w:rPr>
          <w:sz w:val="20"/>
        </w:rPr>
        <w:t>naltrexone</w:t>
      </w:r>
      <w:r>
        <w:rPr>
          <w:spacing w:val="-14"/>
          <w:sz w:val="20"/>
        </w:rPr>
        <w:t xml:space="preserve"> </w:t>
      </w:r>
      <w:r>
        <w:rPr>
          <w:sz w:val="20"/>
        </w:rPr>
        <w:t>concurrent</w:t>
      </w:r>
      <w:r>
        <w:rPr>
          <w:spacing w:val="-13"/>
          <w:sz w:val="20"/>
        </w:rPr>
        <w:t xml:space="preserve"> </w:t>
      </w:r>
      <w:r>
        <w:rPr>
          <w:sz w:val="20"/>
        </w:rPr>
        <w:t>with</w:t>
      </w:r>
      <w:r>
        <w:rPr>
          <w:spacing w:val="-12"/>
          <w:sz w:val="20"/>
        </w:rPr>
        <w:t xml:space="preserve"> </w:t>
      </w:r>
      <w:r>
        <w:rPr>
          <w:sz w:val="20"/>
        </w:rPr>
        <w:t>this</w:t>
      </w:r>
      <w:r>
        <w:rPr>
          <w:spacing w:val="-15"/>
          <w:sz w:val="20"/>
        </w:rPr>
        <w:t xml:space="preserve"> </w:t>
      </w:r>
      <w:r>
        <w:rPr>
          <w:sz w:val="20"/>
        </w:rPr>
        <w:t>treatment.</w:t>
      </w:r>
    </w:p>
    <w:p w14:paraId="35868676" w14:textId="77777777" w:rsidR="007A6917" w:rsidRDefault="007A6917">
      <w:pPr>
        <w:pStyle w:val="BodyText"/>
        <w:spacing w:before="1"/>
        <w:rPr>
          <w:sz w:val="17"/>
        </w:rPr>
      </w:pPr>
    </w:p>
    <w:p w14:paraId="04E13CB4" w14:textId="77777777" w:rsidR="007A6917" w:rsidRDefault="00E328BF">
      <w:pPr>
        <w:spacing w:before="1"/>
        <w:ind w:left="980"/>
        <w:rPr>
          <w:sz w:val="20"/>
        </w:rPr>
      </w:pPr>
      <w:r>
        <w:rPr>
          <w:sz w:val="20"/>
          <w:u w:val="single"/>
        </w:rPr>
        <w:t>Alcohol Withdrawals during Naltrexone Treatment:</w:t>
      </w:r>
    </w:p>
    <w:p w14:paraId="4FE28514" w14:textId="77777777" w:rsidR="007A6917" w:rsidRDefault="007A6917">
      <w:pPr>
        <w:pStyle w:val="BodyText"/>
        <w:spacing w:before="6"/>
        <w:rPr>
          <w:sz w:val="16"/>
        </w:rPr>
      </w:pPr>
    </w:p>
    <w:p w14:paraId="4018393E" w14:textId="77777777" w:rsidR="007A6917" w:rsidRDefault="00E328BF">
      <w:pPr>
        <w:spacing w:before="62" w:line="288" w:lineRule="auto"/>
        <w:ind w:left="980" w:right="587"/>
        <w:rPr>
          <w:sz w:val="20"/>
        </w:rPr>
      </w:pPr>
      <w:r>
        <w:rPr>
          <w:w w:val="95"/>
          <w:sz w:val="20"/>
        </w:rPr>
        <w:t>Patients</w:t>
      </w:r>
      <w:r>
        <w:rPr>
          <w:spacing w:val="-21"/>
          <w:w w:val="95"/>
          <w:sz w:val="20"/>
        </w:rPr>
        <w:t xml:space="preserve"> </w:t>
      </w:r>
      <w:r>
        <w:rPr>
          <w:w w:val="95"/>
          <w:sz w:val="20"/>
        </w:rPr>
        <w:t>who</w:t>
      </w:r>
      <w:r>
        <w:rPr>
          <w:spacing w:val="-20"/>
          <w:w w:val="95"/>
          <w:sz w:val="20"/>
        </w:rPr>
        <w:t xml:space="preserve"> </w:t>
      </w:r>
      <w:r>
        <w:rPr>
          <w:w w:val="95"/>
          <w:sz w:val="20"/>
        </w:rPr>
        <w:t>reduce</w:t>
      </w:r>
      <w:r>
        <w:rPr>
          <w:spacing w:val="-20"/>
          <w:w w:val="95"/>
          <w:sz w:val="20"/>
        </w:rPr>
        <w:t xml:space="preserve"> </w:t>
      </w:r>
      <w:r>
        <w:rPr>
          <w:w w:val="95"/>
          <w:sz w:val="20"/>
        </w:rPr>
        <w:t>or</w:t>
      </w:r>
      <w:r>
        <w:rPr>
          <w:spacing w:val="-19"/>
          <w:w w:val="95"/>
          <w:sz w:val="20"/>
        </w:rPr>
        <w:t xml:space="preserve"> </w:t>
      </w:r>
      <w:r>
        <w:rPr>
          <w:w w:val="95"/>
          <w:sz w:val="20"/>
        </w:rPr>
        <w:t>stop</w:t>
      </w:r>
      <w:r>
        <w:rPr>
          <w:spacing w:val="-19"/>
          <w:w w:val="95"/>
          <w:sz w:val="20"/>
        </w:rPr>
        <w:t xml:space="preserve"> </w:t>
      </w:r>
      <w:r>
        <w:rPr>
          <w:w w:val="95"/>
          <w:sz w:val="20"/>
        </w:rPr>
        <w:t>alcohol</w:t>
      </w:r>
      <w:r>
        <w:rPr>
          <w:spacing w:val="-20"/>
          <w:w w:val="95"/>
          <w:sz w:val="20"/>
        </w:rPr>
        <w:t xml:space="preserve"> </w:t>
      </w:r>
      <w:r>
        <w:rPr>
          <w:w w:val="95"/>
          <w:sz w:val="20"/>
        </w:rPr>
        <w:t>use</w:t>
      </w:r>
      <w:r>
        <w:rPr>
          <w:spacing w:val="-20"/>
          <w:w w:val="95"/>
          <w:sz w:val="20"/>
        </w:rPr>
        <w:t xml:space="preserve"> </w:t>
      </w:r>
      <w:r>
        <w:rPr>
          <w:w w:val="95"/>
          <w:sz w:val="20"/>
        </w:rPr>
        <w:t>may</w:t>
      </w:r>
      <w:r>
        <w:rPr>
          <w:spacing w:val="-18"/>
          <w:w w:val="95"/>
          <w:sz w:val="20"/>
        </w:rPr>
        <w:t xml:space="preserve"> </w:t>
      </w:r>
      <w:r>
        <w:rPr>
          <w:w w:val="95"/>
          <w:sz w:val="20"/>
        </w:rPr>
        <w:t>experience</w:t>
      </w:r>
      <w:r>
        <w:rPr>
          <w:spacing w:val="-20"/>
          <w:w w:val="95"/>
          <w:sz w:val="20"/>
        </w:rPr>
        <w:t xml:space="preserve"> </w:t>
      </w:r>
      <w:r>
        <w:rPr>
          <w:w w:val="95"/>
          <w:sz w:val="20"/>
        </w:rPr>
        <w:t>alcohol</w:t>
      </w:r>
      <w:r>
        <w:rPr>
          <w:spacing w:val="-20"/>
          <w:w w:val="95"/>
          <w:sz w:val="20"/>
        </w:rPr>
        <w:t xml:space="preserve"> </w:t>
      </w:r>
      <w:r>
        <w:rPr>
          <w:w w:val="95"/>
          <w:sz w:val="20"/>
        </w:rPr>
        <w:t>withdrawal</w:t>
      </w:r>
      <w:r>
        <w:rPr>
          <w:spacing w:val="-20"/>
          <w:w w:val="95"/>
          <w:sz w:val="20"/>
        </w:rPr>
        <w:t xml:space="preserve"> </w:t>
      </w:r>
      <w:r>
        <w:rPr>
          <w:w w:val="95"/>
          <w:sz w:val="20"/>
        </w:rPr>
        <w:t>symptoms.</w:t>
      </w:r>
      <w:r>
        <w:rPr>
          <w:spacing w:val="-19"/>
          <w:w w:val="95"/>
          <w:sz w:val="20"/>
        </w:rPr>
        <w:t xml:space="preserve"> </w:t>
      </w:r>
      <w:r>
        <w:rPr>
          <w:w w:val="95"/>
          <w:sz w:val="20"/>
        </w:rPr>
        <w:t>Naltrexone</w:t>
      </w:r>
      <w:r>
        <w:rPr>
          <w:spacing w:val="-20"/>
          <w:w w:val="95"/>
          <w:sz w:val="20"/>
        </w:rPr>
        <w:t xml:space="preserve"> </w:t>
      </w:r>
      <w:r>
        <w:rPr>
          <w:w w:val="95"/>
          <w:sz w:val="20"/>
        </w:rPr>
        <w:t>does</w:t>
      </w:r>
      <w:r>
        <w:rPr>
          <w:spacing w:val="-21"/>
          <w:w w:val="95"/>
          <w:sz w:val="20"/>
        </w:rPr>
        <w:t xml:space="preserve"> </w:t>
      </w:r>
      <w:r>
        <w:rPr>
          <w:w w:val="95"/>
          <w:sz w:val="20"/>
        </w:rPr>
        <w:t>not</w:t>
      </w:r>
      <w:r>
        <w:rPr>
          <w:spacing w:val="-19"/>
          <w:w w:val="95"/>
          <w:sz w:val="20"/>
        </w:rPr>
        <w:t xml:space="preserve"> </w:t>
      </w:r>
      <w:r>
        <w:rPr>
          <w:w w:val="95"/>
          <w:sz w:val="20"/>
        </w:rPr>
        <w:t xml:space="preserve">treat </w:t>
      </w:r>
      <w:r>
        <w:rPr>
          <w:sz w:val="20"/>
        </w:rPr>
        <w:t>alcohol</w:t>
      </w:r>
      <w:r>
        <w:rPr>
          <w:spacing w:val="-41"/>
          <w:sz w:val="20"/>
        </w:rPr>
        <w:t xml:space="preserve"> </w:t>
      </w:r>
      <w:r>
        <w:rPr>
          <w:sz w:val="20"/>
        </w:rPr>
        <w:t>withdrawal.</w:t>
      </w:r>
      <w:r>
        <w:rPr>
          <w:spacing w:val="-40"/>
          <w:sz w:val="20"/>
        </w:rPr>
        <w:t xml:space="preserve"> </w:t>
      </w:r>
      <w:r>
        <w:rPr>
          <w:sz w:val="20"/>
        </w:rPr>
        <w:t>Patients</w:t>
      </w:r>
      <w:r>
        <w:rPr>
          <w:spacing w:val="-40"/>
          <w:sz w:val="20"/>
        </w:rPr>
        <w:t xml:space="preserve"> </w:t>
      </w:r>
      <w:r>
        <w:rPr>
          <w:sz w:val="20"/>
        </w:rPr>
        <w:t>with</w:t>
      </w:r>
      <w:r>
        <w:rPr>
          <w:spacing w:val="-39"/>
          <w:sz w:val="20"/>
        </w:rPr>
        <w:t xml:space="preserve"> </w:t>
      </w:r>
      <w:r>
        <w:rPr>
          <w:sz w:val="20"/>
        </w:rPr>
        <w:t>severe</w:t>
      </w:r>
      <w:r>
        <w:rPr>
          <w:spacing w:val="-41"/>
          <w:sz w:val="20"/>
        </w:rPr>
        <w:t xml:space="preserve"> </w:t>
      </w:r>
      <w:r>
        <w:rPr>
          <w:sz w:val="20"/>
        </w:rPr>
        <w:t>alcohol</w:t>
      </w:r>
      <w:r>
        <w:rPr>
          <w:spacing w:val="-40"/>
          <w:sz w:val="20"/>
        </w:rPr>
        <w:t xml:space="preserve"> </w:t>
      </w:r>
      <w:r>
        <w:rPr>
          <w:sz w:val="20"/>
        </w:rPr>
        <w:t>withdrawal</w:t>
      </w:r>
      <w:r>
        <w:rPr>
          <w:spacing w:val="-40"/>
          <w:sz w:val="20"/>
        </w:rPr>
        <w:t xml:space="preserve"> </w:t>
      </w:r>
      <w:r>
        <w:rPr>
          <w:sz w:val="20"/>
        </w:rPr>
        <w:t>symptoms</w:t>
      </w:r>
      <w:r>
        <w:rPr>
          <w:spacing w:val="-41"/>
          <w:sz w:val="20"/>
        </w:rPr>
        <w:t xml:space="preserve"> </w:t>
      </w:r>
      <w:r>
        <w:rPr>
          <w:sz w:val="20"/>
        </w:rPr>
        <w:t>or</w:t>
      </w:r>
      <w:r>
        <w:rPr>
          <w:spacing w:val="-40"/>
          <w:sz w:val="20"/>
        </w:rPr>
        <w:t xml:space="preserve"> </w:t>
      </w:r>
      <w:r>
        <w:rPr>
          <w:sz w:val="20"/>
        </w:rPr>
        <w:t>previous</w:t>
      </w:r>
      <w:r>
        <w:rPr>
          <w:spacing w:val="-41"/>
          <w:sz w:val="20"/>
        </w:rPr>
        <w:t xml:space="preserve"> </w:t>
      </w:r>
      <w:r>
        <w:rPr>
          <w:sz w:val="20"/>
        </w:rPr>
        <w:t>episodes</w:t>
      </w:r>
      <w:r>
        <w:rPr>
          <w:spacing w:val="-41"/>
          <w:sz w:val="20"/>
        </w:rPr>
        <w:t xml:space="preserve"> </w:t>
      </w:r>
      <w:r>
        <w:rPr>
          <w:sz w:val="20"/>
        </w:rPr>
        <w:t>of</w:t>
      </w:r>
      <w:r>
        <w:rPr>
          <w:spacing w:val="-40"/>
          <w:sz w:val="20"/>
        </w:rPr>
        <w:t xml:space="preserve"> </w:t>
      </w:r>
      <w:r>
        <w:rPr>
          <w:sz w:val="20"/>
        </w:rPr>
        <w:t>severe</w:t>
      </w:r>
      <w:r>
        <w:rPr>
          <w:spacing w:val="-40"/>
          <w:sz w:val="20"/>
        </w:rPr>
        <w:t xml:space="preserve"> </w:t>
      </w:r>
      <w:r>
        <w:rPr>
          <w:sz w:val="20"/>
        </w:rPr>
        <w:t xml:space="preserve">alcohol </w:t>
      </w:r>
      <w:r>
        <w:rPr>
          <w:w w:val="95"/>
          <w:sz w:val="20"/>
        </w:rPr>
        <w:t>withdrawal</w:t>
      </w:r>
      <w:r>
        <w:rPr>
          <w:spacing w:val="-14"/>
          <w:w w:val="95"/>
          <w:sz w:val="20"/>
        </w:rPr>
        <w:t xml:space="preserve"> </w:t>
      </w:r>
      <w:r>
        <w:rPr>
          <w:w w:val="95"/>
          <w:sz w:val="20"/>
        </w:rPr>
        <w:t>should</w:t>
      </w:r>
      <w:r>
        <w:rPr>
          <w:spacing w:val="-13"/>
          <w:w w:val="95"/>
          <w:sz w:val="20"/>
        </w:rPr>
        <w:t xml:space="preserve"> </w:t>
      </w:r>
      <w:r>
        <w:rPr>
          <w:w w:val="95"/>
          <w:sz w:val="20"/>
        </w:rPr>
        <w:t>be</w:t>
      </w:r>
      <w:r>
        <w:rPr>
          <w:spacing w:val="-13"/>
          <w:w w:val="95"/>
          <w:sz w:val="20"/>
        </w:rPr>
        <w:t xml:space="preserve"> </w:t>
      </w:r>
      <w:r>
        <w:rPr>
          <w:w w:val="95"/>
          <w:sz w:val="20"/>
        </w:rPr>
        <w:t>referred</w:t>
      </w:r>
      <w:r>
        <w:rPr>
          <w:spacing w:val="-13"/>
          <w:w w:val="95"/>
          <w:sz w:val="20"/>
        </w:rPr>
        <w:t xml:space="preserve"> </w:t>
      </w:r>
      <w:r>
        <w:rPr>
          <w:w w:val="95"/>
          <w:sz w:val="20"/>
        </w:rPr>
        <w:t>to</w:t>
      </w:r>
      <w:r>
        <w:rPr>
          <w:spacing w:val="-12"/>
          <w:w w:val="95"/>
          <w:sz w:val="20"/>
        </w:rPr>
        <w:t xml:space="preserve"> </w:t>
      </w:r>
      <w:r>
        <w:rPr>
          <w:w w:val="95"/>
          <w:sz w:val="20"/>
        </w:rPr>
        <w:t>an</w:t>
      </w:r>
      <w:r>
        <w:rPr>
          <w:spacing w:val="-13"/>
          <w:w w:val="95"/>
          <w:sz w:val="20"/>
        </w:rPr>
        <w:t xml:space="preserve"> </w:t>
      </w:r>
      <w:r>
        <w:rPr>
          <w:w w:val="95"/>
          <w:sz w:val="20"/>
        </w:rPr>
        <w:t>inpatient</w:t>
      </w:r>
      <w:r>
        <w:rPr>
          <w:spacing w:val="-12"/>
          <w:w w:val="95"/>
          <w:sz w:val="20"/>
        </w:rPr>
        <w:t xml:space="preserve"> </w:t>
      </w:r>
      <w:r>
        <w:rPr>
          <w:w w:val="95"/>
          <w:sz w:val="20"/>
        </w:rPr>
        <w:t>detoxification</w:t>
      </w:r>
      <w:r>
        <w:rPr>
          <w:spacing w:val="-13"/>
          <w:w w:val="95"/>
          <w:sz w:val="20"/>
        </w:rPr>
        <w:t xml:space="preserve"> </w:t>
      </w:r>
      <w:r>
        <w:rPr>
          <w:w w:val="95"/>
          <w:sz w:val="20"/>
        </w:rPr>
        <w:t>program</w:t>
      </w:r>
      <w:r>
        <w:rPr>
          <w:spacing w:val="-14"/>
          <w:w w:val="95"/>
          <w:sz w:val="20"/>
        </w:rPr>
        <w:t xml:space="preserve"> </w:t>
      </w:r>
      <w:r>
        <w:rPr>
          <w:w w:val="95"/>
          <w:sz w:val="20"/>
        </w:rPr>
        <w:t>or</w:t>
      </w:r>
      <w:r>
        <w:rPr>
          <w:spacing w:val="-12"/>
          <w:w w:val="95"/>
          <w:sz w:val="20"/>
        </w:rPr>
        <w:t xml:space="preserve"> </w:t>
      </w:r>
      <w:r>
        <w:rPr>
          <w:w w:val="95"/>
          <w:sz w:val="20"/>
        </w:rPr>
        <w:t>the</w:t>
      </w:r>
      <w:r>
        <w:rPr>
          <w:spacing w:val="-14"/>
          <w:w w:val="95"/>
          <w:sz w:val="20"/>
        </w:rPr>
        <w:t xml:space="preserve"> </w:t>
      </w:r>
      <w:r>
        <w:rPr>
          <w:w w:val="95"/>
          <w:sz w:val="20"/>
        </w:rPr>
        <w:t>emergency</w:t>
      </w:r>
      <w:r>
        <w:rPr>
          <w:spacing w:val="-10"/>
          <w:w w:val="95"/>
          <w:sz w:val="20"/>
        </w:rPr>
        <w:t xml:space="preserve"> </w:t>
      </w:r>
      <w:r>
        <w:rPr>
          <w:w w:val="95"/>
          <w:sz w:val="20"/>
        </w:rPr>
        <w:t>department</w:t>
      </w:r>
      <w:r>
        <w:rPr>
          <w:spacing w:val="-12"/>
          <w:w w:val="95"/>
          <w:sz w:val="20"/>
        </w:rPr>
        <w:t xml:space="preserve"> </w:t>
      </w:r>
      <w:r>
        <w:rPr>
          <w:w w:val="95"/>
          <w:sz w:val="20"/>
        </w:rPr>
        <w:t>if</w:t>
      </w:r>
      <w:r>
        <w:rPr>
          <w:spacing w:val="-14"/>
          <w:w w:val="95"/>
          <w:sz w:val="20"/>
        </w:rPr>
        <w:t xml:space="preserve"> </w:t>
      </w:r>
      <w:r>
        <w:rPr>
          <w:w w:val="95"/>
          <w:sz w:val="20"/>
        </w:rPr>
        <w:t>necessary. Patients</w:t>
      </w:r>
      <w:r>
        <w:rPr>
          <w:spacing w:val="-18"/>
          <w:w w:val="95"/>
          <w:sz w:val="20"/>
        </w:rPr>
        <w:t xml:space="preserve"> </w:t>
      </w:r>
      <w:r>
        <w:rPr>
          <w:w w:val="95"/>
          <w:sz w:val="20"/>
        </w:rPr>
        <w:t>with</w:t>
      </w:r>
      <w:r>
        <w:rPr>
          <w:spacing w:val="-16"/>
          <w:w w:val="95"/>
          <w:sz w:val="20"/>
        </w:rPr>
        <w:t xml:space="preserve"> </w:t>
      </w:r>
      <w:r>
        <w:rPr>
          <w:w w:val="95"/>
          <w:sz w:val="20"/>
        </w:rPr>
        <w:t>mild</w:t>
      </w:r>
      <w:r>
        <w:rPr>
          <w:spacing w:val="-16"/>
          <w:w w:val="95"/>
          <w:sz w:val="20"/>
        </w:rPr>
        <w:t xml:space="preserve"> </w:t>
      </w:r>
      <w:r>
        <w:rPr>
          <w:w w:val="95"/>
          <w:sz w:val="20"/>
        </w:rPr>
        <w:t>to</w:t>
      </w:r>
      <w:r>
        <w:rPr>
          <w:spacing w:val="-16"/>
          <w:w w:val="95"/>
          <w:sz w:val="20"/>
        </w:rPr>
        <w:t xml:space="preserve"> </w:t>
      </w:r>
      <w:r>
        <w:rPr>
          <w:w w:val="95"/>
          <w:sz w:val="20"/>
        </w:rPr>
        <w:t>moderate</w:t>
      </w:r>
      <w:r>
        <w:rPr>
          <w:spacing w:val="-17"/>
          <w:w w:val="95"/>
          <w:sz w:val="20"/>
        </w:rPr>
        <w:t xml:space="preserve"> </w:t>
      </w:r>
      <w:r>
        <w:rPr>
          <w:w w:val="95"/>
          <w:sz w:val="20"/>
        </w:rPr>
        <w:t>alcohol</w:t>
      </w:r>
      <w:r>
        <w:rPr>
          <w:spacing w:val="-16"/>
          <w:w w:val="95"/>
          <w:sz w:val="20"/>
        </w:rPr>
        <w:t xml:space="preserve"> </w:t>
      </w:r>
      <w:r>
        <w:rPr>
          <w:w w:val="95"/>
          <w:sz w:val="20"/>
        </w:rPr>
        <w:t>withdrawal</w:t>
      </w:r>
      <w:r>
        <w:rPr>
          <w:spacing w:val="-17"/>
          <w:w w:val="95"/>
          <w:sz w:val="20"/>
        </w:rPr>
        <w:t xml:space="preserve"> </w:t>
      </w:r>
      <w:r>
        <w:rPr>
          <w:w w:val="95"/>
          <w:sz w:val="20"/>
        </w:rPr>
        <w:t>who</w:t>
      </w:r>
      <w:r>
        <w:rPr>
          <w:spacing w:val="-16"/>
          <w:w w:val="95"/>
          <w:sz w:val="20"/>
        </w:rPr>
        <w:t xml:space="preserve"> </w:t>
      </w:r>
      <w:r>
        <w:rPr>
          <w:w w:val="95"/>
          <w:sz w:val="20"/>
        </w:rPr>
        <w:t>are</w:t>
      </w:r>
      <w:r>
        <w:rPr>
          <w:spacing w:val="-15"/>
          <w:w w:val="95"/>
          <w:sz w:val="20"/>
        </w:rPr>
        <w:t xml:space="preserve"> </w:t>
      </w:r>
      <w:r>
        <w:rPr>
          <w:w w:val="95"/>
          <w:sz w:val="20"/>
        </w:rPr>
        <w:t>medically</w:t>
      </w:r>
      <w:r>
        <w:rPr>
          <w:spacing w:val="-15"/>
          <w:w w:val="95"/>
          <w:sz w:val="20"/>
        </w:rPr>
        <w:t xml:space="preserve"> </w:t>
      </w:r>
      <w:r>
        <w:rPr>
          <w:w w:val="95"/>
          <w:sz w:val="20"/>
        </w:rPr>
        <w:t>and</w:t>
      </w:r>
      <w:r>
        <w:rPr>
          <w:spacing w:val="-16"/>
          <w:w w:val="95"/>
          <w:sz w:val="20"/>
        </w:rPr>
        <w:t xml:space="preserve"> </w:t>
      </w:r>
      <w:r>
        <w:rPr>
          <w:w w:val="95"/>
          <w:sz w:val="20"/>
        </w:rPr>
        <w:t>psychiatrically</w:t>
      </w:r>
      <w:r>
        <w:rPr>
          <w:spacing w:val="-15"/>
          <w:w w:val="95"/>
          <w:sz w:val="20"/>
        </w:rPr>
        <w:t xml:space="preserve"> </w:t>
      </w:r>
      <w:r>
        <w:rPr>
          <w:w w:val="95"/>
          <w:sz w:val="20"/>
        </w:rPr>
        <w:t>stable,</w:t>
      </w:r>
      <w:r>
        <w:rPr>
          <w:spacing w:val="-16"/>
          <w:w w:val="95"/>
          <w:sz w:val="20"/>
        </w:rPr>
        <w:t xml:space="preserve"> </w:t>
      </w:r>
      <w:r>
        <w:rPr>
          <w:w w:val="95"/>
          <w:sz w:val="20"/>
        </w:rPr>
        <w:t>and</w:t>
      </w:r>
      <w:r>
        <w:rPr>
          <w:spacing w:val="-16"/>
          <w:w w:val="95"/>
          <w:sz w:val="20"/>
        </w:rPr>
        <w:t xml:space="preserve"> </w:t>
      </w:r>
      <w:r>
        <w:rPr>
          <w:w w:val="95"/>
          <w:sz w:val="20"/>
        </w:rPr>
        <w:t>have</w:t>
      </w:r>
      <w:r>
        <w:rPr>
          <w:spacing w:val="-17"/>
          <w:w w:val="95"/>
          <w:sz w:val="20"/>
        </w:rPr>
        <w:t xml:space="preserve"> </w:t>
      </w:r>
      <w:r>
        <w:rPr>
          <w:w w:val="95"/>
          <w:sz w:val="20"/>
        </w:rPr>
        <w:t xml:space="preserve">stable </w:t>
      </w:r>
      <w:r>
        <w:rPr>
          <w:sz w:val="20"/>
        </w:rPr>
        <w:t>housing,</w:t>
      </w:r>
      <w:r>
        <w:rPr>
          <w:spacing w:val="-37"/>
          <w:sz w:val="20"/>
        </w:rPr>
        <w:t xml:space="preserve"> </w:t>
      </w:r>
      <w:r>
        <w:rPr>
          <w:sz w:val="20"/>
        </w:rPr>
        <w:t>may</w:t>
      </w:r>
      <w:r>
        <w:rPr>
          <w:spacing w:val="-36"/>
          <w:sz w:val="20"/>
        </w:rPr>
        <w:t xml:space="preserve"> </w:t>
      </w:r>
      <w:r>
        <w:rPr>
          <w:sz w:val="20"/>
        </w:rPr>
        <w:t>be</w:t>
      </w:r>
      <w:r>
        <w:rPr>
          <w:spacing w:val="-37"/>
          <w:sz w:val="20"/>
        </w:rPr>
        <w:t xml:space="preserve"> </w:t>
      </w:r>
      <w:r>
        <w:rPr>
          <w:sz w:val="20"/>
        </w:rPr>
        <w:t>treated</w:t>
      </w:r>
      <w:r>
        <w:rPr>
          <w:spacing w:val="-37"/>
          <w:sz w:val="20"/>
        </w:rPr>
        <w:t xml:space="preserve"> </w:t>
      </w:r>
      <w:r>
        <w:rPr>
          <w:sz w:val="20"/>
        </w:rPr>
        <w:t>as</w:t>
      </w:r>
      <w:r>
        <w:rPr>
          <w:spacing w:val="-37"/>
          <w:sz w:val="20"/>
        </w:rPr>
        <w:t xml:space="preserve"> </w:t>
      </w:r>
      <w:r>
        <w:rPr>
          <w:sz w:val="20"/>
        </w:rPr>
        <w:t>outpatients</w:t>
      </w:r>
      <w:r>
        <w:rPr>
          <w:spacing w:val="-38"/>
          <w:sz w:val="20"/>
        </w:rPr>
        <w:t xml:space="preserve"> </w:t>
      </w:r>
      <w:r>
        <w:rPr>
          <w:sz w:val="20"/>
        </w:rPr>
        <w:t>(e.g.,</w:t>
      </w:r>
      <w:r>
        <w:rPr>
          <w:spacing w:val="-36"/>
          <w:sz w:val="20"/>
        </w:rPr>
        <w:t xml:space="preserve"> </w:t>
      </w:r>
      <w:r>
        <w:rPr>
          <w:sz w:val="20"/>
        </w:rPr>
        <w:t>chlordiazepoxide</w:t>
      </w:r>
      <w:r>
        <w:rPr>
          <w:spacing w:val="-37"/>
          <w:sz w:val="20"/>
        </w:rPr>
        <w:t xml:space="preserve"> </w:t>
      </w:r>
      <w:r>
        <w:rPr>
          <w:sz w:val="20"/>
        </w:rPr>
        <w:t>or</w:t>
      </w:r>
      <w:r>
        <w:rPr>
          <w:spacing w:val="-37"/>
          <w:sz w:val="20"/>
        </w:rPr>
        <w:t xml:space="preserve"> </w:t>
      </w:r>
      <w:r>
        <w:rPr>
          <w:sz w:val="20"/>
        </w:rPr>
        <w:t>off</w:t>
      </w:r>
      <w:r>
        <w:rPr>
          <w:rFonts w:ascii="Arial Unicode MS" w:hAnsi="Arial Unicode MS"/>
          <w:sz w:val="20"/>
        </w:rPr>
        <w:t>‑</w:t>
      </w:r>
      <w:r>
        <w:rPr>
          <w:sz w:val="20"/>
        </w:rPr>
        <w:t>label</w:t>
      </w:r>
      <w:r>
        <w:rPr>
          <w:spacing w:val="-37"/>
          <w:sz w:val="20"/>
        </w:rPr>
        <w:t xml:space="preserve"> </w:t>
      </w:r>
      <w:r>
        <w:rPr>
          <w:sz w:val="20"/>
        </w:rPr>
        <w:t>gabapentin)</w:t>
      </w:r>
      <w:r>
        <w:rPr>
          <w:spacing w:val="-37"/>
          <w:sz w:val="20"/>
        </w:rPr>
        <w:t xml:space="preserve"> </w:t>
      </w:r>
      <w:r>
        <w:rPr>
          <w:sz w:val="20"/>
        </w:rPr>
        <w:t>and</w:t>
      </w:r>
      <w:r>
        <w:rPr>
          <w:spacing w:val="-36"/>
          <w:sz w:val="20"/>
        </w:rPr>
        <w:t xml:space="preserve"> </w:t>
      </w:r>
      <w:r>
        <w:rPr>
          <w:sz w:val="20"/>
        </w:rPr>
        <w:t>given</w:t>
      </w:r>
      <w:r>
        <w:rPr>
          <w:spacing w:val="-37"/>
          <w:sz w:val="20"/>
        </w:rPr>
        <w:t xml:space="preserve"> </w:t>
      </w:r>
      <w:r>
        <w:rPr>
          <w:sz w:val="20"/>
        </w:rPr>
        <w:t>naltrexone concomitantly.</w:t>
      </w:r>
    </w:p>
    <w:p w14:paraId="7C58C55A" w14:textId="77777777" w:rsidR="007A6917" w:rsidRDefault="007A6917">
      <w:pPr>
        <w:pStyle w:val="BodyText"/>
        <w:spacing w:before="6"/>
        <w:rPr>
          <w:sz w:val="17"/>
        </w:rPr>
      </w:pPr>
    </w:p>
    <w:p w14:paraId="749818FC" w14:textId="77777777" w:rsidR="007A6917" w:rsidRDefault="00E328BF">
      <w:pPr>
        <w:spacing w:before="1" w:line="290" w:lineRule="auto"/>
        <w:ind w:left="980"/>
        <w:rPr>
          <w:sz w:val="20"/>
        </w:rPr>
      </w:pPr>
      <w:r>
        <w:rPr>
          <w:sz w:val="20"/>
        </w:rPr>
        <w:t>Assess</w:t>
      </w:r>
      <w:r>
        <w:rPr>
          <w:spacing w:val="-38"/>
          <w:sz w:val="20"/>
        </w:rPr>
        <w:t xml:space="preserve"> </w:t>
      </w:r>
      <w:r>
        <w:rPr>
          <w:sz w:val="20"/>
        </w:rPr>
        <w:t>the</w:t>
      </w:r>
      <w:r>
        <w:rPr>
          <w:spacing w:val="-36"/>
          <w:sz w:val="20"/>
        </w:rPr>
        <w:t xml:space="preserve"> </w:t>
      </w:r>
      <w:r>
        <w:rPr>
          <w:sz w:val="20"/>
        </w:rPr>
        <w:t>level</w:t>
      </w:r>
      <w:r>
        <w:rPr>
          <w:spacing w:val="-37"/>
          <w:sz w:val="20"/>
        </w:rPr>
        <w:t xml:space="preserve"> </w:t>
      </w:r>
      <w:r>
        <w:rPr>
          <w:sz w:val="20"/>
        </w:rPr>
        <w:t>of</w:t>
      </w:r>
      <w:r>
        <w:rPr>
          <w:spacing w:val="-36"/>
          <w:sz w:val="20"/>
        </w:rPr>
        <w:t xml:space="preserve"> </w:t>
      </w:r>
      <w:r>
        <w:rPr>
          <w:sz w:val="20"/>
        </w:rPr>
        <w:t>alcohol</w:t>
      </w:r>
      <w:r>
        <w:rPr>
          <w:spacing w:val="-37"/>
          <w:sz w:val="20"/>
        </w:rPr>
        <w:t xml:space="preserve"> </w:t>
      </w:r>
      <w:r>
        <w:rPr>
          <w:sz w:val="20"/>
        </w:rPr>
        <w:t>withdrawal.</w:t>
      </w:r>
      <w:r>
        <w:rPr>
          <w:spacing w:val="-36"/>
          <w:sz w:val="20"/>
        </w:rPr>
        <w:t xml:space="preserve"> </w:t>
      </w:r>
      <w:r>
        <w:rPr>
          <w:sz w:val="20"/>
        </w:rPr>
        <w:t>If</w:t>
      </w:r>
      <w:r>
        <w:rPr>
          <w:spacing w:val="-37"/>
          <w:sz w:val="20"/>
        </w:rPr>
        <w:t xml:space="preserve"> </w:t>
      </w:r>
      <w:r>
        <w:rPr>
          <w:sz w:val="20"/>
        </w:rPr>
        <w:t>you</w:t>
      </w:r>
      <w:r>
        <w:rPr>
          <w:spacing w:val="-36"/>
          <w:sz w:val="20"/>
        </w:rPr>
        <w:t xml:space="preserve"> </w:t>
      </w:r>
      <w:r>
        <w:rPr>
          <w:sz w:val="20"/>
        </w:rPr>
        <w:t>are</w:t>
      </w:r>
      <w:r>
        <w:rPr>
          <w:spacing w:val="-37"/>
          <w:sz w:val="20"/>
        </w:rPr>
        <w:t xml:space="preserve"> </w:t>
      </w:r>
      <w:r>
        <w:rPr>
          <w:sz w:val="20"/>
        </w:rPr>
        <w:t>in</w:t>
      </w:r>
      <w:r>
        <w:rPr>
          <w:spacing w:val="-36"/>
          <w:sz w:val="20"/>
        </w:rPr>
        <w:t xml:space="preserve"> </w:t>
      </w:r>
      <w:r>
        <w:rPr>
          <w:sz w:val="20"/>
        </w:rPr>
        <w:t>doubt</w:t>
      </w:r>
      <w:r>
        <w:rPr>
          <w:spacing w:val="-36"/>
          <w:sz w:val="20"/>
        </w:rPr>
        <w:t xml:space="preserve"> </w:t>
      </w:r>
      <w:r>
        <w:rPr>
          <w:sz w:val="20"/>
        </w:rPr>
        <w:t>about</w:t>
      </w:r>
      <w:r>
        <w:rPr>
          <w:spacing w:val="-36"/>
          <w:sz w:val="20"/>
        </w:rPr>
        <w:t xml:space="preserve"> </w:t>
      </w:r>
      <w:r>
        <w:rPr>
          <w:sz w:val="20"/>
        </w:rPr>
        <w:t>alcohol</w:t>
      </w:r>
      <w:r>
        <w:rPr>
          <w:spacing w:val="-37"/>
          <w:sz w:val="20"/>
        </w:rPr>
        <w:t xml:space="preserve"> </w:t>
      </w:r>
      <w:r>
        <w:rPr>
          <w:sz w:val="20"/>
        </w:rPr>
        <w:t>withdrawal,</w:t>
      </w:r>
      <w:r>
        <w:rPr>
          <w:spacing w:val="-36"/>
          <w:sz w:val="20"/>
        </w:rPr>
        <w:t xml:space="preserve"> </w:t>
      </w:r>
      <w:r>
        <w:rPr>
          <w:sz w:val="20"/>
        </w:rPr>
        <w:t>use</w:t>
      </w:r>
      <w:r>
        <w:rPr>
          <w:spacing w:val="-37"/>
          <w:sz w:val="20"/>
        </w:rPr>
        <w:t xml:space="preserve"> </w:t>
      </w:r>
      <w:r>
        <w:rPr>
          <w:sz w:val="20"/>
        </w:rPr>
        <w:t>the</w:t>
      </w:r>
      <w:r>
        <w:rPr>
          <w:spacing w:val="-36"/>
          <w:sz w:val="20"/>
        </w:rPr>
        <w:t xml:space="preserve"> </w:t>
      </w:r>
      <w:r>
        <w:rPr>
          <w:b/>
          <w:sz w:val="20"/>
        </w:rPr>
        <w:t>Clinical</w:t>
      </w:r>
      <w:r>
        <w:rPr>
          <w:b/>
          <w:spacing w:val="-37"/>
          <w:sz w:val="20"/>
        </w:rPr>
        <w:t xml:space="preserve"> </w:t>
      </w:r>
      <w:r>
        <w:rPr>
          <w:b/>
          <w:sz w:val="20"/>
        </w:rPr>
        <w:t xml:space="preserve">Institute </w:t>
      </w:r>
      <w:r>
        <w:rPr>
          <w:b/>
          <w:w w:val="90"/>
          <w:sz w:val="20"/>
        </w:rPr>
        <w:t>Withdrawal</w:t>
      </w:r>
      <w:r>
        <w:rPr>
          <w:b/>
          <w:spacing w:val="-12"/>
          <w:w w:val="90"/>
          <w:sz w:val="20"/>
        </w:rPr>
        <w:t xml:space="preserve"> </w:t>
      </w:r>
      <w:r>
        <w:rPr>
          <w:b/>
          <w:w w:val="90"/>
          <w:sz w:val="20"/>
        </w:rPr>
        <w:t>Assessment</w:t>
      </w:r>
      <w:r>
        <w:rPr>
          <w:b/>
          <w:spacing w:val="-12"/>
          <w:w w:val="90"/>
          <w:sz w:val="20"/>
        </w:rPr>
        <w:t xml:space="preserve"> </w:t>
      </w:r>
      <w:r>
        <w:rPr>
          <w:b/>
          <w:w w:val="90"/>
          <w:sz w:val="20"/>
        </w:rPr>
        <w:t>for</w:t>
      </w:r>
      <w:r>
        <w:rPr>
          <w:b/>
          <w:spacing w:val="-10"/>
          <w:w w:val="90"/>
          <w:sz w:val="20"/>
        </w:rPr>
        <w:t xml:space="preserve"> </w:t>
      </w:r>
      <w:r>
        <w:rPr>
          <w:b/>
          <w:w w:val="90"/>
          <w:sz w:val="20"/>
        </w:rPr>
        <w:t>Alcohol</w:t>
      </w:r>
      <w:r>
        <w:rPr>
          <w:b/>
          <w:spacing w:val="-12"/>
          <w:w w:val="90"/>
          <w:sz w:val="20"/>
        </w:rPr>
        <w:t xml:space="preserve"> </w:t>
      </w:r>
      <w:r>
        <w:rPr>
          <w:b/>
          <w:w w:val="90"/>
          <w:sz w:val="20"/>
        </w:rPr>
        <w:t>Scale,</w:t>
      </w:r>
      <w:r>
        <w:rPr>
          <w:b/>
          <w:spacing w:val="-12"/>
          <w:w w:val="90"/>
          <w:sz w:val="20"/>
        </w:rPr>
        <w:t xml:space="preserve"> </w:t>
      </w:r>
      <w:r>
        <w:rPr>
          <w:b/>
          <w:w w:val="90"/>
          <w:sz w:val="20"/>
        </w:rPr>
        <w:t>Revised</w:t>
      </w:r>
      <w:r>
        <w:rPr>
          <w:b/>
          <w:spacing w:val="-11"/>
          <w:w w:val="90"/>
          <w:sz w:val="20"/>
        </w:rPr>
        <w:t xml:space="preserve"> </w:t>
      </w:r>
      <w:r>
        <w:rPr>
          <w:b/>
          <w:w w:val="90"/>
          <w:sz w:val="20"/>
        </w:rPr>
        <w:t>(CIWA-Ar)</w:t>
      </w:r>
      <w:r>
        <w:rPr>
          <w:b/>
          <w:spacing w:val="-11"/>
          <w:w w:val="90"/>
          <w:sz w:val="20"/>
        </w:rPr>
        <w:t xml:space="preserve"> </w:t>
      </w:r>
      <w:r>
        <w:rPr>
          <w:b/>
          <w:w w:val="90"/>
          <w:sz w:val="20"/>
        </w:rPr>
        <w:t>(Appendix</w:t>
      </w:r>
      <w:r>
        <w:rPr>
          <w:b/>
          <w:spacing w:val="-12"/>
          <w:w w:val="90"/>
          <w:sz w:val="20"/>
        </w:rPr>
        <w:t xml:space="preserve"> </w:t>
      </w:r>
      <w:r>
        <w:rPr>
          <w:b/>
          <w:w w:val="90"/>
          <w:sz w:val="20"/>
        </w:rPr>
        <w:t>F)</w:t>
      </w:r>
      <w:r>
        <w:rPr>
          <w:b/>
          <w:spacing w:val="-11"/>
          <w:w w:val="90"/>
          <w:sz w:val="20"/>
        </w:rPr>
        <w:t xml:space="preserve"> </w:t>
      </w:r>
      <w:r>
        <w:rPr>
          <w:w w:val="90"/>
          <w:sz w:val="20"/>
        </w:rPr>
        <w:t>to</w:t>
      </w:r>
      <w:r>
        <w:rPr>
          <w:spacing w:val="-11"/>
          <w:w w:val="90"/>
          <w:sz w:val="20"/>
        </w:rPr>
        <w:t xml:space="preserve"> </w:t>
      </w:r>
      <w:r>
        <w:rPr>
          <w:w w:val="90"/>
          <w:sz w:val="20"/>
        </w:rPr>
        <w:t>determine</w:t>
      </w:r>
      <w:r>
        <w:rPr>
          <w:spacing w:val="-12"/>
          <w:w w:val="90"/>
          <w:sz w:val="20"/>
        </w:rPr>
        <w:t xml:space="preserve"> </w:t>
      </w:r>
      <w:r>
        <w:rPr>
          <w:w w:val="90"/>
          <w:sz w:val="20"/>
        </w:rPr>
        <w:t>the</w:t>
      </w:r>
      <w:r>
        <w:rPr>
          <w:spacing w:val="-12"/>
          <w:w w:val="90"/>
          <w:sz w:val="20"/>
        </w:rPr>
        <w:t xml:space="preserve"> </w:t>
      </w:r>
      <w:r>
        <w:rPr>
          <w:w w:val="90"/>
          <w:sz w:val="20"/>
        </w:rPr>
        <w:t>level</w:t>
      </w:r>
      <w:r>
        <w:rPr>
          <w:spacing w:val="-11"/>
          <w:w w:val="90"/>
          <w:sz w:val="20"/>
        </w:rPr>
        <w:t xml:space="preserve"> </w:t>
      </w:r>
      <w:r>
        <w:rPr>
          <w:w w:val="90"/>
          <w:sz w:val="20"/>
        </w:rPr>
        <w:t>of</w:t>
      </w:r>
      <w:r>
        <w:rPr>
          <w:spacing w:val="-10"/>
          <w:w w:val="90"/>
          <w:sz w:val="20"/>
        </w:rPr>
        <w:t xml:space="preserve"> </w:t>
      </w:r>
      <w:r>
        <w:rPr>
          <w:w w:val="90"/>
          <w:sz w:val="20"/>
        </w:rPr>
        <w:t>withdrawal.</w:t>
      </w:r>
    </w:p>
    <w:p w14:paraId="0A036F2A" w14:textId="77777777" w:rsidR="007A6917" w:rsidRDefault="007A6917">
      <w:pPr>
        <w:pStyle w:val="BodyText"/>
        <w:spacing w:before="5"/>
        <w:rPr>
          <w:sz w:val="17"/>
        </w:rPr>
      </w:pPr>
    </w:p>
    <w:p w14:paraId="40CC5C39" w14:textId="77777777" w:rsidR="007A6917" w:rsidRDefault="00E528B0">
      <w:pPr>
        <w:spacing w:before="1"/>
        <w:ind w:left="980"/>
        <w:rPr>
          <w:sz w:val="20"/>
        </w:rPr>
      </w:pPr>
      <w:r w:rsidRPr="00E528B0">
        <w:rPr>
          <w:sz w:val="20"/>
          <w:highlight w:val="yellow"/>
          <w:u w:val="single"/>
        </w:rPr>
        <w:t>(INSERT CLINIC HERE)</w:t>
      </w:r>
      <w:r w:rsidR="00E328BF">
        <w:rPr>
          <w:sz w:val="20"/>
          <w:u w:val="single"/>
        </w:rPr>
        <w:t xml:space="preserve"> MAT Emergency Transfer Process:</w:t>
      </w:r>
    </w:p>
    <w:p w14:paraId="7AFAD8DC" w14:textId="77777777" w:rsidR="007A6917" w:rsidRDefault="007A6917">
      <w:pPr>
        <w:pStyle w:val="BodyText"/>
        <w:spacing w:before="11"/>
        <w:rPr>
          <w:sz w:val="22"/>
        </w:rPr>
      </w:pPr>
    </w:p>
    <w:p w14:paraId="045E6E2E" w14:textId="77777777" w:rsidR="007A6917" w:rsidRDefault="00E328BF">
      <w:pPr>
        <w:pStyle w:val="ListParagraph"/>
        <w:numPr>
          <w:ilvl w:val="1"/>
          <w:numId w:val="17"/>
        </w:numPr>
        <w:tabs>
          <w:tab w:val="left" w:pos="1699"/>
          <w:tab w:val="left" w:pos="1700"/>
        </w:tabs>
        <w:spacing w:line="292" w:lineRule="auto"/>
        <w:ind w:left="1699" w:right="730" w:hanging="359"/>
        <w:rPr>
          <w:sz w:val="20"/>
        </w:rPr>
      </w:pPr>
      <w:r>
        <w:rPr>
          <w:w w:val="95"/>
          <w:sz w:val="20"/>
        </w:rPr>
        <w:t>Patients</w:t>
      </w:r>
      <w:r>
        <w:rPr>
          <w:spacing w:val="-25"/>
          <w:w w:val="95"/>
          <w:sz w:val="20"/>
        </w:rPr>
        <w:t xml:space="preserve"> </w:t>
      </w:r>
      <w:r>
        <w:rPr>
          <w:w w:val="95"/>
          <w:sz w:val="20"/>
        </w:rPr>
        <w:t>experiencing</w:t>
      </w:r>
      <w:r>
        <w:rPr>
          <w:spacing w:val="-23"/>
          <w:w w:val="95"/>
          <w:sz w:val="20"/>
        </w:rPr>
        <w:t xml:space="preserve"> </w:t>
      </w:r>
      <w:r>
        <w:rPr>
          <w:w w:val="95"/>
          <w:sz w:val="20"/>
        </w:rPr>
        <w:t>acute</w:t>
      </w:r>
      <w:r>
        <w:rPr>
          <w:spacing w:val="-24"/>
          <w:w w:val="95"/>
          <w:sz w:val="20"/>
        </w:rPr>
        <w:t xml:space="preserve"> </w:t>
      </w:r>
      <w:r>
        <w:rPr>
          <w:w w:val="95"/>
          <w:sz w:val="20"/>
        </w:rPr>
        <w:t>alcohol</w:t>
      </w:r>
      <w:r>
        <w:rPr>
          <w:spacing w:val="-24"/>
          <w:w w:val="95"/>
          <w:sz w:val="20"/>
        </w:rPr>
        <w:t xml:space="preserve"> </w:t>
      </w:r>
      <w:r>
        <w:rPr>
          <w:w w:val="95"/>
          <w:sz w:val="20"/>
        </w:rPr>
        <w:t>withdrawal</w:t>
      </w:r>
      <w:r>
        <w:rPr>
          <w:spacing w:val="-23"/>
          <w:w w:val="95"/>
          <w:sz w:val="20"/>
        </w:rPr>
        <w:t xml:space="preserve"> </w:t>
      </w:r>
      <w:r>
        <w:rPr>
          <w:w w:val="95"/>
          <w:sz w:val="20"/>
        </w:rPr>
        <w:t>symptoms</w:t>
      </w:r>
      <w:r>
        <w:rPr>
          <w:spacing w:val="-23"/>
          <w:w w:val="95"/>
          <w:sz w:val="20"/>
        </w:rPr>
        <w:t xml:space="preserve"> </w:t>
      </w:r>
      <w:r>
        <w:rPr>
          <w:w w:val="95"/>
          <w:sz w:val="20"/>
        </w:rPr>
        <w:t>should</w:t>
      </w:r>
      <w:r>
        <w:rPr>
          <w:spacing w:val="-23"/>
          <w:w w:val="95"/>
          <w:sz w:val="20"/>
        </w:rPr>
        <w:t xml:space="preserve"> </w:t>
      </w:r>
      <w:r>
        <w:rPr>
          <w:w w:val="95"/>
          <w:sz w:val="20"/>
        </w:rPr>
        <w:t>be</w:t>
      </w:r>
      <w:r>
        <w:rPr>
          <w:spacing w:val="-23"/>
          <w:w w:val="95"/>
          <w:sz w:val="20"/>
        </w:rPr>
        <w:t xml:space="preserve"> </w:t>
      </w:r>
      <w:r>
        <w:rPr>
          <w:w w:val="95"/>
          <w:sz w:val="20"/>
        </w:rPr>
        <w:t>transferred</w:t>
      </w:r>
      <w:r>
        <w:rPr>
          <w:spacing w:val="-23"/>
          <w:w w:val="95"/>
          <w:sz w:val="20"/>
        </w:rPr>
        <w:t xml:space="preserve"> </w:t>
      </w:r>
      <w:r>
        <w:rPr>
          <w:w w:val="95"/>
          <w:sz w:val="20"/>
        </w:rPr>
        <w:t>via</w:t>
      </w:r>
      <w:r>
        <w:rPr>
          <w:spacing w:val="-23"/>
          <w:w w:val="95"/>
          <w:sz w:val="20"/>
        </w:rPr>
        <w:t xml:space="preserve"> </w:t>
      </w:r>
      <w:r>
        <w:rPr>
          <w:w w:val="95"/>
          <w:sz w:val="20"/>
        </w:rPr>
        <w:t>EMS</w:t>
      </w:r>
      <w:r>
        <w:rPr>
          <w:spacing w:val="-24"/>
          <w:w w:val="95"/>
          <w:sz w:val="20"/>
        </w:rPr>
        <w:t xml:space="preserve"> </w:t>
      </w:r>
      <w:r>
        <w:rPr>
          <w:w w:val="95"/>
          <w:sz w:val="20"/>
        </w:rPr>
        <w:t>to</w:t>
      </w:r>
      <w:r>
        <w:rPr>
          <w:spacing w:val="-23"/>
          <w:w w:val="95"/>
          <w:sz w:val="20"/>
        </w:rPr>
        <w:t xml:space="preserve"> </w:t>
      </w:r>
      <w:r>
        <w:rPr>
          <w:w w:val="95"/>
          <w:sz w:val="20"/>
        </w:rPr>
        <w:t>the</w:t>
      </w:r>
      <w:r>
        <w:rPr>
          <w:spacing w:val="-24"/>
          <w:w w:val="95"/>
          <w:sz w:val="20"/>
        </w:rPr>
        <w:t xml:space="preserve"> </w:t>
      </w:r>
      <w:r>
        <w:rPr>
          <w:w w:val="95"/>
          <w:sz w:val="20"/>
        </w:rPr>
        <w:t xml:space="preserve">nearest </w:t>
      </w:r>
      <w:r>
        <w:rPr>
          <w:sz w:val="20"/>
        </w:rPr>
        <w:t>emergency</w:t>
      </w:r>
      <w:r>
        <w:rPr>
          <w:spacing w:val="-15"/>
          <w:sz w:val="20"/>
        </w:rPr>
        <w:t xml:space="preserve"> </w:t>
      </w:r>
      <w:r>
        <w:rPr>
          <w:sz w:val="20"/>
        </w:rPr>
        <w:t>room</w:t>
      </w:r>
      <w:r>
        <w:rPr>
          <w:spacing w:val="-14"/>
          <w:sz w:val="20"/>
        </w:rPr>
        <w:t xml:space="preserve"> </w:t>
      </w:r>
      <w:r>
        <w:rPr>
          <w:sz w:val="20"/>
        </w:rPr>
        <w:t>for</w:t>
      </w:r>
      <w:r>
        <w:rPr>
          <w:spacing w:val="-14"/>
          <w:sz w:val="20"/>
        </w:rPr>
        <w:t xml:space="preserve"> </w:t>
      </w:r>
      <w:r>
        <w:rPr>
          <w:sz w:val="20"/>
        </w:rPr>
        <w:t>further</w:t>
      </w:r>
      <w:r>
        <w:rPr>
          <w:spacing w:val="-14"/>
          <w:sz w:val="20"/>
        </w:rPr>
        <w:t xml:space="preserve"> </w:t>
      </w:r>
      <w:r>
        <w:rPr>
          <w:sz w:val="20"/>
        </w:rPr>
        <w:t>medical</w:t>
      </w:r>
      <w:r>
        <w:rPr>
          <w:spacing w:val="-13"/>
          <w:sz w:val="20"/>
        </w:rPr>
        <w:t xml:space="preserve"> </w:t>
      </w:r>
      <w:r>
        <w:rPr>
          <w:sz w:val="20"/>
        </w:rPr>
        <w:t>evaluation</w:t>
      </w:r>
      <w:r>
        <w:rPr>
          <w:spacing w:val="-14"/>
          <w:sz w:val="20"/>
        </w:rPr>
        <w:t xml:space="preserve"> </w:t>
      </w:r>
      <w:r>
        <w:rPr>
          <w:sz w:val="20"/>
        </w:rPr>
        <w:t>and</w:t>
      </w:r>
      <w:r>
        <w:rPr>
          <w:spacing w:val="-15"/>
          <w:sz w:val="20"/>
        </w:rPr>
        <w:t xml:space="preserve"> </w:t>
      </w:r>
      <w:r>
        <w:rPr>
          <w:sz w:val="20"/>
        </w:rPr>
        <w:t>management.</w:t>
      </w:r>
    </w:p>
    <w:p w14:paraId="35B590BC" w14:textId="77777777" w:rsidR="007A6917" w:rsidRDefault="00E328BF">
      <w:pPr>
        <w:pStyle w:val="ListParagraph"/>
        <w:numPr>
          <w:ilvl w:val="1"/>
          <w:numId w:val="17"/>
        </w:numPr>
        <w:tabs>
          <w:tab w:val="left" w:pos="1699"/>
          <w:tab w:val="left" w:pos="1700"/>
        </w:tabs>
        <w:spacing w:before="10" w:line="292" w:lineRule="auto"/>
        <w:ind w:left="1699" w:right="901" w:hanging="359"/>
        <w:rPr>
          <w:sz w:val="20"/>
        </w:rPr>
      </w:pPr>
      <w:r>
        <w:rPr>
          <w:w w:val="95"/>
          <w:sz w:val="20"/>
        </w:rPr>
        <w:t>Provider</w:t>
      </w:r>
      <w:r>
        <w:rPr>
          <w:spacing w:val="-20"/>
          <w:w w:val="95"/>
          <w:sz w:val="20"/>
        </w:rPr>
        <w:t xml:space="preserve"> </w:t>
      </w:r>
      <w:r>
        <w:rPr>
          <w:w w:val="95"/>
          <w:sz w:val="20"/>
        </w:rPr>
        <w:t>will</w:t>
      </w:r>
      <w:r>
        <w:rPr>
          <w:spacing w:val="-22"/>
          <w:w w:val="95"/>
          <w:sz w:val="20"/>
        </w:rPr>
        <w:t xml:space="preserve"> </w:t>
      </w:r>
      <w:r>
        <w:rPr>
          <w:w w:val="95"/>
          <w:sz w:val="20"/>
        </w:rPr>
        <w:t>assess</w:t>
      </w:r>
      <w:r>
        <w:rPr>
          <w:spacing w:val="-23"/>
          <w:w w:val="95"/>
          <w:sz w:val="20"/>
        </w:rPr>
        <w:t xml:space="preserve"> </w:t>
      </w:r>
      <w:r>
        <w:rPr>
          <w:w w:val="95"/>
          <w:sz w:val="20"/>
        </w:rPr>
        <w:t>the</w:t>
      </w:r>
      <w:r>
        <w:rPr>
          <w:spacing w:val="-22"/>
          <w:w w:val="95"/>
          <w:sz w:val="20"/>
        </w:rPr>
        <w:t xml:space="preserve"> </w:t>
      </w:r>
      <w:r>
        <w:rPr>
          <w:w w:val="95"/>
          <w:sz w:val="20"/>
        </w:rPr>
        <w:t>patient’s</w:t>
      </w:r>
      <w:r>
        <w:rPr>
          <w:spacing w:val="-23"/>
          <w:w w:val="95"/>
          <w:sz w:val="20"/>
        </w:rPr>
        <w:t xml:space="preserve"> </w:t>
      </w:r>
      <w:r>
        <w:rPr>
          <w:w w:val="95"/>
          <w:sz w:val="20"/>
        </w:rPr>
        <w:t>current</w:t>
      </w:r>
      <w:r>
        <w:rPr>
          <w:spacing w:val="-21"/>
          <w:w w:val="95"/>
          <w:sz w:val="20"/>
        </w:rPr>
        <w:t xml:space="preserve"> </w:t>
      </w:r>
      <w:r>
        <w:rPr>
          <w:w w:val="95"/>
          <w:sz w:val="20"/>
        </w:rPr>
        <w:t>mental</w:t>
      </w:r>
      <w:r>
        <w:rPr>
          <w:spacing w:val="-20"/>
          <w:w w:val="95"/>
          <w:sz w:val="20"/>
        </w:rPr>
        <w:t xml:space="preserve"> </w:t>
      </w:r>
      <w:r>
        <w:rPr>
          <w:w w:val="95"/>
          <w:sz w:val="20"/>
        </w:rPr>
        <w:t>status,</w:t>
      </w:r>
      <w:r>
        <w:rPr>
          <w:spacing w:val="-21"/>
          <w:w w:val="95"/>
          <w:sz w:val="20"/>
        </w:rPr>
        <w:t xml:space="preserve"> </w:t>
      </w:r>
      <w:r>
        <w:rPr>
          <w:w w:val="95"/>
          <w:sz w:val="20"/>
        </w:rPr>
        <w:t>medical</w:t>
      </w:r>
      <w:r>
        <w:rPr>
          <w:spacing w:val="-22"/>
          <w:w w:val="95"/>
          <w:sz w:val="20"/>
        </w:rPr>
        <w:t xml:space="preserve"> </w:t>
      </w:r>
      <w:r>
        <w:rPr>
          <w:w w:val="95"/>
          <w:sz w:val="20"/>
        </w:rPr>
        <w:t>stability,</w:t>
      </w:r>
      <w:r>
        <w:rPr>
          <w:spacing w:val="-21"/>
          <w:w w:val="95"/>
          <w:sz w:val="20"/>
        </w:rPr>
        <w:t xml:space="preserve"> </w:t>
      </w:r>
      <w:r>
        <w:rPr>
          <w:w w:val="95"/>
          <w:sz w:val="20"/>
        </w:rPr>
        <w:t>and</w:t>
      </w:r>
      <w:r>
        <w:rPr>
          <w:spacing w:val="-22"/>
          <w:w w:val="95"/>
          <w:sz w:val="20"/>
        </w:rPr>
        <w:t xml:space="preserve"> </w:t>
      </w:r>
      <w:r>
        <w:rPr>
          <w:w w:val="95"/>
          <w:sz w:val="20"/>
        </w:rPr>
        <w:t>risk</w:t>
      </w:r>
      <w:r>
        <w:rPr>
          <w:spacing w:val="-21"/>
          <w:w w:val="95"/>
          <w:sz w:val="20"/>
        </w:rPr>
        <w:t xml:space="preserve"> </w:t>
      </w:r>
      <w:r>
        <w:rPr>
          <w:w w:val="95"/>
          <w:sz w:val="20"/>
        </w:rPr>
        <w:t>assessment</w:t>
      </w:r>
      <w:r>
        <w:rPr>
          <w:spacing w:val="-21"/>
          <w:w w:val="95"/>
          <w:sz w:val="20"/>
        </w:rPr>
        <w:t xml:space="preserve"> </w:t>
      </w:r>
      <w:r>
        <w:rPr>
          <w:w w:val="95"/>
          <w:sz w:val="20"/>
        </w:rPr>
        <w:t>prior</w:t>
      </w:r>
      <w:r>
        <w:rPr>
          <w:spacing w:val="-22"/>
          <w:w w:val="95"/>
          <w:sz w:val="20"/>
        </w:rPr>
        <w:t xml:space="preserve"> </w:t>
      </w:r>
      <w:r>
        <w:rPr>
          <w:w w:val="95"/>
          <w:sz w:val="20"/>
        </w:rPr>
        <w:t xml:space="preserve">to </w:t>
      </w:r>
      <w:r>
        <w:rPr>
          <w:sz w:val="20"/>
        </w:rPr>
        <w:t>transferring</w:t>
      </w:r>
      <w:r>
        <w:rPr>
          <w:spacing w:val="-13"/>
          <w:sz w:val="20"/>
        </w:rPr>
        <w:t xml:space="preserve"> </w:t>
      </w:r>
      <w:r>
        <w:rPr>
          <w:sz w:val="20"/>
        </w:rPr>
        <w:t>patient</w:t>
      </w:r>
      <w:r>
        <w:rPr>
          <w:spacing w:val="-12"/>
          <w:sz w:val="20"/>
        </w:rPr>
        <w:t xml:space="preserve"> </w:t>
      </w:r>
      <w:r>
        <w:rPr>
          <w:sz w:val="20"/>
        </w:rPr>
        <w:t>for</w:t>
      </w:r>
      <w:r>
        <w:rPr>
          <w:spacing w:val="-12"/>
          <w:sz w:val="20"/>
        </w:rPr>
        <w:t xml:space="preserve"> </w:t>
      </w:r>
      <w:r>
        <w:rPr>
          <w:sz w:val="20"/>
        </w:rPr>
        <w:t>higher</w:t>
      </w:r>
      <w:r>
        <w:rPr>
          <w:spacing w:val="-10"/>
          <w:sz w:val="20"/>
        </w:rPr>
        <w:t xml:space="preserve"> </w:t>
      </w:r>
      <w:r>
        <w:rPr>
          <w:sz w:val="20"/>
        </w:rPr>
        <w:t>level</w:t>
      </w:r>
      <w:r>
        <w:rPr>
          <w:spacing w:val="-12"/>
          <w:sz w:val="20"/>
        </w:rPr>
        <w:t xml:space="preserve"> </w:t>
      </w:r>
      <w:r>
        <w:rPr>
          <w:sz w:val="20"/>
        </w:rPr>
        <w:t>of</w:t>
      </w:r>
      <w:r>
        <w:rPr>
          <w:spacing w:val="-12"/>
          <w:sz w:val="20"/>
        </w:rPr>
        <w:t xml:space="preserve"> </w:t>
      </w:r>
      <w:r>
        <w:rPr>
          <w:sz w:val="20"/>
        </w:rPr>
        <w:t>care.</w:t>
      </w:r>
    </w:p>
    <w:p w14:paraId="117E54B7" w14:textId="77777777" w:rsidR="007A6917" w:rsidRDefault="00E328BF">
      <w:pPr>
        <w:pStyle w:val="ListParagraph"/>
        <w:numPr>
          <w:ilvl w:val="1"/>
          <w:numId w:val="17"/>
        </w:numPr>
        <w:tabs>
          <w:tab w:val="left" w:pos="1699"/>
          <w:tab w:val="left" w:pos="1700"/>
        </w:tabs>
        <w:spacing w:before="10" w:line="295" w:lineRule="auto"/>
        <w:ind w:left="1699" w:right="544" w:hanging="360"/>
        <w:rPr>
          <w:sz w:val="20"/>
        </w:rPr>
      </w:pPr>
      <w:r>
        <w:rPr>
          <w:sz w:val="20"/>
        </w:rPr>
        <w:t>Provider</w:t>
      </w:r>
      <w:r>
        <w:rPr>
          <w:spacing w:val="-39"/>
          <w:sz w:val="20"/>
        </w:rPr>
        <w:t xml:space="preserve"> </w:t>
      </w:r>
      <w:r>
        <w:rPr>
          <w:sz w:val="20"/>
        </w:rPr>
        <w:t>will</w:t>
      </w:r>
      <w:r>
        <w:rPr>
          <w:spacing w:val="-39"/>
          <w:sz w:val="20"/>
        </w:rPr>
        <w:t xml:space="preserve"> </w:t>
      </w:r>
      <w:r>
        <w:rPr>
          <w:sz w:val="20"/>
        </w:rPr>
        <w:t>direct</w:t>
      </w:r>
      <w:r>
        <w:rPr>
          <w:spacing w:val="-40"/>
          <w:sz w:val="20"/>
        </w:rPr>
        <w:t xml:space="preserve"> </w:t>
      </w:r>
      <w:r>
        <w:rPr>
          <w:sz w:val="20"/>
        </w:rPr>
        <w:t>nursing</w:t>
      </w:r>
      <w:r>
        <w:rPr>
          <w:spacing w:val="-39"/>
          <w:sz w:val="20"/>
        </w:rPr>
        <w:t xml:space="preserve"> </w:t>
      </w:r>
      <w:r>
        <w:rPr>
          <w:sz w:val="20"/>
        </w:rPr>
        <w:t>staff</w:t>
      </w:r>
      <w:r>
        <w:rPr>
          <w:spacing w:val="-40"/>
          <w:sz w:val="20"/>
        </w:rPr>
        <w:t xml:space="preserve"> </w:t>
      </w:r>
      <w:r>
        <w:rPr>
          <w:sz w:val="20"/>
        </w:rPr>
        <w:t>of</w:t>
      </w:r>
      <w:r>
        <w:rPr>
          <w:spacing w:val="-39"/>
          <w:sz w:val="20"/>
        </w:rPr>
        <w:t xml:space="preserve"> </w:t>
      </w:r>
      <w:r>
        <w:rPr>
          <w:sz w:val="20"/>
        </w:rPr>
        <w:t>decision</w:t>
      </w:r>
      <w:r>
        <w:rPr>
          <w:spacing w:val="-39"/>
          <w:sz w:val="20"/>
        </w:rPr>
        <w:t xml:space="preserve"> </w:t>
      </w:r>
      <w:r>
        <w:rPr>
          <w:sz w:val="20"/>
        </w:rPr>
        <w:t>to</w:t>
      </w:r>
      <w:r>
        <w:rPr>
          <w:spacing w:val="-39"/>
          <w:sz w:val="20"/>
        </w:rPr>
        <w:t xml:space="preserve"> </w:t>
      </w:r>
      <w:r>
        <w:rPr>
          <w:sz w:val="20"/>
        </w:rPr>
        <w:t>transport</w:t>
      </w:r>
      <w:r>
        <w:rPr>
          <w:spacing w:val="-40"/>
          <w:sz w:val="20"/>
        </w:rPr>
        <w:t xml:space="preserve"> </w:t>
      </w:r>
      <w:r>
        <w:rPr>
          <w:sz w:val="20"/>
        </w:rPr>
        <w:t>patient,</w:t>
      </w:r>
      <w:r>
        <w:rPr>
          <w:spacing w:val="-39"/>
          <w:sz w:val="20"/>
        </w:rPr>
        <w:t xml:space="preserve"> </w:t>
      </w:r>
      <w:r>
        <w:rPr>
          <w:sz w:val="20"/>
        </w:rPr>
        <w:t>and</w:t>
      </w:r>
      <w:r>
        <w:rPr>
          <w:spacing w:val="-39"/>
          <w:sz w:val="20"/>
        </w:rPr>
        <w:t xml:space="preserve"> </w:t>
      </w:r>
      <w:r>
        <w:rPr>
          <w:sz w:val="20"/>
        </w:rPr>
        <w:t>NCM</w:t>
      </w:r>
      <w:r>
        <w:rPr>
          <w:spacing w:val="-39"/>
          <w:sz w:val="20"/>
        </w:rPr>
        <w:t xml:space="preserve"> </w:t>
      </w:r>
      <w:r>
        <w:rPr>
          <w:sz w:val="20"/>
        </w:rPr>
        <w:t>will</w:t>
      </w:r>
      <w:r>
        <w:rPr>
          <w:spacing w:val="-40"/>
          <w:sz w:val="20"/>
        </w:rPr>
        <w:t xml:space="preserve"> </w:t>
      </w:r>
      <w:r>
        <w:rPr>
          <w:sz w:val="20"/>
        </w:rPr>
        <w:t>ensure</w:t>
      </w:r>
      <w:r>
        <w:rPr>
          <w:spacing w:val="-39"/>
          <w:sz w:val="20"/>
        </w:rPr>
        <w:t xml:space="preserve"> </w:t>
      </w:r>
      <w:r>
        <w:rPr>
          <w:sz w:val="20"/>
        </w:rPr>
        <w:t>request</w:t>
      </w:r>
      <w:r>
        <w:rPr>
          <w:spacing w:val="-39"/>
          <w:sz w:val="20"/>
        </w:rPr>
        <w:t xml:space="preserve"> </w:t>
      </w:r>
      <w:r>
        <w:rPr>
          <w:sz w:val="20"/>
        </w:rPr>
        <w:t>for</w:t>
      </w:r>
      <w:r>
        <w:rPr>
          <w:spacing w:val="-39"/>
          <w:sz w:val="20"/>
        </w:rPr>
        <w:t xml:space="preserve"> </w:t>
      </w:r>
      <w:r>
        <w:rPr>
          <w:sz w:val="20"/>
        </w:rPr>
        <w:t>transfer is</w:t>
      </w:r>
      <w:r>
        <w:rPr>
          <w:spacing w:val="-14"/>
          <w:sz w:val="20"/>
        </w:rPr>
        <w:t xml:space="preserve"> </w:t>
      </w:r>
      <w:r>
        <w:rPr>
          <w:sz w:val="20"/>
        </w:rPr>
        <w:t>accomplished</w:t>
      </w:r>
      <w:r>
        <w:rPr>
          <w:spacing w:val="-12"/>
          <w:sz w:val="20"/>
        </w:rPr>
        <w:t xml:space="preserve"> </w:t>
      </w:r>
      <w:r>
        <w:rPr>
          <w:sz w:val="20"/>
        </w:rPr>
        <w:t>in</w:t>
      </w:r>
      <w:r>
        <w:rPr>
          <w:spacing w:val="-12"/>
          <w:sz w:val="20"/>
        </w:rPr>
        <w:t xml:space="preserve"> </w:t>
      </w:r>
      <w:r>
        <w:rPr>
          <w:sz w:val="20"/>
        </w:rPr>
        <w:t>a</w:t>
      </w:r>
      <w:r>
        <w:rPr>
          <w:spacing w:val="-11"/>
          <w:sz w:val="20"/>
        </w:rPr>
        <w:t xml:space="preserve"> </w:t>
      </w:r>
      <w:r>
        <w:rPr>
          <w:sz w:val="20"/>
        </w:rPr>
        <w:t>timely</w:t>
      </w:r>
      <w:r>
        <w:rPr>
          <w:spacing w:val="-11"/>
          <w:sz w:val="20"/>
        </w:rPr>
        <w:t xml:space="preserve"> </w:t>
      </w:r>
      <w:r>
        <w:rPr>
          <w:sz w:val="20"/>
        </w:rPr>
        <w:t>manner.</w:t>
      </w:r>
    </w:p>
    <w:p w14:paraId="3684B0D8" w14:textId="77777777" w:rsidR="007A6917" w:rsidRDefault="00E328BF">
      <w:pPr>
        <w:pStyle w:val="ListParagraph"/>
        <w:numPr>
          <w:ilvl w:val="1"/>
          <w:numId w:val="17"/>
        </w:numPr>
        <w:tabs>
          <w:tab w:val="left" w:pos="1699"/>
          <w:tab w:val="left" w:pos="1700"/>
        </w:tabs>
        <w:spacing w:before="8" w:line="292" w:lineRule="auto"/>
        <w:ind w:left="1699" w:right="934" w:hanging="360"/>
        <w:rPr>
          <w:sz w:val="20"/>
        </w:rPr>
      </w:pPr>
      <w:r>
        <w:rPr>
          <w:sz w:val="20"/>
        </w:rPr>
        <w:t>Verbal</w:t>
      </w:r>
      <w:r>
        <w:rPr>
          <w:spacing w:val="-37"/>
          <w:sz w:val="20"/>
        </w:rPr>
        <w:t xml:space="preserve"> </w:t>
      </w:r>
      <w:r>
        <w:rPr>
          <w:sz w:val="20"/>
        </w:rPr>
        <w:t>report</w:t>
      </w:r>
      <w:r>
        <w:rPr>
          <w:spacing w:val="-35"/>
          <w:sz w:val="20"/>
        </w:rPr>
        <w:t xml:space="preserve"> </w:t>
      </w:r>
      <w:r>
        <w:rPr>
          <w:sz w:val="20"/>
        </w:rPr>
        <w:t>will</w:t>
      </w:r>
      <w:r>
        <w:rPr>
          <w:spacing w:val="-37"/>
          <w:sz w:val="20"/>
        </w:rPr>
        <w:t xml:space="preserve"> </w:t>
      </w:r>
      <w:r>
        <w:rPr>
          <w:sz w:val="20"/>
        </w:rPr>
        <w:t>be</w:t>
      </w:r>
      <w:r>
        <w:rPr>
          <w:spacing w:val="-36"/>
          <w:sz w:val="20"/>
        </w:rPr>
        <w:t xml:space="preserve"> </w:t>
      </w:r>
      <w:r>
        <w:rPr>
          <w:sz w:val="20"/>
        </w:rPr>
        <w:t>provided</w:t>
      </w:r>
      <w:r>
        <w:rPr>
          <w:spacing w:val="-34"/>
          <w:sz w:val="20"/>
        </w:rPr>
        <w:t xml:space="preserve"> </w:t>
      </w:r>
      <w:r>
        <w:rPr>
          <w:sz w:val="20"/>
        </w:rPr>
        <w:t>to</w:t>
      </w:r>
      <w:r>
        <w:rPr>
          <w:spacing w:val="-36"/>
          <w:sz w:val="20"/>
        </w:rPr>
        <w:t xml:space="preserve"> </w:t>
      </w:r>
      <w:r>
        <w:rPr>
          <w:sz w:val="20"/>
        </w:rPr>
        <w:t>EMS</w:t>
      </w:r>
      <w:r>
        <w:rPr>
          <w:spacing w:val="-36"/>
          <w:sz w:val="20"/>
        </w:rPr>
        <w:t xml:space="preserve"> </w:t>
      </w:r>
      <w:r>
        <w:rPr>
          <w:sz w:val="20"/>
        </w:rPr>
        <w:t>staff</w:t>
      </w:r>
      <w:r>
        <w:rPr>
          <w:spacing w:val="-36"/>
          <w:sz w:val="20"/>
        </w:rPr>
        <w:t xml:space="preserve"> </w:t>
      </w:r>
      <w:r>
        <w:rPr>
          <w:sz w:val="20"/>
        </w:rPr>
        <w:t>at</w:t>
      </w:r>
      <w:r>
        <w:rPr>
          <w:spacing w:val="-36"/>
          <w:sz w:val="20"/>
        </w:rPr>
        <w:t xml:space="preserve"> </w:t>
      </w:r>
      <w:r>
        <w:rPr>
          <w:sz w:val="20"/>
        </w:rPr>
        <w:t>time</w:t>
      </w:r>
      <w:r>
        <w:rPr>
          <w:spacing w:val="-36"/>
          <w:sz w:val="20"/>
        </w:rPr>
        <w:t xml:space="preserve"> </w:t>
      </w:r>
      <w:r>
        <w:rPr>
          <w:sz w:val="20"/>
        </w:rPr>
        <w:t>of</w:t>
      </w:r>
      <w:r>
        <w:rPr>
          <w:spacing w:val="-37"/>
          <w:sz w:val="20"/>
        </w:rPr>
        <w:t xml:space="preserve"> </w:t>
      </w:r>
      <w:r>
        <w:rPr>
          <w:sz w:val="20"/>
        </w:rPr>
        <w:t>arrival</w:t>
      </w:r>
      <w:r>
        <w:rPr>
          <w:spacing w:val="-34"/>
          <w:sz w:val="20"/>
        </w:rPr>
        <w:t xml:space="preserve"> </w:t>
      </w:r>
      <w:r>
        <w:rPr>
          <w:sz w:val="20"/>
        </w:rPr>
        <w:t>including</w:t>
      </w:r>
      <w:r>
        <w:rPr>
          <w:spacing w:val="-37"/>
          <w:sz w:val="20"/>
        </w:rPr>
        <w:t xml:space="preserve"> </w:t>
      </w:r>
      <w:r>
        <w:rPr>
          <w:sz w:val="20"/>
        </w:rPr>
        <w:t>copy</w:t>
      </w:r>
      <w:r>
        <w:rPr>
          <w:spacing w:val="-35"/>
          <w:sz w:val="20"/>
        </w:rPr>
        <w:t xml:space="preserve"> </w:t>
      </w:r>
      <w:r>
        <w:rPr>
          <w:sz w:val="20"/>
        </w:rPr>
        <w:t>of</w:t>
      </w:r>
      <w:r>
        <w:rPr>
          <w:spacing w:val="-37"/>
          <w:sz w:val="20"/>
        </w:rPr>
        <w:t xml:space="preserve"> </w:t>
      </w:r>
      <w:r>
        <w:rPr>
          <w:sz w:val="20"/>
        </w:rPr>
        <w:t>provider</w:t>
      </w:r>
      <w:r>
        <w:rPr>
          <w:spacing w:val="-35"/>
          <w:sz w:val="20"/>
        </w:rPr>
        <w:t xml:space="preserve"> </w:t>
      </w:r>
      <w:r>
        <w:rPr>
          <w:sz w:val="20"/>
        </w:rPr>
        <w:t>notes,</w:t>
      </w:r>
      <w:r>
        <w:rPr>
          <w:spacing w:val="-36"/>
          <w:sz w:val="20"/>
        </w:rPr>
        <w:t xml:space="preserve"> </w:t>
      </w:r>
      <w:r>
        <w:rPr>
          <w:sz w:val="20"/>
        </w:rPr>
        <w:t>patient demographic</w:t>
      </w:r>
      <w:r>
        <w:rPr>
          <w:spacing w:val="-15"/>
          <w:sz w:val="20"/>
        </w:rPr>
        <w:t xml:space="preserve"> </w:t>
      </w:r>
      <w:r>
        <w:rPr>
          <w:sz w:val="20"/>
        </w:rPr>
        <w:t>information,</w:t>
      </w:r>
      <w:r>
        <w:rPr>
          <w:spacing w:val="-14"/>
          <w:sz w:val="20"/>
        </w:rPr>
        <w:t xml:space="preserve"> </w:t>
      </w:r>
      <w:r>
        <w:rPr>
          <w:sz w:val="20"/>
        </w:rPr>
        <w:t>and</w:t>
      </w:r>
      <w:r>
        <w:rPr>
          <w:spacing w:val="-14"/>
          <w:sz w:val="20"/>
        </w:rPr>
        <w:t xml:space="preserve"> </w:t>
      </w:r>
      <w:r>
        <w:rPr>
          <w:sz w:val="20"/>
        </w:rPr>
        <w:t>lab</w:t>
      </w:r>
      <w:r>
        <w:rPr>
          <w:spacing w:val="-14"/>
          <w:sz w:val="20"/>
        </w:rPr>
        <w:t xml:space="preserve"> </w:t>
      </w:r>
      <w:r>
        <w:rPr>
          <w:sz w:val="20"/>
        </w:rPr>
        <w:t>available</w:t>
      </w:r>
      <w:r>
        <w:rPr>
          <w:spacing w:val="-14"/>
          <w:sz w:val="20"/>
        </w:rPr>
        <w:t xml:space="preserve"> </w:t>
      </w:r>
      <w:r>
        <w:rPr>
          <w:sz w:val="20"/>
        </w:rPr>
        <w:t>lab</w:t>
      </w:r>
      <w:r>
        <w:rPr>
          <w:spacing w:val="-14"/>
          <w:sz w:val="20"/>
        </w:rPr>
        <w:t xml:space="preserve"> </w:t>
      </w:r>
      <w:r>
        <w:rPr>
          <w:sz w:val="20"/>
        </w:rPr>
        <w:t>results.</w:t>
      </w:r>
    </w:p>
    <w:p w14:paraId="1B81296F" w14:textId="77777777" w:rsidR="007A6917" w:rsidRDefault="00E328BF">
      <w:pPr>
        <w:pStyle w:val="ListParagraph"/>
        <w:numPr>
          <w:ilvl w:val="1"/>
          <w:numId w:val="17"/>
        </w:numPr>
        <w:tabs>
          <w:tab w:val="left" w:pos="1699"/>
          <w:tab w:val="left" w:pos="1700"/>
        </w:tabs>
        <w:spacing w:before="11"/>
        <w:ind w:left="1699" w:hanging="360"/>
        <w:rPr>
          <w:sz w:val="20"/>
        </w:rPr>
      </w:pPr>
      <w:r>
        <w:rPr>
          <w:sz w:val="20"/>
        </w:rPr>
        <w:t>NCM</w:t>
      </w:r>
      <w:r>
        <w:rPr>
          <w:spacing w:val="-13"/>
          <w:sz w:val="20"/>
        </w:rPr>
        <w:t xml:space="preserve"> </w:t>
      </w:r>
      <w:r>
        <w:rPr>
          <w:sz w:val="20"/>
        </w:rPr>
        <w:t>will</w:t>
      </w:r>
      <w:r>
        <w:rPr>
          <w:spacing w:val="-11"/>
          <w:sz w:val="20"/>
        </w:rPr>
        <w:t xml:space="preserve"> </w:t>
      </w:r>
      <w:r>
        <w:rPr>
          <w:sz w:val="20"/>
        </w:rPr>
        <w:t>follow-up</w:t>
      </w:r>
      <w:r>
        <w:rPr>
          <w:spacing w:val="-13"/>
          <w:sz w:val="20"/>
        </w:rPr>
        <w:t xml:space="preserve"> </w:t>
      </w:r>
      <w:r>
        <w:rPr>
          <w:sz w:val="20"/>
        </w:rPr>
        <w:t>on</w:t>
      </w:r>
      <w:r>
        <w:rPr>
          <w:spacing w:val="-13"/>
          <w:sz w:val="20"/>
        </w:rPr>
        <w:t xml:space="preserve"> </w:t>
      </w:r>
      <w:r>
        <w:rPr>
          <w:sz w:val="20"/>
        </w:rPr>
        <w:t>patient</w:t>
      </w:r>
      <w:r>
        <w:rPr>
          <w:spacing w:val="-12"/>
          <w:sz w:val="20"/>
        </w:rPr>
        <w:t xml:space="preserve"> </w:t>
      </w:r>
      <w:r>
        <w:rPr>
          <w:sz w:val="20"/>
        </w:rPr>
        <w:t>status</w:t>
      </w:r>
      <w:r>
        <w:rPr>
          <w:spacing w:val="-15"/>
          <w:sz w:val="20"/>
        </w:rPr>
        <w:t xml:space="preserve"> </w:t>
      </w:r>
      <w:r>
        <w:rPr>
          <w:sz w:val="20"/>
        </w:rPr>
        <w:t>same</w:t>
      </w:r>
      <w:r>
        <w:rPr>
          <w:spacing w:val="-14"/>
          <w:sz w:val="20"/>
        </w:rPr>
        <w:t xml:space="preserve"> </w:t>
      </w:r>
      <w:r>
        <w:rPr>
          <w:sz w:val="20"/>
        </w:rPr>
        <w:t>day</w:t>
      </w:r>
      <w:r>
        <w:rPr>
          <w:spacing w:val="-12"/>
          <w:sz w:val="20"/>
        </w:rPr>
        <w:t xml:space="preserve"> </w:t>
      </w:r>
      <w:r>
        <w:rPr>
          <w:sz w:val="20"/>
        </w:rPr>
        <w:t>of</w:t>
      </w:r>
      <w:r>
        <w:rPr>
          <w:spacing w:val="-13"/>
          <w:sz w:val="20"/>
        </w:rPr>
        <w:t xml:space="preserve"> </w:t>
      </w:r>
      <w:r>
        <w:rPr>
          <w:sz w:val="20"/>
        </w:rPr>
        <w:t>transfer.</w:t>
      </w:r>
    </w:p>
    <w:p w14:paraId="451F4E6E" w14:textId="77777777" w:rsidR="007A6917" w:rsidRDefault="007A6917">
      <w:pPr>
        <w:pStyle w:val="BodyText"/>
        <w:spacing w:before="5"/>
        <w:rPr>
          <w:sz w:val="23"/>
        </w:rPr>
      </w:pPr>
    </w:p>
    <w:p w14:paraId="5D10BA42" w14:textId="77777777" w:rsidR="007A6917" w:rsidRDefault="00E328BF">
      <w:pPr>
        <w:ind w:left="980"/>
        <w:rPr>
          <w:rFonts w:ascii="Palatino"/>
          <w:sz w:val="20"/>
        </w:rPr>
      </w:pPr>
      <w:r>
        <w:rPr>
          <w:rFonts w:ascii="Palatino"/>
          <w:color w:val="010202"/>
          <w:sz w:val="20"/>
          <w:u w:val="single" w:color="010202"/>
        </w:rPr>
        <w:t>Naloxone Challenge:</w:t>
      </w:r>
    </w:p>
    <w:p w14:paraId="65C6702F" w14:textId="77777777" w:rsidR="007A6917" w:rsidRDefault="007A6917">
      <w:pPr>
        <w:pStyle w:val="BodyText"/>
        <w:spacing w:before="2"/>
        <w:rPr>
          <w:rFonts w:ascii="Palatino"/>
          <w:sz w:val="18"/>
        </w:rPr>
      </w:pPr>
    </w:p>
    <w:p w14:paraId="08CA9EBC" w14:textId="77777777" w:rsidR="007A6917" w:rsidRDefault="00E328BF">
      <w:pPr>
        <w:spacing w:before="16" w:line="235" w:lineRule="auto"/>
        <w:ind w:left="979" w:right="2178"/>
        <w:rPr>
          <w:rFonts w:ascii="Palatino"/>
          <w:sz w:val="20"/>
        </w:rPr>
      </w:pPr>
      <w:r>
        <w:rPr>
          <w:rFonts w:ascii="Palatino"/>
          <w:color w:val="010202"/>
          <w:sz w:val="20"/>
        </w:rPr>
        <w:t>If there is any remaining doubt that the patient is opioid-free, consider administering a naloxone challenge prior to injecting naltrexone (vivitrol).</w:t>
      </w:r>
    </w:p>
    <w:p w14:paraId="603835BC" w14:textId="77777777" w:rsidR="007A6917" w:rsidRDefault="007A6917">
      <w:pPr>
        <w:pStyle w:val="BodyText"/>
        <w:spacing w:before="3"/>
        <w:rPr>
          <w:rFonts w:ascii="Palatino"/>
          <w:sz w:val="16"/>
        </w:rPr>
      </w:pPr>
    </w:p>
    <w:p w14:paraId="67726A46" w14:textId="77777777" w:rsidR="007A6917" w:rsidRDefault="00E328BF">
      <w:pPr>
        <w:pStyle w:val="ListParagraph"/>
        <w:numPr>
          <w:ilvl w:val="1"/>
          <w:numId w:val="17"/>
        </w:numPr>
        <w:tabs>
          <w:tab w:val="left" w:pos="1699"/>
          <w:tab w:val="left" w:pos="1700"/>
        </w:tabs>
        <w:spacing w:line="301" w:lineRule="exact"/>
        <w:ind w:left="1699" w:hanging="359"/>
        <w:rPr>
          <w:sz w:val="20"/>
        </w:rPr>
      </w:pPr>
      <w:r>
        <w:rPr>
          <w:rFonts w:ascii="Palatino" w:hAnsi="Palatino"/>
          <w:color w:val="010202"/>
          <w:sz w:val="20"/>
        </w:rPr>
        <w:t>Administer naloxone 0.8 mg naloxone intramuscularly or</w:t>
      </w:r>
      <w:r>
        <w:rPr>
          <w:rFonts w:ascii="Palatino" w:hAnsi="Palatino"/>
          <w:color w:val="010202"/>
          <w:spacing w:val="31"/>
          <w:sz w:val="20"/>
        </w:rPr>
        <w:t xml:space="preserve"> </w:t>
      </w:r>
      <w:r>
        <w:rPr>
          <w:rFonts w:ascii="Palatino" w:hAnsi="Palatino"/>
          <w:color w:val="010202"/>
          <w:sz w:val="20"/>
        </w:rPr>
        <w:t>subcutaneously.</w:t>
      </w:r>
    </w:p>
    <w:p w14:paraId="2B63FEBC" w14:textId="77777777" w:rsidR="007A6917" w:rsidRDefault="00E328BF">
      <w:pPr>
        <w:pStyle w:val="ListParagraph"/>
        <w:numPr>
          <w:ilvl w:val="1"/>
          <w:numId w:val="17"/>
        </w:numPr>
        <w:tabs>
          <w:tab w:val="left" w:pos="1699"/>
          <w:tab w:val="left" w:pos="1700"/>
        </w:tabs>
        <w:spacing w:before="12" w:line="196" w:lineRule="auto"/>
        <w:ind w:left="1699" w:right="1343" w:hanging="359"/>
        <w:rPr>
          <w:sz w:val="20"/>
        </w:rPr>
      </w:pPr>
      <w:r>
        <w:rPr>
          <w:rFonts w:ascii="Palatino" w:hAnsi="Palatino"/>
          <w:color w:val="010202"/>
          <w:sz w:val="20"/>
        </w:rPr>
        <w:t>Observe</w:t>
      </w:r>
      <w:r>
        <w:rPr>
          <w:rFonts w:ascii="Palatino" w:hAnsi="Palatino"/>
          <w:color w:val="010202"/>
          <w:spacing w:val="-6"/>
          <w:sz w:val="20"/>
        </w:rPr>
        <w:t xml:space="preserve"> </w:t>
      </w:r>
      <w:r>
        <w:rPr>
          <w:rFonts w:ascii="Palatino" w:hAnsi="Palatino"/>
          <w:color w:val="010202"/>
          <w:sz w:val="20"/>
        </w:rPr>
        <w:t>for</w:t>
      </w:r>
      <w:r>
        <w:rPr>
          <w:rFonts w:ascii="Palatino" w:hAnsi="Palatino"/>
          <w:color w:val="010202"/>
          <w:spacing w:val="-10"/>
          <w:sz w:val="20"/>
        </w:rPr>
        <w:t xml:space="preserve"> </w:t>
      </w:r>
      <w:r>
        <w:rPr>
          <w:rFonts w:ascii="Palatino" w:hAnsi="Palatino"/>
          <w:color w:val="010202"/>
          <w:sz w:val="20"/>
        </w:rPr>
        <w:t>signs</w:t>
      </w:r>
      <w:r>
        <w:rPr>
          <w:rFonts w:ascii="Palatino" w:hAnsi="Palatino"/>
          <w:color w:val="010202"/>
          <w:spacing w:val="-10"/>
          <w:sz w:val="20"/>
        </w:rPr>
        <w:t xml:space="preserve"> </w:t>
      </w:r>
      <w:r>
        <w:rPr>
          <w:rFonts w:ascii="Palatino" w:hAnsi="Palatino"/>
          <w:color w:val="010202"/>
          <w:sz w:val="20"/>
        </w:rPr>
        <w:t>or</w:t>
      </w:r>
      <w:r>
        <w:rPr>
          <w:rFonts w:ascii="Palatino" w:hAnsi="Palatino"/>
          <w:color w:val="010202"/>
          <w:spacing w:val="-6"/>
          <w:sz w:val="20"/>
        </w:rPr>
        <w:t xml:space="preserve"> </w:t>
      </w:r>
      <w:r>
        <w:rPr>
          <w:rFonts w:ascii="Palatino" w:hAnsi="Palatino"/>
          <w:color w:val="010202"/>
          <w:sz w:val="20"/>
        </w:rPr>
        <w:t>symptoms</w:t>
      </w:r>
      <w:r>
        <w:rPr>
          <w:rFonts w:ascii="Palatino" w:hAnsi="Palatino"/>
          <w:color w:val="010202"/>
          <w:spacing w:val="-12"/>
          <w:sz w:val="20"/>
        </w:rPr>
        <w:t xml:space="preserve"> </w:t>
      </w:r>
      <w:r>
        <w:rPr>
          <w:rFonts w:ascii="Palatino" w:hAnsi="Palatino"/>
          <w:color w:val="010202"/>
          <w:sz w:val="20"/>
        </w:rPr>
        <w:t>of</w:t>
      </w:r>
      <w:r>
        <w:rPr>
          <w:rFonts w:ascii="Palatino" w:hAnsi="Palatino"/>
          <w:color w:val="010202"/>
          <w:spacing w:val="-8"/>
          <w:sz w:val="20"/>
        </w:rPr>
        <w:t xml:space="preserve"> </w:t>
      </w:r>
      <w:r>
        <w:rPr>
          <w:rFonts w:ascii="Palatino" w:hAnsi="Palatino"/>
          <w:color w:val="010202"/>
          <w:sz w:val="20"/>
        </w:rPr>
        <w:t>opioid</w:t>
      </w:r>
      <w:r>
        <w:rPr>
          <w:rFonts w:ascii="Palatino" w:hAnsi="Palatino"/>
          <w:color w:val="010202"/>
          <w:spacing w:val="-6"/>
          <w:sz w:val="20"/>
        </w:rPr>
        <w:t xml:space="preserve"> </w:t>
      </w:r>
      <w:r>
        <w:rPr>
          <w:rFonts w:ascii="Palatino" w:hAnsi="Palatino"/>
          <w:color w:val="010202"/>
          <w:sz w:val="20"/>
        </w:rPr>
        <w:t>withdrawal</w:t>
      </w:r>
      <w:r>
        <w:rPr>
          <w:rFonts w:ascii="Palatino" w:hAnsi="Palatino"/>
          <w:color w:val="010202"/>
          <w:spacing w:val="-10"/>
          <w:sz w:val="20"/>
        </w:rPr>
        <w:t xml:space="preserve"> </w:t>
      </w:r>
      <w:r>
        <w:rPr>
          <w:rFonts w:ascii="Palatino" w:hAnsi="Palatino"/>
          <w:color w:val="010202"/>
          <w:sz w:val="20"/>
        </w:rPr>
        <w:t>(chills,</w:t>
      </w:r>
      <w:r>
        <w:rPr>
          <w:rFonts w:ascii="Palatino" w:hAnsi="Palatino"/>
          <w:color w:val="010202"/>
          <w:spacing w:val="-8"/>
          <w:sz w:val="20"/>
        </w:rPr>
        <w:t xml:space="preserve"> </w:t>
      </w:r>
      <w:r>
        <w:rPr>
          <w:rFonts w:ascii="Palatino" w:hAnsi="Palatino"/>
          <w:color w:val="010202"/>
          <w:sz w:val="20"/>
        </w:rPr>
        <w:t>piloerection, pupil</w:t>
      </w:r>
      <w:r>
        <w:rPr>
          <w:rFonts w:ascii="Palatino" w:hAnsi="Palatino"/>
          <w:color w:val="010202"/>
          <w:spacing w:val="-11"/>
          <w:sz w:val="20"/>
        </w:rPr>
        <w:t xml:space="preserve"> </w:t>
      </w:r>
      <w:r>
        <w:rPr>
          <w:rFonts w:ascii="Palatino" w:hAnsi="Palatino"/>
          <w:color w:val="010202"/>
          <w:sz w:val="20"/>
        </w:rPr>
        <w:t>dilation, nausea, diarrhea, anxiety) for up to one</w:t>
      </w:r>
      <w:r>
        <w:rPr>
          <w:rFonts w:ascii="Palatino" w:hAnsi="Palatino"/>
          <w:color w:val="010202"/>
          <w:spacing w:val="-5"/>
          <w:sz w:val="20"/>
        </w:rPr>
        <w:t xml:space="preserve"> </w:t>
      </w:r>
      <w:r>
        <w:rPr>
          <w:rFonts w:ascii="Palatino" w:hAnsi="Palatino"/>
          <w:color w:val="010202"/>
          <w:sz w:val="20"/>
        </w:rPr>
        <w:t>hour.</w:t>
      </w:r>
    </w:p>
    <w:p w14:paraId="36303D14" w14:textId="77777777" w:rsidR="007A6917" w:rsidRDefault="00E328BF">
      <w:pPr>
        <w:pStyle w:val="ListParagraph"/>
        <w:numPr>
          <w:ilvl w:val="1"/>
          <w:numId w:val="17"/>
        </w:numPr>
        <w:tabs>
          <w:tab w:val="left" w:pos="1699"/>
          <w:tab w:val="left" w:pos="1700"/>
        </w:tabs>
        <w:spacing w:line="196" w:lineRule="auto"/>
        <w:ind w:left="1699" w:right="1680" w:hanging="360"/>
        <w:rPr>
          <w:sz w:val="20"/>
        </w:rPr>
      </w:pPr>
      <w:r>
        <w:rPr>
          <w:rFonts w:ascii="Palatino" w:hAnsi="Palatino"/>
          <w:color w:val="010202"/>
          <w:sz w:val="20"/>
        </w:rPr>
        <w:t xml:space="preserve">If there </w:t>
      </w:r>
      <w:r>
        <w:rPr>
          <w:rFonts w:ascii="Palatino" w:hAnsi="Palatino"/>
          <w:color w:val="010202"/>
          <w:spacing w:val="-2"/>
          <w:sz w:val="20"/>
        </w:rPr>
        <w:t xml:space="preserve">are </w:t>
      </w:r>
      <w:r>
        <w:rPr>
          <w:rFonts w:ascii="Palatino" w:hAnsi="Palatino"/>
          <w:color w:val="010202"/>
          <w:sz w:val="20"/>
        </w:rPr>
        <w:t>no signs or symptoms of opioid withdrawal after one hour, proceed with naltrexone</w:t>
      </w:r>
      <w:r>
        <w:rPr>
          <w:rFonts w:ascii="Palatino" w:hAnsi="Palatino"/>
          <w:color w:val="010202"/>
          <w:spacing w:val="-1"/>
          <w:sz w:val="20"/>
        </w:rPr>
        <w:t xml:space="preserve"> </w:t>
      </w:r>
      <w:r>
        <w:rPr>
          <w:rFonts w:ascii="Palatino" w:hAnsi="Palatino"/>
          <w:color w:val="010202"/>
          <w:sz w:val="20"/>
        </w:rPr>
        <w:t>injection.</w:t>
      </w:r>
    </w:p>
    <w:p w14:paraId="73A3E661" w14:textId="77777777" w:rsidR="007A6917" w:rsidRDefault="007A6917">
      <w:pPr>
        <w:spacing w:line="196" w:lineRule="auto"/>
        <w:rPr>
          <w:sz w:val="20"/>
        </w:rPr>
        <w:sectPr w:rsidR="007A6917">
          <w:pgSz w:w="12240" w:h="15840"/>
          <w:pgMar w:top="1360" w:right="940" w:bottom="720" w:left="460" w:header="0" w:footer="443" w:gutter="0"/>
          <w:cols w:space="720"/>
        </w:sectPr>
      </w:pPr>
    </w:p>
    <w:p w14:paraId="71CA0754" w14:textId="77777777" w:rsidR="007A6917" w:rsidRDefault="00E328BF">
      <w:pPr>
        <w:pStyle w:val="ListParagraph"/>
        <w:numPr>
          <w:ilvl w:val="1"/>
          <w:numId w:val="17"/>
        </w:numPr>
        <w:tabs>
          <w:tab w:val="left" w:pos="1699"/>
          <w:tab w:val="left" w:pos="1700"/>
        </w:tabs>
        <w:spacing w:before="78" w:line="196" w:lineRule="auto"/>
        <w:ind w:left="1699" w:right="1284" w:hanging="359"/>
        <w:rPr>
          <w:sz w:val="20"/>
        </w:rPr>
      </w:pPr>
      <w:r>
        <w:rPr>
          <w:rFonts w:ascii="Palatino" w:hAnsi="Palatino"/>
          <w:color w:val="010202"/>
          <w:sz w:val="20"/>
        </w:rPr>
        <w:lastRenderedPageBreak/>
        <w:t>If the patient shows any signs or symptoms of opioid withdrawal during the</w:t>
      </w:r>
      <w:r>
        <w:rPr>
          <w:rFonts w:ascii="Palatino" w:hAnsi="Palatino"/>
          <w:color w:val="010202"/>
          <w:spacing w:val="-35"/>
          <w:sz w:val="20"/>
        </w:rPr>
        <w:t xml:space="preserve"> </w:t>
      </w:r>
      <w:r>
        <w:rPr>
          <w:rFonts w:ascii="Palatino" w:hAnsi="Palatino"/>
          <w:color w:val="010202"/>
          <w:sz w:val="20"/>
        </w:rPr>
        <w:t>observation period, do not administer</w:t>
      </w:r>
      <w:r>
        <w:rPr>
          <w:rFonts w:ascii="Palatino" w:hAnsi="Palatino"/>
          <w:color w:val="010202"/>
          <w:spacing w:val="-12"/>
          <w:sz w:val="20"/>
        </w:rPr>
        <w:t xml:space="preserve"> </w:t>
      </w:r>
      <w:r>
        <w:rPr>
          <w:rFonts w:ascii="Palatino" w:hAnsi="Palatino"/>
          <w:color w:val="010202"/>
          <w:sz w:val="20"/>
        </w:rPr>
        <w:t>naltrexone.</w:t>
      </w:r>
    </w:p>
    <w:p w14:paraId="6E881786" w14:textId="77777777" w:rsidR="007A6917" w:rsidRDefault="007A6917">
      <w:pPr>
        <w:pStyle w:val="BodyText"/>
        <w:spacing w:before="4"/>
        <w:rPr>
          <w:rFonts w:ascii="Palatino"/>
          <w:sz w:val="14"/>
        </w:rPr>
      </w:pPr>
    </w:p>
    <w:p w14:paraId="75FB732D" w14:textId="77777777" w:rsidR="007A6917" w:rsidRDefault="00E328BF">
      <w:pPr>
        <w:ind w:left="980"/>
        <w:rPr>
          <w:rFonts w:ascii="Palatino"/>
          <w:sz w:val="20"/>
        </w:rPr>
      </w:pPr>
      <w:r>
        <w:rPr>
          <w:rFonts w:ascii="Palatino"/>
          <w:color w:val="010202"/>
          <w:sz w:val="20"/>
        </w:rPr>
        <w:t>DIAGNOSIS:</w:t>
      </w:r>
    </w:p>
    <w:p w14:paraId="4A7E7D28" w14:textId="77777777" w:rsidR="007A6917" w:rsidRDefault="007A6917">
      <w:pPr>
        <w:pStyle w:val="BodyText"/>
        <w:spacing w:before="5"/>
        <w:rPr>
          <w:rFonts w:ascii="Palatino"/>
          <w:sz w:val="16"/>
        </w:rPr>
      </w:pPr>
    </w:p>
    <w:p w14:paraId="71945274" w14:textId="77777777" w:rsidR="007A6917" w:rsidRDefault="00E328BF">
      <w:pPr>
        <w:pStyle w:val="ListParagraph"/>
        <w:numPr>
          <w:ilvl w:val="1"/>
          <w:numId w:val="17"/>
        </w:numPr>
        <w:tabs>
          <w:tab w:val="left" w:pos="1699"/>
          <w:tab w:val="left" w:pos="1700"/>
        </w:tabs>
        <w:spacing w:line="206" w:lineRule="auto"/>
        <w:ind w:left="1699" w:right="688" w:hanging="359"/>
        <w:rPr>
          <w:b/>
          <w:sz w:val="20"/>
        </w:rPr>
      </w:pPr>
      <w:r>
        <w:rPr>
          <w:rFonts w:ascii="Palatino" w:hAnsi="Palatino"/>
          <w:sz w:val="20"/>
        </w:rPr>
        <w:t xml:space="preserve">DSM–IV described two distinct disorders, alcohol abuse and alcohol dependence, with specific criteria for each. </w:t>
      </w:r>
      <w:r>
        <w:rPr>
          <w:rFonts w:ascii="Palatino" w:hAnsi="Palatino"/>
          <w:b/>
          <w:sz w:val="20"/>
        </w:rPr>
        <w:t xml:space="preserve">DSM–5 </w:t>
      </w:r>
      <w:r>
        <w:rPr>
          <w:rFonts w:ascii="Palatino" w:hAnsi="Palatino"/>
          <w:sz w:val="20"/>
        </w:rPr>
        <w:t xml:space="preserve">integrates the two DSM–IV disorders, alcohol abuse and alcohol dependence, into a single disorder called alcohol use disorder (AUD) with </w:t>
      </w:r>
      <w:r>
        <w:rPr>
          <w:rFonts w:ascii="Palatino" w:hAnsi="Palatino"/>
          <w:b/>
          <w:sz w:val="20"/>
        </w:rPr>
        <w:t>mild, moderate, and severe sub-classifications.</w:t>
      </w:r>
    </w:p>
    <w:p w14:paraId="622C0DB2" w14:textId="77777777" w:rsidR="007A6917" w:rsidRDefault="00E328BF">
      <w:pPr>
        <w:pStyle w:val="ListParagraph"/>
        <w:numPr>
          <w:ilvl w:val="1"/>
          <w:numId w:val="17"/>
        </w:numPr>
        <w:tabs>
          <w:tab w:val="left" w:pos="1699"/>
          <w:tab w:val="left" w:pos="1700"/>
        </w:tabs>
        <w:spacing w:before="2" w:line="208" w:lineRule="auto"/>
        <w:ind w:left="1699" w:right="1329" w:hanging="359"/>
        <w:rPr>
          <w:sz w:val="20"/>
        </w:rPr>
      </w:pPr>
      <w:r>
        <w:rPr>
          <w:rFonts w:ascii="Palatino" w:hAnsi="Palatino"/>
          <w:sz w:val="20"/>
        </w:rPr>
        <w:t>The NCM or provider will complete the DSM-V alcohol use disorder diagnosis tool and document</w:t>
      </w:r>
      <w:r>
        <w:rPr>
          <w:rFonts w:ascii="Palatino" w:hAnsi="Palatino"/>
          <w:spacing w:val="-5"/>
          <w:sz w:val="20"/>
        </w:rPr>
        <w:t xml:space="preserve"> </w:t>
      </w:r>
      <w:r>
        <w:rPr>
          <w:rFonts w:ascii="Palatino" w:hAnsi="Palatino"/>
          <w:sz w:val="20"/>
        </w:rPr>
        <w:t>appropriate</w:t>
      </w:r>
      <w:r>
        <w:rPr>
          <w:rFonts w:ascii="Palatino" w:hAnsi="Palatino"/>
          <w:spacing w:val="-4"/>
          <w:sz w:val="20"/>
        </w:rPr>
        <w:t xml:space="preserve"> </w:t>
      </w:r>
      <w:r>
        <w:rPr>
          <w:rFonts w:ascii="Palatino" w:hAnsi="Palatino"/>
          <w:sz w:val="20"/>
        </w:rPr>
        <w:t>patient</w:t>
      </w:r>
      <w:r>
        <w:rPr>
          <w:rFonts w:ascii="Palatino" w:hAnsi="Palatino"/>
          <w:spacing w:val="-5"/>
          <w:sz w:val="20"/>
        </w:rPr>
        <w:t xml:space="preserve"> </w:t>
      </w:r>
      <w:r>
        <w:rPr>
          <w:rFonts w:ascii="Palatino" w:hAnsi="Palatino"/>
          <w:sz w:val="20"/>
        </w:rPr>
        <w:t>responses</w:t>
      </w:r>
      <w:r>
        <w:rPr>
          <w:rFonts w:ascii="Palatino" w:hAnsi="Palatino"/>
          <w:spacing w:val="-5"/>
          <w:sz w:val="20"/>
        </w:rPr>
        <w:t xml:space="preserve"> </w:t>
      </w:r>
      <w:r>
        <w:rPr>
          <w:rFonts w:ascii="Palatino" w:hAnsi="Palatino"/>
          <w:sz w:val="20"/>
        </w:rPr>
        <w:t>in</w:t>
      </w:r>
      <w:r>
        <w:rPr>
          <w:rFonts w:ascii="Palatino" w:hAnsi="Palatino"/>
          <w:spacing w:val="-6"/>
          <w:sz w:val="20"/>
        </w:rPr>
        <w:t xml:space="preserve"> </w:t>
      </w:r>
      <w:r>
        <w:rPr>
          <w:rFonts w:ascii="Palatino" w:hAnsi="Palatino"/>
          <w:sz w:val="20"/>
        </w:rPr>
        <w:t>the</w:t>
      </w:r>
      <w:r>
        <w:rPr>
          <w:rFonts w:ascii="Palatino" w:hAnsi="Palatino"/>
          <w:spacing w:val="-3"/>
          <w:sz w:val="20"/>
        </w:rPr>
        <w:t xml:space="preserve"> </w:t>
      </w:r>
      <w:r>
        <w:rPr>
          <w:rFonts w:ascii="Palatino" w:hAnsi="Palatino"/>
          <w:sz w:val="20"/>
        </w:rPr>
        <w:t>patient’s</w:t>
      </w:r>
      <w:r>
        <w:rPr>
          <w:rFonts w:ascii="Palatino" w:hAnsi="Palatino"/>
          <w:spacing w:val="-6"/>
          <w:sz w:val="20"/>
        </w:rPr>
        <w:t xml:space="preserve"> </w:t>
      </w:r>
      <w:r>
        <w:rPr>
          <w:rFonts w:ascii="Palatino" w:hAnsi="Palatino"/>
          <w:sz w:val="20"/>
        </w:rPr>
        <w:t>record</w:t>
      </w:r>
      <w:r>
        <w:rPr>
          <w:rFonts w:ascii="Palatino" w:hAnsi="Palatino"/>
          <w:spacing w:val="-5"/>
          <w:sz w:val="20"/>
        </w:rPr>
        <w:t xml:space="preserve"> </w:t>
      </w:r>
      <w:r>
        <w:rPr>
          <w:rFonts w:ascii="Palatino" w:hAnsi="Palatino"/>
          <w:sz w:val="20"/>
        </w:rPr>
        <w:t>in</w:t>
      </w:r>
      <w:r>
        <w:rPr>
          <w:rFonts w:ascii="Palatino" w:hAnsi="Palatino"/>
          <w:spacing w:val="-5"/>
          <w:sz w:val="20"/>
        </w:rPr>
        <w:t xml:space="preserve"> </w:t>
      </w:r>
      <w:r>
        <w:rPr>
          <w:rFonts w:ascii="Palatino" w:hAnsi="Palatino"/>
          <w:sz w:val="20"/>
        </w:rPr>
        <w:t>EHR</w:t>
      </w:r>
      <w:r>
        <w:rPr>
          <w:rFonts w:ascii="Palatino" w:hAnsi="Palatino"/>
          <w:spacing w:val="-6"/>
          <w:sz w:val="20"/>
        </w:rPr>
        <w:t xml:space="preserve"> </w:t>
      </w:r>
      <w:r>
        <w:rPr>
          <w:rFonts w:ascii="Palatino" w:hAnsi="Palatino"/>
          <w:sz w:val="20"/>
        </w:rPr>
        <w:t>(see</w:t>
      </w:r>
      <w:r>
        <w:rPr>
          <w:rFonts w:ascii="Palatino" w:hAnsi="Palatino"/>
          <w:spacing w:val="-3"/>
          <w:sz w:val="20"/>
        </w:rPr>
        <w:t xml:space="preserve"> </w:t>
      </w:r>
      <w:r>
        <w:rPr>
          <w:rFonts w:ascii="Palatino" w:hAnsi="Palatino"/>
          <w:sz w:val="20"/>
        </w:rPr>
        <w:t>appendix</w:t>
      </w:r>
      <w:r>
        <w:rPr>
          <w:rFonts w:ascii="Palatino" w:hAnsi="Palatino"/>
          <w:spacing w:val="-7"/>
          <w:sz w:val="20"/>
        </w:rPr>
        <w:t xml:space="preserve"> </w:t>
      </w:r>
      <w:r>
        <w:rPr>
          <w:rFonts w:ascii="Palatino" w:hAnsi="Palatino"/>
          <w:sz w:val="20"/>
        </w:rPr>
        <w:t>#).</w:t>
      </w:r>
    </w:p>
    <w:p w14:paraId="4F1652AF" w14:textId="77777777" w:rsidR="007A6917" w:rsidRDefault="00E328BF">
      <w:pPr>
        <w:spacing w:line="300" w:lineRule="exact"/>
        <w:ind w:left="1339"/>
        <w:rPr>
          <w:rFonts w:ascii="Palatino"/>
          <w:sz w:val="20"/>
        </w:rPr>
      </w:pPr>
      <w:r>
        <w:rPr>
          <w:rFonts w:ascii="Palatino"/>
          <w:sz w:val="20"/>
        </w:rPr>
        <w:t>TREATMENT (Medication Management/Naltrexone):</w:t>
      </w:r>
    </w:p>
    <w:p w14:paraId="266EE86E" w14:textId="77777777" w:rsidR="007A6917" w:rsidRDefault="007A6917">
      <w:pPr>
        <w:pStyle w:val="BodyText"/>
        <w:rPr>
          <w:rFonts w:ascii="Palatino"/>
          <w:sz w:val="15"/>
        </w:rPr>
      </w:pPr>
    </w:p>
    <w:p w14:paraId="07D78A2C" w14:textId="77777777" w:rsidR="007A6917" w:rsidRDefault="00E328BF">
      <w:pPr>
        <w:pStyle w:val="ListParagraph"/>
        <w:numPr>
          <w:ilvl w:val="1"/>
          <w:numId w:val="17"/>
        </w:numPr>
        <w:tabs>
          <w:tab w:val="left" w:pos="1699"/>
          <w:tab w:val="left" w:pos="1700"/>
        </w:tabs>
        <w:spacing w:line="196" w:lineRule="auto"/>
        <w:ind w:left="1699" w:right="1122" w:hanging="359"/>
        <w:rPr>
          <w:sz w:val="20"/>
        </w:rPr>
      </w:pPr>
      <w:r>
        <w:rPr>
          <w:rFonts w:ascii="Palatino" w:hAnsi="Palatino"/>
          <w:sz w:val="20"/>
        </w:rPr>
        <w:t>Informed consent: Patients must be provided all risks and benefits of medication and non- medication treatment options. Document discussions in patient’s medical</w:t>
      </w:r>
      <w:r>
        <w:rPr>
          <w:rFonts w:ascii="Palatino" w:hAnsi="Palatino"/>
          <w:spacing w:val="-11"/>
          <w:sz w:val="20"/>
        </w:rPr>
        <w:t xml:space="preserve"> </w:t>
      </w:r>
      <w:r>
        <w:rPr>
          <w:rFonts w:ascii="Palatino" w:hAnsi="Palatino"/>
          <w:sz w:val="20"/>
        </w:rPr>
        <w:t>record.</w:t>
      </w:r>
    </w:p>
    <w:p w14:paraId="72DC7506" w14:textId="77777777" w:rsidR="007A6917" w:rsidRDefault="00E328BF">
      <w:pPr>
        <w:pStyle w:val="ListParagraph"/>
        <w:numPr>
          <w:ilvl w:val="2"/>
          <w:numId w:val="17"/>
        </w:numPr>
        <w:tabs>
          <w:tab w:val="left" w:pos="2419"/>
          <w:tab w:val="left" w:pos="2420"/>
        </w:tabs>
        <w:spacing w:line="256" w:lineRule="exact"/>
        <w:rPr>
          <w:rFonts w:ascii="Courier New" w:hAnsi="Courier New"/>
          <w:sz w:val="20"/>
        </w:rPr>
      </w:pPr>
      <w:r>
        <w:rPr>
          <w:rFonts w:ascii="Palatino" w:hAnsi="Palatino"/>
          <w:sz w:val="20"/>
        </w:rPr>
        <w:t>Provide patient with written education of medication side</w:t>
      </w:r>
      <w:r>
        <w:rPr>
          <w:rFonts w:ascii="Palatino" w:hAnsi="Palatino"/>
          <w:spacing w:val="-6"/>
          <w:sz w:val="20"/>
        </w:rPr>
        <w:t xml:space="preserve"> </w:t>
      </w:r>
      <w:r>
        <w:rPr>
          <w:rFonts w:ascii="Palatino" w:hAnsi="Palatino"/>
          <w:sz w:val="20"/>
        </w:rPr>
        <w:t>effects</w:t>
      </w:r>
    </w:p>
    <w:p w14:paraId="0E826C7B" w14:textId="77777777" w:rsidR="007A6917" w:rsidRDefault="00E328BF">
      <w:pPr>
        <w:pStyle w:val="ListParagraph"/>
        <w:numPr>
          <w:ilvl w:val="2"/>
          <w:numId w:val="17"/>
        </w:numPr>
        <w:tabs>
          <w:tab w:val="left" w:pos="2419"/>
          <w:tab w:val="left" w:pos="2420"/>
        </w:tabs>
        <w:spacing w:before="15" w:line="194" w:lineRule="auto"/>
        <w:ind w:right="1060"/>
        <w:rPr>
          <w:rFonts w:ascii="Courier New" w:hAnsi="Courier New"/>
          <w:sz w:val="20"/>
        </w:rPr>
      </w:pPr>
      <w:r>
        <w:rPr>
          <w:rFonts w:ascii="Palatino" w:hAnsi="Palatino"/>
          <w:sz w:val="20"/>
        </w:rPr>
        <w:t>Caution patient about increased risk of opioid overdose if treatment is stopped and return to illicit opioid use or attempt to override the receptor</w:t>
      </w:r>
      <w:r>
        <w:rPr>
          <w:rFonts w:ascii="Palatino" w:hAnsi="Palatino"/>
          <w:spacing w:val="-9"/>
          <w:sz w:val="20"/>
        </w:rPr>
        <w:t xml:space="preserve"> </w:t>
      </w:r>
      <w:r>
        <w:rPr>
          <w:rFonts w:ascii="Palatino" w:hAnsi="Palatino"/>
          <w:sz w:val="20"/>
        </w:rPr>
        <w:t>blockade.</w:t>
      </w:r>
    </w:p>
    <w:p w14:paraId="3C88638E" w14:textId="77777777" w:rsidR="007A6917" w:rsidRDefault="00E328BF">
      <w:pPr>
        <w:pStyle w:val="ListParagraph"/>
        <w:numPr>
          <w:ilvl w:val="2"/>
          <w:numId w:val="17"/>
        </w:numPr>
        <w:tabs>
          <w:tab w:val="left" w:pos="2419"/>
          <w:tab w:val="left" w:pos="2421"/>
        </w:tabs>
        <w:spacing w:line="196" w:lineRule="auto"/>
        <w:ind w:left="2420" w:right="1110"/>
        <w:rPr>
          <w:rFonts w:ascii="Courier New" w:hAnsi="Courier New"/>
          <w:color w:val="010202"/>
          <w:sz w:val="20"/>
        </w:rPr>
      </w:pPr>
      <w:r>
        <w:rPr>
          <w:rFonts w:ascii="Palatino" w:hAnsi="Palatino"/>
          <w:color w:val="010202"/>
          <w:spacing w:val="2"/>
          <w:sz w:val="20"/>
        </w:rPr>
        <w:t xml:space="preserve">Patients must </w:t>
      </w:r>
      <w:r>
        <w:rPr>
          <w:rFonts w:ascii="Palatino" w:hAnsi="Palatino"/>
          <w:color w:val="010202"/>
          <w:sz w:val="20"/>
        </w:rPr>
        <w:t xml:space="preserve">be </w:t>
      </w:r>
      <w:r>
        <w:rPr>
          <w:rFonts w:ascii="Palatino" w:hAnsi="Palatino"/>
          <w:color w:val="010202"/>
          <w:spacing w:val="2"/>
          <w:sz w:val="20"/>
        </w:rPr>
        <w:t xml:space="preserve">abstinent </w:t>
      </w:r>
      <w:r>
        <w:rPr>
          <w:rFonts w:ascii="Palatino" w:hAnsi="Palatino"/>
          <w:color w:val="010202"/>
          <w:sz w:val="20"/>
        </w:rPr>
        <w:t xml:space="preserve">for 7 to 10 </w:t>
      </w:r>
      <w:r>
        <w:rPr>
          <w:rFonts w:ascii="Palatino" w:hAnsi="Palatino"/>
          <w:color w:val="010202"/>
          <w:spacing w:val="2"/>
          <w:sz w:val="20"/>
        </w:rPr>
        <w:t xml:space="preserve">days (short acting) </w:t>
      </w:r>
      <w:r>
        <w:rPr>
          <w:rFonts w:ascii="Palatino" w:hAnsi="Palatino"/>
          <w:color w:val="010202"/>
          <w:sz w:val="20"/>
        </w:rPr>
        <w:t xml:space="preserve">or 10 to </w:t>
      </w:r>
      <w:r>
        <w:rPr>
          <w:rFonts w:ascii="Palatino" w:hAnsi="Palatino"/>
          <w:color w:val="010202"/>
          <w:spacing w:val="2"/>
          <w:sz w:val="20"/>
        </w:rPr>
        <w:t xml:space="preserve">14 </w:t>
      </w:r>
      <w:r>
        <w:rPr>
          <w:rFonts w:ascii="Palatino" w:hAnsi="Palatino"/>
          <w:color w:val="010202"/>
          <w:sz w:val="20"/>
        </w:rPr>
        <w:t xml:space="preserve">days </w:t>
      </w:r>
      <w:r>
        <w:rPr>
          <w:rFonts w:ascii="Palatino" w:hAnsi="Palatino"/>
          <w:color w:val="010202"/>
          <w:spacing w:val="2"/>
          <w:sz w:val="20"/>
        </w:rPr>
        <w:t xml:space="preserve">(long acting) before naltrexone is </w:t>
      </w:r>
      <w:r>
        <w:rPr>
          <w:rFonts w:ascii="Palatino" w:hAnsi="Palatino"/>
          <w:color w:val="010202"/>
          <w:sz w:val="20"/>
        </w:rPr>
        <w:t>to be</w:t>
      </w:r>
      <w:r>
        <w:rPr>
          <w:rFonts w:ascii="Palatino" w:hAnsi="Palatino"/>
          <w:color w:val="010202"/>
          <w:spacing w:val="35"/>
          <w:sz w:val="20"/>
        </w:rPr>
        <w:t xml:space="preserve"> </w:t>
      </w:r>
      <w:r>
        <w:rPr>
          <w:rFonts w:ascii="Palatino" w:hAnsi="Palatino"/>
          <w:color w:val="010202"/>
          <w:spacing w:val="3"/>
          <w:sz w:val="20"/>
        </w:rPr>
        <w:t>taken.</w:t>
      </w:r>
    </w:p>
    <w:p w14:paraId="57601341" w14:textId="77777777" w:rsidR="007A6917" w:rsidRDefault="00E328BF">
      <w:pPr>
        <w:pStyle w:val="ListParagraph"/>
        <w:numPr>
          <w:ilvl w:val="2"/>
          <w:numId w:val="17"/>
        </w:numPr>
        <w:tabs>
          <w:tab w:val="left" w:pos="2419"/>
          <w:tab w:val="left" w:pos="2420"/>
        </w:tabs>
        <w:spacing w:line="256" w:lineRule="exact"/>
        <w:ind w:hanging="359"/>
        <w:rPr>
          <w:rFonts w:ascii="Courier New" w:hAnsi="Courier New"/>
          <w:sz w:val="20"/>
        </w:rPr>
      </w:pPr>
      <w:r>
        <w:rPr>
          <w:rFonts w:ascii="Palatino" w:hAnsi="Palatino"/>
          <w:sz w:val="20"/>
        </w:rPr>
        <w:t>Patient must sign a treatment agreement before starting treatment (see appendix</w:t>
      </w:r>
      <w:r>
        <w:rPr>
          <w:rFonts w:ascii="Palatino" w:hAnsi="Palatino"/>
          <w:spacing w:val="-20"/>
          <w:sz w:val="20"/>
        </w:rPr>
        <w:t xml:space="preserve"> </w:t>
      </w:r>
      <w:r>
        <w:rPr>
          <w:rFonts w:ascii="Palatino" w:hAnsi="Palatino"/>
          <w:sz w:val="20"/>
        </w:rPr>
        <w:t>#).</w:t>
      </w:r>
    </w:p>
    <w:p w14:paraId="1BCF8832" w14:textId="77777777" w:rsidR="007A6917" w:rsidRDefault="00E328BF">
      <w:pPr>
        <w:pStyle w:val="ListParagraph"/>
        <w:numPr>
          <w:ilvl w:val="2"/>
          <w:numId w:val="17"/>
        </w:numPr>
        <w:tabs>
          <w:tab w:val="left" w:pos="2419"/>
          <w:tab w:val="left" w:pos="2420"/>
        </w:tabs>
        <w:spacing w:before="13" w:line="194" w:lineRule="auto"/>
        <w:ind w:right="1085"/>
        <w:rPr>
          <w:rFonts w:ascii="Courier New" w:hAnsi="Courier New"/>
          <w:sz w:val="20"/>
        </w:rPr>
      </w:pPr>
      <w:r>
        <w:rPr>
          <w:rFonts w:ascii="Palatino" w:hAnsi="Palatino"/>
          <w:sz w:val="20"/>
        </w:rPr>
        <w:t>Monthly Vivitrol injections will be administered in clinic by nursing staff; nursing orders must be placed by provider on same day patient presents for appointment. It is the patient’s responsibility to pick up medication from the pharmacy,</w:t>
      </w:r>
      <w:r>
        <w:rPr>
          <w:rFonts w:ascii="Palatino" w:hAnsi="Palatino"/>
          <w:spacing w:val="-35"/>
          <w:sz w:val="20"/>
        </w:rPr>
        <w:t xml:space="preserve"> </w:t>
      </w:r>
      <w:r>
        <w:rPr>
          <w:rFonts w:ascii="Palatino" w:hAnsi="Palatino"/>
          <w:sz w:val="20"/>
        </w:rPr>
        <w:t xml:space="preserve">however </w:t>
      </w:r>
      <w:r w:rsidR="00847F3A" w:rsidRPr="004A2869">
        <w:rPr>
          <w:w w:val="95"/>
          <w:sz w:val="24"/>
          <w:highlight w:val="yellow"/>
        </w:rPr>
        <w:t>(INSERT CLINIC HERE)</w:t>
      </w:r>
      <w:r>
        <w:rPr>
          <w:rFonts w:ascii="Palatino" w:hAnsi="Palatino"/>
          <w:sz w:val="20"/>
        </w:rPr>
        <w:t xml:space="preserve"> MAT staff may assist accessing medication for patient if requested in advance.</w:t>
      </w:r>
    </w:p>
    <w:p w14:paraId="03A8A901" w14:textId="77777777" w:rsidR="007A6917" w:rsidRDefault="007A6917">
      <w:pPr>
        <w:pStyle w:val="BodyText"/>
        <w:spacing w:before="11"/>
        <w:rPr>
          <w:rFonts w:ascii="Palatino"/>
          <w:sz w:val="14"/>
        </w:rPr>
      </w:pPr>
    </w:p>
    <w:p w14:paraId="78683FBC" w14:textId="77777777" w:rsidR="007A6917" w:rsidRDefault="00E328BF">
      <w:pPr>
        <w:spacing w:before="1"/>
        <w:ind w:left="980"/>
        <w:rPr>
          <w:rFonts w:ascii="Palatino"/>
          <w:sz w:val="20"/>
        </w:rPr>
      </w:pPr>
      <w:r>
        <w:rPr>
          <w:rFonts w:ascii="Palatino"/>
          <w:color w:val="010202"/>
          <w:sz w:val="20"/>
        </w:rPr>
        <w:t>MEDICATION OPTIONS:</w:t>
      </w:r>
    </w:p>
    <w:p w14:paraId="52620E3A" w14:textId="77777777" w:rsidR="007A6917" w:rsidRDefault="007A6917">
      <w:pPr>
        <w:pStyle w:val="BodyText"/>
        <w:spacing w:before="7"/>
        <w:rPr>
          <w:rFonts w:ascii="Palatino"/>
          <w:sz w:val="16"/>
        </w:rPr>
      </w:pPr>
    </w:p>
    <w:p w14:paraId="16C89586" w14:textId="77777777" w:rsidR="007A6917" w:rsidRDefault="00E328BF">
      <w:pPr>
        <w:pStyle w:val="ListParagraph"/>
        <w:numPr>
          <w:ilvl w:val="0"/>
          <w:numId w:val="11"/>
        </w:numPr>
        <w:tabs>
          <w:tab w:val="left" w:pos="1701"/>
        </w:tabs>
        <w:spacing w:line="194" w:lineRule="auto"/>
        <w:ind w:right="696" w:hanging="360"/>
        <w:rPr>
          <w:rFonts w:ascii="Palatino"/>
          <w:sz w:val="20"/>
        </w:rPr>
      </w:pPr>
      <w:r>
        <w:rPr>
          <w:rFonts w:ascii="Palatino"/>
          <w:color w:val="010202"/>
          <w:spacing w:val="2"/>
          <w:sz w:val="20"/>
        </w:rPr>
        <w:t xml:space="preserve">Naltrexone (Revia) Naltrexone </w:t>
      </w:r>
      <w:r>
        <w:rPr>
          <w:rFonts w:ascii="Palatino"/>
          <w:color w:val="010202"/>
          <w:sz w:val="20"/>
        </w:rPr>
        <w:t xml:space="preserve">is </w:t>
      </w:r>
      <w:r>
        <w:rPr>
          <w:rFonts w:ascii="Palatino"/>
          <w:color w:val="010202"/>
          <w:spacing w:val="2"/>
          <w:sz w:val="20"/>
        </w:rPr>
        <w:t xml:space="preserve">an opioid antagonist available </w:t>
      </w:r>
      <w:r>
        <w:rPr>
          <w:rFonts w:ascii="Palatino"/>
          <w:color w:val="010202"/>
          <w:sz w:val="20"/>
        </w:rPr>
        <w:t xml:space="preserve">for </w:t>
      </w:r>
      <w:r>
        <w:rPr>
          <w:rFonts w:ascii="Palatino"/>
          <w:color w:val="010202"/>
          <w:spacing w:val="2"/>
          <w:sz w:val="20"/>
        </w:rPr>
        <w:t xml:space="preserve">once-daily oral administration and considered </w:t>
      </w:r>
      <w:r>
        <w:rPr>
          <w:rFonts w:ascii="Palatino"/>
          <w:color w:val="010202"/>
          <w:sz w:val="20"/>
        </w:rPr>
        <w:t xml:space="preserve">a </w:t>
      </w:r>
      <w:r>
        <w:rPr>
          <w:rFonts w:ascii="Palatino"/>
          <w:color w:val="010202"/>
          <w:spacing w:val="2"/>
          <w:sz w:val="20"/>
        </w:rPr>
        <w:t xml:space="preserve">first-line medication </w:t>
      </w:r>
      <w:r>
        <w:rPr>
          <w:rFonts w:ascii="Palatino"/>
          <w:color w:val="010202"/>
          <w:sz w:val="20"/>
        </w:rPr>
        <w:t xml:space="preserve">in </w:t>
      </w:r>
      <w:r>
        <w:rPr>
          <w:rFonts w:ascii="Palatino"/>
          <w:color w:val="010202"/>
          <w:spacing w:val="3"/>
          <w:sz w:val="20"/>
        </w:rPr>
        <w:t xml:space="preserve">treatment </w:t>
      </w:r>
      <w:r>
        <w:rPr>
          <w:rFonts w:ascii="Palatino"/>
          <w:color w:val="010202"/>
          <w:spacing w:val="2"/>
          <w:sz w:val="20"/>
        </w:rPr>
        <w:t xml:space="preserve">of alcohol </w:t>
      </w:r>
      <w:r>
        <w:rPr>
          <w:rFonts w:ascii="Palatino"/>
          <w:color w:val="010202"/>
          <w:sz w:val="20"/>
        </w:rPr>
        <w:t xml:space="preserve">use </w:t>
      </w:r>
      <w:r>
        <w:rPr>
          <w:rFonts w:ascii="Palatino"/>
          <w:color w:val="010202"/>
          <w:spacing w:val="2"/>
          <w:sz w:val="20"/>
        </w:rPr>
        <w:t>disorder. Patients</w:t>
      </w:r>
      <w:r>
        <w:rPr>
          <w:rFonts w:ascii="Palatino"/>
          <w:color w:val="010202"/>
          <w:spacing w:val="9"/>
          <w:sz w:val="20"/>
        </w:rPr>
        <w:t xml:space="preserve"> </w:t>
      </w:r>
      <w:r>
        <w:rPr>
          <w:rFonts w:ascii="Palatino"/>
          <w:color w:val="010202"/>
          <w:spacing w:val="2"/>
          <w:sz w:val="20"/>
        </w:rPr>
        <w:t>should</w:t>
      </w:r>
      <w:r>
        <w:rPr>
          <w:rFonts w:ascii="Palatino"/>
          <w:color w:val="010202"/>
          <w:spacing w:val="10"/>
          <w:sz w:val="20"/>
        </w:rPr>
        <w:t xml:space="preserve"> </w:t>
      </w:r>
      <w:r>
        <w:rPr>
          <w:rFonts w:ascii="Palatino"/>
          <w:color w:val="010202"/>
          <w:sz w:val="20"/>
        </w:rPr>
        <w:t>be</w:t>
      </w:r>
      <w:r>
        <w:rPr>
          <w:rFonts w:ascii="Palatino"/>
          <w:color w:val="010202"/>
          <w:spacing w:val="8"/>
          <w:sz w:val="20"/>
        </w:rPr>
        <w:t xml:space="preserve"> </w:t>
      </w:r>
      <w:r>
        <w:rPr>
          <w:rFonts w:ascii="Palatino"/>
          <w:color w:val="010202"/>
          <w:spacing w:val="2"/>
          <w:sz w:val="20"/>
        </w:rPr>
        <w:t>trialed</w:t>
      </w:r>
      <w:r>
        <w:rPr>
          <w:rFonts w:ascii="Palatino"/>
          <w:color w:val="010202"/>
          <w:spacing w:val="10"/>
          <w:sz w:val="20"/>
        </w:rPr>
        <w:t xml:space="preserve"> </w:t>
      </w:r>
      <w:r>
        <w:rPr>
          <w:rFonts w:ascii="Palatino"/>
          <w:color w:val="010202"/>
          <w:sz w:val="20"/>
        </w:rPr>
        <w:t>in</w:t>
      </w:r>
      <w:r>
        <w:rPr>
          <w:rFonts w:ascii="Palatino"/>
          <w:color w:val="010202"/>
          <w:spacing w:val="9"/>
          <w:sz w:val="20"/>
        </w:rPr>
        <w:t xml:space="preserve"> </w:t>
      </w:r>
      <w:r>
        <w:rPr>
          <w:rFonts w:ascii="Palatino"/>
          <w:color w:val="010202"/>
          <w:sz w:val="20"/>
        </w:rPr>
        <w:t>initial</w:t>
      </w:r>
      <w:r>
        <w:rPr>
          <w:rFonts w:ascii="Palatino"/>
          <w:color w:val="010202"/>
          <w:spacing w:val="7"/>
          <w:sz w:val="20"/>
        </w:rPr>
        <w:t xml:space="preserve"> </w:t>
      </w:r>
      <w:r>
        <w:rPr>
          <w:rFonts w:ascii="Palatino"/>
          <w:color w:val="010202"/>
          <w:spacing w:val="2"/>
          <w:sz w:val="20"/>
        </w:rPr>
        <w:t>dose</w:t>
      </w:r>
      <w:r>
        <w:rPr>
          <w:rFonts w:ascii="Palatino"/>
          <w:color w:val="010202"/>
          <w:spacing w:val="10"/>
          <w:sz w:val="20"/>
        </w:rPr>
        <w:t xml:space="preserve"> </w:t>
      </w:r>
      <w:r>
        <w:rPr>
          <w:rFonts w:ascii="Palatino"/>
          <w:color w:val="010202"/>
          <w:sz w:val="20"/>
        </w:rPr>
        <w:t>of</w:t>
      </w:r>
      <w:r>
        <w:rPr>
          <w:rFonts w:ascii="Palatino"/>
          <w:color w:val="010202"/>
          <w:spacing w:val="9"/>
          <w:sz w:val="20"/>
        </w:rPr>
        <w:t xml:space="preserve"> </w:t>
      </w:r>
      <w:r>
        <w:rPr>
          <w:rFonts w:ascii="Palatino"/>
          <w:color w:val="010202"/>
          <w:spacing w:val="3"/>
          <w:sz w:val="20"/>
        </w:rPr>
        <w:t>25-50mg</w:t>
      </w:r>
      <w:r>
        <w:rPr>
          <w:rFonts w:ascii="Palatino"/>
          <w:color w:val="010202"/>
          <w:spacing w:val="12"/>
          <w:sz w:val="20"/>
        </w:rPr>
        <w:t xml:space="preserve"> </w:t>
      </w:r>
      <w:r>
        <w:rPr>
          <w:rFonts w:ascii="Palatino"/>
          <w:color w:val="010202"/>
          <w:spacing w:val="2"/>
          <w:sz w:val="20"/>
        </w:rPr>
        <w:t>oral</w:t>
      </w:r>
      <w:r>
        <w:rPr>
          <w:rFonts w:ascii="Palatino"/>
          <w:color w:val="010202"/>
          <w:spacing w:val="8"/>
          <w:sz w:val="20"/>
        </w:rPr>
        <w:t xml:space="preserve"> </w:t>
      </w:r>
      <w:r>
        <w:rPr>
          <w:rFonts w:ascii="Palatino"/>
          <w:color w:val="010202"/>
          <w:spacing w:val="2"/>
          <w:sz w:val="20"/>
        </w:rPr>
        <w:t>dosing.</w:t>
      </w:r>
    </w:p>
    <w:p w14:paraId="281CEFFA" w14:textId="77777777" w:rsidR="007A6917" w:rsidRDefault="00E328BF">
      <w:pPr>
        <w:pStyle w:val="ListParagraph"/>
        <w:numPr>
          <w:ilvl w:val="0"/>
          <w:numId w:val="11"/>
        </w:numPr>
        <w:tabs>
          <w:tab w:val="left" w:pos="1701"/>
        </w:tabs>
        <w:spacing w:before="4" w:line="194" w:lineRule="auto"/>
        <w:ind w:left="1699" w:right="803" w:hanging="359"/>
        <w:rPr>
          <w:rFonts w:ascii="Palatino"/>
          <w:sz w:val="20"/>
        </w:rPr>
      </w:pPr>
      <w:r>
        <w:rPr>
          <w:rFonts w:ascii="Palatino"/>
          <w:color w:val="010202"/>
          <w:spacing w:val="2"/>
          <w:sz w:val="20"/>
        </w:rPr>
        <w:t xml:space="preserve">Naltrexone (Vivitrol) is an extended-release suspension </w:t>
      </w:r>
      <w:r>
        <w:rPr>
          <w:rFonts w:ascii="Palatino"/>
          <w:color w:val="010202"/>
          <w:sz w:val="20"/>
        </w:rPr>
        <w:t xml:space="preserve">for </w:t>
      </w:r>
      <w:r>
        <w:rPr>
          <w:rFonts w:ascii="Palatino"/>
          <w:color w:val="010202"/>
          <w:spacing w:val="3"/>
          <w:sz w:val="20"/>
        </w:rPr>
        <w:t xml:space="preserve">once-monthly intramuscular </w:t>
      </w:r>
      <w:r>
        <w:rPr>
          <w:rFonts w:ascii="Palatino"/>
          <w:color w:val="010202"/>
          <w:spacing w:val="2"/>
          <w:sz w:val="20"/>
        </w:rPr>
        <w:t xml:space="preserve">injection. The </w:t>
      </w:r>
      <w:r>
        <w:rPr>
          <w:rFonts w:ascii="Palatino"/>
          <w:color w:val="010202"/>
          <w:spacing w:val="3"/>
          <w:sz w:val="20"/>
        </w:rPr>
        <w:t xml:space="preserve">two </w:t>
      </w:r>
      <w:r>
        <w:rPr>
          <w:rFonts w:ascii="Palatino"/>
          <w:color w:val="010202"/>
          <w:spacing w:val="2"/>
          <w:sz w:val="20"/>
        </w:rPr>
        <w:t xml:space="preserve">formulations have not </w:t>
      </w:r>
      <w:r>
        <w:rPr>
          <w:rFonts w:ascii="Palatino"/>
          <w:color w:val="010202"/>
          <w:sz w:val="20"/>
        </w:rPr>
        <w:t xml:space="preserve">been </w:t>
      </w:r>
      <w:r>
        <w:rPr>
          <w:rFonts w:ascii="Palatino"/>
          <w:color w:val="010202"/>
          <w:spacing w:val="2"/>
          <w:sz w:val="20"/>
        </w:rPr>
        <w:t xml:space="preserve">directly </w:t>
      </w:r>
      <w:r>
        <w:rPr>
          <w:rFonts w:ascii="Palatino"/>
          <w:color w:val="010202"/>
          <w:spacing w:val="3"/>
          <w:sz w:val="20"/>
        </w:rPr>
        <w:t xml:space="preserve">compared </w:t>
      </w:r>
      <w:r>
        <w:rPr>
          <w:rFonts w:ascii="Palatino"/>
          <w:color w:val="010202"/>
          <w:sz w:val="20"/>
        </w:rPr>
        <w:t xml:space="preserve">to </w:t>
      </w:r>
      <w:r>
        <w:rPr>
          <w:rFonts w:ascii="Palatino"/>
          <w:color w:val="010202"/>
          <w:spacing w:val="3"/>
          <w:sz w:val="20"/>
        </w:rPr>
        <w:t xml:space="preserve">evaluate </w:t>
      </w:r>
      <w:r>
        <w:rPr>
          <w:rFonts w:ascii="Palatino"/>
          <w:color w:val="010202"/>
          <w:spacing w:val="2"/>
          <w:sz w:val="20"/>
        </w:rPr>
        <w:t xml:space="preserve">whether </w:t>
      </w:r>
      <w:r>
        <w:rPr>
          <w:rFonts w:ascii="Palatino"/>
          <w:color w:val="010202"/>
          <w:sz w:val="20"/>
        </w:rPr>
        <w:t xml:space="preserve">the </w:t>
      </w:r>
      <w:r>
        <w:rPr>
          <w:rFonts w:ascii="Palatino"/>
          <w:color w:val="010202"/>
          <w:spacing w:val="2"/>
          <w:sz w:val="20"/>
        </w:rPr>
        <w:t xml:space="preserve">long-acting injectable formulation </w:t>
      </w:r>
      <w:r>
        <w:rPr>
          <w:rFonts w:ascii="Palatino"/>
          <w:color w:val="010202"/>
          <w:spacing w:val="3"/>
          <w:sz w:val="20"/>
        </w:rPr>
        <w:t xml:space="preserve">improves </w:t>
      </w:r>
      <w:r>
        <w:rPr>
          <w:rFonts w:ascii="Palatino"/>
          <w:color w:val="010202"/>
          <w:spacing w:val="2"/>
          <w:sz w:val="20"/>
        </w:rPr>
        <w:t>treatment adherence and clinical outcomes; patients</w:t>
      </w:r>
      <w:r>
        <w:rPr>
          <w:rFonts w:ascii="Palatino"/>
          <w:color w:val="010202"/>
          <w:spacing w:val="9"/>
          <w:sz w:val="20"/>
        </w:rPr>
        <w:t xml:space="preserve"> </w:t>
      </w:r>
      <w:r>
        <w:rPr>
          <w:rFonts w:ascii="Palatino"/>
          <w:color w:val="010202"/>
          <w:spacing w:val="3"/>
          <w:sz w:val="20"/>
        </w:rPr>
        <w:t>may</w:t>
      </w:r>
      <w:r>
        <w:rPr>
          <w:rFonts w:ascii="Palatino"/>
          <w:color w:val="010202"/>
          <w:spacing w:val="9"/>
          <w:sz w:val="20"/>
        </w:rPr>
        <w:t xml:space="preserve"> </w:t>
      </w:r>
      <w:r>
        <w:rPr>
          <w:rFonts w:ascii="Palatino"/>
          <w:color w:val="010202"/>
          <w:spacing w:val="2"/>
          <w:sz w:val="20"/>
        </w:rPr>
        <w:t>benefit</w:t>
      </w:r>
      <w:r>
        <w:rPr>
          <w:rFonts w:ascii="Palatino"/>
          <w:color w:val="010202"/>
          <w:spacing w:val="8"/>
          <w:sz w:val="20"/>
        </w:rPr>
        <w:t xml:space="preserve"> </w:t>
      </w:r>
      <w:r>
        <w:rPr>
          <w:rFonts w:ascii="Palatino"/>
          <w:color w:val="010202"/>
          <w:sz w:val="20"/>
        </w:rPr>
        <w:t>if</w:t>
      </w:r>
      <w:r>
        <w:rPr>
          <w:rFonts w:ascii="Palatino"/>
          <w:color w:val="010202"/>
          <w:spacing w:val="9"/>
          <w:sz w:val="20"/>
        </w:rPr>
        <w:t xml:space="preserve"> </w:t>
      </w:r>
      <w:r>
        <w:rPr>
          <w:rFonts w:ascii="Palatino"/>
          <w:color w:val="010202"/>
          <w:spacing w:val="2"/>
          <w:sz w:val="20"/>
        </w:rPr>
        <w:t>daily</w:t>
      </w:r>
      <w:r>
        <w:rPr>
          <w:rFonts w:ascii="Palatino"/>
          <w:color w:val="010202"/>
          <w:spacing w:val="9"/>
          <w:sz w:val="20"/>
        </w:rPr>
        <w:t xml:space="preserve"> </w:t>
      </w:r>
      <w:r>
        <w:rPr>
          <w:rFonts w:ascii="Palatino"/>
          <w:color w:val="010202"/>
          <w:spacing w:val="2"/>
          <w:sz w:val="20"/>
        </w:rPr>
        <w:t>dosing</w:t>
      </w:r>
      <w:r>
        <w:rPr>
          <w:rFonts w:ascii="Palatino"/>
          <w:color w:val="010202"/>
          <w:spacing w:val="7"/>
          <w:sz w:val="20"/>
        </w:rPr>
        <w:t xml:space="preserve"> </w:t>
      </w:r>
      <w:r>
        <w:rPr>
          <w:rFonts w:ascii="Palatino"/>
          <w:color w:val="010202"/>
          <w:sz w:val="20"/>
        </w:rPr>
        <w:t>is</w:t>
      </w:r>
      <w:r>
        <w:rPr>
          <w:rFonts w:ascii="Palatino"/>
          <w:color w:val="010202"/>
          <w:spacing w:val="10"/>
          <w:sz w:val="20"/>
        </w:rPr>
        <w:t xml:space="preserve"> </w:t>
      </w:r>
      <w:r>
        <w:rPr>
          <w:rFonts w:ascii="Palatino"/>
          <w:color w:val="010202"/>
          <w:sz w:val="20"/>
        </w:rPr>
        <w:t>a</w:t>
      </w:r>
      <w:r>
        <w:rPr>
          <w:rFonts w:ascii="Palatino"/>
          <w:color w:val="010202"/>
          <w:spacing w:val="8"/>
          <w:sz w:val="20"/>
        </w:rPr>
        <w:t xml:space="preserve"> </w:t>
      </w:r>
      <w:r>
        <w:rPr>
          <w:rFonts w:ascii="Palatino"/>
          <w:color w:val="010202"/>
          <w:spacing w:val="2"/>
          <w:sz w:val="20"/>
        </w:rPr>
        <w:t>concern</w:t>
      </w:r>
      <w:r>
        <w:rPr>
          <w:rFonts w:ascii="Palatino"/>
          <w:color w:val="010202"/>
          <w:spacing w:val="11"/>
          <w:sz w:val="20"/>
        </w:rPr>
        <w:t xml:space="preserve"> </w:t>
      </w:r>
      <w:r>
        <w:rPr>
          <w:rFonts w:ascii="Palatino"/>
          <w:color w:val="010202"/>
          <w:sz w:val="20"/>
        </w:rPr>
        <w:t>by</w:t>
      </w:r>
      <w:r>
        <w:rPr>
          <w:rFonts w:ascii="Palatino"/>
          <w:color w:val="010202"/>
          <w:spacing w:val="7"/>
          <w:sz w:val="20"/>
        </w:rPr>
        <w:t xml:space="preserve"> </w:t>
      </w:r>
      <w:r>
        <w:rPr>
          <w:rFonts w:ascii="Palatino"/>
          <w:color w:val="010202"/>
          <w:spacing w:val="2"/>
          <w:sz w:val="20"/>
        </w:rPr>
        <w:t>the</w:t>
      </w:r>
      <w:r>
        <w:rPr>
          <w:rFonts w:ascii="Palatino"/>
          <w:color w:val="010202"/>
          <w:spacing w:val="11"/>
          <w:sz w:val="20"/>
        </w:rPr>
        <w:t xml:space="preserve"> </w:t>
      </w:r>
      <w:r>
        <w:rPr>
          <w:rFonts w:ascii="Palatino"/>
          <w:color w:val="010202"/>
          <w:spacing w:val="2"/>
          <w:sz w:val="20"/>
        </w:rPr>
        <w:t>provider.</w:t>
      </w:r>
    </w:p>
    <w:p w14:paraId="792F096E" w14:textId="3469F140" w:rsidR="007A6917" w:rsidRDefault="00E328BF">
      <w:pPr>
        <w:pStyle w:val="ListParagraph"/>
        <w:numPr>
          <w:ilvl w:val="0"/>
          <w:numId w:val="11"/>
        </w:numPr>
        <w:tabs>
          <w:tab w:val="left" w:pos="1701"/>
        </w:tabs>
        <w:spacing w:before="6" w:line="194" w:lineRule="auto"/>
        <w:ind w:right="781" w:hanging="360"/>
        <w:rPr>
          <w:rFonts w:ascii="Palatino"/>
          <w:sz w:val="20"/>
        </w:rPr>
      </w:pPr>
      <w:r>
        <w:rPr>
          <w:rFonts w:ascii="Palatino"/>
          <w:color w:val="010202"/>
          <w:spacing w:val="2"/>
          <w:sz w:val="20"/>
        </w:rPr>
        <w:t xml:space="preserve">Disulfram (Antabuse) </w:t>
      </w:r>
      <w:r>
        <w:rPr>
          <w:rFonts w:ascii="Palatino"/>
          <w:color w:val="010202"/>
          <w:sz w:val="20"/>
        </w:rPr>
        <w:t xml:space="preserve">is a </w:t>
      </w:r>
      <w:r>
        <w:rPr>
          <w:rFonts w:ascii="Palatino"/>
          <w:color w:val="010202"/>
          <w:spacing w:val="2"/>
          <w:sz w:val="20"/>
        </w:rPr>
        <w:t xml:space="preserve">deterrent medication used </w:t>
      </w:r>
      <w:r>
        <w:rPr>
          <w:rFonts w:ascii="Palatino"/>
          <w:color w:val="010202"/>
          <w:sz w:val="20"/>
        </w:rPr>
        <w:t xml:space="preserve">for </w:t>
      </w:r>
      <w:r>
        <w:rPr>
          <w:rFonts w:ascii="Palatino"/>
          <w:color w:val="010202"/>
          <w:spacing w:val="2"/>
          <w:sz w:val="20"/>
        </w:rPr>
        <w:t xml:space="preserve">alcohol dependence. Patient should </w:t>
      </w:r>
      <w:r>
        <w:rPr>
          <w:rFonts w:ascii="Palatino"/>
          <w:color w:val="010202"/>
          <w:sz w:val="20"/>
        </w:rPr>
        <w:t xml:space="preserve">be </w:t>
      </w:r>
      <w:r>
        <w:rPr>
          <w:rFonts w:ascii="Palatino"/>
          <w:color w:val="010202"/>
          <w:spacing w:val="2"/>
          <w:sz w:val="20"/>
        </w:rPr>
        <w:t xml:space="preserve">instructed </w:t>
      </w:r>
      <w:r>
        <w:rPr>
          <w:rFonts w:ascii="Palatino"/>
          <w:color w:val="010202"/>
          <w:sz w:val="20"/>
        </w:rPr>
        <w:t xml:space="preserve">to </w:t>
      </w:r>
      <w:r>
        <w:rPr>
          <w:rFonts w:ascii="Palatino"/>
          <w:color w:val="010202"/>
          <w:spacing w:val="2"/>
          <w:sz w:val="20"/>
        </w:rPr>
        <w:t xml:space="preserve">abstain from alcohol </w:t>
      </w:r>
      <w:r>
        <w:rPr>
          <w:rFonts w:ascii="Palatino"/>
          <w:color w:val="010202"/>
          <w:sz w:val="20"/>
        </w:rPr>
        <w:t xml:space="preserve">for at </w:t>
      </w:r>
      <w:r>
        <w:rPr>
          <w:rFonts w:ascii="Palatino"/>
          <w:color w:val="010202"/>
          <w:spacing w:val="2"/>
          <w:sz w:val="20"/>
        </w:rPr>
        <w:t xml:space="preserve">least </w:t>
      </w:r>
      <w:r>
        <w:rPr>
          <w:rFonts w:ascii="Palatino"/>
          <w:color w:val="010202"/>
          <w:sz w:val="20"/>
        </w:rPr>
        <w:t xml:space="preserve">12 </w:t>
      </w:r>
      <w:r>
        <w:rPr>
          <w:rFonts w:ascii="Palatino"/>
          <w:color w:val="010202"/>
          <w:spacing w:val="2"/>
          <w:sz w:val="20"/>
        </w:rPr>
        <w:t xml:space="preserve">hours before administration as they </w:t>
      </w:r>
      <w:r>
        <w:rPr>
          <w:rFonts w:ascii="Palatino"/>
          <w:color w:val="010202"/>
          <w:sz w:val="20"/>
        </w:rPr>
        <w:t xml:space="preserve">will </w:t>
      </w:r>
      <w:r>
        <w:rPr>
          <w:rFonts w:ascii="Palatino"/>
          <w:color w:val="010202"/>
          <w:spacing w:val="2"/>
          <w:sz w:val="20"/>
        </w:rPr>
        <w:t xml:space="preserve">experience unpleasant </w:t>
      </w:r>
      <w:r>
        <w:rPr>
          <w:rFonts w:ascii="Palatino"/>
          <w:color w:val="010202"/>
          <w:spacing w:val="3"/>
          <w:sz w:val="20"/>
        </w:rPr>
        <w:t xml:space="preserve">symptoms </w:t>
      </w:r>
      <w:r>
        <w:rPr>
          <w:rFonts w:ascii="Palatino"/>
          <w:color w:val="010202"/>
          <w:sz w:val="20"/>
        </w:rPr>
        <w:t xml:space="preserve">such as </w:t>
      </w:r>
      <w:r>
        <w:rPr>
          <w:rFonts w:ascii="Palatino"/>
          <w:color w:val="010202"/>
          <w:spacing w:val="2"/>
          <w:sz w:val="20"/>
        </w:rPr>
        <w:t xml:space="preserve">Nausea and vomiting, chest </w:t>
      </w:r>
      <w:r>
        <w:rPr>
          <w:rFonts w:ascii="Palatino"/>
          <w:color w:val="010202"/>
          <w:sz w:val="20"/>
        </w:rPr>
        <w:t xml:space="preserve">pain, </w:t>
      </w:r>
      <w:r>
        <w:rPr>
          <w:rFonts w:ascii="Palatino"/>
          <w:color w:val="010202"/>
          <w:spacing w:val="2"/>
          <w:sz w:val="20"/>
        </w:rPr>
        <w:t>dizziness,</w:t>
      </w:r>
      <w:r>
        <w:rPr>
          <w:rFonts w:ascii="Palatino"/>
          <w:color w:val="010202"/>
          <w:spacing w:val="11"/>
          <w:sz w:val="20"/>
        </w:rPr>
        <w:t xml:space="preserve"> </w:t>
      </w:r>
      <w:r>
        <w:rPr>
          <w:rFonts w:ascii="Palatino"/>
          <w:color w:val="010202"/>
          <w:spacing w:val="2"/>
          <w:sz w:val="20"/>
        </w:rPr>
        <w:t>sweating</w:t>
      </w:r>
      <w:r>
        <w:rPr>
          <w:rFonts w:ascii="Palatino"/>
          <w:color w:val="010202"/>
          <w:spacing w:val="14"/>
          <w:sz w:val="20"/>
        </w:rPr>
        <w:t xml:space="preserve"> </w:t>
      </w:r>
      <w:r>
        <w:rPr>
          <w:rFonts w:ascii="Palatino"/>
          <w:color w:val="010202"/>
          <w:spacing w:val="2"/>
          <w:sz w:val="20"/>
        </w:rPr>
        <w:t>and</w:t>
      </w:r>
      <w:r>
        <w:rPr>
          <w:rFonts w:ascii="Palatino"/>
          <w:color w:val="010202"/>
          <w:spacing w:val="16"/>
          <w:sz w:val="20"/>
        </w:rPr>
        <w:t xml:space="preserve"> </w:t>
      </w:r>
      <w:r>
        <w:rPr>
          <w:rFonts w:ascii="Palatino"/>
          <w:color w:val="010202"/>
          <w:spacing w:val="2"/>
          <w:sz w:val="20"/>
        </w:rPr>
        <w:t>flushing,</w:t>
      </w:r>
      <w:r>
        <w:rPr>
          <w:rFonts w:ascii="Palatino"/>
          <w:color w:val="010202"/>
          <w:spacing w:val="17"/>
          <w:sz w:val="20"/>
        </w:rPr>
        <w:t xml:space="preserve"> </w:t>
      </w:r>
      <w:r>
        <w:rPr>
          <w:rFonts w:ascii="Palatino"/>
          <w:color w:val="010202"/>
          <w:spacing w:val="2"/>
          <w:sz w:val="20"/>
        </w:rPr>
        <w:t>difficulty</w:t>
      </w:r>
      <w:r>
        <w:rPr>
          <w:rFonts w:ascii="Palatino"/>
          <w:color w:val="010202"/>
          <w:spacing w:val="14"/>
          <w:sz w:val="20"/>
        </w:rPr>
        <w:t xml:space="preserve"> </w:t>
      </w:r>
      <w:r>
        <w:rPr>
          <w:rFonts w:ascii="Palatino"/>
          <w:color w:val="010202"/>
          <w:spacing w:val="2"/>
          <w:sz w:val="20"/>
        </w:rPr>
        <w:t>breathing,</w:t>
      </w:r>
      <w:r>
        <w:rPr>
          <w:rFonts w:ascii="Palatino"/>
          <w:color w:val="010202"/>
          <w:spacing w:val="12"/>
          <w:sz w:val="20"/>
        </w:rPr>
        <w:t xml:space="preserve"> </w:t>
      </w:r>
      <w:r>
        <w:rPr>
          <w:rFonts w:ascii="Palatino"/>
          <w:color w:val="010202"/>
          <w:spacing w:val="2"/>
          <w:sz w:val="20"/>
        </w:rPr>
        <w:t>confusion,</w:t>
      </w:r>
      <w:r>
        <w:rPr>
          <w:rFonts w:ascii="Palatino"/>
          <w:color w:val="010202"/>
          <w:spacing w:val="14"/>
          <w:sz w:val="20"/>
        </w:rPr>
        <w:t xml:space="preserve"> </w:t>
      </w:r>
      <w:r>
        <w:rPr>
          <w:rFonts w:ascii="Palatino"/>
          <w:color w:val="010202"/>
          <w:spacing w:val="2"/>
          <w:sz w:val="20"/>
        </w:rPr>
        <w:t>and</w:t>
      </w:r>
      <w:r>
        <w:rPr>
          <w:rFonts w:ascii="Palatino"/>
          <w:color w:val="010202"/>
          <w:spacing w:val="15"/>
          <w:sz w:val="20"/>
        </w:rPr>
        <w:t xml:space="preserve"> </w:t>
      </w:r>
      <w:r>
        <w:rPr>
          <w:rFonts w:ascii="Palatino"/>
          <w:color w:val="010202"/>
          <w:spacing w:val="2"/>
          <w:sz w:val="20"/>
        </w:rPr>
        <w:t>weakness.</w:t>
      </w:r>
    </w:p>
    <w:p w14:paraId="1C89C955" w14:textId="77777777" w:rsidR="007A6917" w:rsidRDefault="00E328BF">
      <w:pPr>
        <w:pStyle w:val="ListParagraph"/>
        <w:numPr>
          <w:ilvl w:val="0"/>
          <w:numId w:val="11"/>
        </w:numPr>
        <w:tabs>
          <w:tab w:val="left" w:pos="1701"/>
        </w:tabs>
        <w:spacing w:before="2" w:line="196" w:lineRule="auto"/>
        <w:ind w:right="1141" w:hanging="360"/>
        <w:rPr>
          <w:rFonts w:ascii="Palatino"/>
          <w:sz w:val="20"/>
        </w:rPr>
      </w:pPr>
      <w:r>
        <w:rPr>
          <w:rFonts w:ascii="Palatino"/>
          <w:color w:val="010202"/>
          <w:spacing w:val="2"/>
          <w:sz w:val="20"/>
        </w:rPr>
        <w:t xml:space="preserve">Acamprosate (Campral) used </w:t>
      </w:r>
      <w:r>
        <w:rPr>
          <w:rFonts w:ascii="Palatino"/>
          <w:color w:val="010202"/>
          <w:sz w:val="20"/>
        </w:rPr>
        <w:t xml:space="preserve">to </w:t>
      </w:r>
      <w:r>
        <w:rPr>
          <w:rFonts w:ascii="Palatino"/>
          <w:color w:val="010202"/>
          <w:spacing w:val="2"/>
          <w:sz w:val="20"/>
        </w:rPr>
        <w:t xml:space="preserve">decrease cravings </w:t>
      </w:r>
      <w:r>
        <w:rPr>
          <w:rFonts w:ascii="Palatino"/>
          <w:color w:val="010202"/>
          <w:sz w:val="20"/>
        </w:rPr>
        <w:t xml:space="preserve">for </w:t>
      </w:r>
      <w:r>
        <w:rPr>
          <w:rFonts w:ascii="Palatino"/>
          <w:color w:val="010202"/>
          <w:spacing w:val="2"/>
          <w:sz w:val="20"/>
        </w:rPr>
        <w:t xml:space="preserve">alcohol, often </w:t>
      </w:r>
      <w:r>
        <w:rPr>
          <w:rFonts w:ascii="Palatino"/>
          <w:color w:val="010202"/>
          <w:spacing w:val="3"/>
          <w:sz w:val="20"/>
        </w:rPr>
        <w:t xml:space="preserve">recommended </w:t>
      </w:r>
      <w:r>
        <w:rPr>
          <w:rFonts w:ascii="Palatino"/>
          <w:color w:val="010202"/>
          <w:sz w:val="20"/>
        </w:rPr>
        <w:t xml:space="preserve">in </w:t>
      </w:r>
      <w:r>
        <w:rPr>
          <w:rFonts w:ascii="Palatino"/>
          <w:color w:val="010202"/>
          <w:spacing w:val="2"/>
          <w:sz w:val="20"/>
        </w:rPr>
        <w:t xml:space="preserve">treating patients with history </w:t>
      </w:r>
      <w:r>
        <w:rPr>
          <w:rFonts w:ascii="Palatino"/>
          <w:color w:val="010202"/>
          <w:sz w:val="20"/>
        </w:rPr>
        <w:t xml:space="preserve">of </w:t>
      </w:r>
      <w:r>
        <w:rPr>
          <w:rFonts w:ascii="Palatino"/>
          <w:color w:val="010202"/>
          <w:spacing w:val="2"/>
          <w:sz w:val="20"/>
        </w:rPr>
        <w:t>abusing multiple</w:t>
      </w:r>
      <w:r>
        <w:rPr>
          <w:rFonts w:ascii="Palatino"/>
          <w:color w:val="010202"/>
          <w:spacing w:val="7"/>
          <w:sz w:val="20"/>
        </w:rPr>
        <w:t xml:space="preserve"> </w:t>
      </w:r>
      <w:r>
        <w:rPr>
          <w:rFonts w:ascii="Palatino"/>
          <w:color w:val="010202"/>
          <w:spacing w:val="2"/>
          <w:sz w:val="20"/>
        </w:rPr>
        <w:t>substances.</w:t>
      </w:r>
    </w:p>
    <w:p w14:paraId="6CFD8BD5" w14:textId="77777777" w:rsidR="007A6917" w:rsidRDefault="00E328BF">
      <w:pPr>
        <w:pStyle w:val="ListParagraph"/>
        <w:numPr>
          <w:ilvl w:val="0"/>
          <w:numId w:val="11"/>
        </w:numPr>
        <w:tabs>
          <w:tab w:val="left" w:pos="1701"/>
        </w:tabs>
        <w:spacing w:line="286" w:lineRule="exact"/>
        <w:ind w:hanging="360"/>
        <w:rPr>
          <w:rFonts w:ascii="Palatino"/>
          <w:sz w:val="20"/>
        </w:rPr>
      </w:pPr>
      <w:r>
        <w:rPr>
          <w:rFonts w:ascii="Palatino"/>
          <w:color w:val="010202"/>
          <w:spacing w:val="2"/>
          <w:sz w:val="20"/>
        </w:rPr>
        <w:t>Other medications:</w:t>
      </w:r>
      <w:r>
        <w:rPr>
          <w:rFonts w:ascii="Palatino"/>
          <w:color w:val="010202"/>
          <w:spacing w:val="13"/>
          <w:sz w:val="20"/>
        </w:rPr>
        <w:t xml:space="preserve"> </w:t>
      </w:r>
      <w:r>
        <w:rPr>
          <w:rFonts w:ascii="Palatino"/>
          <w:color w:val="010202"/>
          <w:spacing w:val="3"/>
          <w:sz w:val="20"/>
        </w:rPr>
        <w:t>Gabapentin</w:t>
      </w:r>
    </w:p>
    <w:p w14:paraId="55EA4EEF" w14:textId="77777777" w:rsidR="007A6917" w:rsidRDefault="007A6917">
      <w:pPr>
        <w:spacing w:line="286" w:lineRule="exact"/>
        <w:rPr>
          <w:rFonts w:ascii="Palatino"/>
          <w:sz w:val="20"/>
        </w:rPr>
        <w:sectPr w:rsidR="007A6917">
          <w:pgSz w:w="12240" w:h="15840"/>
          <w:pgMar w:top="1380" w:right="940" w:bottom="720" w:left="460" w:header="0" w:footer="443" w:gutter="0"/>
          <w:cols w:space="720"/>
        </w:sectPr>
      </w:pPr>
    </w:p>
    <w:p w14:paraId="18E2F7AD" w14:textId="77777777" w:rsidR="007A6917" w:rsidRDefault="00E328BF">
      <w:pPr>
        <w:spacing w:line="328" w:lineRule="exact"/>
        <w:ind w:left="980"/>
        <w:rPr>
          <w:rFonts w:ascii="Palatino"/>
          <w:b/>
          <w:sz w:val="20"/>
        </w:rPr>
      </w:pPr>
      <w:r>
        <w:rPr>
          <w:rFonts w:ascii="Palatino"/>
          <w:sz w:val="20"/>
        </w:rPr>
        <w:lastRenderedPageBreak/>
        <w:t>COUNSELING</w:t>
      </w:r>
      <w:r>
        <w:rPr>
          <w:rFonts w:ascii="Palatino"/>
          <w:b/>
          <w:sz w:val="20"/>
        </w:rPr>
        <w:t>:</w:t>
      </w:r>
    </w:p>
    <w:p w14:paraId="56445AF3" w14:textId="77777777" w:rsidR="007A6917" w:rsidRDefault="007A6917">
      <w:pPr>
        <w:pStyle w:val="BodyText"/>
        <w:spacing w:before="11"/>
        <w:rPr>
          <w:rFonts w:ascii="Palatino"/>
          <w:b/>
          <w:sz w:val="11"/>
        </w:rPr>
      </w:pPr>
    </w:p>
    <w:p w14:paraId="1761F179" w14:textId="77777777" w:rsidR="007A6917" w:rsidRDefault="00E328BF">
      <w:pPr>
        <w:spacing w:line="223" w:lineRule="auto"/>
        <w:ind w:left="979" w:right="888"/>
        <w:rPr>
          <w:sz w:val="20"/>
        </w:rPr>
      </w:pPr>
      <w:r>
        <w:rPr>
          <w:rFonts w:ascii="Palatino"/>
          <w:sz w:val="20"/>
        </w:rPr>
        <w:t xml:space="preserve">Extended-release, injectable naltrexone with brief physician support may achieve similar outcomes as specialty alcohol treatment and self-help programs alone. Therefore, participation in counseling or </w:t>
      </w:r>
      <w:r>
        <w:rPr>
          <w:rFonts w:ascii="Palatino"/>
          <w:w w:val="95"/>
          <w:sz w:val="20"/>
        </w:rPr>
        <w:t>self-help</w:t>
      </w:r>
      <w:r>
        <w:rPr>
          <w:rFonts w:ascii="Palatino"/>
          <w:spacing w:val="-14"/>
          <w:w w:val="95"/>
          <w:sz w:val="20"/>
        </w:rPr>
        <w:t xml:space="preserve"> </w:t>
      </w:r>
      <w:r>
        <w:rPr>
          <w:w w:val="95"/>
          <w:sz w:val="20"/>
        </w:rPr>
        <w:t>should</w:t>
      </w:r>
      <w:r>
        <w:rPr>
          <w:spacing w:val="-21"/>
          <w:w w:val="95"/>
          <w:sz w:val="20"/>
        </w:rPr>
        <w:t xml:space="preserve"> </w:t>
      </w:r>
      <w:r>
        <w:rPr>
          <w:w w:val="95"/>
          <w:sz w:val="20"/>
        </w:rPr>
        <w:t>be</w:t>
      </w:r>
      <w:r>
        <w:rPr>
          <w:spacing w:val="-19"/>
          <w:w w:val="95"/>
          <w:sz w:val="20"/>
        </w:rPr>
        <w:t xml:space="preserve"> </w:t>
      </w:r>
      <w:r>
        <w:rPr>
          <w:w w:val="95"/>
          <w:sz w:val="20"/>
        </w:rPr>
        <w:t>encouraged</w:t>
      </w:r>
      <w:r>
        <w:rPr>
          <w:spacing w:val="-19"/>
          <w:w w:val="95"/>
          <w:sz w:val="20"/>
        </w:rPr>
        <w:t xml:space="preserve"> </w:t>
      </w:r>
      <w:r>
        <w:rPr>
          <w:w w:val="95"/>
          <w:sz w:val="20"/>
        </w:rPr>
        <w:t>but</w:t>
      </w:r>
      <w:r>
        <w:rPr>
          <w:spacing w:val="-20"/>
          <w:w w:val="95"/>
          <w:sz w:val="20"/>
        </w:rPr>
        <w:t xml:space="preserve"> </w:t>
      </w:r>
      <w:r>
        <w:rPr>
          <w:w w:val="95"/>
          <w:sz w:val="20"/>
        </w:rPr>
        <w:t>not</w:t>
      </w:r>
      <w:r>
        <w:rPr>
          <w:spacing w:val="-19"/>
          <w:w w:val="95"/>
          <w:sz w:val="20"/>
        </w:rPr>
        <w:t xml:space="preserve"> </w:t>
      </w:r>
      <w:r>
        <w:rPr>
          <w:w w:val="95"/>
          <w:sz w:val="20"/>
        </w:rPr>
        <w:t>mandated.</w:t>
      </w:r>
      <w:r>
        <w:rPr>
          <w:spacing w:val="-19"/>
          <w:w w:val="95"/>
          <w:sz w:val="20"/>
        </w:rPr>
        <w:t xml:space="preserve"> </w:t>
      </w:r>
      <w:r w:rsidR="00847F3A" w:rsidRPr="004A2869">
        <w:rPr>
          <w:w w:val="95"/>
          <w:sz w:val="24"/>
          <w:highlight w:val="yellow"/>
        </w:rPr>
        <w:t>(INSERT CLINIC HERE)</w:t>
      </w:r>
      <w:r w:rsidR="00847F3A">
        <w:rPr>
          <w:spacing w:val="-32"/>
          <w:w w:val="95"/>
        </w:rPr>
        <w:t xml:space="preserve"> </w:t>
      </w:r>
      <w:r>
        <w:rPr>
          <w:w w:val="95"/>
          <w:sz w:val="20"/>
        </w:rPr>
        <w:t>MAT</w:t>
      </w:r>
      <w:r>
        <w:rPr>
          <w:spacing w:val="-19"/>
          <w:w w:val="95"/>
          <w:sz w:val="20"/>
        </w:rPr>
        <w:t xml:space="preserve"> </w:t>
      </w:r>
      <w:r>
        <w:rPr>
          <w:w w:val="95"/>
          <w:sz w:val="20"/>
        </w:rPr>
        <w:t>staff</w:t>
      </w:r>
      <w:r>
        <w:rPr>
          <w:spacing w:val="-20"/>
          <w:w w:val="95"/>
          <w:sz w:val="20"/>
        </w:rPr>
        <w:t xml:space="preserve"> </w:t>
      </w:r>
      <w:r>
        <w:rPr>
          <w:w w:val="95"/>
          <w:sz w:val="20"/>
        </w:rPr>
        <w:t>will</w:t>
      </w:r>
      <w:r>
        <w:rPr>
          <w:spacing w:val="-20"/>
          <w:w w:val="95"/>
          <w:sz w:val="20"/>
        </w:rPr>
        <w:t xml:space="preserve"> </w:t>
      </w:r>
      <w:r>
        <w:rPr>
          <w:w w:val="95"/>
          <w:sz w:val="20"/>
        </w:rPr>
        <w:t>encourage</w:t>
      </w:r>
      <w:r>
        <w:rPr>
          <w:spacing w:val="-20"/>
          <w:w w:val="95"/>
          <w:sz w:val="20"/>
        </w:rPr>
        <w:t xml:space="preserve"> </w:t>
      </w:r>
      <w:r>
        <w:rPr>
          <w:w w:val="95"/>
          <w:sz w:val="20"/>
        </w:rPr>
        <w:t>clients</w:t>
      </w:r>
      <w:r>
        <w:rPr>
          <w:spacing w:val="-20"/>
          <w:w w:val="95"/>
          <w:sz w:val="20"/>
        </w:rPr>
        <w:t xml:space="preserve"> </w:t>
      </w:r>
      <w:r>
        <w:rPr>
          <w:w w:val="95"/>
          <w:sz w:val="20"/>
        </w:rPr>
        <w:t>to</w:t>
      </w:r>
      <w:r>
        <w:rPr>
          <w:spacing w:val="-19"/>
          <w:w w:val="95"/>
          <w:sz w:val="20"/>
        </w:rPr>
        <w:t xml:space="preserve"> </w:t>
      </w:r>
      <w:r>
        <w:rPr>
          <w:w w:val="95"/>
          <w:sz w:val="20"/>
        </w:rPr>
        <w:t>participate</w:t>
      </w:r>
      <w:r>
        <w:rPr>
          <w:spacing w:val="-20"/>
          <w:w w:val="95"/>
          <w:sz w:val="20"/>
        </w:rPr>
        <w:t xml:space="preserve"> </w:t>
      </w:r>
      <w:r>
        <w:rPr>
          <w:w w:val="95"/>
          <w:sz w:val="20"/>
        </w:rPr>
        <w:t>in</w:t>
      </w:r>
      <w:r>
        <w:rPr>
          <w:spacing w:val="-19"/>
          <w:w w:val="95"/>
          <w:sz w:val="20"/>
        </w:rPr>
        <w:t xml:space="preserve"> </w:t>
      </w:r>
      <w:r>
        <w:rPr>
          <w:w w:val="95"/>
          <w:sz w:val="20"/>
        </w:rPr>
        <w:t>a</w:t>
      </w:r>
    </w:p>
    <w:p w14:paraId="23797697" w14:textId="5F58F971" w:rsidR="007A6917" w:rsidRDefault="00E328BF">
      <w:pPr>
        <w:spacing w:before="19" w:line="290" w:lineRule="auto"/>
        <w:ind w:left="980" w:right="587"/>
        <w:rPr>
          <w:sz w:val="20"/>
        </w:rPr>
      </w:pPr>
      <w:r>
        <w:rPr>
          <w:w w:val="95"/>
          <w:sz w:val="20"/>
        </w:rPr>
        <w:t>variety</w:t>
      </w:r>
      <w:r>
        <w:rPr>
          <w:spacing w:val="-23"/>
          <w:w w:val="95"/>
          <w:sz w:val="20"/>
        </w:rPr>
        <w:t xml:space="preserve"> </w:t>
      </w:r>
      <w:r>
        <w:rPr>
          <w:w w:val="95"/>
          <w:sz w:val="20"/>
        </w:rPr>
        <w:t>of</w:t>
      </w:r>
      <w:r>
        <w:rPr>
          <w:spacing w:val="-25"/>
          <w:w w:val="95"/>
          <w:sz w:val="20"/>
        </w:rPr>
        <w:t xml:space="preserve"> </w:t>
      </w:r>
      <w:r>
        <w:rPr>
          <w:w w:val="95"/>
          <w:sz w:val="20"/>
        </w:rPr>
        <w:t>appropriate</w:t>
      </w:r>
      <w:r>
        <w:rPr>
          <w:spacing w:val="-24"/>
          <w:w w:val="95"/>
          <w:sz w:val="20"/>
        </w:rPr>
        <w:t xml:space="preserve"> </w:t>
      </w:r>
      <w:r>
        <w:rPr>
          <w:w w:val="95"/>
          <w:sz w:val="20"/>
        </w:rPr>
        <w:t>counseling</w:t>
      </w:r>
      <w:r>
        <w:rPr>
          <w:spacing w:val="-24"/>
          <w:w w:val="95"/>
          <w:sz w:val="20"/>
        </w:rPr>
        <w:t xml:space="preserve"> </w:t>
      </w:r>
      <w:r>
        <w:rPr>
          <w:w w:val="95"/>
          <w:sz w:val="20"/>
        </w:rPr>
        <w:t>options</w:t>
      </w:r>
      <w:r>
        <w:rPr>
          <w:spacing w:val="-25"/>
          <w:w w:val="95"/>
          <w:sz w:val="20"/>
        </w:rPr>
        <w:t xml:space="preserve"> </w:t>
      </w:r>
      <w:r>
        <w:rPr>
          <w:w w:val="95"/>
          <w:sz w:val="20"/>
        </w:rPr>
        <w:t>to</w:t>
      </w:r>
      <w:r>
        <w:rPr>
          <w:spacing w:val="-24"/>
          <w:w w:val="95"/>
          <w:sz w:val="20"/>
        </w:rPr>
        <w:t xml:space="preserve"> </w:t>
      </w:r>
      <w:r>
        <w:rPr>
          <w:w w:val="95"/>
          <w:sz w:val="20"/>
        </w:rPr>
        <w:t>support</w:t>
      </w:r>
      <w:r>
        <w:rPr>
          <w:spacing w:val="-24"/>
          <w:w w:val="95"/>
          <w:sz w:val="20"/>
        </w:rPr>
        <w:t xml:space="preserve"> </w:t>
      </w:r>
      <w:r>
        <w:rPr>
          <w:w w:val="95"/>
          <w:sz w:val="20"/>
        </w:rPr>
        <w:t>their</w:t>
      </w:r>
      <w:r>
        <w:rPr>
          <w:spacing w:val="-23"/>
          <w:w w:val="95"/>
          <w:sz w:val="20"/>
        </w:rPr>
        <w:t xml:space="preserve"> </w:t>
      </w:r>
      <w:r>
        <w:rPr>
          <w:w w:val="95"/>
          <w:sz w:val="20"/>
        </w:rPr>
        <w:t>sobriety</w:t>
      </w:r>
      <w:r>
        <w:rPr>
          <w:spacing w:val="-23"/>
          <w:w w:val="95"/>
          <w:sz w:val="20"/>
        </w:rPr>
        <w:t xml:space="preserve"> </w:t>
      </w:r>
      <w:r>
        <w:rPr>
          <w:w w:val="95"/>
          <w:sz w:val="20"/>
        </w:rPr>
        <w:t>(</w:t>
      </w:r>
      <w:r w:rsidR="00071DE6">
        <w:rPr>
          <w:w w:val="95"/>
          <w:sz w:val="20"/>
        </w:rPr>
        <w:t>e.g.,</w:t>
      </w:r>
      <w:r>
        <w:rPr>
          <w:spacing w:val="-24"/>
          <w:w w:val="95"/>
          <w:sz w:val="20"/>
        </w:rPr>
        <w:t xml:space="preserve"> </w:t>
      </w:r>
      <w:r>
        <w:rPr>
          <w:w w:val="95"/>
          <w:sz w:val="20"/>
        </w:rPr>
        <w:t>SUD</w:t>
      </w:r>
      <w:r>
        <w:rPr>
          <w:spacing w:val="-24"/>
          <w:w w:val="95"/>
          <w:sz w:val="20"/>
        </w:rPr>
        <w:t xml:space="preserve"> </w:t>
      </w:r>
      <w:r>
        <w:rPr>
          <w:w w:val="95"/>
          <w:sz w:val="20"/>
        </w:rPr>
        <w:t>counseling,</w:t>
      </w:r>
      <w:r>
        <w:rPr>
          <w:spacing w:val="-24"/>
          <w:w w:val="95"/>
          <w:sz w:val="20"/>
        </w:rPr>
        <w:t xml:space="preserve"> </w:t>
      </w:r>
      <w:r>
        <w:rPr>
          <w:w w:val="95"/>
          <w:sz w:val="20"/>
        </w:rPr>
        <w:t>weekly</w:t>
      </w:r>
      <w:r>
        <w:rPr>
          <w:spacing w:val="-23"/>
          <w:w w:val="95"/>
          <w:sz w:val="20"/>
        </w:rPr>
        <w:t xml:space="preserve"> </w:t>
      </w:r>
      <w:r>
        <w:rPr>
          <w:w w:val="95"/>
          <w:sz w:val="20"/>
        </w:rPr>
        <w:t>MAT</w:t>
      </w:r>
      <w:r>
        <w:rPr>
          <w:spacing w:val="-25"/>
          <w:w w:val="95"/>
          <w:sz w:val="20"/>
        </w:rPr>
        <w:t xml:space="preserve"> </w:t>
      </w:r>
      <w:r>
        <w:rPr>
          <w:w w:val="95"/>
          <w:sz w:val="20"/>
        </w:rPr>
        <w:t>groups,</w:t>
      </w:r>
      <w:r>
        <w:rPr>
          <w:spacing w:val="-23"/>
          <w:w w:val="95"/>
          <w:sz w:val="20"/>
        </w:rPr>
        <w:t xml:space="preserve"> </w:t>
      </w:r>
      <w:r>
        <w:rPr>
          <w:w w:val="95"/>
          <w:sz w:val="20"/>
        </w:rPr>
        <w:t xml:space="preserve">AA </w:t>
      </w:r>
      <w:r>
        <w:rPr>
          <w:sz w:val="20"/>
        </w:rPr>
        <w:t>groups).</w:t>
      </w:r>
    </w:p>
    <w:p w14:paraId="05C74B36" w14:textId="77777777" w:rsidR="007A6917" w:rsidRDefault="007A6917">
      <w:pPr>
        <w:pStyle w:val="BodyText"/>
        <w:rPr>
          <w:sz w:val="20"/>
        </w:rPr>
      </w:pPr>
    </w:p>
    <w:p w14:paraId="499D0D9D" w14:textId="77777777" w:rsidR="007A6917" w:rsidRDefault="007A6917">
      <w:pPr>
        <w:pStyle w:val="BodyText"/>
        <w:rPr>
          <w:sz w:val="20"/>
        </w:rPr>
      </w:pPr>
    </w:p>
    <w:p w14:paraId="29202650" w14:textId="77777777" w:rsidR="007A6917" w:rsidRDefault="007A6917">
      <w:pPr>
        <w:pStyle w:val="BodyText"/>
        <w:rPr>
          <w:sz w:val="20"/>
        </w:rPr>
      </w:pPr>
    </w:p>
    <w:p w14:paraId="516AA294" w14:textId="77777777" w:rsidR="007A6917" w:rsidRDefault="00F17546">
      <w:pPr>
        <w:pStyle w:val="BodyText"/>
        <w:spacing w:before="5"/>
        <w:rPr>
          <w:sz w:val="27"/>
        </w:rPr>
      </w:pPr>
      <w:r>
        <w:rPr>
          <w:noProof/>
          <w:lang w:bidi="ar-SA"/>
        </w:rPr>
        <mc:AlternateContent>
          <mc:Choice Requires="wps">
            <w:drawing>
              <wp:anchor distT="0" distB="0" distL="0" distR="0" simplePos="0" relativeHeight="251621888" behindDoc="0" locked="0" layoutInCell="1" allowOverlap="1" wp14:anchorId="2CD525D9" wp14:editId="78826E84">
                <wp:simplePos x="0" y="0"/>
                <wp:positionH relativeFrom="page">
                  <wp:posOffset>1301750</wp:posOffset>
                </wp:positionH>
                <wp:positionV relativeFrom="paragraph">
                  <wp:posOffset>254000</wp:posOffset>
                </wp:positionV>
                <wp:extent cx="0" cy="0"/>
                <wp:effectExtent l="0" t="0" r="0" b="0"/>
                <wp:wrapTopAndBottom/>
                <wp:docPr id="360"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23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E39F9F9" id="Line 311" o:spid="_x0000_s1026" style="position:absolute;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5pt,20pt" to="10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" strokeweight=".06419mm">
                <o:lock v:ext="edit" shapetype="f"/>
                <w10:wrap type="topAndBottom" anchorx="page"/>
              </v:line>
            </w:pict>
          </mc:Fallback>
        </mc:AlternateContent>
      </w:r>
      <w:r>
        <w:rPr>
          <w:noProof/>
          <w:lang w:bidi="ar-SA"/>
        </w:rPr>
        <mc:AlternateContent>
          <mc:Choice Requires="wps">
            <w:drawing>
              <wp:anchor distT="0" distB="0" distL="0" distR="0" simplePos="0" relativeHeight="251622912" behindDoc="0" locked="0" layoutInCell="1" allowOverlap="1" wp14:anchorId="1E390B25" wp14:editId="63BFE480">
                <wp:simplePos x="0" y="0"/>
                <wp:positionH relativeFrom="page">
                  <wp:posOffset>3724275</wp:posOffset>
                </wp:positionH>
                <wp:positionV relativeFrom="paragraph">
                  <wp:posOffset>254000</wp:posOffset>
                </wp:positionV>
                <wp:extent cx="0" cy="0"/>
                <wp:effectExtent l="0" t="0" r="0" b="0"/>
                <wp:wrapTopAndBottom/>
                <wp:docPr id="359"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23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3139C0F" id="Line 310" o:spid="_x0000_s1026" style="position:absolute;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3.25pt,20pt" to="293.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" strokeweight=".06419mm">
                <o:lock v:ext="edit" shapetype="f"/>
                <w10:wrap type="topAndBottom" anchorx="page"/>
              </v:line>
            </w:pict>
          </mc:Fallback>
        </mc:AlternateContent>
      </w:r>
      <w:r>
        <w:rPr>
          <w:noProof/>
          <w:lang w:bidi="ar-SA"/>
        </w:rPr>
        <mc:AlternateContent>
          <mc:Choice Requires="wps">
            <w:drawing>
              <wp:anchor distT="0" distB="0" distL="0" distR="0" simplePos="0" relativeHeight="251623936" behindDoc="0" locked="0" layoutInCell="1" allowOverlap="1" wp14:anchorId="5120C088" wp14:editId="215DFE31">
                <wp:simplePos x="0" y="0"/>
                <wp:positionH relativeFrom="page">
                  <wp:posOffset>4069715</wp:posOffset>
                </wp:positionH>
                <wp:positionV relativeFrom="paragraph">
                  <wp:posOffset>254000</wp:posOffset>
                </wp:positionV>
                <wp:extent cx="0" cy="0"/>
                <wp:effectExtent l="0" t="0" r="0" b="0"/>
                <wp:wrapTopAndBottom/>
                <wp:docPr id="358"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23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969221C" id="Line 309" o:spid="_x0000_s1026" style="position:absolute;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0.45pt,20pt" to="320.4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" strokeweight=".06419mm">
                <o:lock v:ext="edit" shapetype="f"/>
                <w10:wrap type="topAndBottom" anchorx="page"/>
              </v:line>
            </w:pict>
          </mc:Fallback>
        </mc:AlternateContent>
      </w:r>
      <w:r>
        <w:rPr>
          <w:noProof/>
          <w:lang w:bidi="ar-SA"/>
        </w:rPr>
        <mc:AlternateContent>
          <mc:Choice Requires="wps">
            <w:drawing>
              <wp:anchor distT="0" distB="0" distL="0" distR="0" simplePos="0" relativeHeight="251624960" behindDoc="0" locked="0" layoutInCell="1" allowOverlap="1" wp14:anchorId="4E609C13" wp14:editId="5924731A">
                <wp:simplePos x="0" y="0"/>
                <wp:positionH relativeFrom="page">
                  <wp:posOffset>6492240</wp:posOffset>
                </wp:positionH>
                <wp:positionV relativeFrom="paragraph">
                  <wp:posOffset>254000</wp:posOffset>
                </wp:positionV>
                <wp:extent cx="0" cy="0"/>
                <wp:effectExtent l="0" t="0" r="0" b="0"/>
                <wp:wrapTopAndBottom/>
                <wp:docPr id="357"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23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2BAE0A" id="Line 308" o:spid="_x0000_s1026" style="position:absolute;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1.2pt,20pt" to="511.2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" strokeweight=".06419mm">
                <o:lock v:ext="edit" shapetype="f"/>
                <w10:wrap type="topAndBottom" anchorx="page"/>
              </v:line>
            </w:pict>
          </mc:Fallback>
        </mc:AlternateContent>
      </w:r>
    </w:p>
    <w:p w14:paraId="02EBE79A" w14:textId="77777777" w:rsidR="007A6917" w:rsidRDefault="007A6917">
      <w:pPr>
        <w:rPr>
          <w:sz w:val="27"/>
        </w:rPr>
        <w:sectPr w:rsidR="007A6917">
          <w:pgSz w:w="12240" w:h="15840"/>
          <w:pgMar w:top="1420" w:right="940" w:bottom="720" w:left="460" w:header="0" w:footer="443" w:gutter="0"/>
          <w:cols w:space="720"/>
        </w:sectPr>
      </w:pPr>
    </w:p>
    <w:p w14:paraId="2F20BEA3" w14:textId="77777777" w:rsidR="007A6917" w:rsidRDefault="007A6917">
      <w:pPr>
        <w:pStyle w:val="BodyText"/>
        <w:rPr>
          <w:sz w:val="20"/>
        </w:rPr>
      </w:pPr>
    </w:p>
    <w:p w14:paraId="163E35D5" w14:textId="77777777" w:rsidR="007A6917" w:rsidRDefault="007A6917">
      <w:pPr>
        <w:pStyle w:val="BodyText"/>
        <w:spacing w:before="11"/>
        <w:rPr>
          <w:sz w:val="23"/>
        </w:rPr>
      </w:pPr>
    </w:p>
    <w:p w14:paraId="6BA3E2D9" w14:textId="77777777" w:rsidR="007A6917" w:rsidRDefault="00E328BF">
      <w:pPr>
        <w:ind w:left="1976"/>
        <w:rPr>
          <w:rFonts w:ascii="Times New Roman"/>
          <w:b/>
        </w:rPr>
      </w:pPr>
      <w:r>
        <w:rPr>
          <w:rFonts w:ascii="Times New Roman"/>
          <w:b/>
          <w:w w:val="110"/>
        </w:rPr>
        <w:t>Assessing Alcohol Withdrawal with the CIWA---Ar</w:t>
      </w:r>
    </w:p>
    <w:p w14:paraId="0942A110" w14:textId="77777777" w:rsidR="007A6917" w:rsidRDefault="007A6917">
      <w:pPr>
        <w:pStyle w:val="BodyText"/>
        <w:spacing w:before="2"/>
        <w:rPr>
          <w:rFonts w:ascii="Times New Roman"/>
          <w:b/>
          <w:sz w:val="21"/>
        </w:rPr>
      </w:pPr>
    </w:p>
    <w:p w14:paraId="5C298A99" w14:textId="77777777" w:rsidR="007A6917" w:rsidRDefault="00E328BF">
      <w:pPr>
        <w:pStyle w:val="ListParagraph"/>
        <w:numPr>
          <w:ilvl w:val="1"/>
          <w:numId w:val="11"/>
        </w:numPr>
        <w:tabs>
          <w:tab w:val="left" w:pos="2192"/>
        </w:tabs>
        <w:spacing w:line="280" w:lineRule="auto"/>
        <w:ind w:right="510" w:firstLine="997"/>
        <w:jc w:val="left"/>
        <w:rPr>
          <w:rFonts w:ascii="Times New Roman" w:hAnsi="Times New Roman"/>
        </w:rPr>
      </w:pPr>
      <w:r>
        <w:rPr>
          <w:rFonts w:ascii="Times New Roman" w:hAnsi="Times New Roman"/>
          <w:w w:val="105"/>
        </w:rPr>
        <w:t>Complete</w:t>
      </w:r>
      <w:r>
        <w:rPr>
          <w:rFonts w:ascii="Times New Roman" w:hAnsi="Times New Roman"/>
          <w:spacing w:val="-7"/>
          <w:w w:val="105"/>
        </w:rPr>
        <w:t xml:space="preserve"> </w:t>
      </w:r>
      <w:r>
        <w:rPr>
          <w:rFonts w:ascii="Times New Roman" w:hAnsi="Times New Roman"/>
          <w:w w:val="105"/>
        </w:rPr>
        <w:t>the</w:t>
      </w:r>
      <w:r>
        <w:rPr>
          <w:rFonts w:ascii="Times New Roman" w:hAnsi="Times New Roman"/>
          <w:spacing w:val="-7"/>
          <w:w w:val="105"/>
        </w:rPr>
        <w:t xml:space="preserve"> </w:t>
      </w:r>
      <w:r>
        <w:rPr>
          <w:rFonts w:ascii="Times New Roman" w:hAnsi="Times New Roman"/>
          <w:w w:val="105"/>
        </w:rPr>
        <w:t>CIWA-Ar</w:t>
      </w:r>
      <w:r>
        <w:rPr>
          <w:rFonts w:ascii="Times New Roman" w:hAnsi="Times New Roman"/>
          <w:spacing w:val="-10"/>
          <w:w w:val="105"/>
        </w:rPr>
        <w:t xml:space="preserve"> </w:t>
      </w:r>
      <w:r>
        <w:rPr>
          <w:rFonts w:ascii="Times New Roman" w:hAnsi="Times New Roman"/>
          <w:w w:val="105"/>
        </w:rPr>
        <w:t>worksheet</w:t>
      </w:r>
      <w:r>
        <w:rPr>
          <w:rFonts w:ascii="Times New Roman" w:hAnsi="Times New Roman"/>
          <w:spacing w:val="-8"/>
          <w:w w:val="105"/>
        </w:rPr>
        <w:t xml:space="preserve"> </w:t>
      </w:r>
      <w:r>
        <w:rPr>
          <w:rFonts w:ascii="Times New Roman" w:hAnsi="Times New Roman"/>
          <w:w w:val="105"/>
        </w:rPr>
        <w:t>in</w:t>
      </w:r>
      <w:r>
        <w:rPr>
          <w:rFonts w:ascii="Times New Roman" w:hAnsi="Times New Roman"/>
          <w:spacing w:val="-7"/>
          <w:w w:val="105"/>
        </w:rPr>
        <w:t xml:space="preserve"> </w:t>
      </w:r>
      <w:r>
        <w:rPr>
          <w:rFonts w:ascii="Times New Roman" w:hAnsi="Times New Roman"/>
          <w:w w:val="105"/>
        </w:rPr>
        <w:t>Appendix</w:t>
      </w:r>
      <w:r>
        <w:rPr>
          <w:rFonts w:ascii="Times New Roman" w:hAnsi="Times New Roman"/>
          <w:spacing w:val="-9"/>
          <w:w w:val="105"/>
        </w:rPr>
        <w:t xml:space="preserve"> </w:t>
      </w:r>
      <w:r>
        <w:rPr>
          <w:rFonts w:ascii="Times New Roman" w:hAnsi="Times New Roman"/>
          <w:w w:val="105"/>
        </w:rPr>
        <w:t>(sample</w:t>
      </w:r>
      <w:r>
        <w:rPr>
          <w:rFonts w:ascii="Times New Roman" w:hAnsi="Times New Roman"/>
          <w:spacing w:val="-10"/>
          <w:w w:val="105"/>
        </w:rPr>
        <w:t xml:space="preserve"> </w:t>
      </w:r>
      <w:r>
        <w:rPr>
          <w:rFonts w:ascii="Times New Roman" w:hAnsi="Times New Roman"/>
          <w:w w:val="105"/>
        </w:rPr>
        <w:t>is</w:t>
      </w:r>
      <w:r>
        <w:rPr>
          <w:rFonts w:ascii="Times New Roman" w:hAnsi="Times New Roman"/>
          <w:spacing w:val="-9"/>
          <w:w w:val="105"/>
        </w:rPr>
        <w:t xml:space="preserve"> </w:t>
      </w:r>
      <w:r>
        <w:rPr>
          <w:rFonts w:ascii="Times New Roman" w:hAnsi="Times New Roman"/>
          <w:w w:val="105"/>
        </w:rPr>
        <w:t>shown</w:t>
      </w:r>
      <w:r>
        <w:rPr>
          <w:rFonts w:ascii="Times New Roman" w:hAnsi="Times New Roman"/>
          <w:spacing w:val="-8"/>
          <w:w w:val="105"/>
        </w:rPr>
        <w:t xml:space="preserve"> </w:t>
      </w:r>
      <w:r>
        <w:rPr>
          <w:rFonts w:ascii="Times New Roman" w:hAnsi="Times New Roman"/>
          <w:w w:val="105"/>
        </w:rPr>
        <w:t>on</w:t>
      </w:r>
      <w:r>
        <w:rPr>
          <w:rFonts w:ascii="Times New Roman" w:hAnsi="Times New Roman"/>
          <w:spacing w:val="-8"/>
          <w:w w:val="105"/>
        </w:rPr>
        <w:t xml:space="preserve"> </w:t>
      </w:r>
      <w:r>
        <w:rPr>
          <w:rFonts w:ascii="Times New Roman" w:hAnsi="Times New Roman"/>
          <w:w w:val="105"/>
        </w:rPr>
        <w:t>next</w:t>
      </w:r>
      <w:r>
        <w:rPr>
          <w:rFonts w:ascii="Times New Roman" w:hAnsi="Times New Roman"/>
          <w:spacing w:val="-8"/>
          <w:w w:val="105"/>
        </w:rPr>
        <w:t xml:space="preserve"> </w:t>
      </w:r>
      <w:r>
        <w:rPr>
          <w:rFonts w:ascii="Times New Roman" w:hAnsi="Times New Roman"/>
          <w:w w:val="105"/>
        </w:rPr>
        <w:t>page).</w:t>
      </w:r>
      <w:r>
        <w:rPr>
          <w:rFonts w:ascii="Times New Roman" w:hAnsi="Times New Roman"/>
          <w:spacing w:val="-6"/>
          <w:w w:val="105"/>
        </w:rPr>
        <w:t xml:space="preserve"> </w:t>
      </w:r>
      <w:r>
        <w:rPr>
          <w:rFonts w:ascii="Times New Roman" w:hAnsi="Times New Roman"/>
          <w:w w:val="105"/>
        </w:rPr>
        <w:t xml:space="preserve">Record the date and time of the patient’s last drink on CIWA-Ar form and scan to patient record in EHR. </w:t>
      </w:r>
      <w:r>
        <w:rPr>
          <w:rFonts w:ascii="Times New Roman" w:hAnsi="Times New Roman"/>
          <w:b/>
          <w:w w:val="105"/>
        </w:rPr>
        <w:t>Note</w:t>
      </w:r>
      <w:r>
        <w:rPr>
          <w:rFonts w:ascii="Times New Roman" w:hAnsi="Times New Roman"/>
          <w:w w:val="105"/>
        </w:rPr>
        <w:t>: Patients with recent alcohol intake may have minimal withdrawal symptoms but can develop symptoms</w:t>
      </w:r>
      <w:r>
        <w:rPr>
          <w:rFonts w:ascii="Times New Roman" w:hAnsi="Times New Roman"/>
          <w:spacing w:val="-8"/>
          <w:w w:val="105"/>
        </w:rPr>
        <w:t xml:space="preserve"> </w:t>
      </w:r>
      <w:r>
        <w:rPr>
          <w:rFonts w:ascii="Times New Roman" w:hAnsi="Times New Roman"/>
          <w:w w:val="105"/>
        </w:rPr>
        <w:t>later</w:t>
      </w:r>
      <w:r>
        <w:rPr>
          <w:rFonts w:ascii="Times New Roman" w:hAnsi="Times New Roman"/>
          <w:spacing w:val="-12"/>
          <w:w w:val="105"/>
        </w:rPr>
        <w:t xml:space="preserve"> </w:t>
      </w:r>
      <w:r>
        <w:rPr>
          <w:rFonts w:ascii="Times New Roman" w:hAnsi="Times New Roman"/>
          <w:w w:val="105"/>
        </w:rPr>
        <w:t>in</w:t>
      </w:r>
      <w:r>
        <w:rPr>
          <w:rFonts w:ascii="Times New Roman" w:hAnsi="Times New Roman"/>
          <w:spacing w:val="-9"/>
          <w:w w:val="105"/>
        </w:rPr>
        <w:t xml:space="preserve"> </w:t>
      </w:r>
      <w:r>
        <w:rPr>
          <w:rFonts w:ascii="Times New Roman" w:hAnsi="Times New Roman"/>
          <w:w w:val="105"/>
        </w:rPr>
        <w:t>the</w:t>
      </w:r>
      <w:r>
        <w:rPr>
          <w:rFonts w:ascii="Times New Roman" w:hAnsi="Times New Roman"/>
          <w:spacing w:val="-9"/>
          <w:w w:val="105"/>
        </w:rPr>
        <w:t xml:space="preserve"> </w:t>
      </w:r>
      <w:r>
        <w:rPr>
          <w:rFonts w:ascii="Times New Roman" w:hAnsi="Times New Roman"/>
          <w:w w:val="105"/>
        </w:rPr>
        <w:t>course</w:t>
      </w:r>
      <w:r>
        <w:rPr>
          <w:rFonts w:ascii="Times New Roman" w:hAnsi="Times New Roman"/>
          <w:spacing w:val="-8"/>
          <w:w w:val="105"/>
        </w:rPr>
        <w:t xml:space="preserve"> </w:t>
      </w:r>
      <w:r>
        <w:rPr>
          <w:rFonts w:ascii="Times New Roman" w:hAnsi="Times New Roman"/>
          <w:w w:val="105"/>
        </w:rPr>
        <w:t>of</w:t>
      </w:r>
      <w:r>
        <w:rPr>
          <w:rFonts w:ascii="Times New Roman" w:hAnsi="Times New Roman"/>
          <w:spacing w:val="-9"/>
          <w:w w:val="105"/>
        </w:rPr>
        <w:t xml:space="preserve"> </w:t>
      </w:r>
      <w:r>
        <w:rPr>
          <w:rFonts w:ascii="Times New Roman" w:hAnsi="Times New Roman"/>
          <w:w w:val="105"/>
        </w:rPr>
        <w:t>alcohol</w:t>
      </w:r>
      <w:r>
        <w:rPr>
          <w:rFonts w:ascii="Times New Roman" w:hAnsi="Times New Roman"/>
          <w:spacing w:val="-10"/>
          <w:w w:val="105"/>
        </w:rPr>
        <w:t xml:space="preserve"> </w:t>
      </w:r>
      <w:r>
        <w:rPr>
          <w:rFonts w:ascii="Times New Roman" w:hAnsi="Times New Roman"/>
          <w:w w:val="105"/>
        </w:rPr>
        <w:t>abstinence.</w:t>
      </w:r>
    </w:p>
    <w:p w14:paraId="40B6FABB" w14:textId="77777777" w:rsidR="007A6917" w:rsidRDefault="00E328BF">
      <w:pPr>
        <w:pStyle w:val="ListParagraph"/>
        <w:numPr>
          <w:ilvl w:val="1"/>
          <w:numId w:val="11"/>
        </w:numPr>
        <w:tabs>
          <w:tab w:val="left" w:pos="1196"/>
        </w:tabs>
        <w:spacing w:before="204" w:line="280" w:lineRule="auto"/>
        <w:ind w:right="832" w:firstLine="0"/>
        <w:jc w:val="left"/>
        <w:rPr>
          <w:rFonts w:ascii="Times New Roman"/>
        </w:rPr>
      </w:pPr>
      <w:r>
        <w:rPr>
          <w:rFonts w:ascii="Times New Roman"/>
          <w:w w:val="110"/>
        </w:rPr>
        <w:t>Add</w:t>
      </w:r>
      <w:r>
        <w:rPr>
          <w:rFonts w:ascii="Times New Roman"/>
          <w:spacing w:val="-24"/>
          <w:w w:val="110"/>
        </w:rPr>
        <w:t xml:space="preserve"> </w:t>
      </w:r>
      <w:r>
        <w:rPr>
          <w:rFonts w:ascii="Times New Roman"/>
          <w:w w:val="110"/>
        </w:rPr>
        <w:t>the</w:t>
      </w:r>
      <w:r>
        <w:rPr>
          <w:rFonts w:ascii="Times New Roman"/>
          <w:spacing w:val="-22"/>
          <w:w w:val="110"/>
        </w:rPr>
        <w:t xml:space="preserve"> </w:t>
      </w:r>
      <w:r>
        <w:rPr>
          <w:rFonts w:ascii="Times New Roman"/>
          <w:w w:val="110"/>
        </w:rPr>
        <w:t>scores</w:t>
      </w:r>
      <w:r>
        <w:rPr>
          <w:rFonts w:ascii="Times New Roman"/>
          <w:spacing w:val="-21"/>
          <w:w w:val="110"/>
        </w:rPr>
        <w:t xml:space="preserve"> </w:t>
      </w:r>
      <w:r>
        <w:rPr>
          <w:rFonts w:ascii="Times New Roman"/>
          <w:w w:val="110"/>
        </w:rPr>
        <w:t>for</w:t>
      </w:r>
      <w:r>
        <w:rPr>
          <w:rFonts w:ascii="Times New Roman"/>
          <w:spacing w:val="-23"/>
          <w:w w:val="110"/>
        </w:rPr>
        <w:t xml:space="preserve"> </w:t>
      </w:r>
      <w:r>
        <w:rPr>
          <w:rFonts w:ascii="Times New Roman"/>
          <w:w w:val="110"/>
        </w:rPr>
        <w:t>each</w:t>
      </w:r>
      <w:r>
        <w:rPr>
          <w:rFonts w:ascii="Times New Roman"/>
          <w:spacing w:val="-24"/>
          <w:w w:val="110"/>
        </w:rPr>
        <w:t xml:space="preserve"> </w:t>
      </w:r>
      <w:r>
        <w:rPr>
          <w:rFonts w:ascii="Times New Roman"/>
          <w:w w:val="110"/>
        </w:rPr>
        <w:t>question</w:t>
      </w:r>
      <w:r>
        <w:rPr>
          <w:rFonts w:ascii="Times New Roman"/>
          <w:spacing w:val="-23"/>
          <w:w w:val="110"/>
        </w:rPr>
        <w:t xml:space="preserve"> </w:t>
      </w:r>
      <w:r>
        <w:rPr>
          <w:rFonts w:ascii="Times New Roman"/>
          <w:w w:val="110"/>
        </w:rPr>
        <w:t>to</w:t>
      </w:r>
      <w:r>
        <w:rPr>
          <w:rFonts w:ascii="Times New Roman"/>
          <w:spacing w:val="-23"/>
          <w:w w:val="110"/>
        </w:rPr>
        <w:t xml:space="preserve"> </w:t>
      </w:r>
      <w:r>
        <w:rPr>
          <w:rFonts w:ascii="Times New Roman"/>
          <w:w w:val="110"/>
        </w:rPr>
        <w:t>obtain</w:t>
      </w:r>
      <w:r>
        <w:rPr>
          <w:rFonts w:ascii="Times New Roman"/>
          <w:spacing w:val="-23"/>
          <w:w w:val="110"/>
        </w:rPr>
        <w:t xml:space="preserve"> </w:t>
      </w:r>
      <w:r>
        <w:rPr>
          <w:rFonts w:ascii="Times New Roman"/>
          <w:w w:val="110"/>
        </w:rPr>
        <w:t>the</w:t>
      </w:r>
      <w:r>
        <w:rPr>
          <w:rFonts w:ascii="Times New Roman"/>
          <w:spacing w:val="-22"/>
          <w:w w:val="110"/>
        </w:rPr>
        <w:t xml:space="preserve"> </w:t>
      </w:r>
      <w:r>
        <w:rPr>
          <w:rFonts w:ascii="Times New Roman"/>
          <w:w w:val="110"/>
        </w:rPr>
        <w:t>total</w:t>
      </w:r>
      <w:r>
        <w:rPr>
          <w:rFonts w:ascii="Times New Roman"/>
          <w:spacing w:val="-23"/>
          <w:w w:val="110"/>
        </w:rPr>
        <w:t xml:space="preserve"> </w:t>
      </w:r>
      <w:r>
        <w:rPr>
          <w:rFonts w:ascii="Times New Roman"/>
          <w:w w:val="110"/>
        </w:rPr>
        <w:t>CIWA-Ar</w:t>
      </w:r>
      <w:r>
        <w:rPr>
          <w:rFonts w:ascii="Times New Roman"/>
          <w:spacing w:val="-23"/>
          <w:w w:val="110"/>
        </w:rPr>
        <w:t xml:space="preserve"> </w:t>
      </w:r>
      <w:r>
        <w:rPr>
          <w:rFonts w:ascii="Times New Roman"/>
          <w:w w:val="110"/>
        </w:rPr>
        <w:t>score</w:t>
      </w:r>
      <w:r>
        <w:rPr>
          <w:rFonts w:ascii="Times New Roman"/>
          <w:spacing w:val="-22"/>
          <w:w w:val="110"/>
        </w:rPr>
        <w:t xml:space="preserve"> </w:t>
      </w:r>
      <w:r>
        <w:rPr>
          <w:rFonts w:ascii="Times New Roman"/>
          <w:w w:val="110"/>
        </w:rPr>
        <w:t>for</w:t>
      </w:r>
      <w:r>
        <w:rPr>
          <w:rFonts w:ascii="Times New Roman"/>
          <w:spacing w:val="-24"/>
          <w:w w:val="110"/>
        </w:rPr>
        <w:t xml:space="preserve"> </w:t>
      </w:r>
      <w:r>
        <w:rPr>
          <w:rFonts w:ascii="Times New Roman"/>
          <w:w w:val="110"/>
        </w:rPr>
        <w:t>the</w:t>
      </w:r>
      <w:r>
        <w:rPr>
          <w:rFonts w:ascii="Times New Roman"/>
          <w:spacing w:val="-22"/>
          <w:w w:val="110"/>
        </w:rPr>
        <w:t xml:space="preserve"> </w:t>
      </w:r>
      <w:r>
        <w:rPr>
          <w:rFonts w:ascii="Times New Roman"/>
          <w:w w:val="110"/>
        </w:rPr>
        <w:t>patient</w:t>
      </w:r>
      <w:r>
        <w:rPr>
          <w:rFonts w:ascii="Times New Roman"/>
          <w:spacing w:val="-23"/>
          <w:w w:val="110"/>
        </w:rPr>
        <w:t xml:space="preserve"> </w:t>
      </w:r>
      <w:r>
        <w:rPr>
          <w:rFonts w:ascii="Times New Roman"/>
          <w:w w:val="110"/>
        </w:rPr>
        <w:t>and</w:t>
      </w:r>
      <w:r>
        <w:rPr>
          <w:rFonts w:ascii="Times New Roman"/>
          <w:spacing w:val="-23"/>
          <w:w w:val="110"/>
        </w:rPr>
        <w:t xml:space="preserve"> </w:t>
      </w:r>
      <w:r>
        <w:rPr>
          <w:rFonts w:ascii="Times New Roman"/>
          <w:w w:val="110"/>
        </w:rPr>
        <w:t>use</w:t>
      </w:r>
      <w:r>
        <w:rPr>
          <w:rFonts w:ascii="Times New Roman"/>
          <w:spacing w:val="-21"/>
          <w:w w:val="110"/>
        </w:rPr>
        <w:t xml:space="preserve"> </w:t>
      </w:r>
      <w:r>
        <w:rPr>
          <w:rFonts w:ascii="Times New Roman"/>
          <w:w w:val="110"/>
        </w:rPr>
        <w:t>it</w:t>
      </w:r>
      <w:r>
        <w:rPr>
          <w:rFonts w:ascii="Times New Roman"/>
          <w:spacing w:val="-23"/>
          <w:w w:val="110"/>
        </w:rPr>
        <w:t xml:space="preserve"> </w:t>
      </w:r>
      <w:r>
        <w:rPr>
          <w:rFonts w:ascii="Times New Roman"/>
          <w:w w:val="110"/>
        </w:rPr>
        <w:t>to assess</w:t>
      </w:r>
      <w:r>
        <w:rPr>
          <w:rFonts w:ascii="Times New Roman"/>
          <w:spacing w:val="-17"/>
          <w:w w:val="110"/>
        </w:rPr>
        <w:t xml:space="preserve"> </w:t>
      </w:r>
      <w:r>
        <w:rPr>
          <w:rFonts w:ascii="Times New Roman"/>
          <w:w w:val="110"/>
        </w:rPr>
        <w:t>the</w:t>
      </w:r>
      <w:r>
        <w:rPr>
          <w:rFonts w:ascii="Times New Roman"/>
          <w:spacing w:val="-21"/>
          <w:w w:val="110"/>
        </w:rPr>
        <w:t xml:space="preserve"> </w:t>
      </w:r>
      <w:r>
        <w:rPr>
          <w:rFonts w:ascii="Times New Roman"/>
          <w:w w:val="110"/>
        </w:rPr>
        <w:t>severity</w:t>
      </w:r>
      <w:r>
        <w:rPr>
          <w:rFonts w:ascii="Times New Roman"/>
          <w:spacing w:val="-19"/>
          <w:w w:val="110"/>
        </w:rPr>
        <w:t xml:space="preserve"> </w:t>
      </w:r>
      <w:r>
        <w:rPr>
          <w:rFonts w:ascii="Times New Roman"/>
          <w:w w:val="110"/>
        </w:rPr>
        <w:t>of</w:t>
      </w:r>
      <w:r>
        <w:rPr>
          <w:rFonts w:ascii="Times New Roman"/>
          <w:spacing w:val="-17"/>
          <w:w w:val="110"/>
        </w:rPr>
        <w:t xml:space="preserve"> </w:t>
      </w:r>
      <w:r>
        <w:rPr>
          <w:rFonts w:ascii="Times New Roman"/>
          <w:w w:val="110"/>
        </w:rPr>
        <w:t>current</w:t>
      </w:r>
      <w:r>
        <w:rPr>
          <w:rFonts w:ascii="Times New Roman"/>
          <w:spacing w:val="-19"/>
          <w:w w:val="110"/>
        </w:rPr>
        <w:t xml:space="preserve"> </w:t>
      </w:r>
      <w:r>
        <w:rPr>
          <w:rFonts w:ascii="Times New Roman"/>
          <w:w w:val="110"/>
        </w:rPr>
        <w:t>alcohol</w:t>
      </w:r>
      <w:r>
        <w:rPr>
          <w:rFonts w:ascii="Times New Roman"/>
          <w:spacing w:val="-19"/>
          <w:w w:val="110"/>
        </w:rPr>
        <w:t xml:space="preserve"> </w:t>
      </w:r>
      <w:r>
        <w:rPr>
          <w:rFonts w:ascii="Times New Roman"/>
          <w:w w:val="110"/>
        </w:rPr>
        <w:t>withdrawal</w:t>
      </w:r>
      <w:r>
        <w:rPr>
          <w:rFonts w:ascii="Times New Roman"/>
          <w:spacing w:val="-19"/>
          <w:w w:val="110"/>
        </w:rPr>
        <w:t xml:space="preserve"> </w:t>
      </w:r>
      <w:r>
        <w:rPr>
          <w:rFonts w:ascii="Times New Roman"/>
          <w:w w:val="110"/>
        </w:rPr>
        <w:t>symptoms</w:t>
      </w:r>
      <w:r>
        <w:rPr>
          <w:rFonts w:ascii="Times New Roman"/>
          <w:spacing w:val="-16"/>
          <w:w w:val="110"/>
        </w:rPr>
        <w:t xml:space="preserve"> </w:t>
      </w:r>
      <w:r>
        <w:rPr>
          <w:rFonts w:ascii="Times New Roman"/>
          <w:w w:val="110"/>
        </w:rPr>
        <w:t>according</w:t>
      </w:r>
      <w:r>
        <w:rPr>
          <w:rFonts w:ascii="Times New Roman"/>
          <w:spacing w:val="-20"/>
          <w:w w:val="110"/>
        </w:rPr>
        <w:t xml:space="preserve"> </w:t>
      </w:r>
      <w:r>
        <w:rPr>
          <w:rFonts w:ascii="Times New Roman"/>
          <w:w w:val="110"/>
        </w:rPr>
        <w:t>to</w:t>
      </w:r>
      <w:r>
        <w:rPr>
          <w:rFonts w:ascii="Times New Roman"/>
          <w:spacing w:val="-18"/>
          <w:w w:val="110"/>
        </w:rPr>
        <w:t xml:space="preserve"> </w:t>
      </w:r>
      <w:r>
        <w:rPr>
          <w:rFonts w:ascii="Times New Roman"/>
          <w:w w:val="110"/>
        </w:rPr>
        <w:t>the</w:t>
      </w:r>
      <w:r>
        <w:rPr>
          <w:rFonts w:ascii="Times New Roman"/>
          <w:spacing w:val="-18"/>
          <w:w w:val="110"/>
        </w:rPr>
        <w:t xml:space="preserve"> </w:t>
      </w:r>
      <w:r>
        <w:rPr>
          <w:rFonts w:ascii="Times New Roman"/>
          <w:w w:val="110"/>
        </w:rPr>
        <w:t>following:</w:t>
      </w:r>
    </w:p>
    <w:p w14:paraId="46BDA808" w14:textId="77777777" w:rsidR="007A6917" w:rsidRDefault="007A6917">
      <w:pPr>
        <w:pStyle w:val="BodyText"/>
        <w:spacing w:before="10"/>
        <w:rPr>
          <w:rFonts w:ascii="Times New Roman"/>
          <w:sz w:val="16"/>
        </w:rPr>
      </w:pPr>
    </w:p>
    <w:tbl>
      <w:tblPr>
        <w:tblW w:w="0" w:type="auto"/>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5"/>
        <w:gridCol w:w="3115"/>
        <w:gridCol w:w="3115"/>
      </w:tblGrid>
      <w:tr w:rsidR="007A6917" w14:paraId="01CE9D54" w14:textId="77777777">
        <w:trPr>
          <w:trHeight w:val="258"/>
        </w:trPr>
        <w:tc>
          <w:tcPr>
            <w:tcW w:w="3115" w:type="dxa"/>
          </w:tcPr>
          <w:p w14:paraId="74E41B69" w14:textId="77777777" w:rsidR="007A6917" w:rsidRDefault="00E328BF">
            <w:pPr>
              <w:pStyle w:val="TableParagraph"/>
              <w:spacing w:before="3" w:line="236" w:lineRule="exact"/>
              <w:ind w:left="107"/>
              <w:rPr>
                <w:b/>
              </w:rPr>
            </w:pPr>
            <w:r>
              <w:rPr>
                <w:b/>
              </w:rPr>
              <w:t>Total CIWA-Ar Score</w:t>
            </w:r>
          </w:p>
        </w:tc>
        <w:tc>
          <w:tcPr>
            <w:tcW w:w="3115" w:type="dxa"/>
          </w:tcPr>
          <w:p w14:paraId="6DFC898C" w14:textId="77777777" w:rsidR="007A6917" w:rsidRDefault="00E328BF">
            <w:pPr>
              <w:pStyle w:val="TableParagraph"/>
              <w:spacing w:before="3" w:line="236" w:lineRule="exact"/>
              <w:ind w:left="107"/>
              <w:rPr>
                <w:b/>
              </w:rPr>
            </w:pPr>
            <w:r>
              <w:rPr>
                <w:b/>
                <w:w w:val="110"/>
              </w:rPr>
              <w:t>Severity</w:t>
            </w:r>
          </w:p>
        </w:tc>
        <w:tc>
          <w:tcPr>
            <w:tcW w:w="3115" w:type="dxa"/>
          </w:tcPr>
          <w:p w14:paraId="0C35AA30" w14:textId="77777777" w:rsidR="007A6917" w:rsidRDefault="00E328BF">
            <w:pPr>
              <w:pStyle w:val="TableParagraph"/>
              <w:spacing w:before="3" w:line="236" w:lineRule="exact"/>
              <w:ind w:left="108"/>
              <w:rPr>
                <w:b/>
              </w:rPr>
            </w:pPr>
            <w:r>
              <w:rPr>
                <w:b/>
                <w:w w:val="110"/>
              </w:rPr>
              <w:t>Treatment Setting</w:t>
            </w:r>
          </w:p>
        </w:tc>
      </w:tr>
      <w:tr w:rsidR="007A6917" w14:paraId="347982CE" w14:textId="77777777">
        <w:trPr>
          <w:trHeight w:val="256"/>
        </w:trPr>
        <w:tc>
          <w:tcPr>
            <w:tcW w:w="3115" w:type="dxa"/>
          </w:tcPr>
          <w:p w14:paraId="6E76413B" w14:textId="77777777" w:rsidR="007A6917" w:rsidRDefault="00E328BF">
            <w:pPr>
              <w:pStyle w:val="TableParagraph"/>
              <w:spacing w:before="3" w:line="233" w:lineRule="exact"/>
              <w:ind w:left="107"/>
            </w:pPr>
            <w:r>
              <w:rPr>
                <w:w w:val="110"/>
              </w:rPr>
              <w:t>0 to 9 points</w:t>
            </w:r>
          </w:p>
        </w:tc>
        <w:tc>
          <w:tcPr>
            <w:tcW w:w="3115" w:type="dxa"/>
          </w:tcPr>
          <w:p w14:paraId="49B16A99" w14:textId="77777777" w:rsidR="007A6917" w:rsidRDefault="00E328BF">
            <w:pPr>
              <w:pStyle w:val="TableParagraph"/>
              <w:spacing w:before="3" w:line="233" w:lineRule="exact"/>
              <w:ind w:left="107"/>
            </w:pPr>
            <w:r>
              <w:rPr>
                <w:w w:val="105"/>
              </w:rPr>
              <w:t>Very mild withdrawal</w:t>
            </w:r>
          </w:p>
        </w:tc>
        <w:tc>
          <w:tcPr>
            <w:tcW w:w="3115" w:type="dxa"/>
          </w:tcPr>
          <w:p w14:paraId="36534B38" w14:textId="77777777" w:rsidR="007A6917" w:rsidRDefault="00E328BF">
            <w:pPr>
              <w:pStyle w:val="TableParagraph"/>
              <w:spacing w:before="3" w:line="233" w:lineRule="exact"/>
              <w:ind w:left="108"/>
            </w:pPr>
            <w:r>
              <w:rPr>
                <w:w w:val="105"/>
              </w:rPr>
              <w:t>Ambulatory detoxification</w:t>
            </w:r>
          </w:p>
        </w:tc>
      </w:tr>
      <w:tr w:rsidR="007A6917" w14:paraId="6F6083BE" w14:textId="77777777">
        <w:trPr>
          <w:trHeight w:val="258"/>
        </w:trPr>
        <w:tc>
          <w:tcPr>
            <w:tcW w:w="3115" w:type="dxa"/>
          </w:tcPr>
          <w:p w14:paraId="349BDC0C" w14:textId="77777777" w:rsidR="007A6917" w:rsidRDefault="00E328BF">
            <w:pPr>
              <w:pStyle w:val="TableParagraph"/>
              <w:spacing w:before="5" w:line="233" w:lineRule="exact"/>
              <w:ind w:left="107"/>
            </w:pPr>
            <w:r>
              <w:rPr>
                <w:w w:val="110"/>
              </w:rPr>
              <w:t>10 to 15 points</w:t>
            </w:r>
          </w:p>
        </w:tc>
        <w:tc>
          <w:tcPr>
            <w:tcW w:w="3115" w:type="dxa"/>
          </w:tcPr>
          <w:p w14:paraId="5A558F93" w14:textId="77777777" w:rsidR="007A6917" w:rsidRDefault="00E328BF">
            <w:pPr>
              <w:pStyle w:val="TableParagraph"/>
              <w:spacing w:before="5" w:line="233" w:lineRule="exact"/>
              <w:ind w:left="107"/>
            </w:pPr>
            <w:r>
              <w:rPr>
                <w:w w:val="105"/>
              </w:rPr>
              <w:t>Mild withdrawal</w:t>
            </w:r>
          </w:p>
        </w:tc>
        <w:tc>
          <w:tcPr>
            <w:tcW w:w="3115" w:type="dxa"/>
          </w:tcPr>
          <w:p w14:paraId="1F71E4BA" w14:textId="77777777" w:rsidR="007A6917" w:rsidRDefault="00E328BF">
            <w:pPr>
              <w:pStyle w:val="TableParagraph"/>
              <w:spacing w:before="5" w:line="233" w:lineRule="exact"/>
              <w:ind w:left="108"/>
            </w:pPr>
            <w:r>
              <w:rPr>
                <w:w w:val="105"/>
              </w:rPr>
              <w:t>Ambulatory detoxification</w:t>
            </w:r>
          </w:p>
        </w:tc>
      </w:tr>
      <w:tr w:rsidR="007A6917" w14:paraId="37E6E3B6" w14:textId="77777777">
        <w:trPr>
          <w:trHeight w:val="258"/>
        </w:trPr>
        <w:tc>
          <w:tcPr>
            <w:tcW w:w="3115" w:type="dxa"/>
          </w:tcPr>
          <w:p w14:paraId="64AAF77F" w14:textId="77777777" w:rsidR="007A6917" w:rsidRDefault="00E328BF">
            <w:pPr>
              <w:pStyle w:val="TableParagraph"/>
              <w:spacing w:before="3" w:line="236" w:lineRule="exact"/>
              <w:ind w:left="107"/>
            </w:pPr>
            <w:r>
              <w:rPr>
                <w:w w:val="110"/>
              </w:rPr>
              <w:t>16 to 20 points</w:t>
            </w:r>
          </w:p>
        </w:tc>
        <w:tc>
          <w:tcPr>
            <w:tcW w:w="3115" w:type="dxa"/>
          </w:tcPr>
          <w:p w14:paraId="0DE5BD7F" w14:textId="77777777" w:rsidR="007A6917" w:rsidRDefault="00E328BF">
            <w:pPr>
              <w:pStyle w:val="TableParagraph"/>
              <w:spacing w:before="3" w:line="236" w:lineRule="exact"/>
              <w:ind w:left="107"/>
            </w:pPr>
            <w:r>
              <w:rPr>
                <w:w w:val="110"/>
              </w:rPr>
              <w:t>Modest withdrawal</w:t>
            </w:r>
          </w:p>
        </w:tc>
        <w:tc>
          <w:tcPr>
            <w:tcW w:w="3115" w:type="dxa"/>
          </w:tcPr>
          <w:p w14:paraId="41A37C5D" w14:textId="77777777" w:rsidR="007A6917" w:rsidRDefault="00E328BF">
            <w:pPr>
              <w:pStyle w:val="TableParagraph"/>
              <w:spacing w:before="3" w:line="236" w:lineRule="exact"/>
              <w:ind w:left="108"/>
            </w:pPr>
            <w:r>
              <w:rPr>
                <w:w w:val="110"/>
              </w:rPr>
              <w:t>Inpatient detoxification</w:t>
            </w:r>
          </w:p>
        </w:tc>
      </w:tr>
      <w:tr w:rsidR="007A6917" w14:paraId="05DA3FB3" w14:textId="77777777">
        <w:trPr>
          <w:trHeight w:val="256"/>
        </w:trPr>
        <w:tc>
          <w:tcPr>
            <w:tcW w:w="3115" w:type="dxa"/>
          </w:tcPr>
          <w:p w14:paraId="2FBA947C" w14:textId="77777777" w:rsidR="007A6917" w:rsidRDefault="00E328BF">
            <w:pPr>
              <w:pStyle w:val="TableParagraph"/>
              <w:spacing w:before="3" w:line="233" w:lineRule="exact"/>
              <w:ind w:left="107"/>
            </w:pPr>
            <w:r>
              <w:rPr>
                <w:w w:val="110"/>
              </w:rPr>
              <w:t>21-67 points</w:t>
            </w:r>
          </w:p>
        </w:tc>
        <w:tc>
          <w:tcPr>
            <w:tcW w:w="3115" w:type="dxa"/>
          </w:tcPr>
          <w:p w14:paraId="23DF2AF2" w14:textId="77777777" w:rsidR="007A6917" w:rsidRDefault="00E328BF">
            <w:pPr>
              <w:pStyle w:val="TableParagraph"/>
              <w:spacing w:before="3" w:line="233" w:lineRule="exact"/>
              <w:ind w:left="107"/>
            </w:pPr>
            <w:r>
              <w:rPr>
                <w:w w:val="110"/>
              </w:rPr>
              <w:t>Severe withdrawal</w:t>
            </w:r>
          </w:p>
        </w:tc>
        <w:tc>
          <w:tcPr>
            <w:tcW w:w="3115" w:type="dxa"/>
          </w:tcPr>
          <w:p w14:paraId="437F4DD8" w14:textId="77777777" w:rsidR="007A6917" w:rsidRDefault="00E328BF">
            <w:pPr>
              <w:pStyle w:val="TableParagraph"/>
              <w:spacing w:before="3" w:line="233" w:lineRule="exact"/>
              <w:ind w:left="108"/>
            </w:pPr>
            <w:r>
              <w:rPr>
                <w:w w:val="110"/>
              </w:rPr>
              <w:t>Inpatient detoxification</w:t>
            </w:r>
          </w:p>
        </w:tc>
      </w:tr>
    </w:tbl>
    <w:p w14:paraId="20CA5C8B" w14:textId="77777777" w:rsidR="007A6917" w:rsidRDefault="00E328BF">
      <w:pPr>
        <w:pStyle w:val="ListParagraph"/>
        <w:numPr>
          <w:ilvl w:val="0"/>
          <w:numId w:val="10"/>
        </w:numPr>
        <w:tabs>
          <w:tab w:val="left" w:pos="1340"/>
          <w:tab w:val="left" w:pos="1341"/>
        </w:tabs>
        <w:spacing w:before="17" w:line="280" w:lineRule="auto"/>
        <w:ind w:right="650" w:hanging="360"/>
        <w:rPr>
          <w:rFonts w:ascii="Times New Roman" w:hAnsi="Times New Roman"/>
        </w:rPr>
      </w:pPr>
      <w:r>
        <w:rPr>
          <w:rFonts w:ascii="Times New Roman" w:hAnsi="Times New Roman"/>
          <w:b/>
          <w:w w:val="110"/>
        </w:rPr>
        <w:t>Patients with a CIWA---Ar score of &gt;15</w:t>
      </w:r>
      <w:r>
        <w:rPr>
          <w:rFonts w:ascii="Times New Roman" w:hAnsi="Times New Roman"/>
          <w:w w:val="110"/>
        </w:rPr>
        <w:t>: Should be referred for inpatient medical detoxification,</w:t>
      </w:r>
      <w:r>
        <w:rPr>
          <w:rFonts w:ascii="Times New Roman" w:hAnsi="Times New Roman"/>
          <w:spacing w:val="-25"/>
          <w:w w:val="110"/>
        </w:rPr>
        <w:t xml:space="preserve"> </w:t>
      </w:r>
      <w:r>
        <w:rPr>
          <w:rFonts w:ascii="Times New Roman" w:hAnsi="Times New Roman"/>
          <w:w w:val="110"/>
        </w:rPr>
        <w:t>including</w:t>
      </w:r>
      <w:r>
        <w:rPr>
          <w:rFonts w:ascii="Times New Roman" w:hAnsi="Times New Roman"/>
          <w:spacing w:val="-24"/>
          <w:w w:val="110"/>
        </w:rPr>
        <w:t xml:space="preserve"> </w:t>
      </w:r>
      <w:r>
        <w:rPr>
          <w:rFonts w:ascii="Times New Roman" w:hAnsi="Times New Roman"/>
          <w:w w:val="110"/>
        </w:rPr>
        <w:t>transport</w:t>
      </w:r>
      <w:r>
        <w:rPr>
          <w:rFonts w:ascii="Times New Roman" w:hAnsi="Times New Roman"/>
          <w:spacing w:val="-24"/>
          <w:w w:val="110"/>
        </w:rPr>
        <w:t xml:space="preserve"> </w:t>
      </w:r>
      <w:r>
        <w:rPr>
          <w:rFonts w:ascii="Times New Roman" w:hAnsi="Times New Roman"/>
          <w:w w:val="110"/>
        </w:rPr>
        <w:t>to</w:t>
      </w:r>
      <w:r>
        <w:rPr>
          <w:rFonts w:ascii="Times New Roman" w:hAnsi="Times New Roman"/>
          <w:spacing w:val="-22"/>
          <w:w w:val="110"/>
        </w:rPr>
        <w:t xml:space="preserve"> </w:t>
      </w:r>
      <w:r>
        <w:rPr>
          <w:rFonts w:ascii="Times New Roman" w:hAnsi="Times New Roman"/>
          <w:w w:val="110"/>
        </w:rPr>
        <w:t>the</w:t>
      </w:r>
      <w:r>
        <w:rPr>
          <w:rFonts w:ascii="Times New Roman" w:hAnsi="Times New Roman"/>
          <w:spacing w:val="-22"/>
          <w:w w:val="110"/>
        </w:rPr>
        <w:t xml:space="preserve"> </w:t>
      </w:r>
      <w:r>
        <w:rPr>
          <w:rFonts w:ascii="Times New Roman" w:hAnsi="Times New Roman"/>
          <w:w w:val="110"/>
        </w:rPr>
        <w:t>nearest</w:t>
      </w:r>
      <w:r>
        <w:rPr>
          <w:rFonts w:ascii="Times New Roman" w:hAnsi="Times New Roman"/>
          <w:spacing w:val="-24"/>
          <w:w w:val="110"/>
        </w:rPr>
        <w:t xml:space="preserve"> </w:t>
      </w:r>
      <w:r>
        <w:rPr>
          <w:rFonts w:ascii="Times New Roman" w:hAnsi="Times New Roman"/>
          <w:w w:val="110"/>
        </w:rPr>
        <w:t>emergency</w:t>
      </w:r>
      <w:r>
        <w:rPr>
          <w:rFonts w:ascii="Times New Roman" w:hAnsi="Times New Roman"/>
          <w:spacing w:val="-23"/>
          <w:w w:val="110"/>
        </w:rPr>
        <w:t xml:space="preserve"> </w:t>
      </w:r>
      <w:r>
        <w:rPr>
          <w:rFonts w:ascii="Times New Roman" w:hAnsi="Times New Roman"/>
          <w:w w:val="110"/>
        </w:rPr>
        <w:t>department,</w:t>
      </w:r>
      <w:r>
        <w:rPr>
          <w:rFonts w:ascii="Times New Roman" w:hAnsi="Times New Roman"/>
          <w:spacing w:val="-22"/>
          <w:w w:val="110"/>
        </w:rPr>
        <w:t xml:space="preserve"> </w:t>
      </w:r>
      <w:r>
        <w:rPr>
          <w:rFonts w:ascii="Times New Roman" w:hAnsi="Times New Roman"/>
          <w:w w:val="110"/>
        </w:rPr>
        <w:t>if</w:t>
      </w:r>
      <w:r>
        <w:rPr>
          <w:rFonts w:ascii="Times New Roman" w:hAnsi="Times New Roman"/>
          <w:spacing w:val="-25"/>
          <w:w w:val="110"/>
        </w:rPr>
        <w:t xml:space="preserve"> </w:t>
      </w:r>
      <w:r>
        <w:rPr>
          <w:rFonts w:ascii="Times New Roman" w:hAnsi="Times New Roman"/>
          <w:w w:val="110"/>
        </w:rPr>
        <w:t>appropriate.</w:t>
      </w:r>
      <w:r>
        <w:rPr>
          <w:rFonts w:ascii="Times New Roman" w:hAnsi="Times New Roman"/>
          <w:spacing w:val="-22"/>
          <w:w w:val="110"/>
        </w:rPr>
        <w:t xml:space="preserve"> </w:t>
      </w:r>
      <w:r>
        <w:rPr>
          <w:rFonts w:ascii="Times New Roman" w:hAnsi="Times New Roman"/>
          <w:w w:val="110"/>
        </w:rPr>
        <w:t>These patients may continue evaluation for possible treatment with extended-release, injectable naltrexone</w:t>
      </w:r>
      <w:r>
        <w:rPr>
          <w:rFonts w:ascii="Times New Roman" w:hAnsi="Times New Roman"/>
          <w:spacing w:val="-17"/>
          <w:w w:val="110"/>
        </w:rPr>
        <w:t xml:space="preserve"> </w:t>
      </w:r>
      <w:r>
        <w:rPr>
          <w:rFonts w:ascii="Times New Roman" w:hAnsi="Times New Roman"/>
          <w:w w:val="110"/>
        </w:rPr>
        <w:t>following</w:t>
      </w:r>
      <w:r>
        <w:rPr>
          <w:rFonts w:ascii="Times New Roman" w:hAnsi="Times New Roman"/>
          <w:spacing w:val="-18"/>
          <w:w w:val="110"/>
        </w:rPr>
        <w:t xml:space="preserve"> </w:t>
      </w:r>
      <w:r>
        <w:rPr>
          <w:rFonts w:ascii="Times New Roman" w:hAnsi="Times New Roman"/>
          <w:w w:val="110"/>
        </w:rPr>
        <w:t>completion</w:t>
      </w:r>
      <w:r>
        <w:rPr>
          <w:rFonts w:ascii="Times New Roman" w:hAnsi="Times New Roman"/>
          <w:spacing w:val="-17"/>
          <w:w w:val="110"/>
        </w:rPr>
        <w:t xml:space="preserve"> </w:t>
      </w:r>
      <w:r>
        <w:rPr>
          <w:rFonts w:ascii="Times New Roman" w:hAnsi="Times New Roman"/>
          <w:w w:val="110"/>
        </w:rPr>
        <w:t>of</w:t>
      </w:r>
      <w:r>
        <w:rPr>
          <w:rFonts w:ascii="Times New Roman" w:hAnsi="Times New Roman"/>
          <w:spacing w:val="-17"/>
          <w:w w:val="110"/>
        </w:rPr>
        <w:t xml:space="preserve"> </w:t>
      </w:r>
      <w:r>
        <w:rPr>
          <w:rFonts w:ascii="Times New Roman" w:hAnsi="Times New Roman"/>
          <w:w w:val="110"/>
        </w:rPr>
        <w:t>the</w:t>
      </w:r>
      <w:r>
        <w:rPr>
          <w:rFonts w:ascii="Times New Roman" w:hAnsi="Times New Roman"/>
          <w:spacing w:val="-16"/>
          <w:w w:val="110"/>
        </w:rPr>
        <w:t xml:space="preserve"> </w:t>
      </w:r>
      <w:r>
        <w:rPr>
          <w:rFonts w:ascii="Times New Roman" w:hAnsi="Times New Roman"/>
          <w:w w:val="110"/>
        </w:rPr>
        <w:t>inpatient</w:t>
      </w:r>
      <w:r>
        <w:rPr>
          <w:rFonts w:ascii="Times New Roman" w:hAnsi="Times New Roman"/>
          <w:spacing w:val="-17"/>
          <w:w w:val="110"/>
        </w:rPr>
        <w:t xml:space="preserve"> </w:t>
      </w:r>
      <w:r>
        <w:rPr>
          <w:rFonts w:ascii="Times New Roman" w:hAnsi="Times New Roman"/>
          <w:w w:val="110"/>
        </w:rPr>
        <w:t>alcohol</w:t>
      </w:r>
      <w:r>
        <w:rPr>
          <w:rFonts w:ascii="Times New Roman" w:hAnsi="Times New Roman"/>
          <w:spacing w:val="-17"/>
          <w:w w:val="110"/>
        </w:rPr>
        <w:t xml:space="preserve"> </w:t>
      </w:r>
      <w:r>
        <w:rPr>
          <w:rFonts w:ascii="Times New Roman" w:hAnsi="Times New Roman"/>
          <w:w w:val="110"/>
        </w:rPr>
        <w:t>detoxification.</w:t>
      </w:r>
    </w:p>
    <w:p w14:paraId="0E4D01E9" w14:textId="77777777" w:rsidR="007A6917" w:rsidRDefault="007A6917">
      <w:pPr>
        <w:pStyle w:val="BodyText"/>
        <w:spacing w:before="11"/>
        <w:rPr>
          <w:rFonts w:ascii="Times New Roman"/>
          <w:sz w:val="26"/>
        </w:rPr>
      </w:pPr>
    </w:p>
    <w:p w14:paraId="3B4F1113" w14:textId="77777777" w:rsidR="007A6917" w:rsidRDefault="00E328BF">
      <w:pPr>
        <w:pStyle w:val="ListParagraph"/>
        <w:numPr>
          <w:ilvl w:val="0"/>
          <w:numId w:val="10"/>
        </w:numPr>
        <w:tabs>
          <w:tab w:val="left" w:pos="1388"/>
          <w:tab w:val="left" w:pos="1389"/>
        </w:tabs>
        <w:spacing w:line="283" w:lineRule="auto"/>
        <w:ind w:left="1339" w:right="514" w:hanging="359"/>
        <w:rPr>
          <w:rFonts w:ascii="Times New Roman" w:hAnsi="Times New Roman"/>
        </w:rPr>
      </w:pPr>
      <w:r>
        <w:tab/>
      </w:r>
      <w:r>
        <w:rPr>
          <w:rFonts w:ascii="Times New Roman" w:hAnsi="Times New Roman"/>
          <w:b/>
          <w:w w:val="105"/>
        </w:rPr>
        <w:t xml:space="preserve">Patients with a CIWA---Ar score of &lt;10: </w:t>
      </w:r>
      <w:r>
        <w:rPr>
          <w:rFonts w:ascii="Times New Roman" w:hAnsi="Times New Roman"/>
          <w:w w:val="105"/>
        </w:rPr>
        <w:t>May not need pharmacological treatment for withdrawal but may need repeat assessment during the first 3 to 4 days of alcohol abstinence to monitor for the emergence of additional</w:t>
      </w:r>
      <w:r>
        <w:rPr>
          <w:rFonts w:ascii="Times New Roman" w:hAnsi="Times New Roman"/>
          <w:spacing w:val="-7"/>
          <w:w w:val="105"/>
        </w:rPr>
        <w:t xml:space="preserve"> </w:t>
      </w:r>
      <w:r>
        <w:rPr>
          <w:rFonts w:ascii="Times New Roman" w:hAnsi="Times New Roman"/>
          <w:w w:val="105"/>
        </w:rPr>
        <w:t>symptoms.</w:t>
      </w:r>
    </w:p>
    <w:p w14:paraId="634EE00A" w14:textId="77777777" w:rsidR="007A6917" w:rsidRDefault="007A6917">
      <w:pPr>
        <w:pStyle w:val="BodyText"/>
        <w:spacing w:before="4"/>
        <w:rPr>
          <w:rFonts w:ascii="Times New Roman"/>
          <w:sz w:val="26"/>
        </w:rPr>
      </w:pPr>
    </w:p>
    <w:p w14:paraId="63F5CD2D" w14:textId="77777777" w:rsidR="007A6917" w:rsidRDefault="00E328BF">
      <w:pPr>
        <w:pStyle w:val="ListParagraph"/>
        <w:numPr>
          <w:ilvl w:val="0"/>
          <w:numId w:val="10"/>
        </w:numPr>
        <w:tabs>
          <w:tab w:val="left" w:pos="1340"/>
          <w:tab w:val="left" w:pos="1341"/>
        </w:tabs>
        <w:spacing w:line="280" w:lineRule="auto"/>
        <w:ind w:left="1339" w:right="1386" w:hanging="359"/>
        <w:rPr>
          <w:rFonts w:ascii="Times New Roman" w:hAnsi="Times New Roman"/>
        </w:rPr>
      </w:pPr>
      <w:r>
        <w:rPr>
          <w:rFonts w:ascii="Times New Roman" w:hAnsi="Times New Roman"/>
          <w:b/>
          <w:w w:val="105"/>
        </w:rPr>
        <w:t>Patients</w:t>
      </w:r>
      <w:r>
        <w:rPr>
          <w:rFonts w:ascii="Times New Roman" w:hAnsi="Times New Roman"/>
          <w:b/>
          <w:spacing w:val="-4"/>
          <w:w w:val="105"/>
        </w:rPr>
        <w:t xml:space="preserve"> </w:t>
      </w:r>
      <w:r>
        <w:rPr>
          <w:rFonts w:ascii="Times New Roman" w:hAnsi="Times New Roman"/>
          <w:b/>
          <w:w w:val="105"/>
        </w:rPr>
        <w:t>with</w:t>
      </w:r>
      <w:r>
        <w:rPr>
          <w:rFonts w:ascii="Times New Roman" w:hAnsi="Times New Roman"/>
          <w:b/>
          <w:spacing w:val="-3"/>
          <w:w w:val="105"/>
        </w:rPr>
        <w:t xml:space="preserve"> </w:t>
      </w:r>
      <w:r>
        <w:rPr>
          <w:rFonts w:ascii="Times New Roman" w:hAnsi="Times New Roman"/>
          <w:b/>
          <w:w w:val="105"/>
        </w:rPr>
        <w:t>a</w:t>
      </w:r>
      <w:r>
        <w:rPr>
          <w:rFonts w:ascii="Times New Roman" w:hAnsi="Times New Roman"/>
          <w:b/>
          <w:spacing w:val="-4"/>
          <w:w w:val="105"/>
        </w:rPr>
        <w:t xml:space="preserve"> </w:t>
      </w:r>
      <w:r>
        <w:rPr>
          <w:rFonts w:ascii="Times New Roman" w:hAnsi="Times New Roman"/>
          <w:b/>
          <w:w w:val="105"/>
        </w:rPr>
        <w:t>CIWA---Ar</w:t>
      </w:r>
      <w:r>
        <w:rPr>
          <w:rFonts w:ascii="Times New Roman" w:hAnsi="Times New Roman"/>
          <w:b/>
          <w:spacing w:val="-5"/>
          <w:w w:val="105"/>
        </w:rPr>
        <w:t xml:space="preserve"> </w:t>
      </w:r>
      <w:r>
        <w:rPr>
          <w:rFonts w:ascii="Times New Roman" w:hAnsi="Times New Roman"/>
          <w:b/>
          <w:w w:val="105"/>
        </w:rPr>
        <w:t>score</w:t>
      </w:r>
      <w:r>
        <w:rPr>
          <w:rFonts w:ascii="Times New Roman" w:hAnsi="Times New Roman"/>
          <w:b/>
          <w:spacing w:val="-2"/>
          <w:w w:val="105"/>
        </w:rPr>
        <w:t xml:space="preserve"> </w:t>
      </w:r>
      <w:r>
        <w:rPr>
          <w:rFonts w:ascii="Times New Roman" w:hAnsi="Times New Roman"/>
          <w:b/>
          <w:w w:val="105"/>
        </w:rPr>
        <w:t>of</w:t>
      </w:r>
      <w:r>
        <w:rPr>
          <w:rFonts w:ascii="Times New Roman" w:hAnsi="Times New Roman"/>
          <w:b/>
          <w:spacing w:val="-4"/>
          <w:w w:val="105"/>
        </w:rPr>
        <w:t xml:space="preserve"> </w:t>
      </w:r>
      <w:r>
        <w:rPr>
          <w:rFonts w:ascii="Times New Roman" w:hAnsi="Times New Roman"/>
          <w:b/>
          <w:w w:val="105"/>
        </w:rPr>
        <w:t>10</w:t>
      </w:r>
      <w:r>
        <w:rPr>
          <w:rFonts w:ascii="Times New Roman" w:hAnsi="Times New Roman"/>
          <w:b/>
          <w:spacing w:val="-5"/>
          <w:w w:val="105"/>
        </w:rPr>
        <w:t xml:space="preserve"> </w:t>
      </w:r>
      <w:r>
        <w:rPr>
          <w:rFonts w:ascii="Times New Roman" w:hAnsi="Times New Roman"/>
          <w:b/>
          <w:w w:val="105"/>
        </w:rPr>
        <w:t>to</w:t>
      </w:r>
      <w:r>
        <w:rPr>
          <w:rFonts w:ascii="Times New Roman" w:hAnsi="Times New Roman"/>
          <w:b/>
          <w:spacing w:val="-4"/>
          <w:w w:val="105"/>
        </w:rPr>
        <w:t xml:space="preserve"> </w:t>
      </w:r>
      <w:r>
        <w:rPr>
          <w:rFonts w:ascii="Times New Roman" w:hAnsi="Times New Roman"/>
          <w:b/>
          <w:w w:val="105"/>
        </w:rPr>
        <w:t>15:</w:t>
      </w:r>
      <w:r>
        <w:rPr>
          <w:rFonts w:ascii="Times New Roman" w:hAnsi="Times New Roman"/>
          <w:b/>
          <w:spacing w:val="-2"/>
          <w:w w:val="105"/>
        </w:rPr>
        <w:t xml:space="preserve"> </w:t>
      </w:r>
      <w:r>
        <w:rPr>
          <w:rFonts w:ascii="Times New Roman" w:hAnsi="Times New Roman"/>
          <w:w w:val="105"/>
        </w:rPr>
        <w:t>Assess</w:t>
      </w:r>
      <w:r>
        <w:rPr>
          <w:rFonts w:ascii="Times New Roman" w:hAnsi="Times New Roman"/>
          <w:spacing w:val="-4"/>
          <w:w w:val="105"/>
        </w:rPr>
        <w:t xml:space="preserve"> </w:t>
      </w:r>
      <w:r>
        <w:rPr>
          <w:rFonts w:ascii="Times New Roman" w:hAnsi="Times New Roman"/>
          <w:w w:val="105"/>
        </w:rPr>
        <w:t>for</w:t>
      </w:r>
      <w:r>
        <w:rPr>
          <w:rFonts w:ascii="Times New Roman" w:hAnsi="Times New Roman"/>
          <w:spacing w:val="-4"/>
          <w:w w:val="105"/>
        </w:rPr>
        <w:t xml:space="preserve"> </w:t>
      </w:r>
      <w:r>
        <w:rPr>
          <w:rFonts w:ascii="Times New Roman" w:hAnsi="Times New Roman"/>
          <w:w w:val="105"/>
        </w:rPr>
        <w:t>potential</w:t>
      </w:r>
      <w:r>
        <w:rPr>
          <w:rFonts w:ascii="Times New Roman" w:hAnsi="Times New Roman"/>
          <w:spacing w:val="-4"/>
          <w:w w:val="105"/>
        </w:rPr>
        <w:t xml:space="preserve"> </w:t>
      </w:r>
      <w:r>
        <w:rPr>
          <w:rFonts w:ascii="Times New Roman" w:hAnsi="Times New Roman"/>
          <w:w w:val="105"/>
        </w:rPr>
        <w:t>ambulatory</w:t>
      </w:r>
      <w:r>
        <w:rPr>
          <w:rFonts w:ascii="Times New Roman" w:hAnsi="Times New Roman"/>
          <w:spacing w:val="-4"/>
          <w:w w:val="105"/>
        </w:rPr>
        <w:t xml:space="preserve"> </w:t>
      </w:r>
      <w:r>
        <w:rPr>
          <w:rFonts w:ascii="Times New Roman" w:hAnsi="Times New Roman"/>
          <w:w w:val="105"/>
        </w:rPr>
        <w:t>alcohol detoxification treatment (described</w:t>
      </w:r>
      <w:r>
        <w:rPr>
          <w:rFonts w:ascii="Times New Roman" w:hAnsi="Times New Roman"/>
          <w:spacing w:val="-29"/>
          <w:w w:val="105"/>
        </w:rPr>
        <w:t xml:space="preserve"> </w:t>
      </w:r>
      <w:r>
        <w:rPr>
          <w:rFonts w:ascii="Times New Roman" w:hAnsi="Times New Roman"/>
          <w:w w:val="105"/>
        </w:rPr>
        <w:t>below).</w:t>
      </w:r>
    </w:p>
    <w:p w14:paraId="67CD269D" w14:textId="77777777" w:rsidR="007A6917" w:rsidRDefault="00E328BF">
      <w:pPr>
        <w:spacing w:before="201"/>
        <w:ind w:left="980"/>
        <w:rPr>
          <w:rFonts w:ascii="Times New Roman"/>
          <w:b/>
        </w:rPr>
      </w:pPr>
      <w:r>
        <w:rPr>
          <w:rFonts w:ascii="Times New Roman"/>
          <w:w w:val="110"/>
        </w:rPr>
        <w:t xml:space="preserve">Patients who meet the following criteria may undergo </w:t>
      </w:r>
      <w:r>
        <w:rPr>
          <w:rFonts w:ascii="Times New Roman"/>
          <w:b/>
          <w:w w:val="110"/>
        </w:rPr>
        <w:t>ambulatory alcohol detoxification</w:t>
      </w:r>
    </w:p>
    <w:p w14:paraId="444F4B1F" w14:textId="77777777" w:rsidR="007A6917" w:rsidRDefault="00E328BF">
      <w:pPr>
        <w:spacing w:before="44"/>
        <w:ind w:left="980"/>
        <w:rPr>
          <w:rFonts w:ascii="Times New Roman"/>
        </w:rPr>
      </w:pPr>
      <w:r>
        <w:rPr>
          <w:rFonts w:ascii="Times New Roman"/>
          <w:w w:val="115"/>
        </w:rPr>
        <w:t>treatment:</w:t>
      </w:r>
    </w:p>
    <w:p w14:paraId="3101C84B" w14:textId="77777777" w:rsidR="007A6917" w:rsidRDefault="007A6917">
      <w:pPr>
        <w:pStyle w:val="BodyText"/>
        <w:spacing w:before="2"/>
        <w:rPr>
          <w:rFonts w:ascii="Times New Roman"/>
          <w:sz w:val="21"/>
        </w:rPr>
      </w:pPr>
    </w:p>
    <w:p w14:paraId="2C6DAB88" w14:textId="77777777" w:rsidR="007A6917" w:rsidRDefault="00E328BF">
      <w:pPr>
        <w:pStyle w:val="ListParagraph"/>
        <w:numPr>
          <w:ilvl w:val="1"/>
          <w:numId w:val="10"/>
        </w:numPr>
        <w:tabs>
          <w:tab w:val="left" w:pos="1700"/>
          <w:tab w:val="left" w:pos="1701"/>
        </w:tabs>
        <w:spacing w:before="1"/>
        <w:ind w:hanging="360"/>
        <w:rPr>
          <w:rFonts w:ascii="Times New Roman" w:hAnsi="Times New Roman"/>
        </w:rPr>
      </w:pPr>
      <w:r>
        <w:rPr>
          <w:rFonts w:ascii="Times New Roman" w:hAnsi="Times New Roman"/>
          <w:w w:val="105"/>
        </w:rPr>
        <w:t>CIWA-Ar</w:t>
      </w:r>
      <w:r>
        <w:rPr>
          <w:rFonts w:ascii="Times New Roman" w:hAnsi="Times New Roman"/>
          <w:spacing w:val="-12"/>
          <w:w w:val="105"/>
        </w:rPr>
        <w:t xml:space="preserve"> </w:t>
      </w:r>
      <w:r>
        <w:rPr>
          <w:rFonts w:ascii="Times New Roman" w:hAnsi="Times New Roman"/>
          <w:w w:val="105"/>
        </w:rPr>
        <w:t>score</w:t>
      </w:r>
      <w:r>
        <w:rPr>
          <w:rFonts w:ascii="Times New Roman" w:hAnsi="Times New Roman"/>
          <w:spacing w:val="-13"/>
          <w:w w:val="105"/>
        </w:rPr>
        <w:t xml:space="preserve"> </w:t>
      </w:r>
      <w:r>
        <w:rPr>
          <w:rFonts w:ascii="Times New Roman" w:hAnsi="Times New Roman"/>
          <w:w w:val="105"/>
        </w:rPr>
        <w:t>of</w:t>
      </w:r>
      <w:r>
        <w:rPr>
          <w:rFonts w:ascii="Times New Roman" w:hAnsi="Times New Roman"/>
          <w:spacing w:val="-10"/>
          <w:w w:val="105"/>
        </w:rPr>
        <w:t xml:space="preserve"> </w:t>
      </w:r>
      <w:r>
        <w:rPr>
          <w:rFonts w:ascii="Times New Roman" w:hAnsi="Times New Roman"/>
          <w:w w:val="105"/>
        </w:rPr>
        <w:t>10</w:t>
      </w:r>
      <w:r>
        <w:rPr>
          <w:rFonts w:ascii="Times New Roman" w:hAnsi="Times New Roman"/>
          <w:spacing w:val="-10"/>
          <w:w w:val="105"/>
        </w:rPr>
        <w:t xml:space="preserve"> </w:t>
      </w:r>
      <w:r>
        <w:rPr>
          <w:rFonts w:ascii="Times New Roman" w:hAnsi="Times New Roman"/>
          <w:w w:val="105"/>
        </w:rPr>
        <w:t>to</w:t>
      </w:r>
      <w:r>
        <w:rPr>
          <w:rFonts w:ascii="Times New Roman" w:hAnsi="Times New Roman"/>
          <w:spacing w:val="-10"/>
          <w:w w:val="105"/>
        </w:rPr>
        <w:t xml:space="preserve"> </w:t>
      </w:r>
      <w:r>
        <w:rPr>
          <w:rFonts w:ascii="Times New Roman" w:hAnsi="Times New Roman"/>
          <w:w w:val="105"/>
        </w:rPr>
        <w:t>15</w:t>
      </w:r>
    </w:p>
    <w:p w14:paraId="065A426C" w14:textId="77777777" w:rsidR="007A6917" w:rsidRDefault="00E328BF">
      <w:pPr>
        <w:pStyle w:val="ListParagraph"/>
        <w:numPr>
          <w:ilvl w:val="1"/>
          <w:numId w:val="10"/>
        </w:numPr>
        <w:tabs>
          <w:tab w:val="left" w:pos="1700"/>
          <w:tab w:val="left" w:pos="1701"/>
        </w:tabs>
        <w:spacing w:before="23"/>
        <w:ind w:hanging="360"/>
        <w:rPr>
          <w:rFonts w:ascii="Times New Roman" w:hAnsi="Times New Roman"/>
        </w:rPr>
      </w:pPr>
      <w:r>
        <w:rPr>
          <w:rFonts w:ascii="Times New Roman" w:hAnsi="Times New Roman"/>
          <w:w w:val="110"/>
        </w:rPr>
        <w:t>Able</w:t>
      </w:r>
      <w:r>
        <w:rPr>
          <w:rFonts w:ascii="Times New Roman" w:hAnsi="Times New Roman"/>
          <w:spacing w:val="-14"/>
          <w:w w:val="110"/>
        </w:rPr>
        <w:t xml:space="preserve"> </w:t>
      </w:r>
      <w:r>
        <w:rPr>
          <w:rFonts w:ascii="Times New Roman" w:hAnsi="Times New Roman"/>
          <w:w w:val="110"/>
        </w:rPr>
        <w:t>to</w:t>
      </w:r>
      <w:r>
        <w:rPr>
          <w:rFonts w:ascii="Times New Roman" w:hAnsi="Times New Roman"/>
          <w:spacing w:val="-13"/>
          <w:w w:val="110"/>
        </w:rPr>
        <w:t xml:space="preserve"> </w:t>
      </w:r>
      <w:r>
        <w:rPr>
          <w:rFonts w:ascii="Times New Roman" w:hAnsi="Times New Roman"/>
          <w:w w:val="110"/>
        </w:rPr>
        <w:t>take</w:t>
      </w:r>
      <w:r>
        <w:rPr>
          <w:rFonts w:ascii="Times New Roman" w:hAnsi="Times New Roman"/>
          <w:spacing w:val="-13"/>
          <w:w w:val="110"/>
        </w:rPr>
        <w:t xml:space="preserve"> </w:t>
      </w:r>
      <w:r>
        <w:rPr>
          <w:rFonts w:ascii="Times New Roman" w:hAnsi="Times New Roman"/>
          <w:w w:val="110"/>
        </w:rPr>
        <w:t>oral</w:t>
      </w:r>
      <w:r>
        <w:rPr>
          <w:rFonts w:ascii="Times New Roman" w:hAnsi="Times New Roman"/>
          <w:spacing w:val="-15"/>
          <w:w w:val="110"/>
        </w:rPr>
        <w:t xml:space="preserve"> </w:t>
      </w:r>
      <w:r>
        <w:rPr>
          <w:rFonts w:ascii="Times New Roman" w:hAnsi="Times New Roman"/>
          <w:w w:val="110"/>
        </w:rPr>
        <w:t>medications</w:t>
      </w:r>
    </w:p>
    <w:p w14:paraId="4FB2DDAF" w14:textId="77777777" w:rsidR="007A6917" w:rsidRDefault="00E328BF">
      <w:pPr>
        <w:pStyle w:val="ListParagraph"/>
        <w:numPr>
          <w:ilvl w:val="1"/>
          <w:numId w:val="10"/>
        </w:numPr>
        <w:tabs>
          <w:tab w:val="left" w:pos="1700"/>
          <w:tab w:val="left" w:pos="1701"/>
        </w:tabs>
        <w:spacing w:before="26" w:line="264" w:lineRule="auto"/>
        <w:ind w:right="960" w:hanging="360"/>
        <w:rPr>
          <w:rFonts w:ascii="Times New Roman" w:hAnsi="Times New Roman"/>
        </w:rPr>
      </w:pPr>
      <w:r>
        <w:rPr>
          <w:rFonts w:ascii="Times New Roman" w:hAnsi="Times New Roman"/>
          <w:w w:val="110"/>
        </w:rPr>
        <w:t>Have</w:t>
      </w:r>
      <w:r>
        <w:rPr>
          <w:rFonts w:ascii="Times New Roman" w:hAnsi="Times New Roman"/>
          <w:spacing w:val="-20"/>
          <w:w w:val="110"/>
        </w:rPr>
        <w:t xml:space="preserve"> </w:t>
      </w:r>
      <w:r>
        <w:rPr>
          <w:rFonts w:ascii="Times New Roman" w:hAnsi="Times New Roman"/>
          <w:w w:val="110"/>
        </w:rPr>
        <w:t>stable</w:t>
      </w:r>
      <w:r>
        <w:rPr>
          <w:rFonts w:ascii="Times New Roman" w:hAnsi="Times New Roman"/>
          <w:spacing w:val="-20"/>
          <w:w w:val="110"/>
        </w:rPr>
        <w:t xml:space="preserve"> </w:t>
      </w:r>
      <w:r>
        <w:rPr>
          <w:rFonts w:ascii="Times New Roman" w:hAnsi="Times New Roman"/>
          <w:w w:val="110"/>
        </w:rPr>
        <w:t>housing</w:t>
      </w:r>
      <w:r>
        <w:rPr>
          <w:rFonts w:ascii="Times New Roman" w:hAnsi="Times New Roman"/>
          <w:spacing w:val="-21"/>
          <w:w w:val="110"/>
        </w:rPr>
        <w:t xml:space="preserve"> </w:t>
      </w:r>
      <w:r>
        <w:rPr>
          <w:rFonts w:ascii="Times New Roman" w:hAnsi="Times New Roman"/>
          <w:w w:val="110"/>
        </w:rPr>
        <w:t>and</w:t>
      </w:r>
      <w:r>
        <w:rPr>
          <w:rFonts w:ascii="Times New Roman" w:hAnsi="Times New Roman"/>
          <w:spacing w:val="-20"/>
          <w:w w:val="110"/>
        </w:rPr>
        <w:t xml:space="preserve"> </w:t>
      </w:r>
      <w:r>
        <w:rPr>
          <w:rFonts w:ascii="Times New Roman" w:hAnsi="Times New Roman"/>
          <w:w w:val="110"/>
        </w:rPr>
        <w:t>a</w:t>
      </w:r>
      <w:r>
        <w:rPr>
          <w:rFonts w:ascii="Times New Roman" w:hAnsi="Times New Roman"/>
          <w:spacing w:val="-21"/>
          <w:w w:val="110"/>
        </w:rPr>
        <w:t xml:space="preserve"> </w:t>
      </w:r>
      <w:r>
        <w:rPr>
          <w:rFonts w:ascii="Times New Roman" w:hAnsi="Times New Roman"/>
          <w:w w:val="110"/>
        </w:rPr>
        <w:t>reliable</w:t>
      </w:r>
      <w:r>
        <w:rPr>
          <w:rFonts w:ascii="Times New Roman" w:hAnsi="Times New Roman"/>
          <w:spacing w:val="-21"/>
          <w:w w:val="110"/>
        </w:rPr>
        <w:t xml:space="preserve"> </w:t>
      </w:r>
      <w:r>
        <w:rPr>
          <w:rFonts w:ascii="Times New Roman" w:hAnsi="Times New Roman"/>
          <w:w w:val="110"/>
        </w:rPr>
        <w:t>family</w:t>
      </w:r>
      <w:r>
        <w:rPr>
          <w:rFonts w:ascii="Times New Roman" w:hAnsi="Times New Roman"/>
          <w:spacing w:val="-20"/>
          <w:w w:val="110"/>
        </w:rPr>
        <w:t xml:space="preserve"> </w:t>
      </w:r>
      <w:r>
        <w:rPr>
          <w:rFonts w:ascii="Times New Roman" w:hAnsi="Times New Roman"/>
          <w:w w:val="110"/>
        </w:rPr>
        <w:t>member</w:t>
      </w:r>
      <w:r>
        <w:rPr>
          <w:rFonts w:ascii="Times New Roman" w:hAnsi="Times New Roman"/>
          <w:spacing w:val="-22"/>
          <w:w w:val="110"/>
        </w:rPr>
        <w:t xml:space="preserve"> </w:t>
      </w:r>
      <w:r>
        <w:rPr>
          <w:rFonts w:ascii="Times New Roman" w:hAnsi="Times New Roman"/>
          <w:w w:val="110"/>
        </w:rPr>
        <w:t>or</w:t>
      </w:r>
      <w:r>
        <w:rPr>
          <w:rFonts w:ascii="Times New Roman" w:hAnsi="Times New Roman"/>
          <w:spacing w:val="-20"/>
          <w:w w:val="110"/>
        </w:rPr>
        <w:t xml:space="preserve"> </w:t>
      </w:r>
      <w:r>
        <w:rPr>
          <w:rFonts w:ascii="Times New Roman" w:hAnsi="Times New Roman"/>
          <w:w w:val="110"/>
        </w:rPr>
        <w:t>care</w:t>
      </w:r>
      <w:r>
        <w:rPr>
          <w:rFonts w:ascii="Times New Roman" w:hAnsi="Times New Roman"/>
          <w:spacing w:val="-22"/>
          <w:w w:val="110"/>
        </w:rPr>
        <w:t xml:space="preserve"> </w:t>
      </w:r>
      <w:r>
        <w:rPr>
          <w:rFonts w:ascii="Times New Roman" w:hAnsi="Times New Roman"/>
          <w:w w:val="110"/>
        </w:rPr>
        <w:t>support</w:t>
      </w:r>
      <w:r>
        <w:rPr>
          <w:rFonts w:ascii="Times New Roman" w:hAnsi="Times New Roman"/>
          <w:spacing w:val="-20"/>
          <w:w w:val="110"/>
        </w:rPr>
        <w:t xml:space="preserve"> </w:t>
      </w:r>
      <w:r>
        <w:rPr>
          <w:rFonts w:ascii="Times New Roman" w:hAnsi="Times New Roman"/>
          <w:w w:val="110"/>
        </w:rPr>
        <w:t>who</w:t>
      </w:r>
      <w:r>
        <w:rPr>
          <w:rFonts w:ascii="Times New Roman" w:hAnsi="Times New Roman"/>
          <w:spacing w:val="-19"/>
          <w:w w:val="110"/>
        </w:rPr>
        <w:t xml:space="preserve"> </w:t>
      </w:r>
      <w:r>
        <w:rPr>
          <w:rFonts w:ascii="Times New Roman" w:hAnsi="Times New Roman"/>
          <w:w w:val="110"/>
        </w:rPr>
        <w:t>can</w:t>
      </w:r>
      <w:r>
        <w:rPr>
          <w:rFonts w:ascii="Times New Roman" w:hAnsi="Times New Roman"/>
          <w:spacing w:val="-20"/>
          <w:w w:val="110"/>
        </w:rPr>
        <w:t xml:space="preserve"> </w:t>
      </w:r>
      <w:r>
        <w:rPr>
          <w:rFonts w:ascii="Times New Roman" w:hAnsi="Times New Roman"/>
          <w:w w:val="110"/>
        </w:rPr>
        <w:t>monitor</w:t>
      </w:r>
      <w:r>
        <w:rPr>
          <w:rFonts w:ascii="Times New Roman" w:hAnsi="Times New Roman"/>
          <w:spacing w:val="-20"/>
          <w:w w:val="110"/>
        </w:rPr>
        <w:t xml:space="preserve"> </w:t>
      </w:r>
      <w:r>
        <w:rPr>
          <w:rFonts w:ascii="Times New Roman" w:hAnsi="Times New Roman"/>
          <w:w w:val="110"/>
        </w:rPr>
        <w:t>the patient</w:t>
      </w:r>
      <w:r>
        <w:rPr>
          <w:rFonts w:ascii="Times New Roman" w:hAnsi="Times New Roman"/>
          <w:spacing w:val="-15"/>
          <w:w w:val="110"/>
        </w:rPr>
        <w:t xml:space="preserve"> </w:t>
      </w:r>
      <w:r>
        <w:rPr>
          <w:rFonts w:ascii="Times New Roman" w:hAnsi="Times New Roman"/>
          <w:w w:val="110"/>
        </w:rPr>
        <w:t>for</w:t>
      </w:r>
      <w:r>
        <w:rPr>
          <w:rFonts w:ascii="Times New Roman" w:hAnsi="Times New Roman"/>
          <w:spacing w:val="-14"/>
          <w:w w:val="110"/>
        </w:rPr>
        <w:t xml:space="preserve"> </w:t>
      </w:r>
      <w:r>
        <w:rPr>
          <w:rFonts w:ascii="Times New Roman" w:hAnsi="Times New Roman"/>
          <w:w w:val="110"/>
        </w:rPr>
        <w:t>the</w:t>
      </w:r>
      <w:r>
        <w:rPr>
          <w:rFonts w:ascii="Times New Roman" w:hAnsi="Times New Roman"/>
          <w:spacing w:val="-13"/>
          <w:w w:val="110"/>
        </w:rPr>
        <w:t xml:space="preserve"> </w:t>
      </w:r>
      <w:r>
        <w:rPr>
          <w:rFonts w:ascii="Times New Roman" w:hAnsi="Times New Roman"/>
          <w:w w:val="110"/>
        </w:rPr>
        <w:t>first</w:t>
      </w:r>
      <w:r>
        <w:rPr>
          <w:rFonts w:ascii="Times New Roman" w:hAnsi="Times New Roman"/>
          <w:spacing w:val="-14"/>
          <w:w w:val="110"/>
        </w:rPr>
        <w:t xml:space="preserve"> </w:t>
      </w:r>
      <w:r>
        <w:rPr>
          <w:rFonts w:ascii="Times New Roman" w:hAnsi="Times New Roman"/>
          <w:w w:val="110"/>
        </w:rPr>
        <w:t>3</w:t>
      </w:r>
      <w:r>
        <w:rPr>
          <w:rFonts w:ascii="Times New Roman" w:hAnsi="Times New Roman"/>
          <w:spacing w:val="-13"/>
          <w:w w:val="110"/>
        </w:rPr>
        <w:t xml:space="preserve"> </w:t>
      </w:r>
      <w:r>
        <w:rPr>
          <w:rFonts w:ascii="Times New Roman" w:hAnsi="Times New Roman"/>
          <w:w w:val="110"/>
        </w:rPr>
        <w:t>to</w:t>
      </w:r>
      <w:r>
        <w:rPr>
          <w:rFonts w:ascii="Times New Roman" w:hAnsi="Times New Roman"/>
          <w:spacing w:val="-13"/>
          <w:w w:val="110"/>
        </w:rPr>
        <w:t xml:space="preserve"> </w:t>
      </w:r>
      <w:r>
        <w:rPr>
          <w:rFonts w:ascii="Times New Roman" w:hAnsi="Times New Roman"/>
          <w:w w:val="110"/>
        </w:rPr>
        <w:t>4</w:t>
      </w:r>
      <w:r>
        <w:rPr>
          <w:rFonts w:ascii="Times New Roman" w:hAnsi="Times New Roman"/>
          <w:spacing w:val="-17"/>
          <w:w w:val="110"/>
        </w:rPr>
        <w:t xml:space="preserve"> </w:t>
      </w:r>
      <w:r>
        <w:rPr>
          <w:rFonts w:ascii="Times New Roman" w:hAnsi="Times New Roman"/>
          <w:w w:val="110"/>
        </w:rPr>
        <w:t>days</w:t>
      </w:r>
      <w:r>
        <w:rPr>
          <w:rFonts w:ascii="Times New Roman" w:hAnsi="Times New Roman"/>
          <w:spacing w:val="-12"/>
          <w:w w:val="110"/>
        </w:rPr>
        <w:t xml:space="preserve"> </w:t>
      </w:r>
      <w:r>
        <w:rPr>
          <w:rFonts w:ascii="Times New Roman" w:hAnsi="Times New Roman"/>
          <w:w w:val="110"/>
        </w:rPr>
        <w:t>and</w:t>
      </w:r>
      <w:r>
        <w:rPr>
          <w:rFonts w:ascii="Times New Roman" w:hAnsi="Times New Roman"/>
          <w:spacing w:val="-14"/>
          <w:w w:val="110"/>
        </w:rPr>
        <w:t xml:space="preserve"> </w:t>
      </w:r>
      <w:r>
        <w:rPr>
          <w:rFonts w:ascii="Times New Roman" w:hAnsi="Times New Roman"/>
          <w:w w:val="110"/>
        </w:rPr>
        <w:t>get</w:t>
      </w:r>
      <w:r>
        <w:rPr>
          <w:rFonts w:ascii="Times New Roman" w:hAnsi="Times New Roman"/>
          <w:spacing w:val="-14"/>
          <w:w w:val="110"/>
        </w:rPr>
        <w:t xml:space="preserve"> </w:t>
      </w:r>
      <w:r>
        <w:rPr>
          <w:rFonts w:ascii="Times New Roman" w:hAnsi="Times New Roman"/>
          <w:w w:val="110"/>
        </w:rPr>
        <w:t>help</w:t>
      </w:r>
      <w:r>
        <w:rPr>
          <w:rFonts w:ascii="Times New Roman" w:hAnsi="Times New Roman"/>
          <w:spacing w:val="-16"/>
          <w:w w:val="110"/>
        </w:rPr>
        <w:t xml:space="preserve"> </w:t>
      </w:r>
      <w:r>
        <w:rPr>
          <w:rFonts w:ascii="Times New Roman" w:hAnsi="Times New Roman"/>
          <w:w w:val="110"/>
        </w:rPr>
        <w:t>if</w:t>
      </w:r>
      <w:r>
        <w:rPr>
          <w:rFonts w:ascii="Times New Roman" w:hAnsi="Times New Roman"/>
          <w:spacing w:val="-13"/>
          <w:w w:val="110"/>
        </w:rPr>
        <w:t xml:space="preserve"> </w:t>
      </w:r>
      <w:r>
        <w:rPr>
          <w:rFonts w:ascii="Times New Roman" w:hAnsi="Times New Roman"/>
          <w:w w:val="110"/>
        </w:rPr>
        <w:t>symptoms</w:t>
      </w:r>
      <w:r>
        <w:rPr>
          <w:rFonts w:ascii="Times New Roman" w:hAnsi="Times New Roman"/>
          <w:spacing w:val="-12"/>
          <w:w w:val="110"/>
        </w:rPr>
        <w:t xml:space="preserve"> </w:t>
      </w:r>
      <w:r>
        <w:rPr>
          <w:rFonts w:ascii="Times New Roman" w:hAnsi="Times New Roman"/>
          <w:w w:val="110"/>
        </w:rPr>
        <w:t>worsen</w:t>
      </w:r>
    </w:p>
    <w:p w14:paraId="1BEF621C" w14:textId="77777777" w:rsidR="007A6917" w:rsidRDefault="00E328BF">
      <w:pPr>
        <w:pStyle w:val="ListParagraph"/>
        <w:numPr>
          <w:ilvl w:val="1"/>
          <w:numId w:val="10"/>
        </w:numPr>
        <w:tabs>
          <w:tab w:val="left" w:pos="1700"/>
          <w:tab w:val="left" w:pos="1701"/>
        </w:tabs>
        <w:spacing w:before="18"/>
        <w:ind w:hanging="360"/>
        <w:rPr>
          <w:rFonts w:ascii="Times New Roman" w:hAnsi="Times New Roman"/>
        </w:rPr>
      </w:pPr>
      <w:r>
        <w:rPr>
          <w:rFonts w:ascii="Times New Roman" w:hAnsi="Times New Roman"/>
          <w:w w:val="110"/>
        </w:rPr>
        <w:t>No</w:t>
      </w:r>
      <w:r>
        <w:rPr>
          <w:rFonts w:ascii="Times New Roman" w:hAnsi="Times New Roman"/>
          <w:spacing w:val="-14"/>
          <w:w w:val="110"/>
        </w:rPr>
        <w:t xml:space="preserve"> </w:t>
      </w:r>
      <w:r>
        <w:rPr>
          <w:rFonts w:ascii="Times New Roman" w:hAnsi="Times New Roman"/>
          <w:w w:val="110"/>
        </w:rPr>
        <w:t>unstable</w:t>
      </w:r>
      <w:r>
        <w:rPr>
          <w:rFonts w:ascii="Times New Roman" w:hAnsi="Times New Roman"/>
          <w:spacing w:val="-13"/>
          <w:w w:val="110"/>
        </w:rPr>
        <w:t xml:space="preserve"> </w:t>
      </w:r>
      <w:r>
        <w:rPr>
          <w:rFonts w:ascii="Times New Roman" w:hAnsi="Times New Roman"/>
          <w:w w:val="110"/>
        </w:rPr>
        <w:t>psychiatric</w:t>
      </w:r>
      <w:r>
        <w:rPr>
          <w:rFonts w:ascii="Times New Roman" w:hAnsi="Times New Roman"/>
          <w:spacing w:val="-13"/>
          <w:w w:val="110"/>
        </w:rPr>
        <w:t xml:space="preserve"> </w:t>
      </w:r>
      <w:r>
        <w:rPr>
          <w:rFonts w:ascii="Times New Roman" w:hAnsi="Times New Roman"/>
          <w:w w:val="110"/>
        </w:rPr>
        <w:t>or</w:t>
      </w:r>
      <w:r>
        <w:rPr>
          <w:rFonts w:ascii="Times New Roman" w:hAnsi="Times New Roman"/>
          <w:spacing w:val="-14"/>
          <w:w w:val="110"/>
        </w:rPr>
        <w:t xml:space="preserve"> </w:t>
      </w:r>
      <w:r>
        <w:rPr>
          <w:rFonts w:ascii="Times New Roman" w:hAnsi="Times New Roman"/>
          <w:w w:val="110"/>
        </w:rPr>
        <w:t>medical</w:t>
      </w:r>
      <w:r>
        <w:rPr>
          <w:rFonts w:ascii="Times New Roman" w:hAnsi="Times New Roman"/>
          <w:spacing w:val="-15"/>
          <w:w w:val="110"/>
        </w:rPr>
        <w:t xml:space="preserve"> </w:t>
      </w:r>
      <w:r>
        <w:rPr>
          <w:rFonts w:ascii="Times New Roman" w:hAnsi="Times New Roman"/>
          <w:w w:val="110"/>
        </w:rPr>
        <w:t>condition</w:t>
      </w:r>
    </w:p>
    <w:p w14:paraId="4993965A" w14:textId="77777777" w:rsidR="007A6917" w:rsidRDefault="00E328BF">
      <w:pPr>
        <w:pStyle w:val="ListParagraph"/>
        <w:numPr>
          <w:ilvl w:val="1"/>
          <w:numId w:val="10"/>
        </w:numPr>
        <w:tabs>
          <w:tab w:val="left" w:pos="1701"/>
          <w:tab w:val="left" w:pos="1702"/>
        </w:tabs>
        <w:spacing w:before="26"/>
        <w:ind w:left="1701" w:hanging="360"/>
        <w:rPr>
          <w:rFonts w:ascii="Times New Roman" w:hAnsi="Times New Roman"/>
        </w:rPr>
      </w:pPr>
      <w:r>
        <w:rPr>
          <w:rFonts w:ascii="Times New Roman" w:hAnsi="Times New Roman"/>
          <w:w w:val="110"/>
        </w:rPr>
        <w:t>Not</w:t>
      </w:r>
      <w:r>
        <w:rPr>
          <w:rFonts w:ascii="Times New Roman" w:hAnsi="Times New Roman"/>
          <w:spacing w:val="-14"/>
          <w:w w:val="110"/>
        </w:rPr>
        <w:t xml:space="preserve"> </w:t>
      </w:r>
      <w:r>
        <w:rPr>
          <w:rFonts w:ascii="Times New Roman" w:hAnsi="Times New Roman"/>
          <w:w w:val="110"/>
        </w:rPr>
        <w:t>pregnant</w:t>
      </w:r>
    </w:p>
    <w:p w14:paraId="3DFBCDCB" w14:textId="77777777" w:rsidR="007A6917" w:rsidRDefault="00E328BF">
      <w:pPr>
        <w:pStyle w:val="ListParagraph"/>
        <w:numPr>
          <w:ilvl w:val="1"/>
          <w:numId w:val="10"/>
        </w:numPr>
        <w:tabs>
          <w:tab w:val="left" w:pos="1701"/>
          <w:tab w:val="left" w:pos="1702"/>
        </w:tabs>
        <w:spacing w:before="24" w:line="264" w:lineRule="auto"/>
        <w:ind w:left="1701" w:right="1277" w:hanging="360"/>
        <w:rPr>
          <w:rFonts w:ascii="Times New Roman" w:hAnsi="Times New Roman"/>
        </w:rPr>
      </w:pPr>
      <w:r>
        <w:rPr>
          <w:rFonts w:ascii="Times New Roman" w:hAnsi="Times New Roman"/>
          <w:w w:val="110"/>
        </w:rPr>
        <w:t>No</w:t>
      </w:r>
      <w:r>
        <w:rPr>
          <w:rFonts w:ascii="Times New Roman" w:hAnsi="Times New Roman"/>
          <w:spacing w:val="-22"/>
          <w:w w:val="110"/>
        </w:rPr>
        <w:t xml:space="preserve"> </w:t>
      </w:r>
      <w:r>
        <w:rPr>
          <w:rFonts w:ascii="Times New Roman" w:hAnsi="Times New Roman"/>
          <w:w w:val="110"/>
        </w:rPr>
        <w:t>concurrent</w:t>
      </w:r>
      <w:r>
        <w:rPr>
          <w:rFonts w:ascii="Times New Roman" w:hAnsi="Times New Roman"/>
          <w:spacing w:val="-22"/>
          <w:w w:val="110"/>
        </w:rPr>
        <w:t xml:space="preserve"> </w:t>
      </w:r>
      <w:r>
        <w:rPr>
          <w:rFonts w:ascii="Times New Roman" w:hAnsi="Times New Roman"/>
          <w:w w:val="110"/>
        </w:rPr>
        <w:t>other</w:t>
      </w:r>
      <w:r>
        <w:rPr>
          <w:rFonts w:ascii="Times New Roman" w:hAnsi="Times New Roman"/>
          <w:spacing w:val="-23"/>
          <w:w w:val="110"/>
        </w:rPr>
        <w:t xml:space="preserve"> </w:t>
      </w:r>
      <w:r>
        <w:rPr>
          <w:rFonts w:ascii="Times New Roman" w:hAnsi="Times New Roman"/>
          <w:w w:val="110"/>
        </w:rPr>
        <w:t>substance</w:t>
      </w:r>
      <w:r>
        <w:rPr>
          <w:rFonts w:ascii="Times New Roman" w:hAnsi="Times New Roman"/>
          <w:spacing w:val="-21"/>
          <w:w w:val="110"/>
        </w:rPr>
        <w:t xml:space="preserve"> </w:t>
      </w:r>
      <w:r>
        <w:rPr>
          <w:rFonts w:ascii="Times New Roman" w:hAnsi="Times New Roman"/>
          <w:w w:val="110"/>
        </w:rPr>
        <w:t>abuse</w:t>
      </w:r>
      <w:r>
        <w:rPr>
          <w:rFonts w:ascii="Times New Roman" w:hAnsi="Times New Roman"/>
          <w:spacing w:val="-22"/>
          <w:w w:val="110"/>
        </w:rPr>
        <w:t xml:space="preserve"> </w:t>
      </w:r>
      <w:r>
        <w:rPr>
          <w:rFonts w:ascii="Times New Roman" w:hAnsi="Times New Roman"/>
          <w:w w:val="110"/>
        </w:rPr>
        <w:t>that</w:t>
      </w:r>
      <w:r>
        <w:rPr>
          <w:rFonts w:ascii="Times New Roman" w:hAnsi="Times New Roman"/>
          <w:spacing w:val="-24"/>
          <w:w w:val="110"/>
        </w:rPr>
        <w:t xml:space="preserve"> </w:t>
      </w:r>
      <w:r>
        <w:rPr>
          <w:rFonts w:ascii="Times New Roman" w:hAnsi="Times New Roman"/>
          <w:w w:val="110"/>
        </w:rPr>
        <w:t>might</w:t>
      </w:r>
      <w:r>
        <w:rPr>
          <w:rFonts w:ascii="Times New Roman" w:hAnsi="Times New Roman"/>
          <w:spacing w:val="-22"/>
          <w:w w:val="110"/>
        </w:rPr>
        <w:t xml:space="preserve"> </w:t>
      </w:r>
      <w:r>
        <w:rPr>
          <w:rFonts w:ascii="Times New Roman" w:hAnsi="Times New Roman"/>
          <w:w w:val="110"/>
        </w:rPr>
        <w:t>lead</w:t>
      </w:r>
      <w:r>
        <w:rPr>
          <w:rFonts w:ascii="Times New Roman" w:hAnsi="Times New Roman"/>
          <w:spacing w:val="-23"/>
          <w:w w:val="110"/>
        </w:rPr>
        <w:t xml:space="preserve"> </w:t>
      </w:r>
      <w:r>
        <w:rPr>
          <w:rFonts w:ascii="Times New Roman" w:hAnsi="Times New Roman"/>
          <w:w w:val="110"/>
        </w:rPr>
        <w:t>to</w:t>
      </w:r>
      <w:r>
        <w:rPr>
          <w:rFonts w:ascii="Times New Roman" w:hAnsi="Times New Roman"/>
          <w:spacing w:val="-21"/>
          <w:w w:val="110"/>
        </w:rPr>
        <w:t xml:space="preserve"> </w:t>
      </w:r>
      <w:r>
        <w:rPr>
          <w:rFonts w:ascii="Times New Roman" w:hAnsi="Times New Roman"/>
          <w:w w:val="110"/>
        </w:rPr>
        <w:t>withdrawal</w:t>
      </w:r>
      <w:r>
        <w:rPr>
          <w:rFonts w:ascii="Times New Roman" w:hAnsi="Times New Roman"/>
          <w:spacing w:val="-22"/>
          <w:w w:val="110"/>
        </w:rPr>
        <w:t xml:space="preserve"> </w:t>
      </w:r>
      <w:r>
        <w:rPr>
          <w:rFonts w:ascii="Times New Roman" w:hAnsi="Times New Roman"/>
          <w:w w:val="110"/>
        </w:rPr>
        <w:t>symptoms</w:t>
      </w:r>
      <w:r>
        <w:rPr>
          <w:rFonts w:ascii="Times New Roman" w:hAnsi="Times New Roman"/>
          <w:spacing w:val="-20"/>
          <w:w w:val="110"/>
        </w:rPr>
        <w:t xml:space="preserve"> </w:t>
      </w:r>
      <w:r>
        <w:rPr>
          <w:rFonts w:ascii="Times New Roman" w:hAnsi="Times New Roman"/>
          <w:w w:val="110"/>
        </w:rPr>
        <w:t>(e.g., narcotic</w:t>
      </w:r>
      <w:r>
        <w:rPr>
          <w:rFonts w:ascii="Times New Roman" w:hAnsi="Times New Roman"/>
          <w:spacing w:val="-12"/>
          <w:w w:val="110"/>
        </w:rPr>
        <w:t xml:space="preserve"> </w:t>
      </w:r>
      <w:r>
        <w:rPr>
          <w:rFonts w:ascii="Times New Roman" w:hAnsi="Times New Roman"/>
          <w:w w:val="110"/>
        </w:rPr>
        <w:t>or</w:t>
      </w:r>
      <w:r>
        <w:rPr>
          <w:rFonts w:ascii="Times New Roman" w:hAnsi="Times New Roman"/>
          <w:spacing w:val="-16"/>
          <w:w w:val="110"/>
        </w:rPr>
        <w:t xml:space="preserve"> </w:t>
      </w:r>
      <w:r>
        <w:rPr>
          <w:rFonts w:ascii="Times New Roman" w:hAnsi="Times New Roman"/>
          <w:w w:val="110"/>
        </w:rPr>
        <w:t>other</w:t>
      </w:r>
      <w:r>
        <w:rPr>
          <w:rFonts w:ascii="Times New Roman" w:hAnsi="Times New Roman"/>
          <w:spacing w:val="-15"/>
          <w:w w:val="110"/>
        </w:rPr>
        <w:t xml:space="preserve"> </w:t>
      </w:r>
      <w:r>
        <w:rPr>
          <w:rFonts w:ascii="Times New Roman" w:hAnsi="Times New Roman"/>
          <w:w w:val="110"/>
        </w:rPr>
        <w:t>sedative</w:t>
      </w:r>
      <w:r>
        <w:rPr>
          <w:rFonts w:ascii="Times New Roman" w:hAnsi="Times New Roman"/>
          <w:spacing w:val="-16"/>
          <w:w w:val="110"/>
        </w:rPr>
        <w:t xml:space="preserve"> </w:t>
      </w:r>
      <w:r>
        <w:rPr>
          <w:rFonts w:ascii="Times New Roman" w:hAnsi="Times New Roman"/>
          <w:w w:val="110"/>
        </w:rPr>
        <w:t>withdrawal)</w:t>
      </w:r>
    </w:p>
    <w:p w14:paraId="0012A916" w14:textId="77777777" w:rsidR="007A6917" w:rsidRDefault="00E328BF">
      <w:pPr>
        <w:pStyle w:val="ListParagraph"/>
        <w:numPr>
          <w:ilvl w:val="1"/>
          <w:numId w:val="10"/>
        </w:numPr>
        <w:tabs>
          <w:tab w:val="left" w:pos="1701"/>
          <w:tab w:val="left" w:pos="1702"/>
        </w:tabs>
        <w:spacing w:before="20" w:line="261" w:lineRule="auto"/>
        <w:ind w:left="1701" w:right="1131" w:hanging="360"/>
        <w:rPr>
          <w:rFonts w:ascii="Times New Roman" w:hAnsi="Times New Roman"/>
        </w:rPr>
      </w:pPr>
      <w:r>
        <w:rPr>
          <w:rFonts w:ascii="Times New Roman" w:hAnsi="Times New Roman"/>
          <w:w w:val="110"/>
        </w:rPr>
        <w:t>No</w:t>
      </w:r>
      <w:r>
        <w:rPr>
          <w:rFonts w:ascii="Times New Roman" w:hAnsi="Times New Roman"/>
          <w:spacing w:val="-27"/>
          <w:w w:val="110"/>
        </w:rPr>
        <w:t xml:space="preserve"> </w:t>
      </w:r>
      <w:r>
        <w:rPr>
          <w:rFonts w:ascii="Times New Roman" w:hAnsi="Times New Roman"/>
          <w:w w:val="110"/>
        </w:rPr>
        <w:t>history</w:t>
      </w:r>
      <w:r>
        <w:rPr>
          <w:rFonts w:ascii="Times New Roman" w:hAnsi="Times New Roman"/>
          <w:spacing w:val="-28"/>
          <w:w w:val="110"/>
        </w:rPr>
        <w:t xml:space="preserve"> </w:t>
      </w:r>
      <w:r>
        <w:rPr>
          <w:rFonts w:ascii="Times New Roman" w:hAnsi="Times New Roman"/>
          <w:w w:val="110"/>
        </w:rPr>
        <w:t>of</w:t>
      </w:r>
      <w:r>
        <w:rPr>
          <w:rFonts w:ascii="Times New Roman" w:hAnsi="Times New Roman"/>
          <w:spacing w:val="-26"/>
          <w:w w:val="110"/>
        </w:rPr>
        <w:t xml:space="preserve"> </w:t>
      </w:r>
      <w:r>
        <w:rPr>
          <w:rFonts w:ascii="Times New Roman" w:hAnsi="Times New Roman"/>
          <w:w w:val="110"/>
        </w:rPr>
        <w:t>previous</w:t>
      </w:r>
      <w:r>
        <w:rPr>
          <w:rFonts w:ascii="Times New Roman" w:hAnsi="Times New Roman"/>
          <w:spacing w:val="-26"/>
          <w:w w:val="110"/>
        </w:rPr>
        <w:t xml:space="preserve"> </w:t>
      </w:r>
      <w:r>
        <w:rPr>
          <w:rFonts w:ascii="Times New Roman" w:hAnsi="Times New Roman"/>
          <w:w w:val="110"/>
        </w:rPr>
        <w:t>severe</w:t>
      </w:r>
      <w:r>
        <w:rPr>
          <w:rFonts w:ascii="Times New Roman" w:hAnsi="Times New Roman"/>
          <w:spacing w:val="-27"/>
          <w:w w:val="110"/>
        </w:rPr>
        <w:t xml:space="preserve"> </w:t>
      </w:r>
      <w:r>
        <w:rPr>
          <w:rFonts w:ascii="Times New Roman" w:hAnsi="Times New Roman"/>
          <w:w w:val="110"/>
        </w:rPr>
        <w:t>alcohol</w:t>
      </w:r>
      <w:r>
        <w:rPr>
          <w:rFonts w:ascii="Times New Roman" w:hAnsi="Times New Roman"/>
          <w:spacing w:val="-27"/>
          <w:w w:val="110"/>
        </w:rPr>
        <w:t xml:space="preserve"> </w:t>
      </w:r>
      <w:r>
        <w:rPr>
          <w:rFonts w:ascii="Times New Roman" w:hAnsi="Times New Roman"/>
          <w:w w:val="110"/>
        </w:rPr>
        <w:t>withdrawal</w:t>
      </w:r>
      <w:r>
        <w:rPr>
          <w:rFonts w:ascii="Times New Roman" w:hAnsi="Times New Roman"/>
          <w:spacing w:val="-27"/>
          <w:w w:val="110"/>
        </w:rPr>
        <w:t xml:space="preserve"> </w:t>
      </w:r>
      <w:r>
        <w:rPr>
          <w:rFonts w:ascii="Times New Roman" w:hAnsi="Times New Roman"/>
          <w:w w:val="110"/>
        </w:rPr>
        <w:t>episodes</w:t>
      </w:r>
      <w:r>
        <w:rPr>
          <w:rFonts w:ascii="Times New Roman" w:hAnsi="Times New Roman"/>
          <w:spacing w:val="-26"/>
          <w:w w:val="110"/>
        </w:rPr>
        <w:t xml:space="preserve"> </w:t>
      </w:r>
      <w:r>
        <w:rPr>
          <w:rFonts w:ascii="Times New Roman" w:hAnsi="Times New Roman"/>
          <w:w w:val="110"/>
        </w:rPr>
        <w:t>(e.g.,</w:t>
      </w:r>
      <w:r>
        <w:rPr>
          <w:rFonts w:ascii="Times New Roman" w:hAnsi="Times New Roman"/>
          <w:spacing w:val="-27"/>
          <w:w w:val="110"/>
        </w:rPr>
        <w:t xml:space="preserve"> </w:t>
      </w:r>
      <w:r>
        <w:rPr>
          <w:rFonts w:ascii="Times New Roman" w:hAnsi="Times New Roman"/>
          <w:w w:val="110"/>
        </w:rPr>
        <w:t>delirium</w:t>
      </w:r>
      <w:r>
        <w:rPr>
          <w:rFonts w:ascii="Times New Roman" w:hAnsi="Times New Roman"/>
          <w:spacing w:val="-26"/>
          <w:w w:val="110"/>
        </w:rPr>
        <w:t xml:space="preserve"> </w:t>
      </w:r>
      <w:r>
        <w:rPr>
          <w:rFonts w:ascii="Times New Roman" w:hAnsi="Times New Roman"/>
          <w:w w:val="110"/>
        </w:rPr>
        <w:t>tremens)</w:t>
      </w:r>
      <w:r>
        <w:rPr>
          <w:rFonts w:ascii="Times New Roman" w:hAnsi="Times New Roman"/>
          <w:spacing w:val="-27"/>
          <w:w w:val="110"/>
        </w:rPr>
        <w:t xml:space="preserve"> </w:t>
      </w:r>
      <w:r>
        <w:rPr>
          <w:rFonts w:ascii="Times New Roman" w:hAnsi="Times New Roman"/>
          <w:w w:val="110"/>
        </w:rPr>
        <w:t>or alcohol withdrawal</w:t>
      </w:r>
      <w:r>
        <w:rPr>
          <w:rFonts w:ascii="Times New Roman" w:hAnsi="Times New Roman"/>
          <w:spacing w:val="-28"/>
          <w:w w:val="110"/>
        </w:rPr>
        <w:t xml:space="preserve"> </w:t>
      </w:r>
      <w:r>
        <w:rPr>
          <w:rFonts w:ascii="Times New Roman" w:hAnsi="Times New Roman"/>
          <w:w w:val="110"/>
        </w:rPr>
        <w:t>seizures</w:t>
      </w:r>
    </w:p>
    <w:p w14:paraId="66ED5747" w14:textId="77777777" w:rsidR="007A6917" w:rsidRDefault="00E328BF">
      <w:pPr>
        <w:spacing w:before="223"/>
        <w:ind w:left="981"/>
        <w:rPr>
          <w:rFonts w:ascii="Times New Roman"/>
        </w:rPr>
      </w:pPr>
      <w:r>
        <w:rPr>
          <w:rFonts w:ascii="Times New Roman"/>
          <w:w w:val="105"/>
        </w:rPr>
        <w:t>Possible treatment for ambulatory alcohol detoxification:</w:t>
      </w:r>
    </w:p>
    <w:p w14:paraId="3A3A3807" w14:textId="77777777" w:rsidR="007A6917" w:rsidRDefault="007A6917">
      <w:pPr>
        <w:pStyle w:val="BodyText"/>
        <w:rPr>
          <w:rFonts w:ascii="Times New Roman"/>
          <w:sz w:val="21"/>
        </w:rPr>
      </w:pPr>
    </w:p>
    <w:p w14:paraId="668447F9" w14:textId="77777777" w:rsidR="007A6917" w:rsidRDefault="00E328BF">
      <w:pPr>
        <w:pStyle w:val="ListParagraph"/>
        <w:numPr>
          <w:ilvl w:val="1"/>
          <w:numId w:val="10"/>
        </w:numPr>
        <w:tabs>
          <w:tab w:val="left" w:pos="1701"/>
          <w:tab w:val="left" w:pos="1702"/>
        </w:tabs>
        <w:ind w:left="1701" w:hanging="360"/>
        <w:rPr>
          <w:rFonts w:ascii="Times New Roman" w:hAnsi="Times New Roman"/>
          <w:sz w:val="23"/>
        </w:rPr>
      </w:pPr>
      <w:r>
        <w:rPr>
          <w:rFonts w:ascii="Times New Roman" w:hAnsi="Times New Roman"/>
          <w:w w:val="110"/>
        </w:rPr>
        <w:t>Possible</w:t>
      </w:r>
      <w:r>
        <w:rPr>
          <w:rFonts w:ascii="Times New Roman" w:hAnsi="Times New Roman"/>
          <w:spacing w:val="-17"/>
          <w:w w:val="110"/>
        </w:rPr>
        <w:t xml:space="preserve"> </w:t>
      </w:r>
      <w:r>
        <w:rPr>
          <w:rFonts w:ascii="Times New Roman" w:hAnsi="Times New Roman"/>
          <w:w w:val="110"/>
        </w:rPr>
        <w:t>benzodiazepines</w:t>
      </w:r>
      <w:r>
        <w:rPr>
          <w:rFonts w:ascii="Times New Roman" w:hAnsi="Times New Roman"/>
          <w:spacing w:val="-19"/>
          <w:w w:val="110"/>
        </w:rPr>
        <w:t xml:space="preserve"> </w:t>
      </w:r>
      <w:r>
        <w:rPr>
          <w:rFonts w:ascii="Times New Roman" w:hAnsi="Times New Roman"/>
          <w:w w:val="110"/>
        </w:rPr>
        <w:t>or</w:t>
      </w:r>
      <w:r>
        <w:rPr>
          <w:rFonts w:ascii="Times New Roman" w:hAnsi="Times New Roman"/>
          <w:spacing w:val="-18"/>
          <w:w w:val="110"/>
        </w:rPr>
        <w:t xml:space="preserve"> </w:t>
      </w:r>
      <w:r>
        <w:rPr>
          <w:rFonts w:ascii="Times New Roman" w:hAnsi="Times New Roman"/>
          <w:w w:val="110"/>
        </w:rPr>
        <w:t>off-label</w:t>
      </w:r>
      <w:r>
        <w:rPr>
          <w:rFonts w:ascii="Times New Roman" w:hAnsi="Times New Roman"/>
          <w:spacing w:val="-17"/>
          <w:w w:val="110"/>
        </w:rPr>
        <w:t xml:space="preserve"> </w:t>
      </w:r>
      <w:r>
        <w:rPr>
          <w:rFonts w:ascii="Times New Roman" w:hAnsi="Times New Roman"/>
          <w:w w:val="110"/>
        </w:rPr>
        <w:t>use</w:t>
      </w:r>
      <w:r>
        <w:rPr>
          <w:rFonts w:ascii="Times New Roman" w:hAnsi="Times New Roman"/>
          <w:spacing w:val="-17"/>
          <w:w w:val="110"/>
        </w:rPr>
        <w:t xml:space="preserve"> </w:t>
      </w:r>
      <w:r>
        <w:rPr>
          <w:rFonts w:ascii="Times New Roman" w:hAnsi="Times New Roman"/>
          <w:w w:val="110"/>
        </w:rPr>
        <w:t>of</w:t>
      </w:r>
      <w:r>
        <w:rPr>
          <w:rFonts w:ascii="Times New Roman" w:hAnsi="Times New Roman"/>
          <w:spacing w:val="-17"/>
          <w:w w:val="110"/>
        </w:rPr>
        <w:t xml:space="preserve"> </w:t>
      </w:r>
      <w:r>
        <w:rPr>
          <w:rFonts w:ascii="Times New Roman" w:hAnsi="Times New Roman"/>
          <w:w w:val="110"/>
        </w:rPr>
        <w:t>anticonvulsants,</w:t>
      </w:r>
      <w:r>
        <w:rPr>
          <w:rFonts w:ascii="Times New Roman" w:hAnsi="Times New Roman"/>
          <w:spacing w:val="-17"/>
          <w:w w:val="110"/>
        </w:rPr>
        <w:t xml:space="preserve"> </w:t>
      </w:r>
      <w:r>
        <w:rPr>
          <w:rFonts w:ascii="Times New Roman" w:hAnsi="Times New Roman"/>
          <w:w w:val="110"/>
        </w:rPr>
        <w:t>such</w:t>
      </w:r>
      <w:r>
        <w:rPr>
          <w:rFonts w:ascii="Times New Roman" w:hAnsi="Times New Roman"/>
          <w:spacing w:val="-16"/>
          <w:w w:val="110"/>
        </w:rPr>
        <w:t xml:space="preserve"> </w:t>
      </w:r>
      <w:r>
        <w:rPr>
          <w:rFonts w:ascii="Times New Roman" w:hAnsi="Times New Roman"/>
          <w:w w:val="110"/>
        </w:rPr>
        <w:t>as</w:t>
      </w:r>
      <w:r>
        <w:rPr>
          <w:rFonts w:ascii="Times New Roman" w:hAnsi="Times New Roman"/>
          <w:spacing w:val="-17"/>
          <w:w w:val="110"/>
        </w:rPr>
        <w:t xml:space="preserve"> </w:t>
      </w:r>
      <w:r>
        <w:rPr>
          <w:rFonts w:ascii="Times New Roman" w:hAnsi="Times New Roman"/>
          <w:w w:val="110"/>
          <w:sz w:val="23"/>
        </w:rPr>
        <w:t>gabapentin</w:t>
      </w:r>
    </w:p>
    <w:p w14:paraId="7BC9F6B7" w14:textId="77777777" w:rsidR="007A6917" w:rsidRDefault="00E328BF">
      <w:pPr>
        <w:pStyle w:val="ListParagraph"/>
        <w:numPr>
          <w:ilvl w:val="1"/>
          <w:numId w:val="10"/>
        </w:numPr>
        <w:tabs>
          <w:tab w:val="left" w:pos="1699"/>
          <w:tab w:val="left" w:pos="1700"/>
        </w:tabs>
        <w:spacing w:before="28" w:line="266" w:lineRule="auto"/>
        <w:ind w:right="620"/>
        <w:rPr>
          <w:rFonts w:ascii="Times New Roman" w:hAnsi="Times New Roman"/>
          <w:sz w:val="23"/>
        </w:rPr>
      </w:pPr>
      <w:r>
        <w:rPr>
          <w:rFonts w:ascii="Times New Roman" w:hAnsi="Times New Roman"/>
          <w:w w:val="110"/>
          <w:sz w:val="23"/>
        </w:rPr>
        <w:t>Ask</w:t>
      </w:r>
      <w:r>
        <w:rPr>
          <w:rFonts w:ascii="Times New Roman" w:hAnsi="Times New Roman"/>
          <w:spacing w:val="-29"/>
          <w:w w:val="110"/>
          <w:sz w:val="23"/>
        </w:rPr>
        <w:t xml:space="preserve"> </w:t>
      </w:r>
      <w:r>
        <w:rPr>
          <w:rFonts w:ascii="Times New Roman" w:hAnsi="Times New Roman"/>
          <w:w w:val="110"/>
          <w:sz w:val="23"/>
        </w:rPr>
        <w:t>patient</w:t>
      </w:r>
      <w:r>
        <w:rPr>
          <w:rFonts w:ascii="Times New Roman" w:hAnsi="Times New Roman"/>
          <w:spacing w:val="-30"/>
          <w:w w:val="110"/>
          <w:sz w:val="23"/>
        </w:rPr>
        <w:t xml:space="preserve"> </w:t>
      </w:r>
      <w:r>
        <w:rPr>
          <w:rFonts w:ascii="Times New Roman" w:hAnsi="Times New Roman"/>
          <w:w w:val="110"/>
          <w:sz w:val="23"/>
        </w:rPr>
        <w:t>to</w:t>
      </w:r>
      <w:r>
        <w:rPr>
          <w:rFonts w:ascii="Times New Roman" w:hAnsi="Times New Roman"/>
          <w:spacing w:val="-28"/>
          <w:w w:val="110"/>
          <w:sz w:val="23"/>
        </w:rPr>
        <w:t xml:space="preserve"> </w:t>
      </w:r>
      <w:r>
        <w:rPr>
          <w:rFonts w:ascii="Times New Roman" w:hAnsi="Times New Roman"/>
          <w:w w:val="110"/>
          <w:sz w:val="23"/>
        </w:rPr>
        <w:t>return</w:t>
      </w:r>
      <w:r>
        <w:rPr>
          <w:rFonts w:ascii="Times New Roman" w:hAnsi="Times New Roman"/>
          <w:spacing w:val="-27"/>
          <w:w w:val="110"/>
          <w:sz w:val="23"/>
        </w:rPr>
        <w:t xml:space="preserve"> </w:t>
      </w:r>
      <w:r>
        <w:rPr>
          <w:rFonts w:ascii="Times New Roman" w:hAnsi="Times New Roman"/>
          <w:w w:val="110"/>
          <w:sz w:val="23"/>
        </w:rPr>
        <w:t>to</w:t>
      </w:r>
      <w:r>
        <w:rPr>
          <w:rFonts w:ascii="Times New Roman" w:hAnsi="Times New Roman"/>
          <w:spacing w:val="-28"/>
          <w:w w:val="110"/>
          <w:sz w:val="23"/>
        </w:rPr>
        <w:t xml:space="preserve"> </w:t>
      </w:r>
      <w:r>
        <w:rPr>
          <w:rFonts w:ascii="Times New Roman" w:hAnsi="Times New Roman"/>
          <w:w w:val="110"/>
          <w:sz w:val="23"/>
        </w:rPr>
        <w:t>clinic</w:t>
      </w:r>
      <w:r>
        <w:rPr>
          <w:rFonts w:ascii="Times New Roman" w:hAnsi="Times New Roman"/>
          <w:spacing w:val="-29"/>
          <w:w w:val="110"/>
          <w:sz w:val="23"/>
        </w:rPr>
        <w:t xml:space="preserve"> </w:t>
      </w:r>
      <w:r>
        <w:rPr>
          <w:rFonts w:ascii="Times New Roman" w:hAnsi="Times New Roman"/>
          <w:w w:val="110"/>
          <w:sz w:val="23"/>
        </w:rPr>
        <w:t>for</w:t>
      </w:r>
      <w:r>
        <w:rPr>
          <w:rFonts w:ascii="Times New Roman" w:hAnsi="Times New Roman"/>
          <w:spacing w:val="-30"/>
          <w:w w:val="110"/>
          <w:sz w:val="23"/>
        </w:rPr>
        <w:t xml:space="preserve"> </w:t>
      </w:r>
      <w:r>
        <w:rPr>
          <w:rFonts w:ascii="Times New Roman" w:hAnsi="Times New Roman"/>
          <w:w w:val="110"/>
          <w:sz w:val="23"/>
        </w:rPr>
        <w:t>reassessment</w:t>
      </w:r>
      <w:r>
        <w:rPr>
          <w:rFonts w:ascii="Times New Roman" w:hAnsi="Times New Roman"/>
          <w:spacing w:val="-30"/>
          <w:w w:val="110"/>
          <w:sz w:val="23"/>
        </w:rPr>
        <w:t xml:space="preserve"> </w:t>
      </w:r>
      <w:r>
        <w:rPr>
          <w:rFonts w:ascii="Times New Roman" w:hAnsi="Times New Roman"/>
          <w:w w:val="110"/>
          <w:sz w:val="23"/>
        </w:rPr>
        <w:t>and</w:t>
      </w:r>
      <w:r>
        <w:rPr>
          <w:rFonts w:ascii="Times New Roman" w:hAnsi="Times New Roman"/>
          <w:spacing w:val="-28"/>
          <w:w w:val="110"/>
          <w:sz w:val="23"/>
        </w:rPr>
        <w:t xml:space="preserve"> </w:t>
      </w:r>
      <w:r>
        <w:rPr>
          <w:rFonts w:ascii="Times New Roman" w:hAnsi="Times New Roman"/>
          <w:w w:val="110"/>
          <w:sz w:val="23"/>
        </w:rPr>
        <w:t>repeat</w:t>
      </w:r>
      <w:r>
        <w:rPr>
          <w:rFonts w:ascii="Times New Roman" w:hAnsi="Times New Roman"/>
          <w:spacing w:val="-30"/>
          <w:w w:val="110"/>
          <w:sz w:val="23"/>
        </w:rPr>
        <w:t xml:space="preserve"> </w:t>
      </w:r>
      <w:r>
        <w:rPr>
          <w:rFonts w:ascii="Times New Roman" w:hAnsi="Times New Roman"/>
          <w:w w:val="110"/>
          <w:sz w:val="23"/>
        </w:rPr>
        <w:t>CIWA-Ar</w:t>
      </w:r>
      <w:r>
        <w:rPr>
          <w:rFonts w:ascii="Times New Roman" w:hAnsi="Times New Roman"/>
          <w:spacing w:val="-28"/>
          <w:w w:val="110"/>
          <w:sz w:val="23"/>
        </w:rPr>
        <w:t xml:space="preserve"> </w:t>
      </w:r>
      <w:r>
        <w:rPr>
          <w:rFonts w:ascii="Times New Roman" w:hAnsi="Times New Roman"/>
          <w:w w:val="110"/>
          <w:sz w:val="23"/>
        </w:rPr>
        <w:t>on</w:t>
      </w:r>
      <w:r>
        <w:rPr>
          <w:rFonts w:ascii="Times New Roman" w:hAnsi="Times New Roman"/>
          <w:spacing w:val="-28"/>
          <w:w w:val="110"/>
          <w:sz w:val="23"/>
        </w:rPr>
        <w:t xml:space="preserve"> </w:t>
      </w:r>
      <w:r>
        <w:rPr>
          <w:rFonts w:ascii="Times New Roman" w:hAnsi="Times New Roman"/>
          <w:w w:val="110"/>
          <w:sz w:val="23"/>
        </w:rPr>
        <w:t>day</w:t>
      </w:r>
      <w:r>
        <w:rPr>
          <w:rFonts w:ascii="Times New Roman" w:hAnsi="Times New Roman"/>
          <w:spacing w:val="-31"/>
          <w:w w:val="110"/>
          <w:sz w:val="23"/>
        </w:rPr>
        <w:t xml:space="preserve"> </w:t>
      </w:r>
      <w:r>
        <w:rPr>
          <w:rFonts w:ascii="Times New Roman" w:hAnsi="Times New Roman"/>
          <w:w w:val="110"/>
          <w:sz w:val="23"/>
        </w:rPr>
        <w:t>3</w:t>
      </w:r>
      <w:r>
        <w:rPr>
          <w:rFonts w:ascii="Times New Roman" w:hAnsi="Times New Roman"/>
          <w:spacing w:val="-29"/>
          <w:w w:val="110"/>
          <w:sz w:val="23"/>
        </w:rPr>
        <w:t xml:space="preserve"> </w:t>
      </w:r>
      <w:r>
        <w:rPr>
          <w:rFonts w:ascii="Times New Roman" w:hAnsi="Times New Roman"/>
          <w:w w:val="110"/>
          <w:sz w:val="23"/>
        </w:rPr>
        <w:t>of</w:t>
      </w:r>
      <w:r>
        <w:rPr>
          <w:rFonts w:ascii="Times New Roman" w:hAnsi="Times New Roman"/>
          <w:spacing w:val="-28"/>
          <w:w w:val="110"/>
          <w:sz w:val="23"/>
        </w:rPr>
        <w:t xml:space="preserve"> </w:t>
      </w:r>
      <w:r>
        <w:rPr>
          <w:rFonts w:ascii="Times New Roman" w:hAnsi="Times New Roman"/>
          <w:w w:val="110"/>
          <w:sz w:val="23"/>
        </w:rPr>
        <w:t>alcohol abstinence,</w:t>
      </w:r>
      <w:r>
        <w:rPr>
          <w:rFonts w:ascii="Times New Roman" w:hAnsi="Times New Roman"/>
          <w:spacing w:val="-14"/>
          <w:w w:val="110"/>
          <w:sz w:val="23"/>
        </w:rPr>
        <w:t xml:space="preserve"> </w:t>
      </w:r>
      <w:r>
        <w:rPr>
          <w:rFonts w:ascii="Times New Roman" w:hAnsi="Times New Roman"/>
          <w:w w:val="110"/>
          <w:sz w:val="23"/>
        </w:rPr>
        <w:t>or</w:t>
      </w:r>
      <w:r>
        <w:rPr>
          <w:rFonts w:ascii="Times New Roman" w:hAnsi="Times New Roman"/>
          <w:spacing w:val="-13"/>
          <w:w w:val="110"/>
          <w:sz w:val="23"/>
        </w:rPr>
        <w:t xml:space="preserve"> </w:t>
      </w:r>
      <w:r>
        <w:rPr>
          <w:rFonts w:ascii="Times New Roman" w:hAnsi="Times New Roman"/>
          <w:w w:val="110"/>
          <w:sz w:val="23"/>
        </w:rPr>
        <w:t>sooner</w:t>
      </w:r>
      <w:r>
        <w:rPr>
          <w:rFonts w:ascii="Times New Roman" w:hAnsi="Times New Roman"/>
          <w:spacing w:val="-14"/>
          <w:w w:val="110"/>
          <w:sz w:val="23"/>
        </w:rPr>
        <w:t xml:space="preserve"> </w:t>
      </w:r>
      <w:r>
        <w:rPr>
          <w:rFonts w:ascii="Times New Roman" w:hAnsi="Times New Roman"/>
          <w:w w:val="110"/>
          <w:sz w:val="23"/>
        </w:rPr>
        <w:t>if</w:t>
      </w:r>
      <w:r>
        <w:rPr>
          <w:rFonts w:ascii="Times New Roman" w:hAnsi="Times New Roman"/>
          <w:spacing w:val="-14"/>
          <w:w w:val="110"/>
          <w:sz w:val="23"/>
        </w:rPr>
        <w:t xml:space="preserve"> </w:t>
      </w:r>
      <w:r>
        <w:rPr>
          <w:rFonts w:ascii="Times New Roman" w:hAnsi="Times New Roman"/>
          <w:w w:val="110"/>
          <w:sz w:val="23"/>
        </w:rPr>
        <w:t>symptoms</w:t>
      </w:r>
      <w:r>
        <w:rPr>
          <w:rFonts w:ascii="Times New Roman" w:hAnsi="Times New Roman"/>
          <w:spacing w:val="-14"/>
          <w:w w:val="110"/>
          <w:sz w:val="23"/>
        </w:rPr>
        <w:t xml:space="preserve"> </w:t>
      </w:r>
      <w:r>
        <w:rPr>
          <w:rFonts w:ascii="Times New Roman" w:hAnsi="Times New Roman"/>
          <w:w w:val="110"/>
          <w:sz w:val="23"/>
        </w:rPr>
        <w:t>worsen</w:t>
      </w:r>
    </w:p>
    <w:p w14:paraId="0E0AD3D4" w14:textId="77777777" w:rsidR="007A6917" w:rsidRDefault="007A6917">
      <w:pPr>
        <w:spacing w:line="266" w:lineRule="auto"/>
        <w:rPr>
          <w:rFonts w:ascii="Times New Roman" w:hAnsi="Times New Roman"/>
          <w:sz w:val="23"/>
        </w:rPr>
        <w:sectPr w:rsidR="007A6917">
          <w:pgSz w:w="12240" w:h="15840"/>
          <w:pgMar w:top="940" w:right="940" w:bottom="720" w:left="460" w:header="0" w:footer="443" w:gutter="0"/>
          <w:cols w:space="720"/>
        </w:sectPr>
      </w:pPr>
    </w:p>
    <w:p w14:paraId="506D1D8B" w14:textId="77777777" w:rsidR="007A6917" w:rsidRDefault="00E328BF">
      <w:pPr>
        <w:pStyle w:val="BodyText"/>
        <w:ind w:left="980"/>
        <w:rPr>
          <w:rFonts w:ascii="Times New Roman"/>
          <w:sz w:val="20"/>
        </w:rPr>
      </w:pPr>
      <w:r>
        <w:rPr>
          <w:rFonts w:ascii="Times New Roman"/>
          <w:noProof/>
          <w:sz w:val="20"/>
          <w:lang w:bidi="ar-SA"/>
        </w:rPr>
        <w:lastRenderedPageBreak/>
        <w:drawing>
          <wp:inline distT="0" distB="0" distL="0" distR="0" wp14:anchorId="2C54F923" wp14:editId="52E67713">
            <wp:extent cx="5943820" cy="7296911"/>
            <wp:effectExtent l="0" t="0" r="0" b="0"/>
            <wp:docPr id="1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pic:nvPicPr>
                  <pic:blipFill>
                    <a:blip r:embed="rId43" cstate="print"/>
                    <a:stretch>
                      <a:fillRect/>
                    </a:stretch>
                  </pic:blipFill>
                  <pic:spPr>
                    <a:xfrm>
                      <a:off x="0" y="0"/>
                      <a:ext cx="5943820" cy="7296911"/>
                    </a:xfrm>
                    <a:prstGeom prst="rect">
                      <a:avLst/>
                    </a:prstGeom>
                  </pic:spPr>
                </pic:pic>
              </a:graphicData>
            </a:graphic>
          </wp:inline>
        </w:drawing>
      </w:r>
    </w:p>
    <w:p w14:paraId="051339D0" w14:textId="77777777" w:rsidR="007A6917" w:rsidRDefault="007A6917">
      <w:pPr>
        <w:rPr>
          <w:rFonts w:ascii="Times New Roman"/>
          <w:sz w:val="20"/>
        </w:rPr>
        <w:sectPr w:rsidR="007A6917">
          <w:pgSz w:w="12240" w:h="15840"/>
          <w:pgMar w:top="1440" w:right="940" w:bottom="640" w:left="460" w:header="0" w:footer="443" w:gutter="0"/>
          <w:cols w:space="720"/>
        </w:sectPr>
      </w:pPr>
    </w:p>
    <w:p w14:paraId="4D9D8BA5" w14:textId="77777777" w:rsidR="007A6917" w:rsidRDefault="00E328BF">
      <w:pPr>
        <w:pStyle w:val="BodyText"/>
        <w:ind w:left="980"/>
        <w:rPr>
          <w:rFonts w:ascii="Times New Roman"/>
          <w:sz w:val="20"/>
        </w:rPr>
      </w:pPr>
      <w:r>
        <w:rPr>
          <w:rFonts w:ascii="Times New Roman"/>
          <w:noProof/>
          <w:sz w:val="20"/>
          <w:lang w:bidi="ar-SA"/>
        </w:rPr>
        <w:lastRenderedPageBreak/>
        <w:drawing>
          <wp:inline distT="0" distB="0" distL="0" distR="0" wp14:anchorId="6E72F90E" wp14:editId="4BC9702B">
            <wp:extent cx="5943824" cy="7357872"/>
            <wp:effectExtent l="0" t="0" r="0" b="0"/>
            <wp:docPr id="1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png"/>
                    <pic:cNvPicPr/>
                  </pic:nvPicPr>
                  <pic:blipFill>
                    <a:blip r:embed="rId44" cstate="print"/>
                    <a:stretch>
                      <a:fillRect/>
                    </a:stretch>
                  </pic:blipFill>
                  <pic:spPr>
                    <a:xfrm>
                      <a:off x="0" y="0"/>
                      <a:ext cx="5943824" cy="7357872"/>
                    </a:xfrm>
                    <a:prstGeom prst="rect">
                      <a:avLst/>
                    </a:prstGeom>
                  </pic:spPr>
                </pic:pic>
              </a:graphicData>
            </a:graphic>
          </wp:inline>
        </w:drawing>
      </w:r>
    </w:p>
    <w:p w14:paraId="300323CA" w14:textId="77777777" w:rsidR="007A6917" w:rsidRDefault="007A6917">
      <w:pPr>
        <w:rPr>
          <w:rFonts w:ascii="Times New Roman"/>
          <w:sz w:val="20"/>
        </w:rPr>
        <w:sectPr w:rsidR="007A6917">
          <w:pgSz w:w="12240" w:h="15840"/>
          <w:pgMar w:top="1440" w:right="940" w:bottom="640" w:left="460" w:header="0" w:footer="443" w:gutter="0"/>
          <w:cols w:space="720"/>
        </w:sectPr>
      </w:pPr>
    </w:p>
    <w:p w14:paraId="0380D6FA" w14:textId="77777777" w:rsidR="007A6917" w:rsidRDefault="00E328BF">
      <w:pPr>
        <w:pStyle w:val="Heading2"/>
        <w:spacing w:before="84"/>
        <w:ind w:left="1756"/>
      </w:pPr>
      <w:bookmarkStart w:id="40" w:name="_TOC_250001"/>
      <w:bookmarkEnd w:id="40"/>
      <w:r>
        <w:rPr>
          <w:color w:val="4975A4"/>
        </w:rPr>
        <w:lastRenderedPageBreak/>
        <w:t>APPENDIX 13: Buprenorphine Patient Handout</w:t>
      </w:r>
    </w:p>
    <w:p w14:paraId="00C3D917" w14:textId="77777777" w:rsidR="007A6917" w:rsidRDefault="007A6917">
      <w:pPr>
        <w:pStyle w:val="BodyText"/>
        <w:spacing w:before="4"/>
        <w:rPr>
          <w:rFonts w:ascii="Arial Black"/>
          <w:b/>
          <w:sz w:val="13"/>
        </w:rPr>
      </w:pPr>
    </w:p>
    <w:p w14:paraId="746BF788" w14:textId="77777777" w:rsidR="007A6917" w:rsidRDefault="00CF483F" w:rsidP="00CF483F">
      <w:pPr>
        <w:pStyle w:val="BodyText"/>
        <w:tabs>
          <w:tab w:val="left" w:pos="4519"/>
        </w:tabs>
        <w:jc w:val="center"/>
        <w:rPr>
          <w:rFonts w:ascii="Arial Black"/>
          <w:b/>
          <w:sz w:val="49"/>
        </w:rPr>
      </w:pPr>
      <w:r w:rsidRPr="00E528B0">
        <w:rPr>
          <w:rFonts w:ascii="Arial Black"/>
          <w:b/>
          <w:sz w:val="49"/>
          <w:highlight w:val="yellow"/>
        </w:rPr>
        <w:t>(INSERT CLINIC OR DEPT. HERE)</w:t>
      </w:r>
    </w:p>
    <w:p w14:paraId="6D0414BD" w14:textId="77777777" w:rsidR="007A6917" w:rsidRDefault="00E328BF">
      <w:pPr>
        <w:spacing w:line="292" w:lineRule="auto"/>
        <w:ind w:left="2019" w:right="1740"/>
        <w:jc w:val="center"/>
        <w:rPr>
          <w:sz w:val="48"/>
        </w:rPr>
      </w:pPr>
      <w:r>
        <w:rPr>
          <w:w w:val="80"/>
          <w:sz w:val="48"/>
        </w:rPr>
        <w:t xml:space="preserve">MEDICATION ASSISTED TREATMENT </w:t>
      </w:r>
      <w:r>
        <w:rPr>
          <w:w w:val="95"/>
          <w:sz w:val="48"/>
        </w:rPr>
        <w:t>PROGRAM:</w:t>
      </w:r>
    </w:p>
    <w:p w14:paraId="509C9776" w14:textId="77777777" w:rsidR="007A6917" w:rsidRDefault="00E328BF">
      <w:pPr>
        <w:spacing w:before="199"/>
        <w:ind w:left="2019" w:right="1743"/>
        <w:jc w:val="center"/>
        <w:rPr>
          <w:b/>
          <w:sz w:val="48"/>
        </w:rPr>
      </w:pPr>
      <w:r>
        <w:rPr>
          <w:b/>
          <w:w w:val="95"/>
          <w:sz w:val="48"/>
          <w:u w:val="thick"/>
        </w:rPr>
        <w:t>BUPRENORPHINE</w:t>
      </w:r>
      <w:r>
        <w:rPr>
          <w:b/>
          <w:spacing w:val="-57"/>
          <w:w w:val="95"/>
          <w:sz w:val="48"/>
          <w:u w:val="thick"/>
        </w:rPr>
        <w:t xml:space="preserve"> </w:t>
      </w:r>
      <w:r>
        <w:rPr>
          <w:b/>
          <w:w w:val="95"/>
          <w:sz w:val="48"/>
          <w:u w:val="thick"/>
        </w:rPr>
        <w:t>COMPONENT</w:t>
      </w:r>
    </w:p>
    <w:p w14:paraId="226B6D00" w14:textId="77777777" w:rsidR="007A6917" w:rsidRDefault="007A6917">
      <w:pPr>
        <w:pStyle w:val="BodyText"/>
        <w:rPr>
          <w:b/>
          <w:sz w:val="20"/>
        </w:rPr>
      </w:pPr>
    </w:p>
    <w:p w14:paraId="0E415865" w14:textId="77777777" w:rsidR="007A6917" w:rsidRDefault="007A6917">
      <w:pPr>
        <w:pStyle w:val="BodyText"/>
        <w:rPr>
          <w:b/>
          <w:sz w:val="20"/>
        </w:rPr>
      </w:pPr>
    </w:p>
    <w:p w14:paraId="7BE8C16D" w14:textId="77777777" w:rsidR="007A6917" w:rsidRDefault="007A6917">
      <w:pPr>
        <w:pStyle w:val="BodyText"/>
        <w:spacing w:before="3"/>
        <w:rPr>
          <w:b/>
        </w:rPr>
      </w:pPr>
    </w:p>
    <w:p w14:paraId="2B516F48" w14:textId="77777777" w:rsidR="007A6917" w:rsidRDefault="00E328BF">
      <w:pPr>
        <w:spacing w:before="55"/>
        <w:ind w:left="879"/>
        <w:rPr>
          <w:b/>
          <w:sz w:val="24"/>
        </w:rPr>
      </w:pPr>
      <w:r>
        <w:rPr>
          <w:b/>
          <w:sz w:val="24"/>
          <w:u w:val="single"/>
        </w:rPr>
        <w:t>Introduction:</w:t>
      </w:r>
    </w:p>
    <w:p w14:paraId="6E26DA38" w14:textId="77777777" w:rsidR="007A6917" w:rsidRDefault="00E328BF">
      <w:pPr>
        <w:pStyle w:val="BodyText"/>
        <w:spacing w:before="60" w:line="295" w:lineRule="auto"/>
        <w:ind w:left="879" w:right="888"/>
      </w:pPr>
      <w:r>
        <w:rPr>
          <w:w w:val="95"/>
        </w:rPr>
        <w:t>Welcome</w:t>
      </w:r>
      <w:r>
        <w:rPr>
          <w:spacing w:val="-25"/>
          <w:w w:val="95"/>
        </w:rPr>
        <w:t xml:space="preserve"> </w:t>
      </w:r>
      <w:r>
        <w:rPr>
          <w:w w:val="95"/>
        </w:rPr>
        <w:t>to</w:t>
      </w:r>
      <w:r>
        <w:rPr>
          <w:spacing w:val="-19"/>
          <w:w w:val="95"/>
        </w:rPr>
        <w:t xml:space="preserve"> </w:t>
      </w:r>
      <w:r>
        <w:rPr>
          <w:w w:val="95"/>
        </w:rPr>
        <w:t>the</w:t>
      </w:r>
      <w:r>
        <w:rPr>
          <w:spacing w:val="-20"/>
          <w:w w:val="95"/>
        </w:rPr>
        <w:t xml:space="preserve"> </w:t>
      </w:r>
      <w:r>
        <w:rPr>
          <w:w w:val="95"/>
        </w:rPr>
        <w:t>Buprenorphine</w:t>
      </w:r>
      <w:r>
        <w:rPr>
          <w:spacing w:val="-15"/>
          <w:w w:val="95"/>
        </w:rPr>
        <w:t xml:space="preserve"> </w:t>
      </w:r>
      <w:r>
        <w:rPr>
          <w:w w:val="95"/>
        </w:rPr>
        <w:t>Component</w:t>
      </w:r>
      <w:r>
        <w:rPr>
          <w:spacing w:val="27"/>
          <w:w w:val="95"/>
        </w:rPr>
        <w:t xml:space="preserve"> </w:t>
      </w:r>
      <w:r>
        <w:rPr>
          <w:w w:val="95"/>
        </w:rPr>
        <w:t>of</w:t>
      </w:r>
      <w:r>
        <w:rPr>
          <w:spacing w:val="-18"/>
          <w:w w:val="95"/>
        </w:rPr>
        <w:t xml:space="preserve"> </w:t>
      </w:r>
      <w:r>
        <w:rPr>
          <w:spacing w:val="-2"/>
          <w:w w:val="95"/>
        </w:rPr>
        <w:t>the</w:t>
      </w:r>
      <w:r>
        <w:rPr>
          <w:spacing w:val="-24"/>
          <w:w w:val="95"/>
        </w:rPr>
        <w:t xml:space="preserve"> </w:t>
      </w:r>
      <w:r>
        <w:rPr>
          <w:spacing w:val="-4"/>
          <w:w w:val="95"/>
        </w:rPr>
        <w:t>Medication</w:t>
      </w:r>
      <w:r>
        <w:rPr>
          <w:spacing w:val="-22"/>
          <w:w w:val="95"/>
        </w:rPr>
        <w:t xml:space="preserve"> </w:t>
      </w:r>
      <w:r>
        <w:rPr>
          <w:spacing w:val="-3"/>
          <w:w w:val="95"/>
        </w:rPr>
        <w:t>Assisted</w:t>
      </w:r>
      <w:r>
        <w:rPr>
          <w:spacing w:val="-23"/>
          <w:w w:val="95"/>
        </w:rPr>
        <w:t xml:space="preserve"> </w:t>
      </w:r>
      <w:r>
        <w:rPr>
          <w:spacing w:val="-4"/>
          <w:w w:val="95"/>
        </w:rPr>
        <w:t>Treatment</w:t>
      </w:r>
      <w:r>
        <w:rPr>
          <w:spacing w:val="-22"/>
          <w:w w:val="95"/>
        </w:rPr>
        <w:t xml:space="preserve"> </w:t>
      </w:r>
      <w:r>
        <w:rPr>
          <w:spacing w:val="-3"/>
          <w:w w:val="95"/>
        </w:rPr>
        <w:t xml:space="preserve">(MAT) </w:t>
      </w:r>
      <w:r>
        <w:rPr>
          <w:spacing w:val="-3"/>
        </w:rPr>
        <w:t>Program</w:t>
      </w:r>
      <w:r>
        <w:rPr>
          <w:spacing w:val="-35"/>
        </w:rPr>
        <w:t xml:space="preserve"> </w:t>
      </w:r>
      <w:r>
        <w:rPr>
          <w:spacing w:val="-3"/>
        </w:rPr>
        <w:t>of</w:t>
      </w:r>
      <w:r>
        <w:rPr>
          <w:spacing w:val="-32"/>
        </w:rPr>
        <w:t xml:space="preserve"> </w:t>
      </w:r>
      <w:r>
        <w:t>the</w:t>
      </w:r>
      <w:r>
        <w:rPr>
          <w:spacing w:val="-31"/>
        </w:rPr>
        <w:t xml:space="preserve"> </w:t>
      </w:r>
      <w:r w:rsidR="00847F3A" w:rsidRPr="004A2869">
        <w:rPr>
          <w:w w:val="95"/>
          <w:highlight w:val="yellow"/>
        </w:rPr>
        <w:t>(INSERT CLINIC HERE)</w:t>
      </w:r>
      <w:r w:rsidR="00847F3A">
        <w:rPr>
          <w:spacing w:val="-32"/>
          <w:w w:val="95"/>
        </w:rPr>
        <w:t xml:space="preserve"> </w:t>
      </w:r>
      <w:r>
        <w:rPr>
          <w:spacing w:val="-3"/>
        </w:rPr>
        <w:t>(</w:t>
      </w:r>
      <w:r w:rsidR="00847F3A" w:rsidRPr="004A2869">
        <w:rPr>
          <w:w w:val="95"/>
          <w:highlight w:val="yellow"/>
        </w:rPr>
        <w:t>(INSERT CLINIC HERE)</w:t>
      </w:r>
      <w:r>
        <w:rPr>
          <w:spacing w:val="-3"/>
        </w:rPr>
        <w:t>).</w:t>
      </w:r>
    </w:p>
    <w:p w14:paraId="638E97F8" w14:textId="77777777" w:rsidR="007A6917" w:rsidRDefault="007A6917">
      <w:pPr>
        <w:pStyle w:val="BodyText"/>
        <w:spacing w:before="1"/>
        <w:rPr>
          <w:sz w:val="29"/>
        </w:rPr>
      </w:pPr>
    </w:p>
    <w:p w14:paraId="7068E839" w14:textId="77777777" w:rsidR="007A6917" w:rsidRDefault="00E328BF">
      <w:pPr>
        <w:pStyle w:val="BodyText"/>
        <w:spacing w:line="292" w:lineRule="auto"/>
        <w:ind w:left="879" w:right="614"/>
      </w:pPr>
      <w:r>
        <w:t>The</w:t>
      </w:r>
      <w:r>
        <w:rPr>
          <w:spacing w:val="-42"/>
        </w:rPr>
        <w:t xml:space="preserve"> </w:t>
      </w:r>
      <w:r>
        <w:t>purpose</w:t>
      </w:r>
      <w:r>
        <w:rPr>
          <w:spacing w:val="-44"/>
        </w:rPr>
        <w:t xml:space="preserve"> </w:t>
      </w:r>
      <w:r>
        <w:t>of</w:t>
      </w:r>
      <w:r>
        <w:rPr>
          <w:spacing w:val="-42"/>
        </w:rPr>
        <w:t xml:space="preserve"> </w:t>
      </w:r>
      <w:r>
        <w:t>our</w:t>
      </w:r>
      <w:r>
        <w:rPr>
          <w:spacing w:val="-41"/>
        </w:rPr>
        <w:t xml:space="preserve"> </w:t>
      </w:r>
      <w:r>
        <w:t>Buprenorphine</w:t>
      </w:r>
      <w:r>
        <w:rPr>
          <w:spacing w:val="-39"/>
        </w:rPr>
        <w:t xml:space="preserve"> </w:t>
      </w:r>
      <w:r>
        <w:t>Component</w:t>
      </w:r>
      <w:r>
        <w:rPr>
          <w:spacing w:val="-42"/>
        </w:rPr>
        <w:t xml:space="preserve"> </w:t>
      </w:r>
      <w:r>
        <w:t>is</w:t>
      </w:r>
      <w:r>
        <w:rPr>
          <w:spacing w:val="-42"/>
        </w:rPr>
        <w:t xml:space="preserve"> </w:t>
      </w:r>
      <w:r>
        <w:t>to</w:t>
      </w:r>
      <w:r>
        <w:rPr>
          <w:spacing w:val="-40"/>
        </w:rPr>
        <w:t xml:space="preserve"> </w:t>
      </w:r>
      <w:r>
        <w:t>provide</w:t>
      </w:r>
      <w:r>
        <w:rPr>
          <w:spacing w:val="-43"/>
        </w:rPr>
        <w:t xml:space="preserve"> </w:t>
      </w:r>
      <w:r>
        <w:t>you</w:t>
      </w:r>
      <w:r>
        <w:rPr>
          <w:spacing w:val="-41"/>
        </w:rPr>
        <w:t xml:space="preserve"> </w:t>
      </w:r>
      <w:r>
        <w:t>with</w:t>
      </w:r>
      <w:r>
        <w:rPr>
          <w:spacing w:val="-40"/>
        </w:rPr>
        <w:t xml:space="preserve"> </w:t>
      </w:r>
      <w:r>
        <w:t>an</w:t>
      </w:r>
      <w:r>
        <w:rPr>
          <w:spacing w:val="-40"/>
        </w:rPr>
        <w:t xml:space="preserve"> </w:t>
      </w:r>
      <w:r>
        <w:t>alternative</w:t>
      </w:r>
      <w:r>
        <w:rPr>
          <w:spacing w:val="-45"/>
        </w:rPr>
        <w:t xml:space="preserve"> </w:t>
      </w:r>
      <w:r>
        <w:t>to</w:t>
      </w:r>
      <w:r>
        <w:rPr>
          <w:spacing w:val="-39"/>
        </w:rPr>
        <w:t xml:space="preserve"> </w:t>
      </w:r>
      <w:r>
        <w:t xml:space="preserve">active </w:t>
      </w:r>
      <w:r>
        <w:rPr>
          <w:w w:val="95"/>
        </w:rPr>
        <w:t>addiction</w:t>
      </w:r>
      <w:r>
        <w:rPr>
          <w:spacing w:val="-41"/>
          <w:w w:val="95"/>
        </w:rPr>
        <w:t xml:space="preserve"> </w:t>
      </w:r>
      <w:r>
        <w:rPr>
          <w:w w:val="95"/>
        </w:rPr>
        <w:t>to</w:t>
      </w:r>
      <w:r>
        <w:rPr>
          <w:spacing w:val="-42"/>
          <w:w w:val="95"/>
        </w:rPr>
        <w:t xml:space="preserve"> </w:t>
      </w:r>
      <w:r>
        <w:rPr>
          <w:w w:val="95"/>
        </w:rPr>
        <w:t>narcotics</w:t>
      </w:r>
      <w:r>
        <w:rPr>
          <w:spacing w:val="-40"/>
          <w:w w:val="95"/>
        </w:rPr>
        <w:t xml:space="preserve"> </w:t>
      </w:r>
      <w:r>
        <w:rPr>
          <w:w w:val="95"/>
        </w:rPr>
        <w:t>(heroin,</w:t>
      </w:r>
      <w:r>
        <w:rPr>
          <w:spacing w:val="-44"/>
          <w:w w:val="95"/>
        </w:rPr>
        <w:t xml:space="preserve"> </w:t>
      </w:r>
      <w:r>
        <w:rPr>
          <w:w w:val="95"/>
        </w:rPr>
        <w:t>methadone,</w:t>
      </w:r>
      <w:r>
        <w:rPr>
          <w:spacing w:val="-45"/>
          <w:w w:val="95"/>
        </w:rPr>
        <w:t xml:space="preserve"> </w:t>
      </w:r>
      <w:r>
        <w:rPr>
          <w:w w:val="95"/>
        </w:rPr>
        <w:t>OxyContin,</w:t>
      </w:r>
      <w:r>
        <w:rPr>
          <w:spacing w:val="-44"/>
          <w:w w:val="95"/>
        </w:rPr>
        <w:t xml:space="preserve"> </w:t>
      </w:r>
      <w:r>
        <w:rPr>
          <w:w w:val="95"/>
        </w:rPr>
        <w:t>Percocet,</w:t>
      </w:r>
      <w:r>
        <w:rPr>
          <w:spacing w:val="-45"/>
          <w:w w:val="95"/>
        </w:rPr>
        <w:t xml:space="preserve"> </w:t>
      </w:r>
      <w:r>
        <w:rPr>
          <w:w w:val="95"/>
        </w:rPr>
        <w:t>Vicodin,</w:t>
      </w:r>
      <w:r>
        <w:rPr>
          <w:spacing w:val="-41"/>
          <w:w w:val="95"/>
        </w:rPr>
        <w:t xml:space="preserve"> </w:t>
      </w:r>
      <w:r>
        <w:rPr>
          <w:w w:val="95"/>
        </w:rPr>
        <w:t>etc.).</w:t>
      </w:r>
      <w:r>
        <w:rPr>
          <w:spacing w:val="-18"/>
          <w:w w:val="95"/>
        </w:rPr>
        <w:t xml:space="preserve"> </w:t>
      </w:r>
      <w:r w:rsidR="00847F3A" w:rsidRPr="004A2869">
        <w:rPr>
          <w:w w:val="95"/>
          <w:highlight w:val="yellow"/>
        </w:rPr>
        <w:t>(INSERT CLINIC HERE)</w:t>
      </w:r>
      <w:r w:rsidR="00847F3A">
        <w:rPr>
          <w:spacing w:val="-32"/>
          <w:w w:val="95"/>
        </w:rPr>
        <w:t xml:space="preserve"> </w:t>
      </w:r>
      <w:r>
        <w:rPr>
          <w:w w:val="95"/>
        </w:rPr>
        <w:t xml:space="preserve">believes </w:t>
      </w:r>
      <w:r>
        <w:t>that</w:t>
      </w:r>
      <w:r>
        <w:rPr>
          <w:spacing w:val="-45"/>
        </w:rPr>
        <w:t xml:space="preserve"> </w:t>
      </w:r>
      <w:r>
        <w:t>treating</w:t>
      </w:r>
      <w:r>
        <w:rPr>
          <w:spacing w:val="-47"/>
        </w:rPr>
        <w:t xml:space="preserve"> </w:t>
      </w:r>
      <w:r>
        <w:t>the</w:t>
      </w:r>
      <w:r>
        <w:rPr>
          <w:spacing w:val="-46"/>
        </w:rPr>
        <w:t xml:space="preserve"> </w:t>
      </w:r>
      <w:r>
        <w:t>physical</w:t>
      </w:r>
      <w:r>
        <w:rPr>
          <w:spacing w:val="-45"/>
        </w:rPr>
        <w:t xml:space="preserve"> </w:t>
      </w:r>
      <w:r>
        <w:t>dependence</w:t>
      </w:r>
      <w:r>
        <w:rPr>
          <w:spacing w:val="-46"/>
        </w:rPr>
        <w:t xml:space="preserve"> </w:t>
      </w:r>
      <w:r>
        <w:t>to</w:t>
      </w:r>
      <w:r>
        <w:rPr>
          <w:spacing w:val="-45"/>
        </w:rPr>
        <w:t xml:space="preserve"> </w:t>
      </w:r>
      <w:r>
        <w:t>opioids</w:t>
      </w:r>
      <w:r>
        <w:rPr>
          <w:spacing w:val="-46"/>
        </w:rPr>
        <w:t xml:space="preserve"> </w:t>
      </w:r>
      <w:r>
        <w:t>is</w:t>
      </w:r>
      <w:r>
        <w:rPr>
          <w:spacing w:val="-45"/>
        </w:rPr>
        <w:t xml:space="preserve"> </w:t>
      </w:r>
      <w:r>
        <w:t>only</w:t>
      </w:r>
      <w:r>
        <w:rPr>
          <w:spacing w:val="-47"/>
        </w:rPr>
        <w:t xml:space="preserve"> </w:t>
      </w:r>
      <w:r>
        <w:t>part</w:t>
      </w:r>
      <w:r>
        <w:rPr>
          <w:spacing w:val="-45"/>
        </w:rPr>
        <w:t xml:space="preserve"> </w:t>
      </w:r>
      <w:r>
        <w:t>of</w:t>
      </w:r>
      <w:r>
        <w:rPr>
          <w:spacing w:val="-46"/>
        </w:rPr>
        <w:t xml:space="preserve"> </w:t>
      </w:r>
      <w:r>
        <w:t>a</w:t>
      </w:r>
      <w:r>
        <w:rPr>
          <w:spacing w:val="-46"/>
        </w:rPr>
        <w:t xml:space="preserve"> </w:t>
      </w:r>
      <w:r>
        <w:t>holistic</w:t>
      </w:r>
      <w:r>
        <w:rPr>
          <w:spacing w:val="-46"/>
        </w:rPr>
        <w:t xml:space="preserve"> </w:t>
      </w:r>
      <w:r>
        <w:t>solution</w:t>
      </w:r>
      <w:r>
        <w:rPr>
          <w:spacing w:val="-45"/>
        </w:rPr>
        <w:t xml:space="preserve"> </w:t>
      </w:r>
      <w:r>
        <w:t>to</w:t>
      </w:r>
      <w:r>
        <w:rPr>
          <w:spacing w:val="-46"/>
        </w:rPr>
        <w:t xml:space="preserve"> </w:t>
      </w:r>
      <w:r>
        <w:t>address</w:t>
      </w:r>
      <w:r>
        <w:rPr>
          <w:spacing w:val="-47"/>
        </w:rPr>
        <w:t xml:space="preserve"> </w:t>
      </w:r>
      <w:r>
        <w:t>the complex nature of</w:t>
      </w:r>
      <w:r>
        <w:rPr>
          <w:spacing w:val="-40"/>
        </w:rPr>
        <w:t xml:space="preserve"> </w:t>
      </w:r>
      <w:r>
        <w:t>addiction.</w:t>
      </w:r>
    </w:p>
    <w:p w14:paraId="03A1B877" w14:textId="77777777" w:rsidR="007A6917" w:rsidRDefault="007A6917">
      <w:pPr>
        <w:pStyle w:val="BodyText"/>
        <w:spacing w:before="2"/>
        <w:rPr>
          <w:sz w:val="29"/>
        </w:rPr>
      </w:pPr>
    </w:p>
    <w:p w14:paraId="6E2E541E" w14:textId="77777777" w:rsidR="007A6917" w:rsidRDefault="00E328BF">
      <w:pPr>
        <w:ind w:left="879"/>
        <w:rPr>
          <w:b/>
          <w:sz w:val="24"/>
        </w:rPr>
      </w:pPr>
      <w:r>
        <w:rPr>
          <w:b/>
          <w:w w:val="95"/>
          <w:sz w:val="24"/>
          <w:u w:val="single"/>
        </w:rPr>
        <w:t>What is Buprenorphine?</w:t>
      </w:r>
    </w:p>
    <w:p w14:paraId="025DE728" w14:textId="77777777" w:rsidR="007A6917" w:rsidRDefault="00E328BF">
      <w:pPr>
        <w:pStyle w:val="BodyText"/>
        <w:spacing w:before="62" w:line="292" w:lineRule="auto"/>
        <w:ind w:left="879" w:right="587"/>
      </w:pPr>
      <w:r>
        <w:rPr>
          <w:w w:val="95"/>
        </w:rPr>
        <w:t>Buprenorphine</w:t>
      </w:r>
      <w:r>
        <w:rPr>
          <w:spacing w:val="-33"/>
          <w:w w:val="95"/>
        </w:rPr>
        <w:t xml:space="preserve"> </w:t>
      </w:r>
      <w:r>
        <w:rPr>
          <w:w w:val="95"/>
        </w:rPr>
        <w:t>is</w:t>
      </w:r>
      <w:r>
        <w:rPr>
          <w:spacing w:val="-26"/>
          <w:w w:val="95"/>
        </w:rPr>
        <w:t xml:space="preserve"> </w:t>
      </w:r>
      <w:r>
        <w:rPr>
          <w:w w:val="95"/>
        </w:rPr>
        <w:t>a</w:t>
      </w:r>
      <w:r>
        <w:rPr>
          <w:spacing w:val="-25"/>
          <w:w w:val="95"/>
        </w:rPr>
        <w:t xml:space="preserve"> </w:t>
      </w:r>
      <w:r>
        <w:rPr>
          <w:w w:val="95"/>
        </w:rPr>
        <w:t>medication</w:t>
      </w:r>
      <w:r>
        <w:rPr>
          <w:spacing w:val="-29"/>
          <w:w w:val="95"/>
        </w:rPr>
        <w:t xml:space="preserve"> </w:t>
      </w:r>
      <w:r>
        <w:rPr>
          <w:w w:val="95"/>
        </w:rPr>
        <w:t>used</w:t>
      </w:r>
      <w:r>
        <w:rPr>
          <w:spacing w:val="-27"/>
          <w:w w:val="95"/>
        </w:rPr>
        <w:t xml:space="preserve"> </w:t>
      </w:r>
      <w:r>
        <w:rPr>
          <w:w w:val="95"/>
        </w:rPr>
        <w:t>to</w:t>
      </w:r>
      <w:r>
        <w:rPr>
          <w:spacing w:val="-26"/>
          <w:w w:val="95"/>
        </w:rPr>
        <w:t xml:space="preserve"> </w:t>
      </w:r>
      <w:r>
        <w:rPr>
          <w:w w:val="95"/>
        </w:rPr>
        <w:t>treat</w:t>
      </w:r>
      <w:r>
        <w:rPr>
          <w:spacing w:val="-25"/>
          <w:w w:val="95"/>
        </w:rPr>
        <w:t xml:space="preserve"> </w:t>
      </w:r>
      <w:r>
        <w:rPr>
          <w:w w:val="95"/>
        </w:rPr>
        <w:t>chronic</w:t>
      </w:r>
      <w:r>
        <w:rPr>
          <w:spacing w:val="-25"/>
          <w:w w:val="95"/>
        </w:rPr>
        <w:t xml:space="preserve"> </w:t>
      </w:r>
      <w:r>
        <w:rPr>
          <w:w w:val="95"/>
        </w:rPr>
        <w:t>opioid</w:t>
      </w:r>
      <w:r>
        <w:rPr>
          <w:spacing w:val="-27"/>
          <w:w w:val="95"/>
        </w:rPr>
        <w:t xml:space="preserve"> </w:t>
      </w:r>
      <w:r>
        <w:rPr>
          <w:w w:val="95"/>
        </w:rPr>
        <w:t>dependence.</w:t>
      </w:r>
      <w:r>
        <w:rPr>
          <w:spacing w:val="13"/>
          <w:w w:val="95"/>
        </w:rPr>
        <w:t xml:space="preserve"> </w:t>
      </w:r>
      <w:r>
        <w:rPr>
          <w:w w:val="95"/>
        </w:rPr>
        <w:t>This</w:t>
      </w:r>
      <w:r>
        <w:rPr>
          <w:spacing w:val="-25"/>
          <w:w w:val="95"/>
        </w:rPr>
        <w:t xml:space="preserve"> </w:t>
      </w:r>
      <w:r>
        <w:rPr>
          <w:w w:val="95"/>
        </w:rPr>
        <w:t>can</w:t>
      </w:r>
      <w:r>
        <w:rPr>
          <w:spacing w:val="-25"/>
          <w:w w:val="95"/>
        </w:rPr>
        <w:t xml:space="preserve"> </w:t>
      </w:r>
      <w:r>
        <w:rPr>
          <w:w w:val="95"/>
        </w:rPr>
        <w:t>be</w:t>
      </w:r>
      <w:r>
        <w:rPr>
          <w:spacing w:val="-26"/>
          <w:w w:val="95"/>
        </w:rPr>
        <w:t xml:space="preserve"> </w:t>
      </w:r>
      <w:r>
        <w:rPr>
          <w:w w:val="95"/>
        </w:rPr>
        <w:t xml:space="preserve">prescribed </w:t>
      </w:r>
      <w:r>
        <w:t>in</w:t>
      </w:r>
      <w:r>
        <w:rPr>
          <w:spacing w:val="-42"/>
        </w:rPr>
        <w:t xml:space="preserve"> </w:t>
      </w:r>
      <w:r>
        <w:t>different</w:t>
      </w:r>
      <w:r>
        <w:rPr>
          <w:spacing w:val="-43"/>
        </w:rPr>
        <w:t xml:space="preserve"> </w:t>
      </w:r>
      <w:r>
        <w:t>formulations,</w:t>
      </w:r>
      <w:r>
        <w:rPr>
          <w:spacing w:val="-43"/>
        </w:rPr>
        <w:t xml:space="preserve"> </w:t>
      </w:r>
      <w:r>
        <w:t>such</w:t>
      </w:r>
      <w:r>
        <w:rPr>
          <w:spacing w:val="-41"/>
        </w:rPr>
        <w:t xml:space="preserve"> </w:t>
      </w:r>
      <w:r>
        <w:t>as</w:t>
      </w:r>
      <w:r>
        <w:rPr>
          <w:spacing w:val="-44"/>
        </w:rPr>
        <w:t xml:space="preserve"> </w:t>
      </w:r>
      <w:r>
        <w:t>sublingual</w:t>
      </w:r>
      <w:r>
        <w:rPr>
          <w:spacing w:val="-42"/>
        </w:rPr>
        <w:t xml:space="preserve"> </w:t>
      </w:r>
      <w:r>
        <w:t>tablets</w:t>
      </w:r>
      <w:r>
        <w:rPr>
          <w:spacing w:val="-43"/>
        </w:rPr>
        <w:t xml:space="preserve"> </w:t>
      </w:r>
      <w:r>
        <w:t>or</w:t>
      </w:r>
      <w:r>
        <w:rPr>
          <w:spacing w:val="-43"/>
        </w:rPr>
        <w:t xml:space="preserve"> </w:t>
      </w:r>
      <w:r>
        <w:t>film</w:t>
      </w:r>
      <w:r>
        <w:rPr>
          <w:spacing w:val="-43"/>
        </w:rPr>
        <w:t xml:space="preserve"> </w:t>
      </w:r>
      <w:r>
        <w:t>strips.</w:t>
      </w:r>
      <w:r>
        <w:rPr>
          <w:spacing w:val="-43"/>
        </w:rPr>
        <w:t xml:space="preserve"> </w:t>
      </w:r>
      <w:r>
        <w:t>Different</w:t>
      </w:r>
      <w:r>
        <w:rPr>
          <w:spacing w:val="-43"/>
        </w:rPr>
        <w:t xml:space="preserve"> </w:t>
      </w:r>
      <w:r>
        <w:t>formulations</w:t>
      </w:r>
      <w:r>
        <w:rPr>
          <w:spacing w:val="-44"/>
        </w:rPr>
        <w:t xml:space="preserve"> </w:t>
      </w:r>
      <w:r>
        <w:t>have different</w:t>
      </w:r>
      <w:r>
        <w:rPr>
          <w:spacing w:val="-46"/>
        </w:rPr>
        <w:t xml:space="preserve"> </w:t>
      </w:r>
      <w:r>
        <w:t>brand</w:t>
      </w:r>
      <w:r>
        <w:rPr>
          <w:spacing w:val="-46"/>
        </w:rPr>
        <w:t xml:space="preserve"> </w:t>
      </w:r>
      <w:r>
        <w:t>names</w:t>
      </w:r>
      <w:r>
        <w:rPr>
          <w:spacing w:val="-46"/>
        </w:rPr>
        <w:t xml:space="preserve"> </w:t>
      </w:r>
      <w:r>
        <w:t>such</w:t>
      </w:r>
      <w:r>
        <w:rPr>
          <w:spacing w:val="-45"/>
        </w:rPr>
        <w:t xml:space="preserve"> </w:t>
      </w:r>
      <w:r>
        <w:t>as</w:t>
      </w:r>
      <w:r>
        <w:rPr>
          <w:spacing w:val="-46"/>
        </w:rPr>
        <w:t xml:space="preserve"> </w:t>
      </w:r>
      <w:r>
        <w:t>mono-Buprenorphine</w:t>
      </w:r>
      <w:r>
        <w:rPr>
          <w:spacing w:val="-46"/>
        </w:rPr>
        <w:t xml:space="preserve"> </w:t>
      </w:r>
      <w:r>
        <w:t>(Subutex),</w:t>
      </w:r>
      <w:r>
        <w:rPr>
          <w:spacing w:val="-45"/>
        </w:rPr>
        <w:t xml:space="preserve"> </w:t>
      </w:r>
      <w:r>
        <w:t xml:space="preserve">Buprenorphine/naloxone </w:t>
      </w:r>
      <w:r>
        <w:rPr>
          <w:w w:val="95"/>
        </w:rPr>
        <w:t>(Suboxone,</w:t>
      </w:r>
      <w:r>
        <w:rPr>
          <w:spacing w:val="-20"/>
          <w:w w:val="95"/>
        </w:rPr>
        <w:t xml:space="preserve"> </w:t>
      </w:r>
      <w:r>
        <w:rPr>
          <w:w w:val="95"/>
        </w:rPr>
        <w:t>Zubsolv).</w:t>
      </w:r>
      <w:r>
        <w:rPr>
          <w:spacing w:val="-21"/>
          <w:w w:val="95"/>
        </w:rPr>
        <w:t xml:space="preserve"> </w:t>
      </w:r>
      <w:r>
        <w:rPr>
          <w:w w:val="95"/>
        </w:rPr>
        <w:t>Your</w:t>
      </w:r>
      <w:r>
        <w:rPr>
          <w:spacing w:val="-20"/>
          <w:w w:val="95"/>
        </w:rPr>
        <w:t xml:space="preserve"> </w:t>
      </w:r>
      <w:r>
        <w:rPr>
          <w:w w:val="95"/>
        </w:rPr>
        <w:t>provider</w:t>
      </w:r>
      <w:r>
        <w:rPr>
          <w:spacing w:val="-20"/>
          <w:w w:val="95"/>
        </w:rPr>
        <w:t xml:space="preserve"> </w:t>
      </w:r>
      <w:r>
        <w:rPr>
          <w:w w:val="95"/>
        </w:rPr>
        <w:t>will</w:t>
      </w:r>
      <w:r>
        <w:rPr>
          <w:spacing w:val="-20"/>
          <w:w w:val="95"/>
        </w:rPr>
        <w:t xml:space="preserve"> </w:t>
      </w:r>
      <w:r>
        <w:rPr>
          <w:w w:val="95"/>
        </w:rPr>
        <w:t>explain</w:t>
      </w:r>
      <w:r>
        <w:rPr>
          <w:spacing w:val="-21"/>
          <w:w w:val="95"/>
        </w:rPr>
        <w:t xml:space="preserve"> </w:t>
      </w:r>
      <w:r>
        <w:rPr>
          <w:w w:val="95"/>
        </w:rPr>
        <w:t>why</w:t>
      </w:r>
      <w:r>
        <w:rPr>
          <w:spacing w:val="-20"/>
          <w:w w:val="95"/>
        </w:rPr>
        <w:t xml:space="preserve"> </w:t>
      </w:r>
      <w:r>
        <w:rPr>
          <w:w w:val="95"/>
        </w:rPr>
        <w:t>a</w:t>
      </w:r>
      <w:r>
        <w:rPr>
          <w:spacing w:val="-20"/>
          <w:w w:val="95"/>
        </w:rPr>
        <w:t xml:space="preserve"> </w:t>
      </w:r>
      <w:r>
        <w:rPr>
          <w:w w:val="95"/>
        </w:rPr>
        <w:t>particular</w:t>
      </w:r>
      <w:r>
        <w:rPr>
          <w:spacing w:val="-22"/>
          <w:w w:val="95"/>
        </w:rPr>
        <w:t xml:space="preserve"> </w:t>
      </w:r>
      <w:r>
        <w:rPr>
          <w:w w:val="95"/>
        </w:rPr>
        <w:t>formulation</w:t>
      </w:r>
      <w:r>
        <w:rPr>
          <w:spacing w:val="-20"/>
          <w:w w:val="95"/>
        </w:rPr>
        <w:t xml:space="preserve"> </w:t>
      </w:r>
      <w:r>
        <w:rPr>
          <w:w w:val="95"/>
        </w:rPr>
        <w:t>would</w:t>
      </w:r>
      <w:r>
        <w:rPr>
          <w:spacing w:val="-21"/>
          <w:w w:val="95"/>
        </w:rPr>
        <w:t xml:space="preserve"> </w:t>
      </w:r>
      <w:r>
        <w:rPr>
          <w:w w:val="95"/>
        </w:rPr>
        <w:t>be</w:t>
      </w:r>
      <w:r>
        <w:rPr>
          <w:spacing w:val="-22"/>
          <w:w w:val="95"/>
        </w:rPr>
        <w:t xml:space="preserve"> </w:t>
      </w:r>
      <w:r>
        <w:rPr>
          <w:w w:val="95"/>
        </w:rPr>
        <w:t xml:space="preserve">chosen </w:t>
      </w:r>
      <w:r>
        <w:t>over</w:t>
      </w:r>
      <w:r>
        <w:rPr>
          <w:spacing w:val="-13"/>
        </w:rPr>
        <w:t xml:space="preserve"> </w:t>
      </w:r>
      <w:r>
        <w:t>another.</w:t>
      </w:r>
    </w:p>
    <w:p w14:paraId="67799E81" w14:textId="77777777" w:rsidR="007A6917" w:rsidRDefault="007A6917">
      <w:pPr>
        <w:pStyle w:val="BodyText"/>
        <w:spacing w:before="4"/>
        <w:rPr>
          <w:sz w:val="29"/>
        </w:rPr>
      </w:pPr>
    </w:p>
    <w:p w14:paraId="3FC2A4D1" w14:textId="77777777" w:rsidR="007A6917" w:rsidRDefault="00E328BF">
      <w:pPr>
        <w:ind w:left="879"/>
        <w:rPr>
          <w:b/>
          <w:sz w:val="24"/>
        </w:rPr>
      </w:pPr>
      <w:r>
        <w:rPr>
          <w:b/>
          <w:sz w:val="24"/>
          <w:u w:val="single"/>
        </w:rPr>
        <w:t>What are opioids?</w:t>
      </w:r>
    </w:p>
    <w:p w14:paraId="2939AA43" w14:textId="77777777" w:rsidR="007A6917" w:rsidRDefault="00E328BF">
      <w:pPr>
        <w:pStyle w:val="BodyText"/>
        <w:spacing w:before="60" w:line="292" w:lineRule="auto"/>
        <w:ind w:left="879" w:right="587"/>
      </w:pPr>
      <w:r>
        <w:t>Natural</w:t>
      </w:r>
      <w:r>
        <w:rPr>
          <w:spacing w:val="-48"/>
        </w:rPr>
        <w:t xml:space="preserve"> </w:t>
      </w:r>
      <w:r>
        <w:t>opioids</w:t>
      </w:r>
      <w:r>
        <w:rPr>
          <w:spacing w:val="-48"/>
        </w:rPr>
        <w:t xml:space="preserve"> </w:t>
      </w:r>
      <w:r>
        <w:t>(morphine,</w:t>
      </w:r>
      <w:r>
        <w:rPr>
          <w:spacing w:val="-48"/>
        </w:rPr>
        <w:t xml:space="preserve"> </w:t>
      </w:r>
      <w:r>
        <w:t>codeine)</w:t>
      </w:r>
      <w:r>
        <w:rPr>
          <w:spacing w:val="-49"/>
        </w:rPr>
        <w:t xml:space="preserve"> </w:t>
      </w:r>
      <w:r>
        <w:t>are</w:t>
      </w:r>
      <w:r>
        <w:rPr>
          <w:spacing w:val="-45"/>
        </w:rPr>
        <w:t xml:space="preserve"> </w:t>
      </w:r>
      <w:r>
        <w:t>substances</w:t>
      </w:r>
      <w:r>
        <w:rPr>
          <w:spacing w:val="-46"/>
        </w:rPr>
        <w:t xml:space="preserve"> </w:t>
      </w:r>
      <w:r>
        <w:t>that</w:t>
      </w:r>
      <w:r>
        <w:rPr>
          <w:spacing w:val="-46"/>
        </w:rPr>
        <w:t xml:space="preserve"> </w:t>
      </w:r>
      <w:r>
        <w:t>are</w:t>
      </w:r>
      <w:r>
        <w:rPr>
          <w:spacing w:val="-46"/>
        </w:rPr>
        <w:t xml:space="preserve"> </w:t>
      </w:r>
      <w:r>
        <w:t>derived</w:t>
      </w:r>
      <w:r>
        <w:rPr>
          <w:spacing w:val="-47"/>
        </w:rPr>
        <w:t xml:space="preserve"> </w:t>
      </w:r>
      <w:r>
        <w:t>from</w:t>
      </w:r>
      <w:r>
        <w:rPr>
          <w:spacing w:val="-48"/>
        </w:rPr>
        <w:t xml:space="preserve"> </w:t>
      </w:r>
      <w:r>
        <w:t>the</w:t>
      </w:r>
      <w:r>
        <w:rPr>
          <w:spacing w:val="-47"/>
        </w:rPr>
        <w:t xml:space="preserve"> </w:t>
      </w:r>
      <w:r>
        <w:t>opium</w:t>
      </w:r>
      <w:r>
        <w:rPr>
          <w:spacing w:val="-47"/>
        </w:rPr>
        <w:t xml:space="preserve"> </w:t>
      </w:r>
      <w:r>
        <w:t xml:space="preserve">poppy. </w:t>
      </w:r>
      <w:r>
        <w:rPr>
          <w:w w:val="95"/>
        </w:rPr>
        <w:t>Endogenous opioids (endorphins) are produced by the human body during exercise. Semi- synthetic</w:t>
      </w:r>
      <w:r>
        <w:rPr>
          <w:spacing w:val="-28"/>
          <w:w w:val="95"/>
        </w:rPr>
        <w:t xml:space="preserve"> </w:t>
      </w:r>
      <w:r>
        <w:rPr>
          <w:w w:val="95"/>
        </w:rPr>
        <w:t>opioids</w:t>
      </w:r>
      <w:r>
        <w:rPr>
          <w:spacing w:val="-17"/>
          <w:w w:val="95"/>
        </w:rPr>
        <w:t xml:space="preserve"> </w:t>
      </w:r>
      <w:r>
        <w:rPr>
          <w:w w:val="95"/>
        </w:rPr>
        <w:t>(oxycontin,</w:t>
      </w:r>
      <w:r>
        <w:rPr>
          <w:spacing w:val="-24"/>
          <w:w w:val="95"/>
        </w:rPr>
        <w:t xml:space="preserve"> </w:t>
      </w:r>
      <w:r>
        <w:rPr>
          <w:w w:val="95"/>
        </w:rPr>
        <w:t>hydrocodone,</w:t>
      </w:r>
      <w:r>
        <w:rPr>
          <w:spacing w:val="-27"/>
          <w:w w:val="95"/>
        </w:rPr>
        <w:t xml:space="preserve"> </w:t>
      </w:r>
      <w:r>
        <w:rPr>
          <w:w w:val="95"/>
        </w:rPr>
        <w:t>oxymorphone)</w:t>
      </w:r>
      <w:r>
        <w:rPr>
          <w:spacing w:val="-30"/>
          <w:w w:val="95"/>
        </w:rPr>
        <w:t xml:space="preserve"> </w:t>
      </w:r>
      <w:r>
        <w:rPr>
          <w:w w:val="95"/>
        </w:rPr>
        <w:t>are</w:t>
      </w:r>
      <w:r>
        <w:rPr>
          <w:spacing w:val="-15"/>
          <w:w w:val="95"/>
        </w:rPr>
        <w:t xml:space="preserve"> </w:t>
      </w:r>
      <w:r>
        <w:rPr>
          <w:w w:val="95"/>
        </w:rPr>
        <w:t>produced</w:t>
      </w:r>
      <w:r>
        <w:rPr>
          <w:spacing w:val="-22"/>
          <w:w w:val="95"/>
        </w:rPr>
        <w:t xml:space="preserve"> </w:t>
      </w:r>
      <w:r>
        <w:rPr>
          <w:w w:val="95"/>
        </w:rPr>
        <w:t>in</w:t>
      </w:r>
      <w:r>
        <w:rPr>
          <w:spacing w:val="-16"/>
          <w:w w:val="95"/>
        </w:rPr>
        <w:t xml:space="preserve"> </w:t>
      </w:r>
      <w:r>
        <w:rPr>
          <w:w w:val="95"/>
        </w:rPr>
        <w:t>the</w:t>
      </w:r>
      <w:r>
        <w:rPr>
          <w:spacing w:val="-20"/>
          <w:w w:val="95"/>
        </w:rPr>
        <w:t xml:space="preserve"> </w:t>
      </w:r>
      <w:r>
        <w:rPr>
          <w:w w:val="95"/>
        </w:rPr>
        <w:t>laboratory</w:t>
      </w:r>
      <w:r>
        <w:rPr>
          <w:spacing w:val="-25"/>
          <w:w w:val="95"/>
        </w:rPr>
        <w:t xml:space="preserve"> </w:t>
      </w:r>
      <w:r>
        <w:rPr>
          <w:w w:val="95"/>
        </w:rPr>
        <w:t>from natural</w:t>
      </w:r>
      <w:r>
        <w:rPr>
          <w:spacing w:val="-28"/>
          <w:w w:val="95"/>
        </w:rPr>
        <w:t xml:space="preserve"> </w:t>
      </w:r>
      <w:r>
        <w:rPr>
          <w:w w:val="95"/>
        </w:rPr>
        <w:t>opioids.</w:t>
      </w:r>
      <w:r>
        <w:rPr>
          <w:spacing w:val="-22"/>
          <w:w w:val="95"/>
        </w:rPr>
        <w:t xml:space="preserve"> </w:t>
      </w:r>
      <w:r>
        <w:rPr>
          <w:w w:val="95"/>
        </w:rPr>
        <w:t>Synthetic</w:t>
      </w:r>
      <w:r>
        <w:rPr>
          <w:spacing w:val="-28"/>
          <w:w w:val="95"/>
        </w:rPr>
        <w:t xml:space="preserve"> </w:t>
      </w:r>
      <w:r>
        <w:rPr>
          <w:w w:val="95"/>
        </w:rPr>
        <w:t>opioids</w:t>
      </w:r>
      <w:r>
        <w:rPr>
          <w:spacing w:val="-27"/>
          <w:w w:val="95"/>
        </w:rPr>
        <w:t xml:space="preserve"> </w:t>
      </w:r>
      <w:r>
        <w:rPr>
          <w:w w:val="95"/>
        </w:rPr>
        <w:t>(fentanyl,</w:t>
      </w:r>
      <w:r>
        <w:rPr>
          <w:spacing w:val="-27"/>
          <w:w w:val="95"/>
        </w:rPr>
        <w:t xml:space="preserve"> </w:t>
      </w:r>
      <w:r>
        <w:rPr>
          <w:w w:val="95"/>
        </w:rPr>
        <w:t>propoxyphene)</w:t>
      </w:r>
      <w:r>
        <w:rPr>
          <w:spacing w:val="-32"/>
          <w:w w:val="95"/>
        </w:rPr>
        <w:t xml:space="preserve"> </w:t>
      </w:r>
      <w:r>
        <w:rPr>
          <w:w w:val="95"/>
        </w:rPr>
        <w:t>are</w:t>
      </w:r>
      <w:r>
        <w:rPr>
          <w:spacing w:val="-23"/>
          <w:w w:val="95"/>
        </w:rPr>
        <w:t xml:space="preserve"> </w:t>
      </w:r>
      <w:r>
        <w:rPr>
          <w:w w:val="95"/>
        </w:rPr>
        <w:t>manufactured</w:t>
      </w:r>
      <w:r>
        <w:rPr>
          <w:spacing w:val="-32"/>
          <w:w w:val="95"/>
        </w:rPr>
        <w:t xml:space="preserve"> </w:t>
      </w:r>
      <w:r>
        <w:rPr>
          <w:w w:val="95"/>
        </w:rPr>
        <w:t>100%</w:t>
      </w:r>
      <w:r>
        <w:rPr>
          <w:spacing w:val="-27"/>
          <w:w w:val="95"/>
        </w:rPr>
        <w:t xml:space="preserve"> </w:t>
      </w:r>
      <w:r>
        <w:rPr>
          <w:w w:val="95"/>
        </w:rPr>
        <w:t>in</w:t>
      </w:r>
      <w:r>
        <w:rPr>
          <w:spacing w:val="-22"/>
          <w:w w:val="95"/>
        </w:rPr>
        <w:t xml:space="preserve"> </w:t>
      </w:r>
      <w:r>
        <w:rPr>
          <w:w w:val="95"/>
        </w:rPr>
        <w:t>the</w:t>
      </w:r>
      <w:r>
        <w:rPr>
          <w:spacing w:val="-25"/>
          <w:w w:val="95"/>
        </w:rPr>
        <w:t xml:space="preserve"> </w:t>
      </w:r>
      <w:r>
        <w:rPr>
          <w:w w:val="95"/>
        </w:rPr>
        <w:t>lab.</w:t>
      </w:r>
    </w:p>
    <w:p w14:paraId="244598FE" w14:textId="77777777" w:rsidR="007A6917" w:rsidRDefault="007A6917">
      <w:pPr>
        <w:pStyle w:val="BodyText"/>
        <w:rPr>
          <w:sz w:val="20"/>
        </w:rPr>
      </w:pPr>
    </w:p>
    <w:p w14:paraId="1D0B1B26" w14:textId="77777777" w:rsidR="007A6917" w:rsidRDefault="007A6917">
      <w:pPr>
        <w:pStyle w:val="BodyText"/>
        <w:rPr>
          <w:sz w:val="20"/>
        </w:rPr>
      </w:pPr>
    </w:p>
    <w:p w14:paraId="4E1D303C" w14:textId="77777777" w:rsidR="007A6917" w:rsidRDefault="007A6917">
      <w:pPr>
        <w:pStyle w:val="BodyText"/>
        <w:rPr>
          <w:sz w:val="20"/>
        </w:rPr>
      </w:pPr>
    </w:p>
    <w:p w14:paraId="50D046D0" w14:textId="77777777" w:rsidR="007A6917" w:rsidRDefault="00F17546">
      <w:pPr>
        <w:pStyle w:val="BodyText"/>
        <w:spacing w:before="3"/>
        <w:rPr>
          <w:sz w:val="18"/>
        </w:rPr>
      </w:pPr>
      <w:r>
        <w:rPr>
          <w:noProof/>
          <w:lang w:bidi="ar-SA"/>
        </w:rPr>
        <mc:AlternateContent>
          <mc:Choice Requires="wpg">
            <w:drawing>
              <wp:anchor distT="0" distB="0" distL="0" distR="0" simplePos="0" relativeHeight="251625984" behindDoc="0" locked="0" layoutInCell="1" allowOverlap="1" wp14:anchorId="7ADFAC58" wp14:editId="30A7C368">
                <wp:simplePos x="0" y="0"/>
                <wp:positionH relativeFrom="page">
                  <wp:posOffset>850265</wp:posOffset>
                </wp:positionH>
                <wp:positionV relativeFrom="paragraph">
                  <wp:posOffset>159385</wp:posOffset>
                </wp:positionV>
                <wp:extent cx="5393690" cy="10795"/>
                <wp:effectExtent l="0" t="0" r="0" b="0"/>
                <wp:wrapTopAndBottom/>
                <wp:docPr id="353"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3690" cy="10795"/>
                          <a:chOff x="1339" y="251"/>
                          <a:chExt cx="8494" cy="17"/>
                        </a:xfrm>
                      </wpg:grpSpPr>
                      <wps:wsp>
                        <wps:cNvPr id="354" name="Line 305"/>
                        <wps:cNvCnPr>
                          <a:cxnSpLocks/>
                        </wps:cNvCnPr>
                        <wps:spPr bwMode="auto">
                          <a:xfrm>
                            <a:off x="1339" y="259"/>
                            <a:ext cx="5400" cy="0"/>
                          </a:xfrm>
                          <a:prstGeom prst="line">
                            <a:avLst/>
                          </a:prstGeom>
                          <a:noFill/>
                          <a:ln w="10681">
                            <a:solidFill>
                              <a:srgbClr val="000000"/>
                            </a:solidFill>
                            <a:round/>
                            <a:headEnd/>
                            <a:tailEnd/>
                          </a:ln>
                          <a:extLst>
                            <a:ext uri="{909E8E84-426E-40DD-AFC4-6F175D3DCCD1}">
                              <a14:hiddenFill xmlns:a14="http://schemas.microsoft.com/office/drawing/2010/main">
                                <a:noFill/>
                              </a14:hiddenFill>
                            </a:ext>
                          </a:extLst>
                        </wps:spPr>
                        <wps:bodyPr/>
                      </wps:wsp>
                      <wps:wsp>
                        <wps:cNvPr id="355" name="Line 306"/>
                        <wps:cNvCnPr>
                          <a:cxnSpLocks/>
                        </wps:cNvCnPr>
                        <wps:spPr bwMode="auto">
                          <a:xfrm>
                            <a:off x="6739" y="259"/>
                            <a:ext cx="2983" cy="0"/>
                          </a:xfrm>
                          <a:prstGeom prst="line">
                            <a:avLst/>
                          </a:prstGeom>
                          <a:noFill/>
                          <a:ln w="10681">
                            <a:solidFill>
                              <a:srgbClr val="000000"/>
                            </a:solidFill>
                            <a:round/>
                            <a:headEnd/>
                            <a:tailEnd/>
                          </a:ln>
                          <a:extLst>
                            <a:ext uri="{909E8E84-426E-40DD-AFC4-6F175D3DCCD1}">
                              <a14:hiddenFill xmlns:a14="http://schemas.microsoft.com/office/drawing/2010/main">
                                <a:noFill/>
                              </a14:hiddenFill>
                            </a:ext>
                          </a:extLst>
                        </wps:spPr>
                        <wps:bodyPr/>
                      </wps:wsp>
                      <wps:wsp>
                        <wps:cNvPr id="356" name="Rectangle 307"/>
                        <wps:cNvSpPr>
                          <a:spLocks/>
                        </wps:cNvSpPr>
                        <wps:spPr bwMode="auto">
                          <a:xfrm>
                            <a:off x="9722" y="250"/>
                            <a:ext cx="111"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607DA64" id="Group 304" o:spid="_x0000_s1026" style="position:absolute;margin-left:66.95pt;margin-top:12.55pt;width:424.7pt;height:.85pt;z-index:251625984;mso-wrap-distance-left:0;mso-wrap-distance-right:0;mso-position-horizontal-relative:page" coordorigin="1339,251" coordsize="84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">
                <v:line id="Line 305" o:spid="_x0000_s1027" style="position:absolute;visibility:visible;mso-wrap-style:square" from="1339,259" to="6739,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" strokeweight=".29669mm">
                  <o:lock v:ext="edit" shapetype="f"/>
                </v:line>
                <v:line id="Line 306" o:spid="_x0000_s1028" style="position:absolute;visibility:visible;mso-wrap-style:square" from="6739,259" to="972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" strokeweight=".29669mm">
                  <o:lock v:ext="edit" shapetype="f"/>
                </v:line>
                <v:rect id="Rectangle 307" o:spid="_x0000_s1029" style="position:absolute;left:9722;top:250;width:111;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" fillcolor="black" stroked="f">
                  <v:path arrowok="t"/>
                </v:rect>
                <w10:wrap type="topAndBottom" anchorx="page"/>
              </v:group>
            </w:pict>
          </mc:Fallback>
        </mc:AlternateContent>
      </w:r>
    </w:p>
    <w:p w14:paraId="61396B4F" w14:textId="77777777" w:rsidR="007A6917" w:rsidRDefault="007A6917">
      <w:pPr>
        <w:rPr>
          <w:sz w:val="18"/>
        </w:rPr>
        <w:sectPr w:rsidR="007A6917">
          <w:footerReference w:type="default" r:id="rId45"/>
          <w:pgSz w:w="12240" w:h="15840"/>
          <w:pgMar w:top="760" w:right="940" w:bottom="360" w:left="460" w:header="0" w:footer="169" w:gutter="0"/>
          <w:cols w:space="720"/>
        </w:sectPr>
      </w:pPr>
    </w:p>
    <w:p w14:paraId="72D6960E" w14:textId="77777777" w:rsidR="007A6917" w:rsidRDefault="00E328BF">
      <w:pPr>
        <w:pStyle w:val="BodyText"/>
        <w:spacing w:before="43" w:line="292" w:lineRule="auto"/>
        <w:ind w:left="879" w:right="723"/>
      </w:pPr>
      <w:r>
        <w:lastRenderedPageBreak/>
        <w:t xml:space="preserve">The Buprenorphine Component is part of the </w:t>
      </w:r>
      <w:r w:rsidR="00E528B0" w:rsidRPr="00E528B0">
        <w:rPr>
          <w:highlight w:val="yellow"/>
        </w:rPr>
        <w:t>(INSERT CLINIC HERE)</w:t>
      </w:r>
      <w:r w:rsidR="00E528B0">
        <w:t xml:space="preserve"> </w:t>
      </w:r>
      <w:r>
        <w:t>MAT Program. Buprenorphine is medication</w:t>
      </w:r>
      <w:r>
        <w:rPr>
          <w:spacing w:val="-34"/>
        </w:rPr>
        <w:t xml:space="preserve"> </w:t>
      </w:r>
      <w:r>
        <w:t>that</w:t>
      </w:r>
      <w:r>
        <w:rPr>
          <w:spacing w:val="-33"/>
        </w:rPr>
        <w:t xml:space="preserve"> </w:t>
      </w:r>
      <w:r>
        <w:t>patients</w:t>
      </w:r>
      <w:r>
        <w:rPr>
          <w:spacing w:val="-33"/>
        </w:rPr>
        <w:t xml:space="preserve"> </w:t>
      </w:r>
      <w:r>
        <w:t>take</w:t>
      </w:r>
      <w:r>
        <w:rPr>
          <w:spacing w:val="-32"/>
        </w:rPr>
        <w:t xml:space="preserve"> </w:t>
      </w:r>
      <w:r>
        <w:t>as</w:t>
      </w:r>
      <w:r>
        <w:rPr>
          <w:spacing w:val="-35"/>
        </w:rPr>
        <w:t xml:space="preserve"> </w:t>
      </w:r>
      <w:r>
        <w:t>a</w:t>
      </w:r>
      <w:r>
        <w:rPr>
          <w:spacing w:val="-32"/>
        </w:rPr>
        <w:t xml:space="preserve"> </w:t>
      </w:r>
      <w:r>
        <w:t>substitute</w:t>
      </w:r>
      <w:r>
        <w:rPr>
          <w:spacing w:val="-34"/>
        </w:rPr>
        <w:t xml:space="preserve"> </w:t>
      </w:r>
      <w:r>
        <w:t>for</w:t>
      </w:r>
      <w:r>
        <w:rPr>
          <w:spacing w:val="-35"/>
        </w:rPr>
        <w:t xml:space="preserve"> </w:t>
      </w:r>
      <w:r>
        <w:t>narcotics</w:t>
      </w:r>
      <w:r>
        <w:rPr>
          <w:spacing w:val="-33"/>
        </w:rPr>
        <w:t xml:space="preserve"> </w:t>
      </w:r>
      <w:r>
        <w:t>(like</w:t>
      </w:r>
      <w:r>
        <w:rPr>
          <w:spacing w:val="-34"/>
        </w:rPr>
        <w:t xml:space="preserve"> </w:t>
      </w:r>
      <w:r>
        <w:t>heroin</w:t>
      </w:r>
      <w:r>
        <w:rPr>
          <w:spacing w:val="-32"/>
        </w:rPr>
        <w:t xml:space="preserve"> </w:t>
      </w:r>
      <w:r>
        <w:t>and</w:t>
      </w:r>
      <w:r>
        <w:rPr>
          <w:spacing w:val="-32"/>
        </w:rPr>
        <w:t xml:space="preserve"> </w:t>
      </w:r>
      <w:r>
        <w:t>oxycontin).</w:t>
      </w:r>
      <w:r>
        <w:rPr>
          <w:spacing w:val="-33"/>
        </w:rPr>
        <w:t xml:space="preserve"> </w:t>
      </w:r>
      <w:r>
        <w:t>In addition</w:t>
      </w:r>
      <w:r>
        <w:rPr>
          <w:spacing w:val="-45"/>
        </w:rPr>
        <w:t xml:space="preserve"> </w:t>
      </w:r>
      <w:r>
        <w:t>to</w:t>
      </w:r>
      <w:r>
        <w:rPr>
          <w:spacing w:val="-45"/>
        </w:rPr>
        <w:t xml:space="preserve"> </w:t>
      </w:r>
      <w:r>
        <w:t>using</w:t>
      </w:r>
      <w:r>
        <w:rPr>
          <w:spacing w:val="-44"/>
        </w:rPr>
        <w:t xml:space="preserve"> </w:t>
      </w:r>
      <w:r>
        <w:t>Buprenorphine,</w:t>
      </w:r>
      <w:r>
        <w:rPr>
          <w:spacing w:val="-46"/>
        </w:rPr>
        <w:t xml:space="preserve"> </w:t>
      </w:r>
      <w:r>
        <w:t>all</w:t>
      </w:r>
      <w:r>
        <w:rPr>
          <w:spacing w:val="-44"/>
        </w:rPr>
        <w:t xml:space="preserve"> </w:t>
      </w:r>
      <w:r>
        <w:t>of</w:t>
      </w:r>
      <w:r>
        <w:rPr>
          <w:spacing w:val="-44"/>
        </w:rPr>
        <w:t xml:space="preserve"> </w:t>
      </w:r>
      <w:r>
        <w:t>our</w:t>
      </w:r>
      <w:r>
        <w:rPr>
          <w:spacing w:val="-45"/>
        </w:rPr>
        <w:t xml:space="preserve"> </w:t>
      </w:r>
      <w:r>
        <w:t>patients</w:t>
      </w:r>
      <w:r>
        <w:rPr>
          <w:spacing w:val="-44"/>
        </w:rPr>
        <w:t xml:space="preserve"> </w:t>
      </w:r>
      <w:r>
        <w:t>are</w:t>
      </w:r>
      <w:r>
        <w:rPr>
          <w:spacing w:val="-45"/>
        </w:rPr>
        <w:t xml:space="preserve"> </w:t>
      </w:r>
      <w:r>
        <w:t>involved</w:t>
      </w:r>
      <w:r>
        <w:rPr>
          <w:spacing w:val="-44"/>
        </w:rPr>
        <w:t xml:space="preserve"> </w:t>
      </w:r>
      <w:r>
        <w:t>in</w:t>
      </w:r>
      <w:r>
        <w:rPr>
          <w:spacing w:val="-44"/>
        </w:rPr>
        <w:t xml:space="preserve"> </w:t>
      </w:r>
      <w:r>
        <w:t>counseling</w:t>
      </w:r>
      <w:r>
        <w:rPr>
          <w:spacing w:val="-44"/>
        </w:rPr>
        <w:t xml:space="preserve"> </w:t>
      </w:r>
      <w:r>
        <w:t>to</w:t>
      </w:r>
      <w:r>
        <w:rPr>
          <w:spacing w:val="-44"/>
        </w:rPr>
        <w:t xml:space="preserve"> </w:t>
      </w:r>
      <w:r>
        <w:t>address</w:t>
      </w:r>
      <w:r>
        <w:rPr>
          <w:spacing w:val="-45"/>
        </w:rPr>
        <w:t xml:space="preserve"> </w:t>
      </w:r>
      <w:r>
        <w:t>the psychological</w:t>
      </w:r>
      <w:r>
        <w:rPr>
          <w:spacing w:val="-48"/>
        </w:rPr>
        <w:t xml:space="preserve"> </w:t>
      </w:r>
      <w:r>
        <w:t>aspects</w:t>
      </w:r>
      <w:r>
        <w:rPr>
          <w:spacing w:val="-47"/>
        </w:rPr>
        <w:t xml:space="preserve"> </w:t>
      </w:r>
      <w:r>
        <w:t>of</w:t>
      </w:r>
      <w:r>
        <w:rPr>
          <w:spacing w:val="-48"/>
        </w:rPr>
        <w:t xml:space="preserve"> </w:t>
      </w:r>
      <w:r>
        <w:t>drug</w:t>
      </w:r>
      <w:r>
        <w:rPr>
          <w:spacing w:val="-48"/>
        </w:rPr>
        <w:t xml:space="preserve"> </w:t>
      </w:r>
      <w:r>
        <w:t>addiction.</w:t>
      </w:r>
      <w:r>
        <w:rPr>
          <w:spacing w:val="-48"/>
        </w:rPr>
        <w:t xml:space="preserve"> </w:t>
      </w:r>
      <w:r>
        <w:t>The</w:t>
      </w:r>
      <w:r>
        <w:rPr>
          <w:spacing w:val="-47"/>
        </w:rPr>
        <w:t xml:space="preserve"> </w:t>
      </w:r>
      <w:r w:rsidR="00E528B0" w:rsidRPr="00E528B0">
        <w:rPr>
          <w:highlight w:val="yellow"/>
        </w:rPr>
        <w:t>(INSERT CLINIC HERE)</w:t>
      </w:r>
      <w:r>
        <w:rPr>
          <w:spacing w:val="-48"/>
        </w:rPr>
        <w:t xml:space="preserve"> </w:t>
      </w:r>
      <w:r>
        <w:t>MAT</w:t>
      </w:r>
      <w:r>
        <w:rPr>
          <w:spacing w:val="-48"/>
        </w:rPr>
        <w:t xml:space="preserve"> </w:t>
      </w:r>
      <w:r>
        <w:t>Program</w:t>
      </w:r>
      <w:r>
        <w:rPr>
          <w:spacing w:val="-48"/>
        </w:rPr>
        <w:t xml:space="preserve"> </w:t>
      </w:r>
      <w:r>
        <w:t>provides</w:t>
      </w:r>
      <w:r>
        <w:rPr>
          <w:spacing w:val="-48"/>
        </w:rPr>
        <w:t xml:space="preserve"> </w:t>
      </w:r>
      <w:r>
        <w:t>the</w:t>
      </w:r>
      <w:r>
        <w:rPr>
          <w:spacing w:val="-47"/>
        </w:rPr>
        <w:t xml:space="preserve"> </w:t>
      </w:r>
      <w:r>
        <w:t xml:space="preserve">medical </w:t>
      </w:r>
      <w:r>
        <w:rPr>
          <w:w w:val="95"/>
        </w:rPr>
        <w:t>management</w:t>
      </w:r>
      <w:r>
        <w:rPr>
          <w:spacing w:val="-26"/>
          <w:w w:val="95"/>
        </w:rPr>
        <w:t xml:space="preserve"> </w:t>
      </w:r>
      <w:r>
        <w:rPr>
          <w:w w:val="95"/>
        </w:rPr>
        <w:t>of</w:t>
      </w:r>
      <w:r>
        <w:rPr>
          <w:spacing w:val="-25"/>
          <w:w w:val="95"/>
        </w:rPr>
        <w:t xml:space="preserve"> </w:t>
      </w:r>
      <w:r>
        <w:rPr>
          <w:w w:val="95"/>
        </w:rPr>
        <w:t>Opioid</w:t>
      </w:r>
      <w:r>
        <w:rPr>
          <w:spacing w:val="-24"/>
          <w:w w:val="95"/>
        </w:rPr>
        <w:t xml:space="preserve"> </w:t>
      </w:r>
      <w:r>
        <w:rPr>
          <w:w w:val="95"/>
        </w:rPr>
        <w:t>Addiction</w:t>
      </w:r>
      <w:r>
        <w:rPr>
          <w:spacing w:val="-23"/>
          <w:w w:val="95"/>
        </w:rPr>
        <w:t xml:space="preserve"> </w:t>
      </w:r>
      <w:r>
        <w:rPr>
          <w:w w:val="95"/>
        </w:rPr>
        <w:t>(prescribing</w:t>
      </w:r>
      <w:r>
        <w:rPr>
          <w:spacing w:val="-25"/>
          <w:w w:val="95"/>
        </w:rPr>
        <w:t xml:space="preserve"> </w:t>
      </w:r>
      <w:r>
        <w:rPr>
          <w:w w:val="95"/>
        </w:rPr>
        <w:t>Buprenorphine,</w:t>
      </w:r>
      <w:r>
        <w:rPr>
          <w:spacing w:val="-26"/>
          <w:w w:val="95"/>
        </w:rPr>
        <w:t xml:space="preserve"> </w:t>
      </w:r>
      <w:r>
        <w:rPr>
          <w:w w:val="95"/>
        </w:rPr>
        <w:t>drug</w:t>
      </w:r>
      <w:r>
        <w:rPr>
          <w:spacing w:val="-26"/>
          <w:w w:val="95"/>
        </w:rPr>
        <w:t xml:space="preserve"> </w:t>
      </w:r>
      <w:r>
        <w:rPr>
          <w:w w:val="95"/>
        </w:rPr>
        <w:t>screening</w:t>
      </w:r>
      <w:r>
        <w:rPr>
          <w:spacing w:val="-25"/>
          <w:w w:val="95"/>
        </w:rPr>
        <w:t xml:space="preserve"> </w:t>
      </w:r>
      <w:r>
        <w:rPr>
          <w:w w:val="95"/>
        </w:rPr>
        <w:t>for</w:t>
      </w:r>
      <w:r>
        <w:rPr>
          <w:spacing w:val="-24"/>
          <w:w w:val="95"/>
        </w:rPr>
        <w:t xml:space="preserve"> </w:t>
      </w:r>
      <w:r>
        <w:rPr>
          <w:w w:val="95"/>
        </w:rPr>
        <w:t>illegal</w:t>
      </w:r>
      <w:r>
        <w:rPr>
          <w:spacing w:val="-26"/>
          <w:w w:val="95"/>
        </w:rPr>
        <w:t xml:space="preserve"> </w:t>
      </w:r>
      <w:r>
        <w:rPr>
          <w:w w:val="95"/>
        </w:rPr>
        <w:t>drugs (so</w:t>
      </w:r>
      <w:r>
        <w:rPr>
          <w:spacing w:val="-20"/>
          <w:w w:val="95"/>
        </w:rPr>
        <w:t xml:space="preserve"> </w:t>
      </w:r>
      <w:r>
        <w:rPr>
          <w:w w:val="95"/>
        </w:rPr>
        <w:t>as</w:t>
      </w:r>
      <w:r>
        <w:rPr>
          <w:spacing w:val="-20"/>
          <w:w w:val="95"/>
        </w:rPr>
        <w:t xml:space="preserve"> </w:t>
      </w:r>
      <w:r>
        <w:rPr>
          <w:w w:val="95"/>
        </w:rPr>
        <w:t>to</w:t>
      </w:r>
      <w:r>
        <w:rPr>
          <w:spacing w:val="-21"/>
          <w:w w:val="95"/>
        </w:rPr>
        <w:t xml:space="preserve"> </w:t>
      </w:r>
      <w:r>
        <w:rPr>
          <w:w w:val="95"/>
        </w:rPr>
        <w:t>keep</w:t>
      </w:r>
      <w:r>
        <w:rPr>
          <w:spacing w:val="-21"/>
          <w:w w:val="95"/>
        </w:rPr>
        <w:t xml:space="preserve"> </w:t>
      </w:r>
      <w:r>
        <w:rPr>
          <w:w w:val="95"/>
        </w:rPr>
        <w:t>patients</w:t>
      </w:r>
      <w:r>
        <w:rPr>
          <w:spacing w:val="-20"/>
          <w:w w:val="95"/>
        </w:rPr>
        <w:t xml:space="preserve"> </w:t>
      </w:r>
      <w:r>
        <w:rPr>
          <w:w w:val="95"/>
        </w:rPr>
        <w:t>on</w:t>
      </w:r>
      <w:r>
        <w:rPr>
          <w:spacing w:val="-20"/>
          <w:w w:val="95"/>
        </w:rPr>
        <w:t xml:space="preserve"> </w:t>
      </w:r>
      <w:r>
        <w:rPr>
          <w:w w:val="95"/>
        </w:rPr>
        <w:t>track)</w:t>
      </w:r>
      <w:r>
        <w:rPr>
          <w:spacing w:val="-20"/>
          <w:w w:val="95"/>
        </w:rPr>
        <w:t xml:space="preserve"> </w:t>
      </w:r>
      <w:r>
        <w:rPr>
          <w:w w:val="95"/>
        </w:rPr>
        <w:t>and</w:t>
      </w:r>
      <w:r>
        <w:rPr>
          <w:spacing w:val="-20"/>
          <w:w w:val="95"/>
        </w:rPr>
        <w:t xml:space="preserve"> </w:t>
      </w:r>
      <w:r>
        <w:rPr>
          <w:w w:val="95"/>
        </w:rPr>
        <w:t>counseling</w:t>
      </w:r>
      <w:r>
        <w:rPr>
          <w:spacing w:val="-20"/>
          <w:w w:val="95"/>
        </w:rPr>
        <w:t xml:space="preserve"> </w:t>
      </w:r>
      <w:r>
        <w:rPr>
          <w:w w:val="95"/>
        </w:rPr>
        <w:t>and</w:t>
      </w:r>
      <w:r>
        <w:rPr>
          <w:spacing w:val="-19"/>
          <w:w w:val="95"/>
        </w:rPr>
        <w:t xml:space="preserve"> </w:t>
      </w:r>
      <w:r>
        <w:rPr>
          <w:w w:val="95"/>
        </w:rPr>
        <w:t>referrals</w:t>
      </w:r>
      <w:r>
        <w:rPr>
          <w:spacing w:val="-22"/>
          <w:w w:val="95"/>
        </w:rPr>
        <w:t xml:space="preserve"> </w:t>
      </w:r>
      <w:r>
        <w:rPr>
          <w:w w:val="95"/>
        </w:rPr>
        <w:t>determined</w:t>
      </w:r>
      <w:r>
        <w:rPr>
          <w:spacing w:val="-21"/>
          <w:w w:val="95"/>
        </w:rPr>
        <w:t xml:space="preserve"> </w:t>
      </w:r>
      <w:r>
        <w:rPr>
          <w:w w:val="95"/>
        </w:rPr>
        <w:t>by</w:t>
      </w:r>
      <w:r>
        <w:rPr>
          <w:spacing w:val="-21"/>
          <w:w w:val="95"/>
        </w:rPr>
        <w:t xml:space="preserve"> </w:t>
      </w:r>
      <w:r>
        <w:rPr>
          <w:w w:val="95"/>
        </w:rPr>
        <w:t>patient</w:t>
      </w:r>
      <w:r>
        <w:rPr>
          <w:spacing w:val="-21"/>
          <w:w w:val="95"/>
        </w:rPr>
        <w:t xml:space="preserve"> </w:t>
      </w:r>
      <w:r>
        <w:rPr>
          <w:w w:val="95"/>
        </w:rPr>
        <w:t>need).</w:t>
      </w:r>
      <w:r>
        <w:rPr>
          <w:spacing w:val="23"/>
          <w:w w:val="95"/>
        </w:rPr>
        <w:t xml:space="preserve"> </w:t>
      </w:r>
      <w:r>
        <w:rPr>
          <w:w w:val="95"/>
        </w:rPr>
        <w:t xml:space="preserve">All </w:t>
      </w:r>
      <w:r>
        <w:t>blood</w:t>
      </w:r>
      <w:r>
        <w:rPr>
          <w:spacing w:val="-35"/>
        </w:rPr>
        <w:t xml:space="preserve"> </w:t>
      </w:r>
      <w:r>
        <w:t>work</w:t>
      </w:r>
      <w:r>
        <w:rPr>
          <w:spacing w:val="-34"/>
        </w:rPr>
        <w:t xml:space="preserve"> </w:t>
      </w:r>
      <w:r>
        <w:t>will</w:t>
      </w:r>
      <w:r>
        <w:rPr>
          <w:spacing w:val="-34"/>
        </w:rPr>
        <w:t xml:space="preserve"> </w:t>
      </w:r>
      <w:r>
        <w:t>be</w:t>
      </w:r>
      <w:r>
        <w:rPr>
          <w:spacing w:val="-35"/>
        </w:rPr>
        <w:t xml:space="preserve"> </w:t>
      </w:r>
      <w:r>
        <w:t>conducted</w:t>
      </w:r>
      <w:r>
        <w:rPr>
          <w:spacing w:val="-34"/>
        </w:rPr>
        <w:t xml:space="preserve"> </w:t>
      </w:r>
      <w:r>
        <w:t>through</w:t>
      </w:r>
      <w:r>
        <w:rPr>
          <w:spacing w:val="-35"/>
        </w:rPr>
        <w:t xml:space="preserve"> </w:t>
      </w:r>
      <w:r>
        <w:t>the</w:t>
      </w:r>
      <w:r>
        <w:rPr>
          <w:spacing w:val="-33"/>
        </w:rPr>
        <w:t xml:space="preserve"> </w:t>
      </w:r>
      <w:r w:rsidR="00E528B0" w:rsidRPr="00E528B0">
        <w:rPr>
          <w:highlight w:val="yellow"/>
        </w:rPr>
        <w:t>(INSERT CLINIC HERE)</w:t>
      </w:r>
      <w:r w:rsidR="00E528B0">
        <w:t xml:space="preserve"> </w:t>
      </w:r>
      <w:r>
        <w:t>Health</w:t>
      </w:r>
      <w:r>
        <w:rPr>
          <w:spacing w:val="-34"/>
        </w:rPr>
        <w:t xml:space="preserve"> </w:t>
      </w:r>
      <w:r>
        <w:t>Clinic</w:t>
      </w:r>
      <w:r>
        <w:rPr>
          <w:spacing w:val="-36"/>
        </w:rPr>
        <w:t xml:space="preserve"> </w:t>
      </w:r>
      <w:r>
        <w:t>or</w:t>
      </w:r>
      <w:r>
        <w:rPr>
          <w:spacing w:val="-34"/>
        </w:rPr>
        <w:t xml:space="preserve"> </w:t>
      </w:r>
      <w:r>
        <w:t>referred</w:t>
      </w:r>
      <w:r>
        <w:rPr>
          <w:spacing w:val="-33"/>
        </w:rPr>
        <w:t xml:space="preserve"> </w:t>
      </w:r>
      <w:r>
        <w:t>to</w:t>
      </w:r>
      <w:r>
        <w:rPr>
          <w:spacing w:val="-33"/>
        </w:rPr>
        <w:t xml:space="preserve"> </w:t>
      </w:r>
      <w:r>
        <w:t>local</w:t>
      </w:r>
      <w:r>
        <w:rPr>
          <w:spacing w:val="-35"/>
        </w:rPr>
        <w:t xml:space="preserve"> </w:t>
      </w:r>
      <w:r>
        <w:t>labs (depending</w:t>
      </w:r>
      <w:r>
        <w:rPr>
          <w:spacing w:val="-38"/>
        </w:rPr>
        <w:t xml:space="preserve"> </w:t>
      </w:r>
      <w:r>
        <w:t>on</w:t>
      </w:r>
      <w:r>
        <w:rPr>
          <w:spacing w:val="-36"/>
        </w:rPr>
        <w:t xml:space="preserve"> </w:t>
      </w:r>
      <w:r>
        <w:t>location)</w:t>
      </w:r>
      <w:r>
        <w:rPr>
          <w:spacing w:val="-38"/>
        </w:rPr>
        <w:t xml:space="preserve"> </w:t>
      </w:r>
      <w:r>
        <w:t>to</w:t>
      </w:r>
      <w:r>
        <w:rPr>
          <w:spacing w:val="-38"/>
        </w:rPr>
        <w:t xml:space="preserve"> </w:t>
      </w:r>
      <w:r>
        <w:t>test</w:t>
      </w:r>
      <w:r>
        <w:rPr>
          <w:spacing w:val="-37"/>
        </w:rPr>
        <w:t xml:space="preserve"> </w:t>
      </w:r>
      <w:r>
        <w:t>the</w:t>
      </w:r>
      <w:r>
        <w:rPr>
          <w:spacing w:val="-35"/>
        </w:rPr>
        <w:t xml:space="preserve"> </w:t>
      </w:r>
      <w:r>
        <w:t>liver</w:t>
      </w:r>
      <w:r>
        <w:rPr>
          <w:spacing w:val="-37"/>
        </w:rPr>
        <w:t xml:space="preserve"> </w:t>
      </w:r>
      <w:r>
        <w:t>function</w:t>
      </w:r>
      <w:r>
        <w:rPr>
          <w:spacing w:val="-38"/>
        </w:rPr>
        <w:t xml:space="preserve"> </w:t>
      </w:r>
      <w:r>
        <w:t>of</w:t>
      </w:r>
      <w:r>
        <w:rPr>
          <w:spacing w:val="-36"/>
        </w:rPr>
        <w:t xml:space="preserve"> </w:t>
      </w:r>
      <w:r>
        <w:t>our</w:t>
      </w:r>
      <w:r>
        <w:rPr>
          <w:spacing w:val="-37"/>
        </w:rPr>
        <w:t xml:space="preserve"> </w:t>
      </w:r>
      <w:r>
        <w:t>patients</w:t>
      </w:r>
      <w:r>
        <w:rPr>
          <w:spacing w:val="-37"/>
        </w:rPr>
        <w:t xml:space="preserve"> </w:t>
      </w:r>
      <w:r>
        <w:t>to</w:t>
      </w:r>
      <w:r>
        <w:rPr>
          <w:spacing w:val="-35"/>
        </w:rPr>
        <w:t xml:space="preserve"> </w:t>
      </w:r>
      <w:r>
        <w:t>make</w:t>
      </w:r>
      <w:r>
        <w:rPr>
          <w:spacing w:val="-36"/>
        </w:rPr>
        <w:t xml:space="preserve"> </w:t>
      </w:r>
      <w:r>
        <w:t>sure</w:t>
      </w:r>
      <w:r>
        <w:rPr>
          <w:spacing w:val="-38"/>
        </w:rPr>
        <w:t xml:space="preserve"> </w:t>
      </w:r>
      <w:r>
        <w:t>they</w:t>
      </w:r>
      <w:r>
        <w:rPr>
          <w:spacing w:val="-38"/>
        </w:rPr>
        <w:t xml:space="preserve"> </w:t>
      </w:r>
      <w:r>
        <w:t>are</w:t>
      </w:r>
      <w:r>
        <w:rPr>
          <w:spacing w:val="-37"/>
        </w:rPr>
        <w:t xml:space="preserve"> </w:t>
      </w:r>
      <w:r>
        <w:t>able</w:t>
      </w:r>
      <w:r>
        <w:rPr>
          <w:spacing w:val="-37"/>
        </w:rPr>
        <w:t xml:space="preserve"> </w:t>
      </w:r>
      <w:r>
        <w:t>to continue taking</w:t>
      </w:r>
      <w:r>
        <w:rPr>
          <w:spacing w:val="-30"/>
        </w:rPr>
        <w:t xml:space="preserve"> </w:t>
      </w:r>
      <w:r>
        <w:t>Buprenorphine.</w:t>
      </w:r>
    </w:p>
    <w:p w14:paraId="2D47878E" w14:textId="77777777" w:rsidR="007A6917" w:rsidRDefault="007A6917">
      <w:pPr>
        <w:pStyle w:val="BodyText"/>
        <w:spacing w:before="4"/>
        <w:rPr>
          <w:sz w:val="29"/>
        </w:rPr>
      </w:pPr>
    </w:p>
    <w:p w14:paraId="2C281ECA" w14:textId="77777777" w:rsidR="007A6917" w:rsidRDefault="00E328BF">
      <w:pPr>
        <w:ind w:left="879"/>
        <w:rPr>
          <w:sz w:val="24"/>
        </w:rPr>
      </w:pPr>
      <w:r>
        <w:rPr>
          <w:b/>
          <w:sz w:val="24"/>
          <w:u w:val="thick"/>
        </w:rPr>
        <w:t>How does Buprenorphine Work</w:t>
      </w:r>
      <w:r>
        <w:rPr>
          <w:sz w:val="24"/>
        </w:rPr>
        <w:t>?</w:t>
      </w:r>
    </w:p>
    <w:p w14:paraId="1A31FACF" w14:textId="77777777" w:rsidR="007A6917" w:rsidRDefault="00E328BF">
      <w:pPr>
        <w:pStyle w:val="BodyText"/>
        <w:spacing w:before="64" w:line="292" w:lineRule="auto"/>
        <w:ind w:left="879" w:right="723"/>
      </w:pPr>
      <w:r>
        <w:rPr>
          <w:position w:val="1"/>
        </w:rPr>
        <w:t>Buprenorphine</w:t>
      </w:r>
      <w:r>
        <w:rPr>
          <w:spacing w:val="-43"/>
          <w:position w:val="1"/>
        </w:rPr>
        <w:t xml:space="preserve"> </w:t>
      </w:r>
      <w:r>
        <w:rPr>
          <w:spacing w:val="-5"/>
          <w:position w:val="1"/>
        </w:rPr>
        <w:t>is</w:t>
      </w:r>
      <w:r>
        <w:rPr>
          <w:spacing w:val="-47"/>
          <w:position w:val="1"/>
        </w:rPr>
        <w:t xml:space="preserve"> </w:t>
      </w:r>
      <w:r>
        <w:rPr>
          <w:position w:val="1"/>
        </w:rPr>
        <w:t>an</w:t>
      </w:r>
      <w:r>
        <w:rPr>
          <w:spacing w:val="-40"/>
          <w:position w:val="1"/>
        </w:rPr>
        <w:t xml:space="preserve"> </w:t>
      </w:r>
      <w:r>
        <w:rPr>
          <w:position w:val="1"/>
        </w:rPr>
        <w:t>opioid.</w:t>
      </w:r>
      <w:r>
        <w:rPr>
          <w:spacing w:val="-23"/>
          <w:position w:val="1"/>
        </w:rPr>
        <w:t xml:space="preserve"> </w:t>
      </w:r>
      <w:r>
        <w:rPr>
          <w:position w:val="1"/>
        </w:rPr>
        <w:t>Like</w:t>
      </w:r>
      <w:r>
        <w:rPr>
          <w:spacing w:val="-43"/>
          <w:position w:val="1"/>
        </w:rPr>
        <w:t xml:space="preserve"> </w:t>
      </w:r>
      <w:r>
        <w:rPr>
          <w:position w:val="1"/>
        </w:rPr>
        <w:t>all</w:t>
      </w:r>
      <w:r>
        <w:rPr>
          <w:spacing w:val="-42"/>
          <w:position w:val="1"/>
        </w:rPr>
        <w:t xml:space="preserve"> </w:t>
      </w:r>
      <w:r>
        <w:rPr>
          <w:position w:val="1"/>
        </w:rPr>
        <w:t>opioids,</w:t>
      </w:r>
      <w:r>
        <w:rPr>
          <w:spacing w:val="-44"/>
          <w:position w:val="1"/>
        </w:rPr>
        <w:t xml:space="preserve"> </w:t>
      </w:r>
      <w:r>
        <w:rPr>
          <w:position w:val="1"/>
        </w:rPr>
        <w:t>Buprenorphine</w:t>
      </w:r>
      <w:r>
        <w:rPr>
          <w:spacing w:val="-41"/>
          <w:position w:val="1"/>
        </w:rPr>
        <w:t xml:space="preserve"> </w:t>
      </w:r>
      <w:r>
        <w:t>works</w:t>
      </w:r>
      <w:r>
        <w:rPr>
          <w:spacing w:val="-45"/>
        </w:rPr>
        <w:t xml:space="preserve"> </w:t>
      </w:r>
      <w:r>
        <w:t>by</w:t>
      </w:r>
      <w:r>
        <w:rPr>
          <w:spacing w:val="-42"/>
        </w:rPr>
        <w:t xml:space="preserve"> </w:t>
      </w:r>
      <w:r>
        <w:t>binding</w:t>
      </w:r>
      <w:r>
        <w:rPr>
          <w:spacing w:val="-44"/>
        </w:rPr>
        <w:t xml:space="preserve"> </w:t>
      </w:r>
      <w:r>
        <w:t>to</w:t>
      </w:r>
      <w:r>
        <w:rPr>
          <w:spacing w:val="-42"/>
        </w:rPr>
        <w:t xml:space="preserve"> </w:t>
      </w:r>
      <w:r>
        <w:t>a</w:t>
      </w:r>
      <w:r>
        <w:rPr>
          <w:spacing w:val="-42"/>
        </w:rPr>
        <w:t xml:space="preserve"> </w:t>
      </w:r>
      <w:r>
        <w:t>receptor called</w:t>
      </w:r>
      <w:r>
        <w:rPr>
          <w:spacing w:val="-38"/>
        </w:rPr>
        <w:t xml:space="preserve"> </w:t>
      </w:r>
      <w:r>
        <w:t>the</w:t>
      </w:r>
      <w:r>
        <w:rPr>
          <w:spacing w:val="-35"/>
        </w:rPr>
        <w:t xml:space="preserve"> </w:t>
      </w:r>
      <w:r>
        <w:t>mu-</w:t>
      </w:r>
      <w:r>
        <w:rPr>
          <w:spacing w:val="-33"/>
        </w:rPr>
        <w:t xml:space="preserve"> </w:t>
      </w:r>
      <w:r>
        <w:t>receptor.</w:t>
      </w:r>
      <w:r>
        <w:rPr>
          <w:spacing w:val="-2"/>
        </w:rPr>
        <w:t xml:space="preserve"> </w:t>
      </w:r>
      <w:r>
        <w:t>The</w:t>
      </w:r>
      <w:r>
        <w:rPr>
          <w:spacing w:val="-35"/>
        </w:rPr>
        <w:t xml:space="preserve"> </w:t>
      </w:r>
      <w:r>
        <w:t>mu-receptor</w:t>
      </w:r>
      <w:r>
        <w:rPr>
          <w:spacing w:val="-41"/>
        </w:rPr>
        <w:t xml:space="preserve"> </w:t>
      </w:r>
      <w:r>
        <w:t>lives</w:t>
      </w:r>
      <w:r>
        <w:rPr>
          <w:spacing w:val="-37"/>
        </w:rPr>
        <w:t xml:space="preserve"> </w:t>
      </w:r>
      <w:r>
        <w:t>on</w:t>
      </w:r>
      <w:r>
        <w:rPr>
          <w:spacing w:val="-33"/>
        </w:rPr>
        <w:t xml:space="preserve"> </w:t>
      </w:r>
      <w:r>
        <w:t>the</w:t>
      </w:r>
      <w:r>
        <w:rPr>
          <w:spacing w:val="-36"/>
        </w:rPr>
        <w:t xml:space="preserve"> </w:t>
      </w:r>
      <w:r>
        <w:t>surface</w:t>
      </w:r>
      <w:r>
        <w:rPr>
          <w:spacing w:val="-38"/>
        </w:rPr>
        <w:t xml:space="preserve"> </w:t>
      </w:r>
      <w:r>
        <w:t>of</w:t>
      </w:r>
      <w:r>
        <w:rPr>
          <w:spacing w:val="-33"/>
        </w:rPr>
        <w:t xml:space="preserve"> </w:t>
      </w:r>
      <w:r>
        <w:t>cells</w:t>
      </w:r>
      <w:r>
        <w:rPr>
          <w:spacing w:val="-38"/>
        </w:rPr>
        <w:t xml:space="preserve"> </w:t>
      </w:r>
      <w:r>
        <w:t>in</w:t>
      </w:r>
      <w:r>
        <w:rPr>
          <w:spacing w:val="-35"/>
        </w:rPr>
        <w:t xml:space="preserve"> </w:t>
      </w:r>
      <w:r>
        <w:t>the</w:t>
      </w:r>
      <w:r>
        <w:rPr>
          <w:spacing w:val="-36"/>
        </w:rPr>
        <w:t xml:space="preserve"> </w:t>
      </w:r>
      <w:r>
        <w:t>body</w:t>
      </w:r>
      <w:r>
        <w:rPr>
          <w:spacing w:val="-36"/>
        </w:rPr>
        <w:t xml:space="preserve"> </w:t>
      </w:r>
      <w:r>
        <w:t>and</w:t>
      </w:r>
      <w:r>
        <w:rPr>
          <w:spacing w:val="-37"/>
        </w:rPr>
        <w:t xml:space="preserve"> </w:t>
      </w:r>
      <w:r>
        <w:t>the opioid</w:t>
      </w:r>
      <w:r>
        <w:rPr>
          <w:spacing w:val="-38"/>
        </w:rPr>
        <w:t xml:space="preserve"> </w:t>
      </w:r>
      <w:r>
        <w:t>is</w:t>
      </w:r>
      <w:r>
        <w:rPr>
          <w:spacing w:val="-38"/>
        </w:rPr>
        <w:t xml:space="preserve"> </w:t>
      </w:r>
      <w:r>
        <w:t>what</w:t>
      </w:r>
      <w:r>
        <w:rPr>
          <w:spacing w:val="-37"/>
        </w:rPr>
        <w:t xml:space="preserve"> </w:t>
      </w:r>
      <w:r>
        <w:t>activates</w:t>
      </w:r>
      <w:r>
        <w:rPr>
          <w:spacing w:val="-42"/>
        </w:rPr>
        <w:t xml:space="preserve"> </w:t>
      </w:r>
      <w:r>
        <w:t>the</w:t>
      </w:r>
      <w:r>
        <w:rPr>
          <w:spacing w:val="-35"/>
        </w:rPr>
        <w:t xml:space="preserve"> </w:t>
      </w:r>
      <w:r>
        <w:t>receptor.</w:t>
      </w:r>
      <w:r>
        <w:rPr>
          <w:spacing w:val="-15"/>
        </w:rPr>
        <w:t xml:space="preserve"> </w:t>
      </w:r>
      <w:r>
        <w:t>Think</w:t>
      </w:r>
      <w:r>
        <w:rPr>
          <w:spacing w:val="-39"/>
        </w:rPr>
        <w:t xml:space="preserve"> </w:t>
      </w:r>
      <w:r>
        <w:t>of</w:t>
      </w:r>
      <w:r>
        <w:rPr>
          <w:spacing w:val="-38"/>
        </w:rPr>
        <w:t xml:space="preserve"> </w:t>
      </w:r>
      <w:r>
        <w:t>it</w:t>
      </w:r>
      <w:r>
        <w:rPr>
          <w:spacing w:val="-35"/>
        </w:rPr>
        <w:t xml:space="preserve"> </w:t>
      </w:r>
      <w:r>
        <w:t>as</w:t>
      </w:r>
      <w:r>
        <w:rPr>
          <w:spacing w:val="-37"/>
        </w:rPr>
        <w:t xml:space="preserve"> </w:t>
      </w:r>
      <w:r>
        <w:t>a</w:t>
      </w:r>
      <w:r>
        <w:rPr>
          <w:spacing w:val="-36"/>
        </w:rPr>
        <w:t xml:space="preserve"> </w:t>
      </w:r>
      <w:r>
        <w:t>door</w:t>
      </w:r>
      <w:r>
        <w:rPr>
          <w:spacing w:val="-36"/>
        </w:rPr>
        <w:t xml:space="preserve"> </w:t>
      </w:r>
      <w:r>
        <w:t>with</w:t>
      </w:r>
      <w:r>
        <w:rPr>
          <w:spacing w:val="-38"/>
        </w:rPr>
        <w:t xml:space="preserve"> </w:t>
      </w:r>
      <w:r>
        <w:t>a</w:t>
      </w:r>
      <w:r>
        <w:rPr>
          <w:spacing w:val="-37"/>
        </w:rPr>
        <w:t xml:space="preserve"> </w:t>
      </w:r>
      <w:r>
        <w:t>lock</w:t>
      </w:r>
      <w:r>
        <w:rPr>
          <w:spacing w:val="-37"/>
        </w:rPr>
        <w:t xml:space="preserve"> </w:t>
      </w:r>
      <w:r>
        <w:t>on</w:t>
      </w:r>
      <w:r>
        <w:rPr>
          <w:spacing w:val="-35"/>
        </w:rPr>
        <w:t xml:space="preserve"> </w:t>
      </w:r>
      <w:r>
        <w:t>it</w:t>
      </w:r>
      <w:r>
        <w:rPr>
          <w:spacing w:val="-37"/>
        </w:rPr>
        <w:t xml:space="preserve"> </w:t>
      </w:r>
      <w:r>
        <w:t>where</w:t>
      </w:r>
      <w:r>
        <w:rPr>
          <w:spacing w:val="-36"/>
        </w:rPr>
        <w:t xml:space="preserve"> </w:t>
      </w:r>
      <w:r>
        <w:t>the</w:t>
      </w:r>
      <w:r>
        <w:rPr>
          <w:spacing w:val="-38"/>
        </w:rPr>
        <w:t xml:space="preserve"> </w:t>
      </w:r>
      <w:r>
        <w:t>receptor is</w:t>
      </w:r>
      <w:r>
        <w:rPr>
          <w:spacing w:val="-29"/>
        </w:rPr>
        <w:t xml:space="preserve"> </w:t>
      </w:r>
      <w:r>
        <w:t>the</w:t>
      </w:r>
      <w:r>
        <w:rPr>
          <w:spacing w:val="-29"/>
        </w:rPr>
        <w:t xml:space="preserve"> </w:t>
      </w:r>
      <w:r>
        <w:t>lock</w:t>
      </w:r>
      <w:r>
        <w:rPr>
          <w:spacing w:val="-26"/>
        </w:rPr>
        <w:t xml:space="preserve"> </w:t>
      </w:r>
      <w:r>
        <w:t>and</w:t>
      </w:r>
      <w:r>
        <w:rPr>
          <w:spacing w:val="-27"/>
        </w:rPr>
        <w:t xml:space="preserve"> </w:t>
      </w:r>
      <w:r>
        <w:rPr>
          <w:spacing w:val="2"/>
        </w:rPr>
        <w:t>the</w:t>
      </w:r>
      <w:r>
        <w:rPr>
          <w:spacing w:val="-29"/>
        </w:rPr>
        <w:t xml:space="preserve"> </w:t>
      </w:r>
      <w:r>
        <w:t>opioid</w:t>
      </w:r>
      <w:r>
        <w:rPr>
          <w:spacing w:val="-31"/>
        </w:rPr>
        <w:t xml:space="preserve"> </w:t>
      </w:r>
      <w:r>
        <w:t>is</w:t>
      </w:r>
      <w:r>
        <w:rPr>
          <w:spacing w:val="-28"/>
        </w:rPr>
        <w:t xml:space="preserve"> </w:t>
      </w:r>
      <w:r>
        <w:t>the</w:t>
      </w:r>
      <w:r>
        <w:rPr>
          <w:spacing w:val="-25"/>
        </w:rPr>
        <w:t xml:space="preserve"> </w:t>
      </w:r>
      <w:r>
        <w:t>key.</w:t>
      </w:r>
      <w:r>
        <w:rPr>
          <w:spacing w:val="6"/>
        </w:rPr>
        <w:t xml:space="preserve"> </w:t>
      </w:r>
      <w:r>
        <w:t>In</w:t>
      </w:r>
      <w:r>
        <w:rPr>
          <w:spacing w:val="-25"/>
        </w:rPr>
        <w:t xml:space="preserve"> </w:t>
      </w:r>
      <w:r>
        <w:t>order</w:t>
      </w:r>
      <w:r>
        <w:rPr>
          <w:spacing w:val="-32"/>
        </w:rPr>
        <w:t xml:space="preserve"> </w:t>
      </w:r>
      <w:r>
        <w:t>to</w:t>
      </w:r>
      <w:r>
        <w:rPr>
          <w:spacing w:val="-27"/>
        </w:rPr>
        <w:t xml:space="preserve"> </w:t>
      </w:r>
      <w:r>
        <w:t>get</w:t>
      </w:r>
      <w:r>
        <w:rPr>
          <w:spacing w:val="-27"/>
        </w:rPr>
        <w:t xml:space="preserve"> </w:t>
      </w:r>
      <w:r>
        <w:t>high</w:t>
      </w:r>
      <w:r>
        <w:rPr>
          <w:spacing w:val="-29"/>
        </w:rPr>
        <w:t xml:space="preserve"> </w:t>
      </w:r>
      <w:r>
        <w:t>from</w:t>
      </w:r>
      <w:r>
        <w:rPr>
          <w:spacing w:val="-29"/>
        </w:rPr>
        <w:t xml:space="preserve"> </w:t>
      </w:r>
      <w:r>
        <w:t>morphine</w:t>
      </w:r>
      <w:r>
        <w:rPr>
          <w:spacing w:val="-33"/>
        </w:rPr>
        <w:t xml:space="preserve"> </w:t>
      </w:r>
      <w:r>
        <w:t>or</w:t>
      </w:r>
      <w:r>
        <w:rPr>
          <w:spacing w:val="-29"/>
        </w:rPr>
        <w:t xml:space="preserve"> </w:t>
      </w:r>
      <w:r>
        <w:t>treat</w:t>
      </w:r>
      <w:r>
        <w:rPr>
          <w:spacing w:val="-26"/>
        </w:rPr>
        <w:t xml:space="preserve"> </w:t>
      </w:r>
      <w:r>
        <w:rPr>
          <w:position w:val="1"/>
        </w:rPr>
        <w:t>pain</w:t>
      </w:r>
      <w:r>
        <w:rPr>
          <w:spacing w:val="-27"/>
          <w:position w:val="1"/>
        </w:rPr>
        <w:t xml:space="preserve"> </w:t>
      </w:r>
      <w:r>
        <w:rPr>
          <w:position w:val="1"/>
        </w:rPr>
        <w:t xml:space="preserve">with </w:t>
      </w:r>
      <w:r>
        <w:t>Percocet,</w:t>
      </w:r>
      <w:r>
        <w:rPr>
          <w:spacing w:val="-24"/>
        </w:rPr>
        <w:t xml:space="preserve"> </w:t>
      </w:r>
      <w:r>
        <w:t>the</w:t>
      </w:r>
      <w:r>
        <w:rPr>
          <w:spacing w:val="-18"/>
        </w:rPr>
        <w:t xml:space="preserve"> </w:t>
      </w:r>
      <w:r>
        <w:t>key</w:t>
      </w:r>
      <w:r>
        <w:rPr>
          <w:spacing w:val="-17"/>
        </w:rPr>
        <w:t xml:space="preserve"> </w:t>
      </w:r>
      <w:r>
        <w:t>must</w:t>
      </w:r>
      <w:r>
        <w:rPr>
          <w:spacing w:val="-18"/>
        </w:rPr>
        <w:t xml:space="preserve"> </w:t>
      </w:r>
      <w:r>
        <w:t>fit</w:t>
      </w:r>
      <w:r>
        <w:rPr>
          <w:spacing w:val="-13"/>
        </w:rPr>
        <w:t xml:space="preserve"> </w:t>
      </w:r>
      <w:r>
        <w:t>into</w:t>
      </w:r>
      <w:r>
        <w:rPr>
          <w:spacing w:val="-15"/>
        </w:rPr>
        <w:t xml:space="preserve"> </w:t>
      </w:r>
      <w:r>
        <w:t>the</w:t>
      </w:r>
      <w:r>
        <w:rPr>
          <w:spacing w:val="-18"/>
        </w:rPr>
        <w:t xml:space="preserve"> </w:t>
      </w:r>
      <w:r>
        <w:t>lock.</w:t>
      </w:r>
    </w:p>
    <w:p w14:paraId="0A6F9F5C" w14:textId="77777777" w:rsidR="007A6917" w:rsidRDefault="007A6917">
      <w:pPr>
        <w:pStyle w:val="BodyText"/>
        <w:spacing w:before="1"/>
        <w:rPr>
          <w:sz w:val="29"/>
        </w:rPr>
      </w:pPr>
    </w:p>
    <w:p w14:paraId="77413CD3" w14:textId="77777777" w:rsidR="007A6917" w:rsidRDefault="00E328BF">
      <w:pPr>
        <w:pStyle w:val="BodyText"/>
        <w:spacing w:line="295" w:lineRule="auto"/>
        <w:ind w:left="879" w:right="840"/>
      </w:pPr>
      <w:r>
        <w:t>During</w:t>
      </w:r>
      <w:r>
        <w:rPr>
          <w:spacing w:val="-50"/>
        </w:rPr>
        <w:t xml:space="preserve"> </w:t>
      </w:r>
      <w:r>
        <w:t>exercise,</w:t>
      </w:r>
      <w:r>
        <w:rPr>
          <w:spacing w:val="-51"/>
        </w:rPr>
        <w:t xml:space="preserve"> </w:t>
      </w:r>
      <w:r>
        <w:t>endorphins</w:t>
      </w:r>
      <w:r>
        <w:rPr>
          <w:spacing w:val="-52"/>
        </w:rPr>
        <w:t xml:space="preserve"> </w:t>
      </w:r>
      <w:r>
        <w:t>are</w:t>
      </w:r>
      <w:r>
        <w:rPr>
          <w:spacing w:val="-49"/>
        </w:rPr>
        <w:t xml:space="preserve"> </w:t>
      </w:r>
      <w:r>
        <w:t>the</w:t>
      </w:r>
      <w:r>
        <w:rPr>
          <w:spacing w:val="-50"/>
        </w:rPr>
        <w:t xml:space="preserve"> </w:t>
      </w:r>
      <w:r>
        <w:t>key.</w:t>
      </w:r>
      <w:r>
        <w:rPr>
          <w:spacing w:val="-33"/>
        </w:rPr>
        <w:t xml:space="preserve"> </w:t>
      </w:r>
      <w:r>
        <w:t>If</w:t>
      </w:r>
      <w:r>
        <w:rPr>
          <w:spacing w:val="-49"/>
        </w:rPr>
        <w:t xml:space="preserve"> </w:t>
      </w:r>
      <w:r>
        <w:t>you</w:t>
      </w:r>
      <w:r>
        <w:rPr>
          <w:spacing w:val="-48"/>
        </w:rPr>
        <w:t xml:space="preserve"> </w:t>
      </w:r>
      <w:r>
        <w:t>are</w:t>
      </w:r>
      <w:r>
        <w:rPr>
          <w:spacing w:val="-48"/>
        </w:rPr>
        <w:t xml:space="preserve"> </w:t>
      </w:r>
      <w:r>
        <w:t>using</w:t>
      </w:r>
      <w:r>
        <w:rPr>
          <w:spacing w:val="-50"/>
        </w:rPr>
        <w:t xml:space="preserve"> </w:t>
      </w:r>
      <w:r>
        <w:t>street</w:t>
      </w:r>
      <w:r>
        <w:rPr>
          <w:spacing w:val="-49"/>
        </w:rPr>
        <w:t xml:space="preserve"> </w:t>
      </w:r>
      <w:r>
        <w:t>drugs,</w:t>
      </w:r>
      <w:r>
        <w:rPr>
          <w:spacing w:val="-51"/>
        </w:rPr>
        <w:t xml:space="preserve"> </w:t>
      </w:r>
      <w:r>
        <w:t>they</w:t>
      </w:r>
      <w:r>
        <w:rPr>
          <w:spacing w:val="-50"/>
        </w:rPr>
        <w:t xml:space="preserve"> </w:t>
      </w:r>
      <w:r>
        <w:t>are</w:t>
      </w:r>
      <w:r>
        <w:rPr>
          <w:spacing w:val="-49"/>
        </w:rPr>
        <w:t xml:space="preserve"> </w:t>
      </w:r>
      <w:r>
        <w:t>the</w:t>
      </w:r>
      <w:r>
        <w:rPr>
          <w:spacing w:val="-50"/>
        </w:rPr>
        <w:t xml:space="preserve"> </w:t>
      </w:r>
      <w:r>
        <w:t>key.</w:t>
      </w:r>
      <w:r>
        <w:rPr>
          <w:spacing w:val="-33"/>
        </w:rPr>
        <w:t xml:space="preserve"> </w:t>
      </w:r>
      <w:r>
        <w:t>If</w:t>
      </w:r>
      <w:r>
        <w:rPr>
          <w:spacing w:val="-49"/>
        </w:rPr>
        <w:t xml:space="preserve"> </w:t>
      </w:r>
      <w:r>
        <w:t>you are</w:t>
      </w:r>
      <w:r>
        <w:rPr>
          <w:spacing w:val="-20"/>
        </w:rPr>
        <w:t xml:space="preserve"> </w:t>
      </w:r>
      <w:r>
        <w:rPr>
          <w:spacing w:val="3"/>
        </w:rPr>
        <w:t>on</w:t>
      </w:r>
      <w:r>
        <w:rPr>
          <w:spacing w:val="-17"/>
        </w:rPr>
        <w:t xml:space="preserve"> </w:t>
      </w:r>
      <w:r>
        <w:t>Buprenorphine,</w:t>
      </w:r>
      <w:r>
        <w:rPr>
          <w:spacing w:val="-24"/>
        </w:rPr>
        <w:t xml:space="preserve"> </w:t>
      </w:r>
      <w:r>
        <w:t>Buprenorphine</w:t>
      </w:r>
      <w:r>
        <w:rPr>
          <w:spacing w:val="-24"/>
        </w:rPr>
        <w:t xml:space="preserve"> </w:t>
      </w:r>
      <w:r>
        <w:t>is</w:t>
      </w:r>
      <w:r>
        <w:rPr>
          <w:spacing w:val="-19"/>
        </w:rPr>
        <w:t xml:space="preserve"> </w:t>
      </w:r>
      <w:r>
        <w:t>the</w:t>
      </w:r>
      <w:r>
        <w:rPr>
          <w:spacing w:val="-23"/>
        </w:rPr>
        <w:t xml:space="preserve"> </w:t>
      </w:r>
      <w:r>
        <w:t>key.</w:t>
      </w:r>
    </w:p>
    <w:p w14:paraId="1CC75188" w14:textId="77777777" w:rsidR="007A6917" w:rsidRDefault="007A6917">
      <w:pPr>
        <w:pStyle w:val="BodyText"/>
        <w:spacing w:before="1"/>
        <w:rPr>
          <w:sz w:val="29"/>
        </w:rPr>
      </w:pPr>
    </w:p>
    <w:p w14:paraId="258F9105" w14:textId="77777777" w:rsidR="007A6917" w:rsidRDefault="00E328BF">
      <w:pPr>
        <w:pStyle w:val="BodyText"/>
        <w:spacing w:line="292" w:lineRule="auto"/>
        <w:ind w:left="879" w:right="828"/>
      </w:pPr>
      <w:r>
        <w:t>Some</w:t>
      </w:r>
      <w:r>
        <w:rPr>
          <w:spacing w:val="-44"/>
        </w:rPr>
        <w:t xml:space="preserve"> </w:t>
      </w:r>
      <w:r>
        <w:t>drugs</w:t>
      </w:r>
      <w:r>
        <w:rPr>
          <w:spacing w:val="-43"/>
        </w:rPr>
        <w:t xml:space="preserve"> </w:t>
      </w:r>
      <w:r>
        <w:t>bind</w:t>
      </w:r>
      <w:r>
        <w:rPr>
          <w:spacing w:val="-42"/>
        </w:rPr>
        <w:t xml:space="preserve"> </w:t>
      </w:r>
      <w:r>
        <w:t>for</w:t>
      </w:r>
      <w:r>
        <w:rPr>
          <w:spacing w:val="-41"/>
        </w:rPr>
        <w:t xml:space="preserve"> </w:t>
      </w:r>
      <w:r>
        <w:t>a</w:t>
      </w:r>
      <w:r>
        <w:rPr>
          <w:spacing w:val="-41"/>
        </w:rPr>
        <w:t xml:space="preserve"> </w:t>
      </w:r>
      <w:r>
        <w:t>long</w:t>
      </w:r>
      <w:r>
        <w:rPr>
          <w:spacing w:val="-41"/>
        </w:rPr>
        <w:t xml:space="preserve"> </w:t>
      </w:r>
      <w:r>
        <w:t>time,</w:t>
      </w:r>
      <w:r>
        <w:rPr>
          <w:spacing w:val="-43"/>
        </w:rPr>
        <w:t xml:space="preserve"> </w:t>
      </w:r>
      <w:r>
        <w:t>others</w:t>
      </w:r>
      <w:r>
        <w:rPr>
          <w:spacing w:val="-43"/>
        </w:rPr>
        <w:t xml:space="preserve"> </w:t>
      </w:r>
      <w:r>
        <w:t>for</w:t>
      </w:r>
      <w:r>
        <w:rPr>
          <w:spacing w:val="-41"/>
        </w:rPr>
        <w:t xml:space="preserve"> </w:t>
      </w:r>
      <w:r>
        <w:t>a</w:t>
      </w:r>
      <w:r>
        <w:rPr>
          <w:spacing w:val="-41"/>
        </w:rPr>
        <w:t xml:space="preserve"> </w:t>
      </w:r>
      <w:r>
        <w:t>short</w:t>
      </w:r>
      <w:r>
        <w:rPr>
          <w:spacing w:val="-41"/>
        </w:rPr>
        <w:t xml:space="preserve"> </w:t>
      </w:r>
      <w:r>
        <w:t>time.</w:t>
      </w:r>
      <w:r>
        <w:rPr>
          <w:spacing w:val="-20"/>
        </w:rPr>
        <w:t xml:space="preserve"> </w:t>
      </w:r>
      <w:r>
        <w:t>Some</w:t>
      </w:r>
      <w:r>
        <w:rPr>
          <w:spacing w:val="-44"/>
        </w:rPr>
        <w:t xml:space="preserve"> </w:t>
      </w:r>
      <w:r>
        <w:t>bind</w:t>
      </w:r>
      <w:r>
        <w:rPr>
          <w:spacing w:val="-40"/>
        </w:rPr>
        <w:t xml:space="preserve"> </w:t>
      </w:r>
      <w:r>
        <w:t>and</w:t>
      </w:r>
      <w:r>
        <w:rPr>
          <w:spacing w:val="-41"/>
        </w:rPr>
        <w:t xml:space="preserve"> </w:t>
      </w:r>
      <w:r>
        <w:t>turn</w:t>
      </w:r>
      <w:r>
        <w:rPr>
          <w:spacing w:val="-40"/>
        </w:rPr>
        <w:t xml:space="preserve"> </w:t>
      </w:r>
      <w:r>
        <w:t>the</w:t>
      </w:r>
      <w:r>
        <w:rPr>
          <w:spacing w:val="-44"/>
        </w:rPr>
        <w:t xml:space="preserve"> </w:t>
      </w:r>
      <w:r>
        <w:t>receptor</w:t>
      </w:r>
      <w:r>
        <w:rPr>
          <w:spacing w:val="-43"/>
        </w:rPr>
        <w:t xml:space="preserve"> </w:t>
      </w:r>
      <w:r>
        <w:t>on; others</w:t>
      </w:r>
      <w:r>
        <w:rPr>
          <w:spacing w:val="-14"/>
        </w:rPr>
        <w:t xml:space="preserve"> </w:t>
      </w:r>
      <w:r>
        <w:t>bind</w:t>
      </w:r>
      <w:r>
        <w:rPr>
          <w:spacing w:val="-17"/>
        </w:rPr>
        <w:t xml:space="preserve"> </w:t>
      </w:r>
      <w:r>
        <w:t>and</w:t>
      </w:r>
      <w:r>
        <w:rPr>
          <w:spacing w:val="-17"/>
        </w:rPr>
        <w:t xml:space="preserve"> </w:t>
      </w:r>
      <w:r>
        <w:t>turn</w:t>
      </w:r>
      <w:r>
        <w:rPr>
          <w:spacing w:val="-14"/>
        </w:rPr>
        <w:t xml:space="preserve"> </w:t>
      </w:r>
      <w:r>
        <w:t>the</w:t>
      </w:r>
      <w:r>
        <w:rPr>
          <w:spacing w:val="-21"/>
        </w:rPr>
        <w:t xml:space="preserve"> </w:t>
      </w:r>
      <w:r>
        <w:t>receptor</w:t>
      </w:r>
      <w:r>
        <w:rPr>
          <w:spacing w:val="-20"/>
        </w:rPr>
        <w:t xml:space="preserve"> </w:t>
      </w:r>
      <w:r>
        <w:t>off.</w:t>
      </w:r>
    </w:p>
    <w:p w14:paraId="0FBB32A7" w14:textId="77777777" w:rsidR="007A6917" w:rsidRDefault="007A6917">
      <w:pPr>
        <w:pStyle w:val="BodyText"/>
        <w:spacing w:before="3"/>
        <w:rPr>
          <w:sz w:val="29"/>
        </w:rPr>
      </w:pPr>
    </w:p>
    <w:p w14:paraId="1B92EF3C" w14:textId="77777777" w:rsidR="007A6917" w:rsidRDefault="00E328BF">
      <w:pPr>
        <w:pStyle w:val="BodyText"/>
        <w:spacing w:line="292" w:lineRule="auto"/>
        <w:ind w:left="879" w:right="888"/>
      </w:pPr>
      <w:r>
        <w:rPr>
          <w:w w:val="95"/>
        </w:rPr>
        <w:t>The</w:t>
      </w:r>
      <w:r>
        <w:rPr>
          <w:spacing w:val="-17"/>
          <w:w w:val="95"/>
        </w:rPr>
        <w:t xml:space="preserve"> </w:t>
      </w:r>
      <w:r>
        <w:rPr>
          <w:w w:val="95"/>
        </w:rPr>
        <w:t>Buprenorphine</w:t>
      </w:r>
      <w:r>
        <w:rPr>
          <w:spacing w:val="-23"/>
          <w:w w:val="95"/>
        </w:rPr>
        <w:t xml:space="preserve"> </w:t>
      </w:r>
      <w:r>
        <w:rPr>
          <w:w w:val="95"/>
        </w:rPr>
        <w:t>website</w:t>
      </w:r>
      <w:r>
        <w:rPr>
          <w:spacing w:val="-19"/>
          <w:w w:val="95"/>
        </w:rPr>
        <w:t xml:space="preserve"> </w:t>
      </w:r>
      <w:r>
        <w:rPr>
          <w:w w:val="95"/>
        </w:rPr>
        <w:t>is</w:t>
      </w:r>
      <w:r>
        <w:rPr>
          <w:spacing w:val="-17"/>
          <w:w w:val="95"/>
        </w:rPr>
        <w:t xml:space="preserve"> </w:t>
      </w:r>
      <w:r>
        <w:rPr>
          <w:w w:val="95"/>
        </w:rPr>
        <w:t>a</w:t>
      </w:r>
      <w:r>
        <w:rPr>
          <w:spacing w:val="-12"/>
          <w:w w:val="95"/>
        </w:rPr>
        <w:t xml:space="preserve"> </w:t>
      </w:r>
      <w:r>
        <w:rPr>
          <w:w w:val="95"/>
        </w:rPr>
        <w:t>great</w:t>
      </w:r>
      <w:r>
        <w:rPr>
          <w:spacing w:val="-17"/>
          <w:w w:val="95"/>
        </w:rPr>
        <w:t xml:space="preserve"> </w:t>
      </w:r>
      <w:r>
        <w:rPr>
          <w:w w:val="95"/>
        </w:rPr>
        <w:t>resource</w:t>
      </w:r>
      <w:r>
        <w:rPr>
          <w:spacing w:val="-16"/>
          <w:w w:val="95"/>
        </w:rPr>
        <w:t xml:space="preserve"> </w:t>
      </w:r>
      <w:r>
        <w:rPr>
          <w:w w:val="95"/>
        </w:rPr>
        <w:t>for</w:t>
      </w:r>
      <w:r>
        <w:rPr>
          <w:spacing w:val="-16"/>
          <w:w w:val="95"/>
        </w:rPr>
        <w:t xml:space="preserve"> </w:t>
      </w:r>
      <w:r>
        <w:rPr>
          <w:w w:val="95"/>
        </w:rPr>
        <w:t>further</w:t>
      </w:r>
      <w:r>
        <w:rPr>
          <w:spacing w:val="-13"/>
          <w:w w:val="95"/>
        </w:rPr>
        <w:t xml:space="preserve"> </w:t>
      </w:r>
      <w:r>
        <w:rPr>
          <w:w w:val="95"/>
        </w:rPr>
        <w:t>information</w:t>
      </w:r>
      <w:r>
        <w:rPr>
          <w:spacing w:val="-22"/>
          <w:w w:val="95"/>
        </w:rPr>
        <w:t xml:space="preserve"> </w:t>
      </w:r>
      <w:r>
        <w:rPr>
          <w:w w:val="95"/>
        </w:rPr>
        <w:t>about</w:t>
      </w:r>
      <w:r>
        <w:rPr>
          <w:spacing w:val="-17"/>
          <w:w w:val="95"/>
        </w:rPr>
        <w:t xml:space="preserve"> </w:t>
      </w:r>
      <w:r>
        <w:rPr>
          <w:w w:val="95"/>
        </w:rPr>
        <w:t xml:space="preserve">how </w:t>
      </w:r>
      <w:r>
        <w:t xml:space="preserve">Buprenorphine works physically: </w:t>
      </w:r>
      <w:hyperlink r:id="rId46">
        <w:r>
          <w:rPr>
            <w:color w:val="0000FF"/>
            <w:u w:val="single" w:color="0000FF"/>
          </w:rPr>
          <w:t>www.samhsa.gov/medication-assisted-</w:t>
        </w:r>
      </w:hyperlink>
      <w:r>
        <w:rPr>
          <w:color w:val="0000FF"/>
        </w:rPr>
        <w:t xml:space="preserve"> </w:t>
      </w:r>
      <w:r>
        <w:rPr>
          <w:color w:val="0000FF"/>
          <w:u w:val="single" w:color="0000FF"/>
        </w:rPr>
        <w:t>treatment/Buprenorphine</w:t>
      </w:r>
    </w:p>
    <w:p w14:paraId="6EF09DF8" w14:textId="77777777" w:rsidR="007A6917" w:rsidRDefault="007A6917">
      <w:pPr>
        <w:pStyle w:val="BodyText"/>
        <w:spacing w:before="7"/>
        <w:rPr>
          <w:sz w:val="12"/>
        </w:rPr>
      </w:pPr>
    </w:p>
    <w:p w14:paraId="1FE936BF" w14:textId="77777777" w:rsidR="007A6917" w:rsidRDefault="00E328BF">
      <w:pPr>
        <w:pStyle w:val="BodyText"/>
        <w:spacing w:before="55" w:line="292" w:lineRule="auto"/>
        <w:ind w:left="879" w:right="619"/>
      </w:pPr>
      <w:r>
        <w:t>When</w:t>
      </w:r>
      <w:r>
        <w:rPr>
          <w:spacing w:val="-46"/>
        </w:rPr>
        <w:t xml:space="preserve"> </w:t>
      </w:r>
      <w:r>
        <w:t>opioids</w:t>
      </w:r>
      <w:r>
        <w:rPr>
          <w:spacing w:val="-46"/>
        </w:rPr>
        <w:t xml:space="preserve"> </w:t>
      </w:r>
      <w:r>
        <w:t>enter</w:t>
      </w:r>
      <w:r>
        <w:rPr>
          <w:spacing w:val="-46"/>
        </w:rPr>
        <w:t xml:space="preserve"> </w:t>
      </w:r>
      <w:r>
        <w:t>the</w:t>
      </w:r>
      <w:r>
        <w:rPr>
          <w:spacing w:val="-46"/>
        </w:rPr>
        <w:t xml:space="preserve"> </w:t>
      </w:r>
      <w:r>
        <w:t>bloodstream,</w:t>
      </w:r>
      <w:r>
        <w:rPr>
          <w:spacing w:val="-49"/>
        </w:rPr>
        <w:t xml:space="preserve"> </w:t>
      </w:r>
      <w:r>
        <w:t>they</w:t>
      </w:r>
      <w:r>
        <w:rPr>
          <w:spacing w:val="-45"/>
        </w:rPr>
        <w:t xml:space="preserve"> </w:t>
      </w:r>
      <w:r>
        <w:t>go</w:t>
      </w:r>
      <w:r>
        <w:rPr>
          <w:spacing w:val="-44"/>
        </w:rPr>
        <w:t xml:space="preserve"> </w:t>
      </w:r>
      <w:r>
        <w:t>to</w:t>
      </w:r>
      <w:r>
        <w:rPr>
          <w:spacing w:val="-47"/>
        </w:rPr>
        <w:t xml:space="preserve"> </w:t>
      </w:r>
      <w:r>
        <w:t>the</w:t>
      </w:r>
      <w:r>
        <w:rPr>
          <w:spacing w:val="-43"/>
        </w:rPr>
        <w:t xml:space="preserve"> </w:t>
      </w:r>
      <w:r>
        <w:t>brain</w:t>
      </w:r>
      <w:r>
        <w:rPr>
          <w:spacing w:val="-45"/>
        </w:rPr>
        <w:t xml:space="preserve"> </w:t>
      </w:r>
      <w:r>
        <w:t>and</w:t>
      </w:r>
      <w:r>
        <w:rPr>
          <w:spacing w:val="-44"/>
        </w:rPr>
        <w:t xml:space="preserve"> </w:t>
      </w:r>
      <w:r>
        <w:t>attach</w:t>
      </w:r>
      <w:r>
        <w:rPr>
          <w:spacing w:val="-47"/>
        </w:rPr>
        <w:t xml:space="preserve"> </w:t>
      </w:r>
      <w:r>
        <w:t>to</w:t>
      </w:r>
      <w:r>
        <w:rPr>
          <w:spacing w:val="-44"/>
        </w:rPr>
        <w:t xml:space="preserve"> </w:t>
      </w:r>
      <w:r>
        <w:t>the</w:t>
      </w:r>
      <w:r>
        <w:rPr>
          <w:spacing w:val="-45"/>
        </w:rPr>
        <w:t xml:space="preserve"> </w:t>
      </w:r>
      <w:r>
        <w:t>mu-receptor,</w:t>
      </w:r>
      <w:r>
        <w:rPr>
          <w:spacing w:val="-47"/>
        </w:rPr>
        <w:t xml:space="preserve"> </w:t>
      </w:r>
      <w:r>
        <w:t xml:space="preserve">which </w:t>
      </w:r>
      <w:r>
        <w:rPr>
          <w:w w:val="95"/>
        </w:rPr>
        <w:t>is</w:t>
      </w:r>
      <w:r>
        <w:rPr>
          <w:spacing w:val="-26"/>
          <w:w w:val="95"/>
        </w:rPr>
        <w:t xml:space="preserve"> </w:t>
      </w:r>
      <w:r>
        <w:rPr>
          <w:w w:val="95"/>
        </w:rPr>
        <w:t>located</w:t>
      </w:r>
      <w:r>
        <w:rPr>
          <w:spacing w:val="-27"/>
          <w:w w:val="95"/>
        </w:rPr>
        <w:t xml:space="preserve"> </w:t>
      </w:r>
      <w:r>
        <w:rPr>
          <w:w w:val="95"/>
        </w:rPr>
        <w:t>on</w:t>
      </w:r>
      <w:r>
        <w:rPr>
          <w:spacing w:val="-25"/>
          <w:w w:val="95"/>
        </w:rPr>
        <w:t xml:space="preserve"> </w:t>
      </w:r>
      <w:r>
        <w:rPr>
          <w:w w:val="95"/>
        </w:rPr>
        <w:t>the</w:t>
      </w:r>
      <w:r>
        <w:rPr>
          <w:spacing w:val="-27"/>
          <w:w w:val="95"/>
        </w:rPr>
        <w:t xml:space="preserve"> </w:t>
      </w:r>
      <w:r>
        <w:rPr>
          <w:w w:val="95"/>
        </w:rPr>
        <w:t>outside</w:t>
      </w:r>
      <w:r>
        <w:rPr>
          <w:spacing w:val="-29"/>
          <w:w w:val="95"/>
        </w:rPr>
        <w:t xml:space="preserve"> </w:t>
      </w:r>
      <w:r>
        <w:rPr>
          <w:w w:val="95"/>
        </w:rPr>
        <w:t>surface</w:t>
      </w:r>
      <w:r>
        <w:rPr>
          <w:spacing w:val="-27"/>
          <w:w w:val="95"/>
        </w:rPr>
        <w:t xml:space="preserve"> </w:t>
      </w:r>
      <w:r>
        <w:rPr>
          <w:w w:val="95"/>
        </w:rPr>
        <w:t>of</w:t>
      </w:r>
      <w:r>
        <w:rPr>
          <w:spacing w:val="-26"/>
          <w:w w:val="95"/>
        </w:rPr>
        <w:t xml:space="preserve"> </w:t>
      </w:r>
      <w:r>
        <w:rPr>
          <w:w w:val="95"/>
        </w:rPr>
        <w:t>the</w:t>
      </w:r>
      <w:r>
        <w:rPr>
          <w:spacing w:val="-25"/>
          <w:w w:val="95"/>
        </w:rPr>
        <w:t xml:space="preserve"> </w:t>
      </w:r>
      <w:r>
        <w:rPr>
          <w:w w:val="95"/>
        </w:rPr>
        <w:t>cell.</w:t>
      </w:r>
      <w:r>
        <w:rPr>
          <w:spacing w:val="10"/>
          <w:w w:val="95"/>
        </w:rPr>
        <w:t xml:space="preserve"> </w:t>
      </w:r>
      <w:r>
        <w:rPr>
          <w:w w:val="95"/>
        </w:rPr>
        <w:t>This</w:t>
      </w:r>
      <w:r>
        <w:rPr>
          <w:spacing w:val="-28"/>
          <w:w w:val="95"/>
        </w:rPr>
        <w:t xml:space="preserve"> </w:t>
      </w:r>
      <w:r>
        <w:rPr>
          <w:w w:val="95"/>
        </w:rPr>
        <w:t>causes</w:t>
      </w:r>
      <w:r>
        <w:rPr>
          <w:spacing w:val="-25"/>
          <w:w w:val="95"/>
        </w:rPr>
        <w:t xml:space="preserve"> </w:t>
      </w:r>
      <w:r>
        <w:rPr>
          <w:w w:val="95"/>
        </w:rPr>
        <w:t>the</w:t>
      </w:r>
      <w:r>
        <w:rPr>
          <w:spacing w:val="-28"/>
          <w:w w:val="95"/>
        </w:rPr>
        <w:t xml:space="preserve"> </w:t>
      </w:r>
      <w:r>
        <w:rPr>
          <w:w w:val="95"/>
        </w:rPr>
        <w:t>chemical</w:t>
      </w:r>
      <w:r>
        <w:rPr>
          <w:spacing w:val="-27"/>
          <w:w w:val="95"/>
        </w:rPr>
        <w:t xml:space="preserve"> </w:t>
      </w:r>
      <w:r>
        <w:rPr>
          <w:b/>
          <w:w w:val="95"/>
          <w:u w:val="single"/>
        </w:rPr>
        <w:t>dopamine</w:t>
      </w:r>
      <w:r>
        <w:rPr>
          <w:b/>
          <w:spacing w:val="-32"/>
          <w:w w:val="95"/>
        </w:rPr>
        <w:t xml:space="preserve"> </w:t>
      </w:r>
      <w:r>
        <w:rPr>
          <w:w w:val="95"/>
        </w:rPr>
        <w:t>to</w:t>
      </w:r>
      <w:r>
        <w:rPr>
          <w:spacing w:val="-25"/>
          <w:w w:val="95"/>
        </w:rPr>
        <w:t xml:space="preserve"> </w:t>
      </w:r>
      <w:r>
        <w:rPr>
          <w:w w:val="95"/>
        </w:rPr>
        <w:t>be</w:t>
      </w:r>
      <w:r>
        <w:rPr>
          <w:spacing w:val="-28"/>
          <w:w w:val="95"/>
        </w:rPr>
        <w:t xml:space="preserve"> </w:t>
      </w:r>
      <w:r>
        <w:rPr>
          <w:w w:val="95"/>
        </w:rPr>
        <w:t xml:space="preserve">released </w:t>
      </w:r>
      <w:r>
        <w:t>in</w:t>
      </w:r>
      <w:r>
        <w:rPr>
          <w:spacing w:val="-16"/>
        </w:rPr>
        <w:t xml:space="preserve"> </w:t>
      </w:r>
      <w:r>
        <w:t>an</w:t>
      </w:r>
      <w:r>
        <w:rPr>
          <w:spacing w:val="-18"/>
        </w:rPr>
        <w:t xml:space="preserve"> </w:t>
      </w:r>
      <w:r>
        <w:t>area</w:t>
      </w:r>
      <w:r>
        <w:rPr>
          <w:spacing w:val="-21"/>
        </w:rPr>
        <w:t xml:space="preserve"> </w:t>
      </w:r>
      <w:r>
        <w:t>of</w:t>
      </w:r>
      <w:r>
        <w:rPr>
          <w:spacing w:val="-21"/>
        </w:rPr>
        <w:t xml:space="preserve"> </w:t>
      </w:r>
      <w:r>
        <w:t>the</w:t>
      </w:r>
      <w:r>
        <w:rPr>
          <w:spacing w:val="-20"/>
        </w:rPr>
        <w:t xml:space="preserve"> </w:t>
      </w:r>
      <w:r>
        <w:t>brain</w:t>
      </w:r>
      <w:r>
        <w:rPr>
          <w:spacing w:val="-20"/>
        </w:rPr>
        <w:t xml:space="preserve"> </w:t>
      </w:r>
      <w:r>
        <w:t>called</w:t>
      </w:r>
      <w:r>
        <w:rPr>
          <w:spacing w:val="-21"/>
        </w:rPr>
        <w:t xml:space="preserve"> </w:t>
      </w:r>
      <w:r>
        <w:t>the</w:t>
      </w:r>
      <w:r>
        <w:rPr>
          <w:spacing w:val="-15"/>
        </w:rPr>
        <w:t xml:space="preserve"> </w:t>
      </w:r>
      <w:r>
        <w:t>nucleus</w:t>
      </w:r>
      <w:r>
        <w:rPr>
          <w:spacing w:val="-23"/>
        </w:rPr>
        <w:t xml:space="preserve"> </w:t>
      </w:r>
      <w:r>
        <w:t>accumbens.</w:t>
      </w:r>
    </w:p>
    <w:p w14:paraId="50E5F668" w14:textId="77777777" w:rsidR="007A6917" w:rsidRDefault="00E328BF">
      <w:pPr>
        <w:pStyle w:val="BodyText"/>
        <w:spacing w:before="202" w:line="292" w:lineRule="auto"/>
        <w:ind w:left="879" w:right="723"/>
      </w:pPr>
      <w:r>
        <w:t>Increased</w:t>
      </w:r>
      <w:r>
        <w:rPr>
          <w:spacing w:val="-48"/>
        </w:rPr>
        <w:t xml:space="preserve"> </w:t>
      </w:r>
      <w:r>
        <w:t>levels</w:t>
      </w:r>
      <w:r>
        <w:rPr>
          <w:spacing w:val="-48"/>
        </w:rPr>
        <w:t xml:space="preserve"> </w:t>
      </w:r>
      <w:r>
        <w:t>of</w:t>
      </w:r>
      <w:r>
        <w:rPr>
          <w:spacing w:val="-45"/>
        </w:rPr>
        <w:t xml:space="preserve"> </w:t>
      </w:r>
      <w:r>
        <w:t>dopamine</w:t>
      </w:r>
      <w:r>
        <w:rPr>
          <w:spacing w:val="-48"/>
        </w:rPr>
        <w:t xml:space="preserve"> </w:t>
      </w:r>
      <w:r>
        <w:t>cause</w:t>
      </w:r>
      <w:r>
        <w:rPr>
          <w:spacing w:val="-46"/>
        </w:rPr>
        <w:t xml:space="preserve"> </w:t>
      </w:r>
      <w:r>
        <w:t>euphoria;</w:t>
      </w:r>
      <w:r>
        <w:rPr>
          <w:spacing w:val="-45"/>
        </w:rPr>
        <w:t xml:space="preserve"> </w:t>
      </w:r>
      <w:r>
        <w:t>repeated</w:t>
      </w:r>
      <w:r>
        <w:rPr>
          <w:spacing w:val="-47"/>
        </w:rPr>
        <w:t xml:space="preserve"> </w:t>
      </w:r>
      <w:r>
        <w:t>use</w:t>
      </w:r>
      <w:r>
        <w:rPr>
          <w:spacing w:val="-46"/>
        </w:rPr>
        <w:t xml:space="preserve"> </w:t>
      </w:r>
      <w:r>
        <w:t>of</w:t>
      </w:r>
      <w:r>
        <w:rPr>
          <w:spacing w:val="-47"/>
        </w:rPr>
        <w:t xml:space="preserve"> </w:t>
      </w:r>
      <w:r>
        <w:t>opioid</w:t>
      </w:r>
      <w:r>
        <w:rPr>
          <w:spacing w:val="-46"/>
        </w:rPr>
        <w:t xml:space="preserve"> </w:t>
      </w:r>
      <w:r>
        <w:t>drugs</w:t>
      </w:r>
      <w:r>
        <w:rPr>
          <w:spacing w:val="-48"/>
        </w:rPr>
        <w:t xml:space="preserve"> </w:t>
      </w:r>
      <w:r>
        <w:t>cause</w:t>
      </w:r>
      <w:r>
        <w:rPr>
          <w:spacing w:val="-48"/>
        </w:rPr>
        <w:t xml:space="preserve"> </w:t>
      </w:r>
      <w:r>
        <w:t>the</w:t>
      </w:r>
      <w:r>
        <w:rPr>
          <w:spacing w:val="-46"/>
        </w:rPr>
        <w:t xml:space="preserve"> </w:t>
      </w:r>
      <w:r>
        <w:t xml:space="preserve">mu- </w:t>
      </w:r>
      <w:r>
        <w:rPr>
          <w:w w:val="95"/>
        </w:rPr>
        <w:t>receptors</w:t>
      </w:r>
      <w:r>
        <w:rPr>
          <w:spacing w:val="-20"/>
          <w:w w:val="95"/>
        </w:rPr>
        <w:t xml:space="preserve"> </w:t>
      </w:r>
      <w:r>
        <w:rPr>
          <w:w w:val="95"/>
        </w:rPr>
        <w:t>to</w:t>
      </w:r>
      <w:r>
        <w:rPr>
          <w:spacing w:val="-19"/>
          <w:w w:val="95"/>
        </w:rPr>
        <w:t xml:space="preserve"> </w:t>
      </w:r>
      <w:r>
        <w:rPr>
          <w:w w:val="95"/>
        </w:rPr>
        <w:t>become</w:t>
      </w:r>
      <w:r>
        <w:rPr>
          <w:spacing w:val="-24"/>
          <w:w w:val="95"/>
        </w:rPr>
        <w:t xml:space="preserve"> </w:t>
      </w:r>
      <w:r>
        <w:rPr>
          <w:w w:val="95"/>
        </w:rPr>
        <w:t>tolerant,</w:t>
      </w:r>
      <w:r>
        <w:rPr>
          <w:spacing w:val="-23"/>
          <w:w w:val="95"/>
        </w:rPr>
        <w:t xml:space="preserve"> </w:t>
      </w:r>
      <w:r>
        <w:rPr>
          <w:w w:val="95"/>
        </w:rPr>
        <w:t>which</w:t>
      </w:r>
      <w:r>
        <w:rPr>
          <w:spacing w:val="-21"/>
          <w:w w:val="95"/>
        </w:rPr>
        <w:t xml:space="preserve"> </w:t>
      </w:r>
      <w:r>
        <w:rPr>
          <w:w w:val="95"/>
        </w:rPr>
        <w:t>means</w:t>
      </w:r>
      <w:r>
        <w:rPr>
          <w:spacing w:val="-23"/>
          <w:w w:val="95"/>
        </w:rPr>
        <w:t xml:space="preserve"> </w:t>
      </w:r>
      <w:r>
        <w:rPr>
          <w:w w:val="95"/>
        </w:rPr>
        <w:t>that</w:t>
      </w:r>
      <w:r>
        <w:rPr>
          <w:spacing w:val="-20"/>
          <w:w w:val="95"/>
        </w:rPr>
        <w:t xml:space="preserve"> </w:t>
      </w:r>
      <w:r>
        <w:rPr>
          <w:w w:val="95"/>
        </w:rPr>
        <w:t>you</w:t>
      </w:r>
      <w:r>
        <w:rPr>
          <w:spacing w:val="-18"/>
          <w:w w:val="95"/>
        </w:rPr>
        <w:t xml:space="preserve"> </w:t>
      </w:r>
      <w:r>
        <w:rPr>
          <w:w w:val="95"/>
        </w:rPr>
        <w:t>need</w:t>
      </w:r>
      <w:r>
        <w:rPr>
          <w:spacing w:val="-18"/>
          <w:w w:val="95"/>
        </w:rPr>
        <w:t xml:space="preserve"> </w:t>
      </w:r>
      <w:r>
        <w:rPr>
          <w:w w:val="95"/>
        </w:rPr>
        <w:t>higher</w:t>
      </w:r>
      <w:r>
        <w:rPr>
          <w:spacing w:val="-23"/>
          <w:w w:val="95"/>
        </w:rPr>
        <w:t xml:space="preserve"> </w:t>
      </w:r>
      <w:r>
        <w:rPr>
          <w:w w:val="95"/>
        </w:rPr>
        <w:t>and</w:t>
      </w:r>
      <w:r>
        <w:rPr>
          <w:spacing w:val="-18"/>
          <w:w w:val="95"/>
        </w:rPr>
        <w:t xml:space="preserve"> </w:t>
      </w:r>
      <w:r>
        <w:rPr>
          <w:w w:val="95"/>
        </w:rPr>
        <w:t>higher</w:t>
      </w:r>
      <w:r>
        <w:rPr>
          <w:spacing w:val="-21"/>
          <w:w w:val="95"/>
        </w:rPr>
        <w:t xml:space="preserve"> </w:t>
      </w:r>
      <w:r>
        <w:rPr>
          <w:w w:val="95"/>
        </w:rPr>
        <w:t>doses</w:t>
      </w:r>
      <w:r>
        <w:rPr>
          <w:spacing w:val="-23"/>
          <w:w w:val="95"/>
        </w:rPr>
        <w:t xml:space="preserve"> </w:t>
      </w:r>
      <w:r>
        <w:rPr>
          <w:w w:val="95"/>
        </w:rPr>
        <w:t>of</w:t>
      </w:r>
      <w:r>
        <w:rPr>
          <w:spacing w:val="-20"/>
          <w:w w:val="95"/>
        </w:rPr>
        <w:t xml:space="preserve"> </w:t>
      </w:r>
      <w:r>
        <w:rPr>
          <w:w w:val="95"/>
        </w:rPr>
        <w:t>the</w:t>
      </w:r>
      <w:r>
        <w:rPr>
          <w:spacing w:val="-21"/>
          <w:w w:val="95"/>
        </w:rPr>
        <w:t xml:space="preserve"> </w:t>
      </w:r>
      <w:r>
        <w:rPr>
          <w:w w:val="95"/>
        </w:rPr>
        <w:t xml:space="preserve">drug </w:t>
      </w:r>
      <w:r>
        <w:t>in</w:t>
      </w:r>
      <w:r>
        <w:rPr>
          <w:spacing w:val="-34"/>
        </w:rPr>
        <w:t xml:space="preserve"> </w:t>
      </w:r>
      <w:r>
        <w:t>order</w:t>
      </w:r>
      <w:r>
        <w:rPr>
          <w:spacing w:val="-36"/>
        </w:rPr>
        <w:t xml:space="preserve"> </w:t>
      </w:r>
      <w:r>
        <w:t>to</w:t>
      </w:r>
      <w:r>
        <w:rPr>
          <w:spacing w:val="-36"/>
        </w:rPr>
        <w:t xml:space="preserve"> </w:t>
      </w:r>
      <w:r>
        <w:t>get</w:t>
      </w:r>
      <w:r>
        <w:rPr>
          <w:spacing w:val="-34"/>
        </w:rPr>
        <w:t xml:space="preserve"> </w:t>
      </w:r>
      <w:r>
        <w:t>the</w:t>
      </w:r>
      <w:r>
        <w:rPr>
          <w:spacing w:val="-37"/>
        </w:rPr>
        <w:t xml:space="preserve"> </w:t>
      </w:r>
      <w:r>
        <w:t>same</w:t>
      </w:r>
      <w:r>
        <w:rPr>
          <w:spacing w:val="-38"/>
        </w:rPr>
        <w:t xml:space="preserve"> </w:t>
      </w:r>
      <w:r>
        <w:t>high</w:t>
      </w:r>
      <w:r>
        <w:rPr>
          <w:spacing w:val="-38"/>
        </w:rPr>
        <w:t xml:space="preserve"> </w:t>
      </w:r>
      <w:r>
        <w:t>feeling.</w:t>
      </w:r>
      <w:r>
        <w:rPr>
          <w:spacing w:val="-11"/>
        </w:rPr>
        <w:t xml:space="preserve"> </w:t>
      </w:r>
      <w:r>
        <w:t>Over</w:t>
      </w:r>
      <w:r>
        <w:rPr>
          <w:spacing w:val="-35"/>
        </w:rPr>
        <w:t xml:space="preserve"> </w:t>
      </w:r>
      <w:r>
        <w:t>time,</w:t>
      </w:r>
      <w:r>
        <w:rPr>
          <w:spacing w:val="-37"/>
        </w:rPr>
        <w:t xml:space="preserve"> </w:t>
      </w:r>
      <w:r>
        <w:t>the</w:t>
      </w:r>
      <w:r>
        <w:rPr>
          <w:spacing w:val="-37"/>
        </w:rPr>
        <w:t xml:space="preserve"> </w:t>
      </w:r>
      <w:r>
        <w:t>brain</w:t>
      </w:r>
      <w:r>
        <w:rPr>
          <w:spacing w:val="-35"/>
        </w:rPr>
        <w:t xml:space="preserve"> </w:t>
      </w:r>
      <w:r>
        <w:t>changes</w:t>
      </w:r>
      <w:r>
        <w:rPr>
          <w:spacing w:val="-40"/>
        </w:rPr>
        <w:t xml:space="preserve"> </w:t>
      </w:r>
      <w:r>
        <w:t>so</w:t>
      </w:r>
      <w:r>
        <w:rPr>
          <w:spacing w:val="-35"/>
        </w:rPr>
        <w:t xml:space="preserve"> </w:t>
      </w:r>
      <w:r>
        <w:t>that</w:t>
      </w:r>
      <w:r>
        <w:rPr>
          <w:spacing w:val="-36"/>
        </w:rPr>
        <w:t xml:space="preserve"> </w:t>
      </w:r>
      <w:r>
        <w:t>it</w:t>
      </w:r>
      <w:r>
        <w:rPr>
          <w:spacing w:val="-34"/>
        </w:rPr>
        <w:t xml:space="preserve"> </w:t>
      </w:r>
      <w:r>
        <w:t>only</w:t>
      </w:r>
      <w:r>
        <w:rPr>
          <w:spacing w:val="-37"/>
        </w:rPr>
        <w:t xml:space="preserve"> </w:t>
      </w:r>
      <w:r>
        <w:t>functions “normally”</w:t>
      </w:r>
      <w:r>
        <w:rPr>
          <w:spacing w:val="-26"/>
        </w:rPr>
        <w:t xml:space="preserve"> </w:t>
      </w:r>
      <w:r>
        <w:t>when</w:t>
      </w:r>
      <w:r>
        <w:rPr>
          <w:spacing w:val="-18"/>
        </w:rPr>
        <w:t xml:space="preserve"> </w:t>
      </w:r>
      <w:r>
        <w:rPr>
          <w:position w:val="1"/>
        </w:rPr>
        <w:t>opioids</w:t>
      </w:r>
      <w:r>
        <w:rPr>
          <w:spacing w:val="-27"/>
          <w:position w:val="1"/>
        </w:rPr>
        <w:t xml:space="preserve"> </w:t>
      </w:r>
      <w:r>
        <w:rPr>
          <w:position w:val="1"/>
        </w:rPr>
        <w:t>are</w:t>
      </w:r>
      <w:r>
        <w:rPr>
          <w:spacing w:val="-20"/>
          <w:position w:val="1"/>
        </w:rPr>
        <w:t xml:space="preserve"> </w:t>
      </w:r>
      <w:r>
        <w:rPr>
          <w:position w:val="1"/>
        </w:rPr>
        <w:t>present</w:t>
      </w:r>
      <w:r>
        <w:rPr>
          <w:spacing w:val="-21"/>
          <w:position w:val="1"/>
        </w:rPr>
        <w:t xml:space="preserve"> </w:t>
      </w:r>
      <w:r>
        <w:rPr>
          <w:position w:val="1"/>
        </w:rPr>
        <w:t>and</w:t>
      </w:r>
      <w:r>
        <w:rPr>
          <w:spacing w:val="-19"/>
          <w:position w:val="1"/>
        </w:rPr>
        <w:t xml:space="preserve"> </w:t>
      </w:r>
      <w:r>
        <w:rPr>
          <w:position w:val="1"/>
        </w:rPr>
        <w:t>bound</w:t>
      </w:r>
      <w:r>
        <w:rPr>
          <w:spacing w:val="-21"/>
          <w:position w:val="1"/>
        </w:rPr>
        <w:t xml:space="preserve"> </w:t>
      </w:r>
      <w:r>
        <w:rPr>
          <w:position w:val="1"/>
        </w:rPr>
        <w:t>to</w:t>
      </w:r>
      <w:r>
        <w:rPr>
          <w:spacing w:val="-19"/>
          <w:position w:val="1"/>
        </w:rPr>
        <w:t xml:space="preserve"> </w:t>
      </w:r>
      <w:r>
        <w:rPr>
          <w:position w:val="1"/>
        </w:rPr>
        <w:t>the</w:t>
      </w:r>
      <w:r>
        <w:rPr>
          <w:spacing w:val="-21"/>
          <w:position w:val="1"/>
        </w:rPr>
        <w:t xml:space="preserve"> </w:t>
      </w:r>
      <w:r>
        <w:rPr>
          <w:position w:val="1"/>
        </w:rPr>
        <w:t>receptors.</w:t>
      </w:r>
    </w:p>
    <w:p w14:paraId="212AD664" w14:textId="77777777" w:rsidR="007A6917" w:rsidRDefault="007A6917">
      <w:pPr>
        <w:spacing w:line="292" w:lineRule="auto"/>
        <w:sectPr w:rsidR="007A6917">
          <w:footerReference w:type="default" r:id="rId47"/>
          <w:pgSz w:w="12240" w:h="15840"/>
          <w:pgMar w:top="900" w:right="940" w:bottom="660" w:left="460" w:header="0" w:footer="469" w:gutter="0"/>
          <w:pgNumType w:start="83"/>
          <w:cols w:space="720"/>
        </w:sectPr>
      </w:pPr>
    </w:p>
    <w:p w14:paraId="036F6F4E" w14:textId="77777777" w:rsidR="007A6917" w:rsidRDefault="007A6917">
      <w:pPr>
        <w:pStyle w:val="BodyText"/>
        <w:rPr>
          <w:sz w:val="9"/>
        </w:rPr>
      </w:pPr>
    </w:p>
    <w:p w14:paraId="650DC6EB" w14:textId="77777777" w:rsidR="007A6917" w:rsidRDefault="007A6917">
      <w:pPr>
        <w:rPr>
          <w:sz w:val="9"/>
        </w:rPr>
        <w:sectPr w:rsidR="007A6917">
          <w:pgSz w:w="12240" w:h="15840"/>
          <w:pgMar w:top="0" w:right="940" w:bottom="660" w:left="460" w:header="0" w:footer="469" w:gutter="0"/>
          <w:cols w:space="720"/>
        </w:sectPr>
      </w:pPr>
    </w:p>
    <w:p w14:paraId="5C951F6E" w14:textId="77777777" w:rsidR="007A6917" w:rsidRDefault="00F17546">
      <w:pPr>
        <w:pStyle w:val="BodyText"/>
        <w:spacing w:before="55"/>
        <w:ind w:left="101"/>
      </w:pPr>
      <w:r>
        <w:rPr>
          <w:noProof/>
          <w:lang w:bidi="ar-SA"/>
        </w:rPr>
        <w:lastRenderedPageBreak/>
        <mc:AlternateContent>
          <mc:Choice Requires="wpg">
            <w:drawing>
              <wp:anchor distT="0" distB="0" distL="114300" distR="114300" simplePos="0" relativeHeight="251653632" behindDoc="1" locked="0" layoutInCell="1" allowOverlap="1" wp14:anchorId="7132B268" wp14:editId="055360E9">
                <wp:simplePos x="0" y="0"/>
                <wp:positionH relativeFrom="page">
                  <wp:posOffset>932815</wp:posOffset>
                </wp:positionH>
                <wp:positionV relativeFrom="paragraph">
                  <wp:posOffset>-66040</wp:posOffset>
                </wp:positionV>
                <wp:extent cx="2240280" cy="1291590"/>
                <wp:effectExtent l="0" t="0" r="0" b="0"/>
                <wp:wrapNone/>
                <wp:docPr id="347"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0280" cy="1291590"/>
                          <a:chOff x="1469" y="-104"/>
                          <a:chExt cx="3528" cy="2034"/>
                        </a:xfrm>
                      </wpg:grpSpPr>
                      <pic:pic xmlns:pic="http://schemas.openxmlformats.org/drawingml/2006/picture">
                        <pic:nvPicPr>
                          <pic:cNvPr id="348" name="Picture 299"/>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1468" y="-105"/>
                            <a:ext cx="3528" cy="1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9" name="Picture 300"/>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2759" y="-105"/>
                            <a:ext cx="405" cy="3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0" name="Picture 301"/>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3240" y="290"/>
                            <a:ext cx="128" cy="126"/>
                          </a:xfrm>
                          <a:prstGeom prst="rect">
                            <a:avLst/>
                          </a:prstGeom>
                          <a:noFill/>
                          <a:extLst>
                            <a:ext uri="{909E8E84-426E-40DD-AFC4-6F175D3DCCD1}">
                              <a14:hiddenFill xmlns:a14="http://schemas.microsoft.com/office/drawing/2010/main">
                                <a:solidFill>
                                  <a:srgbClr val="FFFFFF"/>
                                </a:solidFill>
                              </a14:hiddenFill>
                            </a:ext>
                          </a:extLst>
                        </pic:spPr>
                      </pic:pic>
                      <wps:wsp>
                        <wps:cNvPr id="351" name="AutoShape 302"/>
                        <wps:cNvSpPr>
                          <a:spLocks/>
                        </wps:cNvSpPr>
                        <wps:spPr bwMode="auto">
                          <a:xfrm>
                            <a:off x="3048" y="-105"/>
                            <a:ext cx="764" cy="2034"/>
                          </a:xfrm>
                          <a:custGeom>
                            <a:avLst/>
                            <a:gdLst>
                              <a:gd name="T0" fmla="+- 0 3210 3048"/>
                              <a:gd name="T1" fmla="*/ T0 w 764"/>
                              <a:gd name="T2" fmla="+- 0 1495 -104"/>
                              <a:gd name="T3" fmla="*/ 1495 h 2034"/>
                              <a:gd name="T4" fmla="+- 0 3191 3048"/>
                              <a:gd name="T5" fmla="*/ T4 w 764"/>
                              <a:gd name="T6" fmla="+- 0 1488 -104"/>
                              <a:gd name="T7" fmla="*/ 1488 h 2034"/>
                              <a:gd name="T8" fmla="+- 0 3049 3048"/>
                              <a:gd name="T9" fmla="*/ T8 w 764"/>
                              <a:gd name="T10" fmla="+- 0 1915 -104"/>
                              <a:gd name="T11" fmla="*/ 1915 h 2034"/>
                              <a:gd name="T12" fmla="+- 0 3048 3048"/>
                              <a:gd name="T13" fmla="*/ T12 w 764"/>
                              <a:gd name="T14" fmla="+- 0 1920 -104"/>
                              <a:gd name="T15" fmla="*/ 1920 h 2034"/>
                              <a:gd name="T16" fmla="+- 0 3050 3048"/>
                              <a:gd name="T17" fmla="*/ T16 w 764"/>
                              <a:gd name="T18" fmla="+- 0 1926 -104"/>
                              <a:gd name="T19" fmla="*/ 1926 h 2034"/>
                              <a:gd name="T20" fmla="+- 0 3056 3048"/>
                              <a:gd name="T21" fmla="*/ T20 w 764"/>
                              <a:gd name="T22" fmla="+- 0 1928 -104"/>
                              <a:gd name="T23" fmla="*/ 1928 h 2034"/>
                              <a:gd name="T24" fmla="+- 0 3061 3048"/>
                              <a:gd name="T25" fmla="*/ T24 w 764"/>
                              <a:gd name="T26" fmla="+- 0 1930 -104"/>
                              <a:gd name="T27" fmla="*/ 1930 h 2034"/>
                              <a:gd name="T28" fmla="+- 0 3066 3048"/>
                              <a:gd name="T29" fmla="*/ T28 w 764"/>
                              <a:gd name="T30" fmla="+- 0 1927 -104"/>
                              <a:gd name="T31" fmla="*/ 1927 h 2034"/>
                              <a:gd name="T32" fmla="+- 0 3068 3048"/>
                              <a:gd name="T33" fmla="*/ T32 w 764"/>
                              <a:gd name="T34" fmla="+- 0 1922 -104"/>
                              <a:gd name="T35" fmla="*/ 1922 h 2034"/>
                              <a:gd name="T36" fmla="+- 0 3210 3048"/>
                              <a:gd name="T37" fmla="*/ T36 w 764"/>
                              <a:gd name="T38" fmla="+- 0 1495 -104"/>
                              <a:gd name="T39" fmla="*/ 1495 h 2034"/>
                              <a:gd name="T40" fmla="+- 0 3812 3048"/>
                              <a:gd name="T41" fmla="*/ T40 w 764"/>
                              <a:gd name="T42" fmla="+- 0 -104 -104"/>
                              <a:gd name="T43" fmla="*/ -104 h 2034"/>
                              <a:gd name="T44" fmla="+- 0 3782 3048"/>
                              <a:gd name="T45" fmla="*/ T44 w 764"/>
                              <a:gd name="T46" fmla="+- 0 -104 -104"/>
                              <a:gd name="T47" fmla="*/ -104 h 2034"/>
                              <a:gd name="T48" fmla="+- 0 3320 3048"/>
                              <a:gd name="T49" fmla="*/ T48 w 764"/>
                              <a:gd name="T50" fmla="+- 0 327 -104"/>
                              <a:gd name="T51" fmla="*/ 327 h 2034"/>
                              <a:gd name="T52" fmla="+- 0 3334 3048"/>
                              <a:gd name="T53" fmla="*/ T52 w 764"/>
                              <a:gd name="T54" fmla="+- 0 342 -104"/>
                              <a:gd name="T55" fmla="*/ 342 h 2034"/>
                              <a:gd name="T56" fmla="+- 0 3812 3048"/>
                              <a:gd name="T57" fmla="*/ T56 w 764"/>
                              <a:gd name="T58" fmla="+- 0 -104 -104"/>
                              <a:gd name="T59" fmla="*/ -104 h 20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64" h="2034">
                                <a:moveTo>
                                  <a:pt x="162" y="1599"/>
                                </a:moveTo>
                                <a:lnTo>
                                  <a:pt x="143" y="1592"/>
                                </a:lnTo>
                                <a:lnTo>
                                  <a:pt x="1" y="2019"/>
                                </a:lnTo>
                                <a:lnTo>
                                  <a:pt x="0" y="2024"/>
                                </a:lnTo>
                                <a:lnTo>
                                  <a:pt x="2" y="2030"/>
                                </a:lnTo>
                                <a:lnTo>
                                  <a:pt x="8" y="2032"/>
                                </a:lnTo>
                                <a:lnTo>
                                  <a:pt x="13" y="2034"/>
                                </a:lnTo>
                                <a:lnTo>
                                  <a:pt x="18" y="2031"/>
                                </a:lnTo>
                                <a:lnTo>
                                  <a:pt x="20" y="2026"/>
                                </a:lnTo>
                                <a:lnTo>
                                  <a:pt x="162" y="1599"/>
                                </a:lnTo>
                                <a:moveTo>
                                  <a:pt x="764" y="0"/>
                                </a:moveTo>
                                <a:lnTo>
                                  <a:pt x="734" y="0"/>
                                </a:lnTo>
                                <a:lnTo>
                                  <a:pt x="272" y="431"/>
                                </a:lnTo>
                                <a:lnTo>
                                  <a:pt x="286" y="446"/>
                                </a:lnTo>
                                <a:lnTo>
                                  <a:pt x="7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2" name="Picture 303"/>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3144" y="1377"/>
                            <a:ext cx="114" cy="1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9BDB9B9" id="Group 298" o:spid="_x0000_s1026" style="position:absolute;margin-left:73.45pt;margin-top:-5.2pt;width:176.4pt;height:101.7pt;z-index:-251662848;mso-position-horizontal-relative:page" coordorigin="1469,-104" coordsize="3528,2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">
                <v:shape id="Picture 299" o:spid="_x0000_s1027" type="#_x0000_t75" style="position:absolute;left:1468;top:-105;width:3528;height:1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">
                  <v:imagedata r:id="rId52" o:title=""/>
                  <o:lock v:ext="edit" aspectratio="f"/>
                </v:shape>
                <v:shape id="Picture 300" o:spid="_x0000_s1028" type="#_x0000_t75" style="position:absolute;left:2759;top:-105;width:405;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">
                  <v:imagedata r:id="rId53" o:title=""/>
                  <o:lock v:ext="edit" aspectratio="f"/>
                </v:shape>
                <v:shape id="Picture 301" o:spid="_x0000_s1029" type="#_x0000_t75" style="position:absolute;left:3240;top:290;width:128;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">
                  <v:imagedata r:id="rId54" o:title=""/>
                  <o:lock v:ext="edit" aspectratio="f"/>
                </v:shape>
                <v:shape id="AutoShape 302" o:spid="_x0000_s1030" style="position:absolute;left:3048;top:-105;width:764;height:2034;visibility:visible;mso-wrap-style:square;v-text-anchor:top" coordsize="764,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" path="m162,1599r-19,-7l1,2019r-1,5l2,2030r6,2l13,2034r5,-3l20,2026,162,1599m764,l734,,272,431r14,15l764,e" fillcolor="black" stroked="f">
                  <v:path arrowok="t" o:connecttype="custom" o:connectlocs="162,1495;143,1488;1,1915;0,1920;2,1926;8,1928;13,1930;18,1927;20,1922;162,1495;764,-104;734,-104;272,327;286,342;764,-104" o:connectangles="0,0,0,0,0,0,0,0,0,0,0,0,0,0,0"/>
                </v:shape>
                <v:shape id="Picture 303" o:spid="_x0000_s1031" type="#_x0000_t75" style="position:absolute;left:3144;top:1377;width:114;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">
                  <v:imagedata r:id="rId55" o:title=""/>
                  <o:lock v:ext="edit" aspectratio="f"/>
                </v:shape>
                <w10:wrap anchorx="page"/>
              </v:group>
            </w:pict>
          </mc:Fallback>
        </mc:AlternateContent>
      </w:r>
      <w:r w:rsidR="00E328BF">
        <w:rPr>
          <w:w w:val="95"/>
        </w:rPr>
        <w:t>Mu-receptor</w:t>
      </w:r>
    </w:p>
    <w:p w14:paraId="5FE394AD" w14:textId="77777777" w:rsidR="007A6917" w:rsidRDefault="00E328BF">
      <w:pPr>
        <w:pStyle w:val="BodyText"/>
        <w:spacing w:before="90"/>
        <w:ind w:left="101"/>
      </w:pPr>
      <w:r>
        <w:br w:type="column"/>
      </w:r>
      <w:r>
        <w:lastRenderedPageBreak/>
        <w:t>Opioid Molecule</w:t>
      </w:r>
    </w:p>
    <w:p w14:paraId="38CBA942" w14:textId="77777777" w:rsidR="007A6917" w:rsidRDefault="007A6917">
      <w:pPr>
        <w:sectPr w:rsidR="007A6917">
          <w:type w:val="continuous"/>
          <w:pgSz w:w="12240" w:h="15840"/>
          <w:pgMar w:top="1500" w:right="940" w:bottom="280" w:left="460" w:header="720" w:footer="720" w:gutter="0"/>
          <w:cols w:num="2" w:space="720" w:equalWidth="0">
            <w:col w:w="1390" w:space="3327"/>
            <w:col w:w="6123"/>
          </w:cols>
        </w:sectPr>
      </w:pPr>
    </w:p>
    <w:p w14:paraId="78291ED7" w14:textId="77777777" w:rsidR="007A6917" w:rsidRDefault="007A6917">
      <w:pPr>
        <w:pStyle w:val="BodyText"/>
        <w:rPr>
          <w:sz w:val="20"/>
        </w:rPr>
      </w:pPr>
    </w:p>
    <w:p w14:paraId="5C912473" w14:textId="77777777" w:rsidR="007A6917" w:rsidRDefault="007A6917">
      <w:pPr>
        <w:pStyle w:val="BodyText"/>
        <w:rPr>
          <w:sz w:val="20"/>
        </w:rPr>
      </w:pPr>
    </w:p>
    <w:p w14:paraId="473043D7" w14:textId="77777777" w:rsidR="007A6917" w:rsidRDefault="007A6917">
      <w:pPr>
        <w:pStyle w:val="BodyText"/>
        <w:rPr>
          <w:sz w:val="20"/>
        </w:rPr>
      </w:pPr>
    </w:p>
    <w:p w14:paraId="21A776CF" w14:textId="77777777" w:rsidR="007A6917" w:rsidRDefault="007A6917">
      <w:pPr>
        <w:pStyle w:val="BodyText"/>
        <w:rPr>
          <w:sz w:val="20"/>
        </w:rPr>
      </w:pPr>
    </w:p>
    <w:p w14:paraId="3085A5A9" w14:textId="77777777" w:rsidR="007A6917" w:rsidRDefault="007A6917">
      <w:pPr>
        <w:pStyle w:val="BodyText"/>
        <w:rPr>
          <w:sz w:val="20"/>
        </w:rPr>
      </w:pPr>
    </w:p>
    <w:p w14:paraId="123122A8" w14:textId="77777777" w:rsidR="007A6917" w:rsidRDefault="007A6917">
      <w:pPr>
        <w:pStyle w:val="BodyText"/>
        <w:spacing w:before="8"/>
        <w:rPr>
          <w:sz w:val="29"/>
        </w:rPr>
      </w:pPr>
    </w:p>
    <w:p w14:paraId="020B4DD8" w14:textId="77777777" w:rsidR="007A6917" w:rsidRDefault="00E328BF">
      <w:pPr>
        <w:pStyle w:val="BodyText"/>
        <w:spacing w:before="55"/>
        <w:ind w:left="2319"/>
      </w:pPr>
      <w:r>
        <w:t>Dopamine</w:t>
      </w:r>
    </w:p>
    <w:p w14:paraId="06B5FD89" w14:textId="77777777" w:rsidR="007A6917" w:rsidRDefault="007A6917">
      <w:pPr>
        <w:pStyle w:val="BodyText"/>
        <w:spacing w:before="9"/>
        <w:rPr>
          <w:sz w:val="22"/>
        </w:rPr>
      </w:pPr>
    </w:p>
    <w:p w14:paraId="0ECC2EBE" w14:textId="77777777" w:rsidR="007A6917" w:rsidRDefault="00E328BF">
      <w:pPr>
        <w:pStyle w:val="BodyText"/>
        <w:spacing w:line="292" w:lineRule="auto"/>
        <w:ind w:left="879"/>
      </w:pPr>
      <w:r>
        <w:rPr>
          <w:w w:val="95"/>
        </w:rPr>
        <w:t>If</w:t>
      </w:r>
      <w:r>
        <w:rPr>
          <w:spacing w:val="-20"/>
          <w:w w:val="95"/>
        </w:rPr>
        <w:t xml:space="preserve"> </w:t>
      </w:r>
      <w:r>
        <w:rPr>
          <w:w w:val="95"/>
        </w:rPr>
        <w:t>you</w:t>
      </w:r>
      <w:r>
        <w:rPr>
          <w:spacing w:val="-21"/>
          <w:w w:val="95"/>
        </w:rPr>
        <w:t xml:space="preserve"> </w:t>
      </w:r>
      <w:r>
        <w:rPr>
          <w:w w:val="95"/>
        </w:rPr>
        <w:t>stop</w:t>
      </w:r>
      <w:r>
        <w:rPr>
          <w:spacing w:val="-20"/>
          <w:w w:val="95"/>
        </w:rPr>
        <w:t xml:space="preserve"> </w:t>
      </w:r>
      <w:r>
        <w:rPr>
          <w:w w:val="95"/>
        </w:rPr>
        <w:t>using</w:t>
      </w:r>
      <w:r>
        <w:rPr>
          <w:spacing w:val="-22"/>
          <w:w w:val="95"/>
        </w:rPr>
        <w:t xml:space="preserve"> </w:t>
      </w:r>
      <w:r>
        <w:rPr>
          <w:w w:val="95"/>
        </w:rPr>
        <w:t>drugs,</w:t>
      </w:r>
      <w:r>
        <w:rPr>
          <w:spacing w:val="-22"/>
          <w:w w:val="95"/>
        </w:rPr>
        <w:t xml:space="preserve"> </w:t>
      </w:r>
      <w:r>
        <w:rPr>
          <w:w w:val="95"/>
        </w:rPr>
        <w:t>the</w:t>
      </w:r>
      <w:r>
        <w:rPr>
          <w:spacing w:val="-20"/>
          <w:w w:val="95"/>
        </w:rPr>
        <w:t xml:space="preserve"> </w:t>
      </w:r>
      <w:r>
        <w:rPr>
          <w:w w:val="95"/>
        </w:rPr>
        <w:t>opioids</w:t>
      </w:r>
      <w:r>
        <w:rPr>
          <w:spacing w:val="-21"/>
          <w:w w:val="95"/>
        </w:rPr>
        <w:t xml:space="preserve"> </w:t>
      </w:r>
      <w:r>
        <w:rPr>
          <w:w w:val="95"/>
        </w:rPr>
        <w:t>leave</w:t>
      </w:r>
      <w:r>
        <w:rPr>
          <w:spacing w:val="-22"/>
          <w:w w:val="95"/>
        </w:rPr>
        <w:t xml:space="preserve"> </w:t>
      </w:r>
      <w:r>
        <w:rPr>
          <w:w w:val="95"/>
        </w:rPr>
        <w:t>the</w:t>
      </w:r>
      <w:r>
        <w:rPr>
          <w:spacing w:val="-20"/>
          <w:w w:val="95"/>
        </w:rPr>
        <w:t xml:space="preserve"> </w:t>
      </w:r>
      <w:r>
        <w:rPr>
          <w:w w:val="95"/>
        </w:rPr>
        <w:t>receptor.</w:t>
      </w:r>
      <w:r>
        <w:rPr>
          <w:spacing w:val="21"/>
          <w:w w:val="95"/>
        </w:rPr>
        <w:t xml:space="preserve"> </w:t>
      </w:r>
      <w:r>
        <w:rPr>
          <w:w w:val="95"/>
        </w:rPr>
        <w:t>Brain</w:t>
      </w:r>
      <w:r>
        <w:rPr>
          <w:spacing w:val="-21"/>
          <w:w w:val="95"/>
        </w:rPr>
        <w:t xml:space="preserve"> </w:t>
      </w:r>
      <w:r>
        <w:rPr>
          <w:w w:val="95"/>
        </w:rPr>
        <w:t>chemistry</w:t>
      </w:r>
      <w:r>
        <w:rPr>
          <w:spacing w:val="-22"/>
          <w:w w:val="95"/>
        </w:rPr>
        <w:t xml:space="preserve"> </w:t>
      </w:r>
      <w:r>
        <w:rPr>
          <w:w w:val="95"/>
        </w:rPr>
        <w:t>goes</w:t>
      </w:r>
      <w:r>
        <w:rPr>
          <w:spacing w:val="-20"/>
          <w:w w:val="95"/>
        </w:rPr>
        <w:t xml:space="preserve"> </w:t>
      </w:r>
      <w:r>
        <w:rPr>
          <w:w w:val="95"/>
        </w:rPr>
        <w:t>out</w:t>
      </w:r>
      <w:r>
        <w:rPr>
          <w:spacing w:val="-20"/>
          <w:w w:val="95"/>
        </w:rPr>
        <w:t xml:space="preserve"> </w:t>
      </w:r>
      <w:r>
        <w:rPr>
          <w:w w:val="95"/>
        </w:rPr>
        <w:t>of</w:t>
      </w:r>
      <w:r>
        <w:rPr>
          <w:spacing w:val="-19"/>
          <w:w w:val="95"/>
        </w:rPr>
        <w:t xml:space="preserve"> </w:t>
      </w:r>
      <w:r>
        <w:rPr>
          <w:w w:val="95"/>
        </w:rPr>
        <w:t>whack</w:t>
      </w:r>
      <w:r>
        <w:rPr>
          <w:spacing w:val="-21"/>
          <w:w w:val="95"/>
        </w:rPr>
        <w:t xml:space="preserve"> </w:t>
      </w:r>
      <w:r>
        <w:rPr>
          <w:w w:val="95"/>
        </w:rPr>
        <w:t xml:space="preserve">and </w:t>
      </w:r>
      <w:r>
        <w:t>noradrenalin is</w:t>
      </w:r>
      <w:r>
        <w:rPr>
          <w:spacing w:val="-30"/>
        </w:rPr>
        <w:t xml:space="preserve"> </w:t>
      </w:r>
      <w:r>
        <w:t>released.</w:t>
      </w:r>
    </w:p>
    <w:p w14:paraId="4A29DB72" w14:textId="77777777" w:rsidR="007A6917" w:rsidRDefault="00E328BF">
      <w:pPr>
        <w:pStyle w:val="BodyText"/>
        <w:spacing w:before="9"/>
        <w:rPr>
          <w:sz w:val="13"/>
        </w:rPr>
      </w:pPr>
      <w:r>
        <w:rPr>
          <w:noProof/>
          <w:lang w:bidi="ar-SA"/>
        </w:rPr>
        <w:drawing>
          <wp:anchor distT="0" distB="0" distL="0" distR="0" simplePos="0" relativeHeight="251617792" behindDoc="0" locked="0" layoutInCell="1" allowOverlap="1" wp14:anchorId="61CACE7E" wp14:editId="3C60924A">
            <wp:simplePos x="0" y="0"/>
            <wp:positionH relativeFrom="page">
              <wp:posOffset>850900</wp:posOffset>
            </wp:positionH>
            <wp:positionV relativeFrom="paragraph">
              <wp:posOffset>125488</wp:posOffset>
            </wp:positionV>
            <wp:extent cx="2199093" cy="1195006"/>
            <wp:effectExtent l="0" t="0" r="0" b="0"/>
            <wp:wrapTopAndBottom/>
            <wp:docPr id="2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8.jpeg"/>
                    <pic:cNvPicPr/>
                  </pic:nvPicPr>
                  <pic:blipFill>
                    <a:blip r:embed="rId56" cstate="print"/>
                    <a:stretch>
                      <a:fillRect/>
                    </a:stretch>
                  </pic:blipFill>
                  <pic:spPr>
                    <a:xfrm>
                      <a:off x="0" y="0"/>
                      <a:ext cx="2199093" cy="1195006"/>
                    </a:xfrm>
                    <a:prstGeom prst="rect">
                      <a:avLst/>
                    </a:prstGeom>
                  </pic:spPr>
                </pic:pic>
              </a:graphicData>
            </a:graphic>
          </wp:anchor>
        </w:drawing>
      </w:r>
    </w:p>
    <w:p w14:paraId="42D48A5B" w14:textId="77777777" w:rsidR="007A6917" w:rsidRDefault="007A6917">
      <w:pPr>
        <w:pStyle w:val="BodyText"/>
        <w:spacing w:before="7"/>
        <w:rPr>
          <w:sz w:val="19"/>
        </w:rPr>
      </w:pPr>
    </w:p>
    <w:p w14:paraId="6ECC906F" w14:textId="77777777" w:rsidR="007A6917" w:rsidRDefault="00E328BF">
      <w:pPr>
        <w:pStyle w:val="BodyText"/>
        <w:ind w:left="1599"/>
      </w:pPr>
      <w:r>
        <w:t>Noradrenalin</w:t>
      </w:r>
    </w:p>
    <w:p w14:paraId="38CDE830" w14:textId="77777777" w:rsidR="007A6917" w:rsidRDefault="007A6917">
      <w:pPr>
        <w:pStyle w:val="BodyText"/>
        <w:spacing w:before="8"/>
        <w:rPr>
          <w:sz w:val="22"/>
        </w:rPr>
      </w:pPr>
    </w:p>
    <w:p w14:paraId="4E5148A3" w14:textId="77777777" w:rsidR="007A6917" w:rsidRDefault="00E328BF">
      <w:pPr>
        <w:pStyle w:val="BodyText"/>
        <w:spacing w:line="292" w:lineRule="auto"/>
        <w:ind w:left="879" w:right="888"/>
      </w:pPr>
      <w:r>
        <w:t>If,</w:t>
      </w:r>
      <w:r>
        <w:rPr>
          <w:spacing w:val="-45"/>
        </w:rPr>
        <w:t xml:space="preserve"> </w:t>
      </w:r>
      <w:r>
        <w:t>when</w:t>
      </w:r>
      <w:r>
        <w:rPr>
          <w:spacing w:val="-46"/>
        </w:rPr>
        <w:t xml:space="preserve"> </w:t>
      </w:r>
      <w:r>
        <w:t>the</w:t>
      </w:r>
      <w:r>
        <w:rPr>
          <w:spacing w:val="-46"/>
        </w:rPr>
        <w:t xml:space="preserve"> </w:t>
      </w:r>
      <w:r>
        <w:t>opioid</w:t>
      </w:r>
      <w:r>
        <w:rPr>
          <w:spacing w:val="-45"/>
        </w:rPr>
        <w:t xml:space="preserve"> </w:t>
      </w:r>
      <w:r>
        <w:t>leaves</w:t>
      </w:r>
      <w:r>
        <w:rPr>
          <w:spacing w:val="-47"/>
        </w:rPr>
        <w:t xml:space="preserve"> </w:t>
      </w:r>
      <w:r>
        <w:t>the</w:t>
      </w:r>
      <w:r>
        <w:rPr>
          <w:spacing w:val="-44"/>
        </w:rPr>
        <w:t xml:space="preserve"> </w:t>
      </w:r>
      <w:r>
        <w:t>receptor</w:t>
      </w:r>
      <w:r>
        <w:rPr>
          <w:spacing w:val="-46"/>
        </w:rPr>
        <w:t xml:space="preserve"> </w:t>
      </w:r>
      <w:r>
        <w:t>you</w:t>
      </w:r>
      <w:r>
        <w:rPr>
          <w:spacing w:val="-44"/>
        </w:rPr>
        <w:t xml:space="preserve"> </w:t>
      </w:r>
      <w:r>
        <w:t>experience</w:t>
      </w:r>
      <w:r>
        <w:rPr>
          <w:spacing w:val="-48"/>
        </w:rPr>
        <w:t xml:space="preserve"> </w:t>
      </w:r>
      <w:r>
        <w:t>symptoms</w:t>
      </w:r>
      <w:r>
        <w:rPr>
          <w:spacing w:val="-48"/>
        </w:rPr>
        <w:t xml:space="preserve"> </w:t>
      </w:r>
      <w:r>
        <w:t>of</w:t>
      </w:r>
      <w:r>
        <w:rPr>
          <w:spacing w:val="-45"/>
        </w:rPr>
        <w:t xml:space="preserve"> </w:t>
      </w:r>
      <w:r>
        <w:t>withdrawal,</w:t>
      </w:r>
      <w:r>
        <w:rPr>
          <w:spacing w:val="-48"/>
        </w:rPr>
        <w:t xml:space="preserve"> </w:t>
      </w:r>
      <w:r>
        <w:t>you</w:t>
      </w:r>
      <w:r>
        <w:rPr>
          <w:spacing w:val="-44"/>
        </w:rPr>
        <w:t xml:space="preserve"> </w:t>
      </w:r>
      <w:r>
        <w:t xml:space="preserve">are </w:t>
      </w:r>
      <w:r>
        <w:rPr>
          <w:w w:val="95"/>
        </w:rPr>
        <w:t>physically</w:t>
      </w:r>
      <w:r>
        <w:rPr>
          <w:spacing w:val="-33"/>
          <w:w w:val="95"/>
        </w:rPr>
        <w:t xml:space="preserve"> </w:t>
      </w:r>
      <w:r>
        <w:rPr>
          <w:w w:val="95"/>
        </w:rPr>
        <w:t>dependent</w:t>
      </w:r>
      <w:r>
        <w:rPr>
          <w:spacing w:val="-32"/>
          <w:w w:val="95"/>
        </w:rPr>
        <w:t xml:space="preserve"> </w:t>
      </w:r>
      <w:r>
        <w:rPr>
          <w:w w:val="95"/>
        </w:rPr>
        <w:t>on</w:t>
      </w:r>
      <w:r>
        <w:rPr>
          <w:spacing w:val="-30"/>
          <w:w w:val="95"/>
        </w:rPr>
        <w:t xml:space="preserve"> </w:t>
      </w:r>
      <w:r>
        <w:rPr>
          <w:w w:val="95"/>
        </w:rPr>
        <w:t>the</w:t>
      </w:r>
      <w:r>
        <w:rPr>
          <w:spacing w:val="-30"/>
          <w:w w:val="95"/>
        </w:rPr>
        <w:t xml:space="preserve"> </w:t>
      </w:r>
      <w:r>
        <w:rPr>
          <w:w w:val="95"/>
        </w:rPr>
        <w:t>drug.</w:t>
      </w:r>
      <w:r>
        <w:rPr>
          <w:spacing w:val="-29"/>
          <w:w w:val="95"/>
        </w:rPr>
        <w:t xml:space="preserve"> </w:t>
      </w:r>
      <w:r>
        <w:rPr>
          <w:w w:val="95"/>
        </w:rPr>
        <w:t>Increasing</w:t>
      </w:r>
      <w:r>
        <w:rPr>
          <w:spacing w:val="-34"/>
          <w:w w:val="95"/>
        </w:rPr>
        <w:t xml:space="preserve"> </w:t>
      </w:r>
      <w:r>
        <w:rPr>
          <w:w w:val="95"/>
        </w:rPr>
        <w:t>levels</w:t>
      </w:r>
      <w:r>
        <w:rPr>
          <w:spacing w:val="-27"/>
          <w:w w:val="95"/>
        </w:rPr>
        <w:t xml:space="preserve"> </w:t>
      </w:r>
      <w:r>
        <w:rPr>
          <w:w w:val="95"/>
        </w:rPr>
        <w:t>of</w:t>
      </w:r>
      <w:r>
        <w:rPr>
          <w:spacing w:val="-30"/>
          <w:w w:val="95"/>
        </w:rPr>
        <w:t xml:space="preserve"> </w:t>
      </w:r>
      <w:r>
        <w:rPr>
          <w:w w:val="95"/>
        </w:rPr>
        <w:t>noradrenalin</w:t>
      </w:r>
      <w:r>
        <w:rPr>
          <w:spacing w:val="-33"/>
          <w:w w:val="95"/>
        </w:rPr>
        <w:t xml:space="preserve"> </w:t>
      </w:r>
      <w:r>
        <w:rPr>
          <w:w w:val="95"/>
        </w:rPr>
        <w:t>cause</w:t>
      </w:r>
      <w:r>
        <w:rPr>
          <w:spacing w:val="-32"/>
          <w:w w:val="95"/>
        </w:rPr>
        <w:t xml:space="preserve"> </w:t>
      </w:r>
      <w:r>
        <w:rPr>
          <w:w w:val="95"/>
        </w:rPr>
        <w:t>the</w:t>
      </w:r>
      <w:r>
        <w:rPr>
          <w:spacing w:val="-30"/>
          <w:w w:val="95"/>
        </w:rPr>
        <w:t xml:space="preserve"> </w:t>
      </w:r>
      <w:r>
        <w:rPr>
          <w:w w:val="95"/>
        </w:rPr>
        <w:t>symptoms</w:t>
      </w:r>
      <w:r>
        <w:rPr>
          <w:spacing w:val="-34"/>
          <w:w w:val="95"/>
        </w:rPr>
        <w:t xml:space="preserve"> </w:t>
      </w:r>
      <w:r>
        <w:rPr>
          <w:w w:val="95"/>
        </w:rPr>
        <w:t xml:space="preserve">of </w:t>
      </w:r>
      <w:r>
        <w:t>withdrawal.</w:t>
      </w:r>
      <w:r>
        <w:rPr>
          <w:spacing w:val="32"/>
        </w:rPr>
        <w:t xml:space="preserve"> </w:t>
      </w:r>
      <w:r>
        <w:t>Cravings</w:t>
      </w:r>
      <w:r>
        <w:rPr>
          <w:spacing w:val="-26"/>
        </w:rPr>
        <w:t xml:space="preserve"> </w:t>
      </w:r>
      <w:r>
        <w:t>may</w:t>
      </w:r>
      <w:r>
        <w:rPr>
          <w:spacing w:val="-20"/>
        </w:rPr>
        <w:t xml:space="preserve"> </w:t>
      </w:r>
      <w:r>
        <w:t>also</w:t>
      </w:r>
      <w:r>
        <w:rPr>
          <w:spacing w:val="-19"/>
        </w:rPr>
        <w:t xml:space="preserve"> </w:t>
      </w:r>
      <w:r>
        <w:t>be</w:t>
      </w:r>
      <w:r>
        <w:rPr>
          <w:spacing w:val="-20"/>
        </w:rPr>
        <w:t xml:space="preserve"> </w:t>
      </w:r>
      <w:r>
        <w:t>present</w:t>
      </w:r>
      <w:r>
        <w:rPr>
          <w:spacing w:val="-23"/>
        </w:rPr>
        <w:t xml:space="preserve"> </w:t>
      </w:r>
      <w:r>
        <w:t>at</w:t>
      </w:r>
      <w:r>
        <w:rPr>
          <w:spacing w:val="-16"/>
        </w:rPr>
        <w:t xml:space="preserve"> </w:t>
      </w:r>
      <w:r>
        <w:t>this</w:t>
      </w:r>
      <w:r>
        <w:rPr>
          <w:spacing w:val="-22"/>
        </w:rPr>
        <w:t xml:space="preserve"> </w:t>
      </w:r>
      <w:r>
        <w:t>time.</w:t>
      </w:r>
    </w:p>
    <w:p w14:paraId="1F5C6ED5" w14:textId="77777777" w:rsidR="007A6917" w:rsidRDefault="00E328BF">
      <w:pPr>
        <w:pStyle w:val="BodyText"/>
        <w:spacing w:before="200"/>
        <w:ind w:left="879"/>
      </w:pPr>
      <w:r>
        <w:t>Enter Buprenorphine:</w:t>
      </w:r>
    </w:p>
    <w:p w14:paraId="38149E26" w14:textId="77777777" w:rsidR="007A6917" w:rsidRDefault="00E328BF">
      <w:pPr>
        <w:pStyle w:val="BodyText"/>
        <w:spacing w:before="1"/>
        <w:rPr>
          <w:sz w:val="19"/>
        </w:rPr>
      </w:pPr>
      <w:r>
        <w:rPr>
          <w:noProof/>
          <w:lang w:bidi="ar-SA"/>
        </w:rPr>
        <w:drawing>
          <wp:anchor distT="0" distB="0" distL="0" distR="0" simplePos="0" relativeHeight="251618816" behindDoc="0" locked="0" layoutInCell="1" allowOverlap="1" wp14:anchorId="5FD8E48B" wp14:editId="1EC48329">
            <wp:simplePos x="0" y="0"/>
            <wp:positionH relativeFrom="page">
              <wp:posOffset>850900</wp:posOffset>
            </wp:positionH>
            <wp:positionV relativeFrom="paragraph">
              <wp:posOffset>164400</wp:posOffset>
            </wp:positionV>
            <wp:extent cx="2111713" cy="1203960"/>
            <wp:effectExtent l="0" t="0" r="0" b="0"/>
            <wp:wrapTopAndBottom/>
            <wp:docPr id="2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9.jpeg"/>
                    <pic:cNvPicPr/>
                  </pic:nvPicPr>
                  <pic:blipFill>
                    <a:blip r:embed="rId57" cstate="print"/>
                    <a:stretch>
                      <a:fillRect/>
                    </a:stretch>
                  </pic:blipFill>
                  <pic:spPr>
                    <a:xfrm>
                      <a:off x="0" y="0"/>
                      <a:ext cx="2111713" cy="1203960"/>
                    </a:xfrm>
                    <a:prstGeom prst="rect">
                      <a:avLst/>
                    </a:prstGeom>
                  </pic:spPr>
                </pic:pic>
              </a:graphicData>
            </a:graphic>
          </wp:anchor>
        </w:drawing>
      </w:r>
    </w:p>
    <w:p w14:paraId="0A03D733" w14:textId="77777777" w:rsidR="007A6917" w:rsidRDefault="00E328BF">
      <w:pPr>
        <w:pStyle w:val="BodyText"/>
        <w:spacing w:before="26" w:line="292" w:lineRule="auto"/>
        <w:ind w:left="879" w:right="587"/>
      </w:pPr>
      <w:r>
        <w:rPr>
          <w:w w:val="90"/>
        </w:rPr>
        <w:t>Once</w:t>
      </w:r>
      <w:r>
        <w:rPr>
          <w:spacing w:val="-25"/>
          <w:w w:val="90"/>
        </w:rPr>
        <w:t xml:space="preserve"> </w:t>
      </w:r>
      <w:r>
        <w:rPr>
          <w:w w:val="90"/>
        </w:rPr>
        <w:t>you</w:t>
      </w:r>
      <w:r>
        <w:rPr>
          <w:spacing w:val="-22"/>
          <w:w w:val="90"/>
        </w:rPr>
        <w:t xml:space="preserve"> </w:t>
      </w:r>
      <w:r>
        <w:rPr>
          <w:w w:val="90"/>
        </w:rPr>
        <w:t>take</w:t>
      </w:r>
      <w:r>
        <w:rPr>
          <w:spacing w:val="-25"/>
          <w:w w:val="90"/>
        </w:rPr>
        <w:t xml:space="preserve"> </w:t>
      </w:r>
      <w:r>
        <w:rPr>
          <w:w w:val="90"/>
        </w:rPr>
        <w:t>BUPRENORPHINE,</w:t>
      </w:r>
      <w:r>
        <w:rPr>
          <w:spacing w:val="-34"/>
          <w:w w:val="90"/>
        </w:rPr>
        <w:t xml:space="preserve"> </w:t>
      </w:r>
      <w:r>
        <w:rPr>
          <w:w w:val="90"/>
        </w:rPr>
        <w:t>the</w:t>
      </w:r>
      <w:r>
        <w:rPr>
          <w:spacing w:val="-24"/>
          <w:w w:val="90"/>
        </w:rPr>
        <w:t xml:space="preserve"> </w:t>
      </w:r>
      <w:r>
        <w:rPr>
          <w:w w:val="90"/>
        </w:rPr>
        <w:t>medication</w:t>
      </w:r>
      <w:r>
        <w:rPr>
          <w:spacing w:val="-30"/>
          <w:w w:val="90"/>
        </w:rPr>
        <w:t xml:space="preserve"> </w:t>
      </w:r>
      <w:r>
        <w:rPr>
          <w:w w:val="90"/>
        </w:rPr>
        <w:t>(</w:t>
      </w:r>
      <w:r>
        <w:rPr>
          <w:spacing w:val="-7"/>
          <w:w w:val="90"/>
        </w:rPr>
        <w:t xml:space="preserve"> </w:t>
      </w:r>
      <w:r>
        <w:rPr>
          <w:noProof/>
          <w:spacing w:val="-14"/>
          <w:lang w:bidi="ar-SA"/>
        </w:rPr>
        <w:drawing>
          <wp:inline distT="0" distB="0" distL="0" distR="0" wp14:anchorId="73E88D7D" wp14:editId="3B88ED32">
            <wp:extent cx="95249" cy="114299"/>
            <wp:effectExtent l="0" t="0" r="0" b="0"/>
            <wp:docPr id="2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0.png"/>
                    <pic:cNvPicPr/>
                  </pic:nvPicPr>
                  <pic:blipFill>
                    <a:blip r:embed="rId58" cstate="print"/>
                    <a:stretch>
                      <a:fillRect/>
                    </a:stretch>
                  </pic:blipFill>
                  <pic:spPr>
                    <a:xfrm>
                      <a:off x="0" y="0"/>
                      <a:ext cx="95249" cy="114299"/>
                    </a:xfrm>
                    <a:prstGeom prst="rect">
                      <a:avLst/>
                    </a:prstGeom>
                  </pic:spPr>
                </pic:pic>
              </a:graphicData>
            </a:graphic>
          </wp:inline>
        </w:drawing>
      </w:r>
      <w:r>
        <w:t>)</w:t>
      </w:r>
      <w:r>
        <w:rPr>
          <w:spacing w:val="-29"/>
        </w:rPr>
        <w:t xml:space="preserve"> </w:t>
      </w:r>
      <w:r>
        <w:t>enters</w:t>
      </w:r>
      <w:r>
        <w:rPr>
          <w:spacing w:val="-33"/>
        </w:rPr>
        <w:t xml:space="preserve"> </w:t>
      </w:r>
      <w:r>
        <w:t>the</w:t>
      </w:r>
      <w:r>
        <w:rPr>
          <w:spacing w:val="-31"/>
        </w:rPr>
        <w:t xml:space="preserve"> </w:t>
      </w:r>
      <w:r>
        <w:t>blood</w:t>
      </w:r>
      <w:r>
        <w:rPr>
          <w:spacing w:val="-32"/>
        </w:rPr>
        <w:t xml:space="preserve"> </w:t>
      </w:r>
      <w:r>
        <w:t>and</w:t>
      </w:r>
      <w:r>
        <w:rPr>
          <w:spacing w:val="-30"/>
        </w:rPr>
        <w:t xml:space="preserve"> </w:t>
      </w:r>
      <w:r>
        <w:t>travels</w:t>
      </w:r>
      <w:r>
        <w:rPr>
          <w:spacing w:val="-33"/>
        </w:rPr>
        <w:t xml:space="preserve"> </w:t>
      </w:r>
      <w:r>
        <w:t>to</w:t>
      </w:r>
      <w:r>
        <w:rPr>
          <w:spacing w:val="-30"/>
        </w:rPr>
        <w:t xml:space="preserve"> </w:t>
      </w:r>
      <w:r>
        <w:t>the</w:t>
      </w:r>
      <w:r>
        <w:rPr>
          <w:spacing w:val="-31"/>
        </w:rPr>
        <w:t xml:space="preserve"> </w:t>
      </w:r>
      <w:r>
        <w:t>brain where</w:t>
      </w:r>
      <w:r>
        <w:rPr>
          <w:spacing w:val="-38"/>
        </w:rPr>
        <w:t xml:space="preserve"> </w:t>
      </w:r>
      <w:r>
        <w:t>it</w:t>
      </w:r>
      <w:r>
        <w:rPr>
          <w:spacing w:val="-33"/>
        </w:rPr>
        <w:t xml:space="preserve"> </w:t>
      </w:r>
      <w:r>
        <w:t>binds</w:t>
      </w:r>
      <w:r>
        <w:rPr>
          <w:spacing w:val="-37"/>
        </w:rPr>
        <w:t xml:space="preserve"> </w:t>
      </w:r>
      <w:r>
        <w:t>to</w:t>
      </w:r>
      <w:r>
        <w:rPr>
          <w:spacing w:val="-35"/>
        </w:rPr>
        <w:t xml:space="preserve"> </w:t>
      </w:r>
      <w:r>
        <w:t>the</w:t>
      </w:r>
      <w:r>
        <w:rPr>
          <w:spacing w:val="-37"/>
        </w:rPr>
        <w:t xml:space="preserve"> </w:t>
      </w:r>
      <w:r>
        <w:t>mu</w:t>
      </w:r>
      <w:r>
        <w:rPr>
          <w:spacing w:val="-33"/>
        </w:rPr>
        <w:t xml:space="preserve"> </w:t>
      </w:r>
      <w:r>
        <w:t>receptor.</w:t>
      </w:r>
      <w:r>
        <w:rPr>
          <w:spacing w:val="-40"/>
        </w:rPr>
        <w:t xml:space="preserve"> </w:t>
      </w:r>
      <w:r>
        <w:t>The</w:t>
      </w:r>
      <w:r>
        <w:rPr>
          <w:spacing w:val="-34"/>
        </w:rPr>
        <w:t xml:space="preserve"> </w:t>
      </w:r>
      <w:r>
        <w:t>dopamine</w:t>
      </w:r>
      <w:r>
        <w:rPr>
          <w:spacing w:val="-40"/>
        </w:rPr>
        <w:t xml:space="preserve"> </w:t>
      </w:r>
      <w:r>
        <w:t>levels</w:t>
      </w:r>
      <w:r>
        <w:rPr>
          <w:spacing w:val="-37"/>
        </w:rPr>
        <w:t xml:space="preserve"> </w:t>
      </w:r>
      <w:r>
        <w:t>rise</w:t>
      </w:r>
      <w:r>
        <w:rPr>
          <w:spacing w:val="-34"/>
        </w:rPr>
        <w:t xml:space="preserve"> </w:t>
      </w:r>
      <w:r>
        <w:t>and</w:t>
      </w:r>
      <w:r>
        <w:rPr>
          <w:spacing w:val="-34"/>
        </w:rPr>
        <w:t xml:space="preserve"> </w:t>
      </w:r>
      <w:r>
        <w:t>you</w:t>
      </w:r>
      <w:r>
        <w:rPr>
          <w:spacing w:val="-36"/>
        </w:rPr>
        <w:t xml:space="preserve"> </w:t>
      </w:r>
      <w:r>
        <w:t>feel</w:t>
      </w:r>
      <w:r>
        <w:rPr>
          <w:spacing w:val="-34"/>
        </w:rPr>
        <w:t xml:space="preserve"> </w:t>
      </w:r>
      <w:r>
        <w:t>better.</w:t>
      </w:r>
      <w:r>
        <w:rPr>
          <w:spacing w:val="-38"/>
        </w:rPr>
        <w:t xml:space="preserve"> </w:t>
      </w:r>
      <w:r>
        <w:t>As</w:t>
      </w:r>
      <w:r>
        <w:rPr>
          <w:spacing w:val="-36"/>
        </w:rPr>
        <w:t xml:space="preserve"> </w:t>
      </w:r>
      <w:r>
        <w:t>a</w:t>
      </w:r>
      <w:r>
        <w:rPr>
          <w:spacing w:val="-34"/>
        </w:rPr>
        <w:t xml:space="preserve"> </w:t>
      </w:r>
      <w:r>
        <w:t xml:space="preserve">partial </w:t>
      </w:r>
      <w:r>
        <w:rPr>
          <w:w w:val="95"/>
        </w:rPr>
        <w:t>agonist</w:t>
      </w:r>
      <w:r>
        <w:rPr>
          <w:spacing w:val="-21"/>
          <w:w w:val="95"/>
        </w:rPr>
        <w:t xml:space="preserve"> </w:t>
      </w:r>
      <w:r>
        <w:rPr>
          <w:w w:val="95"/>
        </w:rPr>
        <w:t>(it</w:t>
      </w:r>
      <w:r>
        <w:rPr>
          <w:spacing w:val="-17"/>
          <w:w w:val="95"/>
        </w:rPr>
        <w:t xml:space="preserve"> </w:t>
      </w:r>
      <w:r>
        <w:rPr>
          <w:w w:val="95"/>
        </w:rPr>
        <w:t>blocks</w:t>
      </w:r>
      <w:r>
        <w:rPr>
          <w:spacing w:val="-24"/>
          <w:w w:val="95"/>
        </w:rPr>
        <w:t xml:space="preserve"> </w:t>
      </w:r>
      <w:r>
        <w:rPr>
          <w:w w:val="95"/>
        </w:rPr>
        <w:t>other</w:t>
      </w:r>
      <w:r>
        <w:rPr>
          <w:spacing w:val="-21"/>
          <w:w w:val="95"/>
        </w:rPr>
        <w:t xml:space="preserve"> </w:t>
      </w:r>
      <w:r>
        <w:rPr>
          <w:w w:val="95"/>
        </w:rPr>
        <w:t>opioids</w:t>
      </w:r>
      <w:r>
        <w:rPr>
          <w:spacing w:val="-17"/>
          <w:w w:val="95"/>
        </w:rPr>
        <w:t xml:space="preserve"> </w:t>
      </w:r>
      <w:r>
        <w:rPr>
          <w:w w:val="95"/>
        </w:rPr>
        <w:t>but</w:t>
      </w:r>
      <w:r>
        <w:rPr>
          <w:spacing w:val="-21"/>
          <w:w w:val="95"/>
        </w:rPr>
        <w:t xml:space="preserve"> </w:t>
      </w:r>
      <w:r>
        <w:rPr>
          <w:w w:val="95"/>
        </w:rPr>
        <w:t>only</w:t>
      </w:r>
      <w:r>
        <w:rPr>
          <w:spacing w:val="-22"/>
          <w:w w:val="95"/>
        </w:rPr>
        <w:t xml:space="preserve"> </w:t>
      </w:r>
      <w:r>
        <w:rPr>
          <w:w w:val="95"/>
        </w:rPr>
        <w:t>partly</w:t>
      </w:r>
      <w:r>
        <w:rPr>
          <w:spacing w:val="-22"/>
          <w:w w:val="95"/>
        </w:rPr>
        <w:t xml:space="preserve"> </w:t>
      </w:r>
      <w:r>
        <w:rPr>
          <w:w w:val="95"/>
        </w:rPr>
        <w:t>binds</w:t>
      </w:r>
      <w:r>
        <w:rPr>
          <w:spacing w:val="-22"/>
          <w:w w:val="95"/>
        </w:rPr>
        <w:t xml:space="preserve"> </w:t>
      </w:r>
      <w:r>
        <w:rPr>
          <w:w w:val="95"/>
        </w:rPr>
        <w:t>the</w:t>
      </w:r>
      <w:r>
        <w:rPr>
          <w:spacing w:val="-21"/>
          <w:w w:val="95"/>
        </w:rPr>
        <w:t xml:space="preserve"> </w:t>
      </w:r>
      <w:r>
        <w:rPr>
          <w:w w:val="95"/>
        </w:rPr>
        <w:t>receptor),</w:t>
      </w:r>
      <w:r>
        <w:rPr>
          <w:spacing w:val="-23"/>
          <w:w w:val="95"/>
        </w:rPr>
        <w:t xml:space="preserve"> </w:t>
      </w:r>
      <w:r>
        <w:rPr>
          <w:w w:val="95"/>
        </w:rPr>
        <w:t>Buprenorphine</w:t>
      </w:r>
      <w:r>
        <w:rPr>
          <w:spacing w:val="-17"/>
          <w:w w:val="95"/>
        </w:rPr>
        <w:t xml:space="preserve"> </w:t>
      </w:r>
      <w:r>
        <w:rPr>
          <w:w w:val="95"/>
        </w:rPr>
        <w:t>produces</w:t>
      </w:r>
      <w:r>
        <w:rPr>
          <w:spacing w:val="-20"/>
          <w:w w:val="95"/>
        </w:rPr>
        <w:t xml:space="preserve"> </w:t>
      </w:r>
      <w:r>
        <w:rPr>
          <w:w w:val="95"/>
        </w:rPr>
        <w:t xml:space="preserve">less </w:t>
      </w:r>
      <w:r>
        <w:t>euphoria</w:t>
      </w:r>
      <w:r>
        <w:rPr>
          <w:spacing w:val="-33"/>
        </w:rPr>
        <w:t xml:space="preserve"> </w:t>
      </w:r>
      <w:r>
        <w:t>than</w:t>
      </w:r>
      <w:r>
        <w:rPr>
          <w:spacing w:val="-32"/>
        </w:rPr>
        <w:t xml:space="preserve"> </w:t>
      </w:r>
      <w:r>
        <w:t>a</w:t>
      </w:r>
      <w:r>
        <w:rPr>
          <w:spacing w:val="-32"/>
        </w:rPr>
        <w:t xml:space="preserve"> </w:t>
      </w:r>
      <w:r>
        <w:t>full</w:t>
      </w:r>
      <w:r>
        <w:rPr>
          <w:spacing w:val="-33"/>
        </w:rPr>
        <w:t xml:space="preserve"> </w:t>
      </w:r>
      <w:r>
        <w:t>opioid</w:t>
      </w:r>
      <w:r>
        <w:rPr>
          <w:spacing w:val="-31"/>
        </w:rPr>
        <w:t xml:space="preserve"> </w:t>
      </w:r>
      <w:r>
        <w:t>agonist</w:t>
      </w:r>
      <w:r>
        <w:rPr>
          <w:spacing w:val="-32"/>
        </w:rPr>
        <w:t xml:space="preserve"> </w:t>
      </w:r>
      <w:r>
        <w:t>but</w:t>
      </w:r>
      <w:r>
        <w:rPr>
          <w:spacing w:val="-31"/>
        </w:rPr>
        <w:t xml:space="preserve"> </w:t>
      </w:r>
      <w:r>
        <w:t>is</w:t>
      </w:r>
      <w:r>
        <w:rPr>
          <w:spacing w:val="-33"/>
        </w:rPr>
        <w:t xml:space="preserve"> </w:t>
      </w:r>
      <w:r>
        <w:t>sufficient</w:t>
      </w:r>
      <w:r>
        <w:rPr>
          <w:spacing w:val="-31"/>
        </w:rPr>
        <w:t xml:space="preserve"> </w:t>
      </w:r>
      <w:r>
        <w:t>to</w:t>
      </w:r>
      <w:r>
        <w:rPr>
          <w:spacing w:val="-31"/>
        </w:rPr>
        <w:t xml:space="preserve"> </w:t>
      </w:r>
      <w:r>
        <w:t>suppress</w:t>
      </w:r>
      <w:r>
        <w:rPr>
          <w:spacing w:val="-32"/>
        </w:rPr>
        <w:t xml:space="preserve"> </w:t>
      </w:r>
      <w:r>
        <w:t>withdrawal</w:t>
      </w:r>
      <w:r>
        <w:rPr>
          <w:spacing w:val="-32"/>
        </w:rPr>
        <w:t xml:space="preserve"> </w:t>
      </w:r>
      <w:r>
        <w:t>and</w:t>
      </w:r>
      <w:r>
        <w:rPr>
          <w:spacing w:val="-33"/>
        </w:rPr>
        <w:t xml:space="preserve"> </w:t>
      </w:r>
      <w:r>
        <w:t>cravings.</w:t>
      </w:r>
    </w:p>
    <w:p w14:paraId="50636644" w14:textId="77777777" w:rsidR="007A6917" w:rsidRDefault="007A6917">
      <w:pPr>
        <w:pStyle w:val="BodyText"/>
        <w:rPr>
          <w:sz w:val="20"/>
        </w:rPr>
      </w:pPr>
    </w:p>
    <w:p w14:paraId="10571506" w14:textId="77777777" w:rsidR="007A6917" w:rsidRDefault="007A6917">
      <w:pPr>
        <w:pStyle w:val="BodyText"/>
        <w:rPr>
          <w:sz w:val="20"/>
        </w:rPr>
      </w:pPr>
    </w:p>
    <w:p w14:paraId="77CE443E" w14:textId="77777777" w:rsidR="007A6917" w:rsidRDefault="00E328BF">
      <w:pPr>
        <w:pStyle w:val="BodyText"/>
        <w:spacing w:before="5"/>
        <w:rPr>
          <w:sz w:val="20"/>
        </w:rPr>
      </w:pPr>
      <w:r>
        <w:rPr>
          <w:noProof/>
          <w:lang w:bidi="ar-SA"/>
        </w:rPr>
        <w:drawing>
          <wp:anchor distT="0" distB="0" distL="0" distR="0" simplePos="0" relativeHeight="251619840" behindDoc="0" locked="0" layoutInCell="1" allowOverlap="1" wp14:anchorId="0F006983" wp14:editId="1DDC91F8">
            <wp:simplePos x="0" y="0"/>
            <wp:positionH relativeFrom="page">
              <wp:posOffset>850900</wp:posOffset>
            </wp:positionH>
            <wp:positionV relativeFrom="paragraph">
              <wp:posOffset>174307</wp:posOffset>
            </wp:positionV>
            <wp:extent cx="2231037" cy="1272159"/>
            <wp:effectExtent l="0" t="0" r="0" b="0"/>
            <wp:wrapTopAndBottom/>
            <wp:docPr id="2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1.jpeg"/>
                    <pic:cNvPicPr/>
                  </pic:nvPicPr>
                  <pic:blipFill>
                    <a:blip r:embed="rId59" cstate="print"/>
                    <a:stretch>
                      <a:fillRect/>
                    </a:stretch>
                  </pic:blipFill>
                  <pic:spPr>
                    <a:xfrm>
                      <a:off x="0" y="0"/>
                      <a:ext cx="2231037" cy="1272159"/>
                    </a:xfrm>
                    <a:prstGeom prst="rect">
                      <a:avLst/>
                    </a:prstGeom>
                  </pic:spPr>
                </pic:pic>
              </a:graphicData>
            </a:graphic>
          </wp:anchor>
        </w:drawing>
      </w:r>
    </w:p>
    <w:p w14:paraId="3F1D0026" w14:textId="77777777" w:rsidR="007A6917" w:rsidRDefault="007A6917">
      <w:pPr>
        <w:pStyle w:val="BodyText"/>
        <w:spacing w:before="5"/>
        <w:rPr>
          <w:sz w:val="19"/>
        </w:rPr>
      </w:pPr>
    </w:p>
    <w:p w14:paraId="569B94EF" w14:textId="77777777" w:rsidR="007A6917" w:rsidRDefault="00E328BF">
      <w:pPr>
        <w:pStyle w:val="BodyText"/>
        <w:spacing w:line="292" w:lineRule="auto"/>
        <w:ind w:left="879" w:right="888"/>
      </w:pPr>
      <w:r>
        <w:rPr>
          <w:w w:val="95"/>
        </w:rPr>
        <w:t>Buprenorphine</w:t>
      </w:r>
      <w:r>
        <w:rPr>
          <w:spacing w:val="-25"/>
          <w:w w:val="95"/>
        </w:rPr>
        <w:t xml:space="preserve"> </w:t>
      </w:r>
      <w:r>
        <w:rPr>
          <w:w w:val="95"/>
        </w:rPr>
        <w:t>sticks</w:t>
      </w:r>
      <w:r>
        <w:rPr>
          <w:spacing w:val="-16"/>
          <w:w w:val="95"/>
        </w:rPr>
        <w:t xml:space="preserve"> </w:t>
      </w:r>
      <w:r>
        <w:rPr>
          <w:w w:val="95"/>
        </w:rPr>
        <w:t>to</w:t>
      </w:r>
      <w:r>
        <w:rPr>
          <w:spacing w:val="-11"/>
          <w:w w:val="95"/>
        </w:rPr>
        <w:t xml:space="preserve"> </w:t>
      </w:r>
      <w:r>
        <w:rPr>
          <w:w w:val="95"/>
        </w:rPr>
        <w:t>the</w:t>
      </w:r>
      <w:r>
        <w:rPr>
          <w:spacing w:val="-13"/>
          <w:w w:val="95"/>
        </w:rPr>
        <w:t xml:space="preserve"> </w:t>
      </w:r>
      <w:r>
        <w:rPr>
          <w:w w:val="95"/>
        </w:rPr>
        <w:t>mu-receptor</w:t>
      </w:r>
      <w:r>
        <w:rPr>
          <w:spacing w:val="-23"/>
          <w:w w:val="95"/>
        </w:rPr>
        <w:t xml:space="preserve"> </w:t>
      </w:r>
      <w:r>
        <w:rPr>
          <w:w w:val="95"/>
        </w:rPr>
        <w:t>better</w:t>
      </w:r>
      <w:r>
        <w:rPr>
          <w:spacing w:val="-18"/>
          <w:w w:val="95"/>
        </w:rPr>
        <w:t xml:space="preserve"> </w:t>
      </w:r>
      <w:r>
        <w:rPr>
          <w:w w:val="95"/>
        </w:rPr>
        <w:t>than</w:t>
      </w:r>
      <w:r>
        <w:rPr>
          <w:spacing w:val="-10"/>
          <w:w w:val="95"/>
        </w:rPr>
        <w:t xml:space="preserve"> </w:t>
      </w:r>
      <w:r>
        <w:rPr>
          <w:w w:val="95"/>
        </w:rPr>
        <w:t>other</w:t>
      </w:r>
      <w:r>
        <w:rPr>
          <w:spacing w:val="-15"/>
          <w:w w:val="95"/>
        </w:rPr>
        <w:t xml:space="preserve"> </w:t>
      </w:r>
      <w:r>
        <w:rPr>
          <w:w w:val="95"/>
        </w:rPr>
        <w:t>opioids</w:t>
      </w:r>
      <w:r>
        <w:rPr>
          <w:spacing w:val="-18"/>
          <w:w w:val="95"/>
        </w:rPr>
        <w:t xml:space="preserve"> </w:t>
      </w:r>
      <w:r>
        <w:rPr>
          <w:w w:val="95"/>
        </w:rPr>
        <w:t>and</w:t>
      </w:r>
      <w:r>
        <w:rPr>
          <w:spacing w:val="-13"/>
          <w:w w:val="95"/>
        </w:rPr>
        <w:t xml:space="preserve"> </w:t>
      </w:r>
      <w:r>
        <w:rPr>
          <w:w w:val="95"/>
        </w:rPr>
        <w:t>therefore</w:t>
      </w:r>
      <w:r>
        <w:rPr>
          <w:spacing w:val="-20"/>
          <w:w w:val="95"/>
        </w:rPr>
        <w:t xml:space="preserve"> </w:t>
      </w:r>
      <w:r>
        <w:rPr>
          <w:w w:val="95"/>
        </w:rPr>
        <w:t>keeps</w:t>
      </w:r>
      <w:r>
        <w:rPr>
          <w:spacing w:val="-18"/>
          <w:w w:val="95"/>
        </w:rPr>
        <w:t xml:space="preserve"> </w:t>
      </w:r>
      <w:r>
        <w:rPr>
          <w:w w:val="95"/>
        </w:rPr>
        <w:t xml:space="preserve">them </w:t>
      </w:r>
      <w:r>
        <w:t xml:space="preserve">from binding. Buprenorphine stays in the system for a long time. Therefore, once a </w:t>
      </w:r>
      <w:r>
        <w:lastRenderedPageBreak/>
        <w:t>maintenance</w:t>
      </w:r>
      <w:r>
        <w:rPr>
          <w:spacing w:val="-34"/>
        </w:rPr>
        <w:t xml:space="preserve"> </w:t>
      </w:r>
      <w:r>
        <w:t>dose</w:t>
      </w:r>
      <w:r>
        <w:rPr>
          <w:spacing w:val="-29"/>
        </w:rPr>
        <w:t xml:space="preserve"> </w:t>
      </w:r>
      <w:r>
        <w:t>is</w:t>
      </w:r>
      <w:r>
        <w:rPr>
          <w:spacing w:val="-28"/>
        </w:rPr>
        <w:t xml:space="preserve"> </w:t>
      </w:r>
      <w:r>
        <w:t>established,</w:t>
      </w:r>
      <w:r>
        <w:rPr>
          <w:spacing w:val="-35"/>
        </w:rPr>
        <w:t xml:space="preserve"> </w:t>
      </w:r>
      <w:r>
        <w:t>withdrawal</w:t>
      </w:r>
      <w:r>
        <w:rPr>
          <w:spacing w:val="-32"/>
        </w:rPr>
        <w:t xml:space="preserve"> </w:t>
      </w:r>
      <w:r>
        <w:t>and</w:t>
      </w:r>
      <w:r>
        <w:rPr>
          <w:spacing w:val="-26"/>
        </w:rPr>
        <w:t xml:space="preserve"> </w:t>
      </w:r>
      <w:r>
        <w:t>cravings</w:t>
      </w:r>
      <w:r>
        <w:rPr>
          <w:spacing w:val="-31"/>
        </w:rPr>
        <w:t xml:space="preserve"> </w:t>
      </w:r>
      <w:r>
        <w:t>will</w:t>
      </w:r>
      <w:r>
        <w:rPr>
          <w:spacing w:val="-28"/>
        </w:rPr>
        <w:t xml:space="preserve"> </w:t>
      </w:r>
      <w:r>
        <w:t>be</w:t>
      </w:r>
      <w:r>
        <w:rPr>
          <w:spacing w:val="-24"/>
        </w:rPr>
        <w:t xml:space="preserve"> </w:t>
      </w:r>
      <w:r>
        <w:t>controlled.</w:t>
      </w:r>
    </w:p>
    <w:p w14:paraId="29AD7A94" w14:textId="77777777" w:rsidR="007A6917" w:rsidRDefault="007A6917">
      <w:pPr>
        <w:spacing w:line="292" w:lineRule="auto"/>
        <w:sectPr w:rsidR="007A6917">
          <w:type w:val="continuous"/>
          <w:pgSz w:w="12240" w:h="15840"/>
          <w:pgMar w:top="1500" w:right="940" w:bottom="280" w:left="460" w:header="720" w:footer="720" w:gutter="0"/>
          <w:cols w:space="720"/>
        </w:sectPr>
      </w:pPr>
    </w:p>
    <w:p w14:paraId="7F444CDD" w14:textId="77777777" w:rsidR="007A6917" w:rsidRDefault="00E328BF">
      <w:pPr>
        <w:pStyle w:val="BodyText"/>
        <w:spacing w:before="43"/>
        <w:ind w:left="879"/>
      </w:pPr>
      <w:r>
        <w:rPr>
          <w:color w:val="666666"/>
        </w:rPr>
        <w:lastRenderedPageBreak/>
        <w:t>Kosten TR, George TP. The neurobiology of opioid dependence: implications for treatment.</w:t>
      </w:r>
    </w:p>
    <w:p w14:paraId="7A45B6F6" w14:textId="77777777" w:rsidR="007A6917" w:rsidRDefault="00E328BF">
      <w:pPr>
        <w:spacing w:before="60"/>
        <w:ind w:left="879"/>
        <w:rPr>
          <w:sz w:val="24"/>
        </w:rPr>
      </w:pPr>
      <w:r>
        <w:rPr>
          <w:i/>
          <w:color w:val="666666"/>
          <w:sz w:val="24"/>
        </w:rPr>
        <w:t>Science &amp; Practice Perspectives</w:t>
      </w:r>
      <w:r>
        <w:rPr>
          <w:color w:val="666666"/>
          <w:sz w:val="24"/>
        </w:rPr>
        <w:t>. 2002;1:13-20.</w:t>
      </w:r>
    </w:p>
    <w:p w14:paraId="5F890529" w14:textId="77777777" w:rsidR="007A6917" w:rsidRDefault="007A6917">
      <w:pPr>
        <w:pStyle w:val="BodyText"/>
        <w:spacing w:before="9"/>
        <w:rPr>
          <w:sz w:val="22"/>
        </w:rPr>
      </w:pPr>
    </w:p>
    <w:p w14:paraId="2697D13C" w14:textId="77777777" w:rsidR="007A6917" w:rsidRDefault="00E328BF">
      <w:pPr>
        <w:ind w:left="879"/>
        <w:rPr>
          <w:b/>
          <w:sz w:val="24"/>
        </w:rPr>
      </w:pPr>
      <w:r>
        <w:rPr>
          <w:b/>
          <w:w w:val="95"/>
          <w:sz w:val="24"/>
          <w:u w:val="single"/>
        </w:rPr>
        <w:t>Who Can Prescribe Buprenorphine?</w:t>
      </w:r>
    </w:p>
    <w:p w14:paraId="2942AE62" w14:textId="77777777" w:rsidR="007A6917" w:rsidRDefault="00E328BF">
      <w:pPr>
        <w:pStyle w:val="BodyText"/>
        <w:spacing w:before="60" w:line="292" w:lineRule="auto"/>
        <w:ind w:left="879" w:right="772"/>
      </w:pPr>
      <w:r>
        <w:rPr>
          <w:w w:val="95"/>
        </w:rPr>
        <w:t>Not</w:t>
      </w:r>
      <w:r>
        <w:rPr>
          <w:spacing w:val="-23"/>
          <w:w w:val="95"/>
        </w:rPr>
        <w:t xml:space="preserve"> </w:t>
      </w:r>
      <w:r>
        <w:rPr>
          <w:w w:val="95"/>
        </w:rPr>
        <w:t>all</w:t>
      </w:r>
      <w:r>
        <w:rPr>
          <w:spacing w:val="-24"/>
          <w:w w:val="95"/>
        </w:rPr>
        <w:t xml:space="preserve"> </w:t>
      </w:r>
      <w:r>
        <w:rPr>
          <w:w w:val="95"/>
        </w:rPr>
        <w:t>providers</w:t>
      </w:r>
      <w:r>
        <w:rPr>
          <w:spacing w:val="-29"/>
          <w:w w:val="95"/>
        </w:rPr>
        <w:t xml:space="preserve"> </w:t>
      </w:r>
      <w:r>
        <w:rPr>
          <w:w w:val="95"/>
        </w:rPr>
        <w:t>can</w:t>
      </w:r>
      <w:r>
        <w:rPr>
          <w:spacing w:val="-23"/>
          <w:w w:val="95"/>
        </w:rPr>
        <w:t xml:space="preserve"> </w:t>
      </w:r>
      <w:r>
        <w:rPr>
          <w:w w:val="95"/>
        </w:rPr>
        <w:t>prescribe</w:t>
      </w:r>
      <w:r>
        <w:rPr>
          <w:spacing w:val="-29"/>
          <w:w w:val="95"/>
        </w:rPr>
        <w:t xml:space="preserve"> </w:t>
      </w:r>
      <w:r>
        <w:rPr>
          <w:w w:val="95"/>
        </w:rPr>
        <w:t>Buprenorphine.</w:t>
      </w:r>
      <w:r>
        <w:rPr>
          <w:spacing w:val="4"/>
          <w:w w:val="95"/>
        </w:rPr>
        <w:t xml:space="preserve"> </w:t>
      </w:r>
      <w:r>
        <w:rPr>
          <w:w w:val="95"/>
        </w:rPr>
        <w:t>To</w:t>
      </w:r>
      <w:r>
        <w:rPr>
          <w:spacing w:val="-21"/>
          <w:w w:val="95"/>
        </w:rPr>
        <w:t xml:space="preserve"> </w:t>
      </w:r>
      <w:r>
        <w:rPr>
          <w:w w:val="95"/>
        </w:rPr>
        <w:t>prescribe</w:t>
      </w:r>
      <w:r>
        <w:rPr>
          <w:spacing w:val="-29"/>
          <w:w w:val="95"/>
        </w:rPr>
        <w:t xml:space="preserve"> </w:t>
      </w:r>
      <w:r>
        <w:rPr>
          <w:w w:val="95"/>
        </w:rPr>
        <w:t>Buprenorphine,</w:t>
      </w:r>
      <w:r>
        <w:rPr>
          <w:spacing w:val="-28"/>
          <w:w w:val="95"/>
        </w:rPr>
        <w:t xml:space="preserve"> </w:t>
      </w:r>
      <w:r>
        <w:rPr>
          <w:w w:val="95"/>
        </w:rPr>
        <w:t>a</w:t>
      </w:r>
      <w:r>
        <w:rPr>
          <w:spacing w:val="-22"/>
          <w:w w:val="95"/>
        </w:rPr>
        <w:t xml:space="preserve"> </w:t>
      </w:r>
      <w:r>
        <w:rPr>
          <w:w w:val="95"/>
        </w:rPr>
        <w:t>provider</w:t>
      </w:r>
      <w:r>
        <w:rPr>
          <w:spacing w:val="-28"/>
          <w:w w:val="95"/>
        </w:rPr>
        <w:t xml:space="preserve"> </w:t>
      </w:r>
      <w:r>
        <w:rPr>
          <w:w w:val="95"/>
        </w:rPr>
        <w:t>must either</w:t>
      </w:r>
      <w:r>
        <w:rPr>
          <w:spacing w:val="-30"/>
          <w:w w:val="95"/>
        </w:rPr>
        <w:t xml:space="preserve"> </w:t>
      </w:r>
      <w:r>
        <w:rPr>
          <w:w w:val="95"/>
        </w:rPr>
        <w:t>be</w:t>
      </w:r>
      <w:r>
        <w:rPr>
          <w:spacing w:val="-28"/>
          <w:w w:val="95"/>
        </w:rPr>
        <w:t xml:space="preserve"> </w:t>
      </w:r>
      <w:r>
        <w:rPr>
          <w:w w:val="95"/>
        </w:rPr>
        <w:t>a</w:t>
      </w:r>
      <w:r>
        <w:rPr>
          <w:spacing w:val="-25"/>
          <w:w w:val="95"/>
        </w:rPr>
        <w:t xml:space="preserve"> </w:t>
      </w:r>
      <w:r>
        <w:rPr>
          <w:w w:val="95"/>
        </w:rPr>
        <w:t>specialist</w:t>
      </w:r>
      <w:r>
        <w:rPr>
          <w:spacing w:val="-29"/>
          <w:w w:val="95"/>
        </w:rPr>
        <w:t xml:space="preserve"> </w:t>
      </w:r>
      <w:r>
        <w:rPr>
          <w:w w:val="95"/>
        </w:rPr>
        <w:t>in</w:t>
      </w:r>
      <w:r>
        <w:rPr>
          <w:spacing w:val="-27"/>
          <w:w w:val="95"/>
        </w:rPr>
        <w:t xml:space="preserve"> </w:t>
      </w:r>
      <w:r>
        <w:rPr>
          <w:w w:val="95"/>
        </w:rPr>
        <w:t>Substance</w:t>
      </w:r>
      <w:r>
        <w:rPr>
          <w:spacing w:val="-32"/>
          <w:w w:val="95"/>
        </w:rPr>
        <w:t xml:space="preserve"> </w:t>
      </w:r>
      <w:r>
        <w:rPr>
          <w:w w:val="95"/>
        </w:rPr>
        <w:t>Abuse</w:t>
      </w:r>
      <w:r>
        <w:rPr>
          <w:spacing w:val="-27"/>
          <w:w w:val="95"/>
        </w:rPr>
        <w:t xml:space="preserve"> </w:t>
      </w:r>
      <w:r>
        <w:rPr>
          <w:w w:val="95"/>
        </w:rPr>
        <w:t>treatment,</w:t>
      </w:r>
      <w:r>
        <w:rPr>
          <w:spacing w:val="-30"/>
          <w:w w:val="95"/>
        </w:rPr>
        <w:t xml:space="preserve"> </w:t>
      </w:r>
      <w:r>
        <w:rPr>
          <w:w w:val="95"/>
        </w:rPr>
        <w:t>or</w:t>
      </w:r>
      <w:r>
        <w:rPr>
          <w:spacing w:val="-28"/>
          <w:w w:val="95"/>
        </w:rPr>
        <w:t xml:space="preserve"> </w:t>
      </w:r>
      <w:r>
        <w:rPr>
          <w:w w:val="95"/>
        </w:rPr>
        <w:t>they</w:t>
      </w:r>
      <w:r>
        <w:rPr>
          <w:spacing w:val="-25"/>
          <w:w w:val="95"/>
        </w:rPr>
        <w:t xml:space="preserve"> </w:t>
      </w:r>
      <w:r>
        <w:rPr>
          <w:w w:val="95"/>
        </w:rPr>
        <w:t>must</w:t>
      </w:r>
      <w:r>
        <w:rPr>
          <w:spacing w:val="-28"/>
          <w:w w:val="95"/>
        </w:rPr>
        <w:t xml:space="preserve"> </w:t>
      </w:r>
      <w:r>
        <w:rPr>
          <w:w w:val="95"/>
        </w:rPr>
        <w:t>have</w:t>
      </w:r>
      <w:r>
        <w:rPr>
          <w:spacing w:val="-30"/>
          <w:w w:val="95"/>
        </w:rPr>
        <w:t xml:space="preserve"> </w:t>
      </w:r>
      <w:r>
        <w:rPr>
          <w:w w:val="95"/>
        </w:rPr>
        <w:t>completed</w:t>
      </w:r>
      <w:r>
        <w:rPr>
          <w:spacing w:val="-30"/>
          <w:w w:val="95"/>
        </w:rPr>
        <w:t xml:space="preserve"> </w:t>
      </w:r>
      <w:r>
        <w:rPr>
          <w:w w:val="95"/>
        </w:rPr>
        <w:t xml:space="preserve">specialized </w:t>
      </w:r>
      <w:r>
        <w:t>training</w:t>
      </w:r>
      <w:r>
        <w:rPr>
          <w:spacing w:val="-41"/>
        </w:rPr>
        <w:t xml:space="preserve"> </w:t>
      </w:r>
      <w:r>
        <w:t>that</w:t>
      </w:r>
      <w:r>
        <w:rPr>
          <w:spacing w:val="-36"/>
        </w:rPr>
        <w:t xml:space="preserve"> </w:t>
      </w:r>
      <w:r>
        <w:t>certifies</w:t>
      </w:r>
      <w:r>
        <w:rPr>
          <w:spacing w:val="-42"/>
        </w:rPr>
        <w:t xml:space="preserve"> </w:t>
      </w:r>
      <w:r>
        <w:t>them</w:t>
      </w:r>
      <w:r>
        <w:rPr>
          <w:spacing w:val="-38"/>
        </w:rPr>
        <w:t xml:space="preserve"> </w:t>
      </w:r>
      <w:r>
        <w:t>as</w:t>
      </w:r>
      <w:r>
        <w:rPr>
          <w:spacing w:val="-38"/>
        </w:rPr>
        <w:t xml:space="preserve"> </w:t>
      </w:r>
      <w:r>
        <w:t>a</w:t>
      </w:r>
      <w:r>
        <w:rPr>
          <w:spacing w:val="-36"/>
        </w:rPr>
        <w:t xml:space="preserve"> </w:t>
      </w:r>
      <w:r>
        <w:t>Buprenorphine</w:t>
      </w:r>
      <w:r>
        <w:rPr>
          <w:spacing w:val="-41"/>
        </w:rPr>
        <w:t xml:space="preserve"> </w:t>
      </w:r>
      <w:r>
        <w:t>Provider.</w:t>
      </w:r>
      <w:r>
        <w:rPr>
          <w:spacing w:val="-15"/>
        </w:rPr>
        <w:t xml:space="preserve"> </w:t>
      </w:r>
      <w:r>
        <w:t>Once</w:t>
      </w:r>
      <w:r>
        <w:rPr>
          <w:spacing w:val="-35"/>
        </w:rPr>
        <w:t xml:space="preserve"> </w:t>
      </w:r>
      <w:r>
        <w:rPr>
          <w:position w:val="1"/>
        </w:rPr>
        <w:t>providers</w:t>
      </w:r>
      <w:r>
        <w:rPr>
          <w:spacing w:val="-42"/>
          <w:position w:val="1"/>
        </w:rPr>
        <w:t xml:space="preserve"> </w:t>
      </w:r>
      <w:r>
        <w:rPr>
          <w:position w:val="1"/>
        </w:rPr>
        <w:t>are</w:t>
      </w:r>
      <w:r>
        <w:rPr>
          <w:spacing w:val="-38"/>
          <w:position w:val="1"/>
        </w:rPr>
        <w:t xml:space="preserve"> </w:t>
      </w:r>
      <w:r>
        <w:rPr>
          <w:position w:val="1"/>
        </w:rPr>
        <w:t>certified</w:t>
      </w:r>
      <w:r>
        <w:rPr>
          <w:spacing w:val="-39"/>
          <w:position w:val="1"/>
        </w:rPr>
        <w:t xml:space="preserve"> </w:t>
      </w:r>
      <w:r>
        <w:rPr>
          <w:position w:val="1"/>
        </w:rPr>
        <w:t>as Buprenorphine</w:t>
      </w:r>
      <w:r>
        <w:rPr>
          <w:spacing w:val="-52"/>
          <w:position w:val="1"/>
        </w:rPr>
        <w:t xml:space="preserve"> </w:t>
      </w:r>
      <w:r>
        <w:rPr>
          <w:position w:val="1"/>
        </w:rPr>
        <w:t>Providers,</w:t>
      </w:r>
      <w:r>
        <w:rPr>
          <w:spacing w:val="-51"/>
          <w:position w:val="1"/>
        </w:rPr>
        <w:t xml:space="preserve"> </w:t>
      </w:r>
      <w:r>
        <w:rPr>
          <w:position w:val="1"/>
        </w:rPr>
        <w:t>they</w:t>
      </w:r>
      <w:r>
        <w:rPr>
          <w:spacing w:val="-48"/>
          <w:position w:val="1"/>
        </w:rPr>
        <w:t xml:space="preserve"> </w:t>
      </w:r>
      <w:r>
        <w:t>may</w:t>
      </w:r>
      <w:r>
        <w:rPr>
          <w:spacing w:val="-49"/>
        </w:rPr>
        <w:t xml:space="preserve"> </w:t>
      </w:r>
      <w:r>
        <w:t>care</w:t>
      </w:r>
      <w:r>
        <w:rPr>
          <w:spacing w:val="-51"/>
        </w:rPr>
        <w:t xml:space="preserve"> </w:t>
      </w:r>
      <w:r>
        <w:t>for</w:t>
      </w:r>
      <w:r>
        <w:rPr>
          <w:spacing w:val="-48"/>
        </w:rPr>
        <w:t xml:space="preserve"> </w:t>
      </w:r>
      <w:r>
        <w:t>up</w:t>
      </w:r>
      <w:r>
        <w:rPr>
          <w:spacing w:val="-49"/>
        </w:rPr>
        <w:t xml:space="preserve"> </w:t>
      </w:r>
      <w:r>
        <w:t>to</w:t>
      </w:r>
      <w:r>
        <w:rPr>
          <w:spacing w:val="-50"/>
        </w:rPr>
        <w:t xml:space="preserve"> </w:t>
      </w:r>
      <w:r>
        <w:t>30</w:t>
      </w:r>
      <w:r>
        <w:rPr>
          <w:spacing w:val="-49"/>
        </w:rPr>
        <w:t xml:space="preserve"> </w:t>
      </w:r>
      <w:r>
        <w:t>patients</w:t>
      </w:r>
      <w:r>
        <w:rPr>
          <w:spacing w:val="-51"/>
        </w:rPr>
        <w:t xml:space="preserve"> </w:t>
      </w:r>
      <w:r>
        <w:t>during</w:t>
      </w:r>
      <w:r>
        <w:rPr>
          <w:spacing w:val="-50"/>
        </w:rPr>
        <w:t xml:space="preserve"> </w:t>
      </w:r>
      <w:r>
        <w:t>their</w:t>
      </w:r>
      <w:r>
        <w:rPr>
          <w:spacing w:val="-50"/>
        </w:rPr>
        <w:t xml:space="preserve"> </w:t>
      </w:r>
      <w:r>
        <w:t>first</w:t>
      </w:r>
      <w:r>
        <w:rPr>
          <w:spacing w:val="-48"/>
        </w:rPr>
        <w:t xml:space="preserve"> </w:t>
      </w:r>
      <w:r>
        <w:t>year</w:t>
      </w:r>
      <w:r>
        <w:rPr>
          <w:spacing w:val="-49"/>
        </w:rPr>
        <w:t xml:space="preserve"> </w:t>
      </w:r>
      <w:r>
        <w:t>of</w:t>
      </w:r>
      <w:r>
        <w:rPr>
          <w:spacing w:val="-48"/>
        </w:rPr>
        <w:t xml:space="preserve"> </w:t>
      </w:r>
      <w:r>
        <w:t>practice and</w:t>
      </w:r>
      <w:r>
        <w:rPr>
          <w:spacing w:val="-16"/>
        </w:rPr>
        <w:t xml:space="preserve"> </w:t>
      </w:r>
      <w:r>
        <w:t>up</w:t>
      </w:r>
      <w:r>
        <w:rPr>
          <w:spacing w:val="-15"/>
        </w:rPr>
        <w:t xml:space="preserve"> </w:t>
      </w:r>
      <w:r>
        <w:t>to</w:t>
      </w:r>
      <w:r>
        <w:rPr>
          <w:spacing w:val="-18"/>
        </w:rPr>
        <w:t xml:space="preserve"> </w:t>
      </w:r>
      <w:r>
        <w:t>100</w:t>
      </w:r>
      <w:r>
        <w:rPr>
          <w:spacing w:val="-18"/>
        </w:rPr>
        <w:t xml:space="preserve"> </w:t>
      </w:r>
      <w:r>
        <w:t>patients</w:t>
      </w:r>
      <w:r>
        <w:rPr>
          <w:spacing w:val="-19"/>
        </w:rPr>
        <w:t xml:space="preserve"> </w:t>
      </w:r>
      <w:r>
        <w:t>per</w:t>
      </w:r>
      <w:r>
        <w:rPr>
          <w:spacing w:val="-16"/>
        </w:rPr>
        <w:t xml:space="preserve"> </w:t>
      </w:r>
      <w:r>
        <w:t>year</w:t>
      </w:r>
      <w:r>
        <w:rPr>
          <w:spacing w:val="-16"/>
        </w:rPr>
        <w:t xml:space="preserve"> </w:t>
      </w:r>
      <w:r>
        <w:t>thereafter.</w:t>
      </w:r>
    </w:p>
    <w:p w14:paraId="7E28B94B" w14:textId="77777777" w:rsidR="007A6917" w:rsidRDefault="007A6917">
      <w:pPr>
        <w:pStyle w:val="BodyText"/>
        <w:spacing w:before="5"/>
        <w:rPr>
          <w:sz w:val="29"/>
        </w:rPr>
      </w:pPr>
    </w:p>
    <w:p w14:paraId="7B596E53" w14:textId="5ECD7B4D" w:rsidR="007A6917" w:rsidRDefault="00E328BF">
      <w:pPr>
        <w:spacing w:before="1" w:line="292" w:lineRule="auto"/>
        <w:ind w:left="879" w:right="888"/>
        <w:rPr>
          <w:b/>
          <w:sz w:val="24"/>
        </w:rPr>
      </w:pPr>
      <w:r>
        <w:rPr>
          <w:b/>
          <w:w w:val="90"/>
          <w:sz w:val="24"/>
          <w:u w:val="single"/>
        </w:rPr>
        <w:t>What</w:t>
      </w:r>
      <w:r>
        <w:rPr>
          <w:b/>
          <w:spacing w:val="-21"/>
          <w:w w:val="90"/>
          <w:sz w:val="24"/>
          <w:u w:val="single"/>
        </w:rPr>
        <w:t xml:space="preserve"> </w:t>
      </w:r>
      <w:r>
        <w:rPr>
          <w:b/>
          <w:w w:val="90"/>
          <w:sz w:val="24"/>
          <w:u w:val="single"/>
        </w:rPr>
        <w:t>is</w:t>
      </w:r>
      <w:r>
        <w:rPr>
          <w:b/>
          <w:spacing w:val="-20"/>
          <w:w w:val="90"/>
          <w:sz w:val="24"/>
          <w:u w:val="single"/>
        </w:rPr>
        <w:t xml:space="preserve"> </w:t>
      </w:r>
      <w:r>
        <w:rPr>
          <w:b/>
          <w:w w:val="90"/>
          <w:sz w:val="24"/>
          <w:u w:val="single"/>
        </w:rPr>
        <w:t>the</w:t>
      </w:r>
      <w:r>
        <w:rPr>
          <w:b/>
          <w:spacing w:val="-20"/>
          <w:w w:val="90"/>
          <w:sz w:val="24"/>
          <w:u w:val="single"/>
        </w:rPr>
        <w:t xml:space="preserve"> </w:t>
      </w:r>
      <w:r>
        <w:rPr>
          <w:b/>
          <w:w w:val="90"/>
          <w:sz w:val="24"/>
          <w:u w:val="single"/>
        </w:rPr>
        <w:t>philosophy</w:t>
      </w:r>
      <w:r>
        <w:rPr>
          <w:b/>
          <w:spacing w:val="-27"/>
          <w:w w:val="90"/>
          <w:sz w:val="24"/>
          <w:u w:val="single"/>
        </w:rPr>
        <w:t xml:space="preserve"> </w:t>
      </w:r>
      <w:r>
        <w:rPr>
          <w:b/>
          <w:w w:val="90"/>
          <w:sz w:val="24"/>
          <w:u w:val="single"/>
        </w:rPr>
        <w:t>of</w:t>
      </w:r>
      <w:r>
        <w:rPr>
          <w:b/>
          <w:spacing w:val="-16"/>
          <w:w w:val="90"/>
          <w:sz w:val="24"/>
          <w:u w:val="single"/>
        </w:rPr>
        <w:t xml:space="preserve"> </w:t>
      </w:r>
      <w:r>
        <w:rPr>
          <w:b/>
          <w:w w:val="90"/>
          <w:sz w:val="24"/>
          <w:u w:val="single"/>
        </w:rPr>
        <w:t>the</w:t>
      </w:r>
      <w:r>
        <w:rPr>
          <w:b/>
          <w:spacing w:val="-17"/>
          <w:w w:val="90"/>
          <w:sz w:val="24"/>
          <w:u w:val="single"/>
        </w:rPr>
        <w:t xml:space="preserve"> </w:t>
      </w:r>
      <w:r w:rsidR="00847F3A" w:rsidRPr="00847F3A">
        <w:rPr>
          <w:b/>
          <w:w w:val="90"/>
          <w:sz w:val="24"/>
          <w:highlight w:val="yellow"/>
          <w:u w:val="single"/>
        </w:rPr>
        <w:t xml:space="preserve">(INSERT CLINIC </w:t>
      </w:r>
      <w:r w:rsidR="00DD15A6" w:rsidRPr="00847F3A">
        <w:rPr>
          <w:b/>
          <w:w w:val="90"/>
          <w:sz w:val="24"/>
          <w:highlight w:val="yellow"/>
          <w:u w:val="single"/>
        </w:rPr>
        <w:t>HERE)</w:t>
      </w:r>
      <w:r w:rsidR="00DD15A6" w:rsidRPr="00847F3A">
        <w:rPr>
          <w:b/>
          <w:w w:val="90"/>
          <w:sz w:val="24"/>
          <w:u w:val="single"/>
        </w:rPr>
        <w:t xml:space="preserve"> </w:t>
      </w:r>
      <w:r w:rsidR="00DD15A6">
        <w:rPr>
          <w:b/>
          <w:spacing w:val="-16"/>
          <w:w w:val="90"/>
          <w:sz w:val="24"/>
          <w:u w:val="single"/>
        </w:rPr>
        <w:t>MAT</w:t>
      </w:r>
      <w:r>
        <w:rPr>
          <w:b/>
          <w:spacing w:val="-16"/>
          <w:w w:val="90"/>
          <w:sz w:val="24"/>
          <w:u w:val="single"/>
        </w:rPr>
        <w:t xml:space="preserve"> </w:t>
      </w:r>
      <w:r>
        <w:rPr>
          <w:b/>
          <w:w w:val="90"/>
          <w:sz w:val="24"/>
          <w:u w:val="single"/>
        </w:rPr>
        <w:t>Program</w:t>
      </w:r>
      <w:r>
        <w:rPr>
          <w:b/>
          <w:spacing w:val="-17"/>
          <w:w w:val="90"/>
          <w:sz w:val="24"/>
          <w:u w:val="single"/>
        </w:rPr>
        <w:t xml:space="preserve"> </w:t>
      </w:r>
      <w:r>
        <w:rPr>
          <w:b/>
          <w:spacing w:val="-6"/>
          <w:w w:val="90"/>
          <w:sz w:val="24"/>
          <w:u w:val="single"/>
        </w:rPr>
        <w:t>with</w:t>
      </w:r>
      <w:r>
        <w:rPr>
          <w:b/>
          <w:spacing w:val="-25"/>
          <w:w w:val="90"/>
          <w:sz w:val="24"/>
          <w:u w:val="single"/>
        </w:rPr>
        <w:t xml:space="preserve"> </w:t>
      </w:r>
      <w:r>
        <w:rPr>
          <w:b/>
          <w:w w:val="90"/>
          <w:sz w:val="24"/>
          <w:u w:val="single"/>
        </w:rPr>
        <w:t>regard</w:t>
      </w:r>
      <w:r>
        <w:rPr>
          <w:b/>
          <w:spacing w:val="-20"/>
          <w:w w:val="90"/>
          <w:sz w:val="24"/>
          <w:u w:val="single"/>
        </w:rPr>
        <w:t xml:space="preserve"> </w:t>
      </w:r>
      <w:r>
        <w:rPr>
          <w:b/>
          <w:w w:val="90"/>
          <w:sz w:val="24"/>
          <w:u w:val="single"/>
        </w:rPr>
        <w:t>to</w:t>
      </w:r>
      <w:r>
        <w:rPr>
          <w:b/>
          <w:spacing w:val="-19"/>
          <w:w w:val="90"/>
          <w:sz w:val="24"/>
          <w:u w:val="single"/>
        </w:rPr>
        <w:t xml:space="preserve"> </w:t>
      </w:r>
      <w:r>
        <w:rPr>
          <w:b/>
          <w:w w:val="90"/>
          <w:sz w:val="24"/>
          <w:u w:val="single"/>
        </w:rPr>
        <w:t>treating</w:t>
      </w:r>
      <w:r>
        <w:rPr>
          <w:b/>
          <w:spacing w:val="-23"/>
          <w:w w:val="90"/>
          <w:sz w:val="24"/>
          <w:u w:val="single"/>
        </w:rPr>
        <w:t xml:space="preserve"> </w:t>
      </w:r>
      <w:r>
        <w:rPr>
          <w:b/>
          <w:w w:val="90"/>
          <w:sz w:val="24"/>
          <w:u w:val="single"/>
        </w:rPr>
        <w:t>opioid</w:t>
      </w:r>
      <w:r>
        <w:rPr>
          <w:b/>
          <w:w w:val="90"/>
          <w:sz w:val="24"/>
        </w:rPr>
        <w:t xml:space="preserve"> </w:t>
      </w:r>
      <w:r>
        <w:rPr>
          <w:b/>
          <w:w w:val="95"/>
          <w:sz w:val="24"/>
          <w:u w:val="single"/>
        </w:rPr>
        <w:t>dependence?</w:t>
      </w:r>
    </w:p>
    <w:p w14:paraId="30EA5E90" w14:textId="77777777" w:rsidR="007A6917" w:rsidRDefault="00E328BF">
      <w:pPr>
        <w:pStyle w:val="BodyText"/>
        <w:spacing w:before="1" w:line="292" w:lineRule="auto"/>
        <w:ind w:left="879" w:right="723"/>
      </w:pPr>
      <w:r>
        <w:rPr>
          <w:w w:val="95"/>
        </w:rPr>
        <w:t>At</w:t>
      </w:r>
      <w:r>
        <w:rPr>
          <w:spacing w:val="-26"/>
          <w:w w:val="95"/>
        </w:rPr>
        <w:t xml:space="preserve"> </w:t>
      </w:r>
      <w:r>
        <w:rPr>
          <w:w w:val="95"/>
        </w:rPr>
        <w:t>the</w:t>
      </w:r>
      <w:r>
        <w:rPr>
          <w:spacing w:val="-26"/>
          <w:w w:val="95"/>
        </w:rPr>
        <w:t xml:space="preserve"> </w:t>
      </w:r>
      <w:r w:rsidR="00847F3A" w:rsidRPr="004A2869">
        <w:rPr>
          <w:w w:val="95"/>
          <w:highlight w:val="yellow"/>
        </w:rPr>
        <w:t>(INSERT CLINIC HERE)</w:t>
      </w:r>
      <w:r>
        <w:rPr>
          <w:spacing w:val="-25"/>
          <w:w w:val="95"/>
        </w:rPr>
        <w:t xml:space="preserve"> </w:t>
      </w:r>
      <w:r>
        <w:rPr>
          <w:w w:val="95"/>
        </w:rPr>
        <w:t>MAT</w:t>
      </w:r>
      <w:r>
        <w:rPr>
          <w:spacing w:val="-26"/>
          <w:w w:val="95"/>
        </w:rPr>
        <w:t xml:space="preserve"> </w:t>
      </w:r>
      <w:r>
        <w:rPr>
          <w:w w:val="95"/>
        </w:rPr>
        <w:t>Program</w:t>
      </w:r>
      <w:r>
        <w:rPr>
          <w:spacing w:val="-25"/>
          <w:w w:val="95"/>
        </w:rPr>
        <w:t xml:space="preserve"> </w:t>
      </w:r>
      <w:r>
        <w:rPr>
          <w:spacing w:val="-5"/>
          <w:w w:val="95"/>
        </w:rPr>
        <w:t>we</w:t>
      </w:r>
      <w:r>
        <w:rPr>
          <w:spacing w:val="-32"/>
          <w:w w:val="95"/>
        </w:rPr>
        <w:t xml:space="preserve"> </w:t>
      </w:r>
      <w:r>
        <w:rPr>
          <w:w w:val="95"/>
        </w:rPr>
        <w:t>believe</w:t>
      </w:r>
      <w:r>
        <w:rPr>
          <w:spacing w:val="-30"/>
          <w:w w:val="95"/>
        </w:rPr>
        <w:t xml:space="preserve"> </w:t>
      </w:r>
      <w:r>
        <w:rPr>
          <w:w w:val="95"/>
        </w:rPr>
        <w:t>that</w:t>
      </w:r>
      <w:r>
        <w:rPr>
          <w:spacing w:val="-25"/>
          <w:w w:val="95"/>
        </w:rPr>
        <w:t xml:space="preserve"> </w:t>
      </w:r>
      <w:r>
        <w:rPr>
          <w:w w:val="95"/>
        </w:rPr>
        <w:t>opioid</w:t>
      </w:r>
      <w:r>
        <w:rPr>
          <w:spacing w:val="-28"/>
          <w:w w:val="95"/>
        </w:rPr>
        <w:t xml:space="preserve"> </w:t>
      </w:r>
      <w:r>
        <w:rPr>
          <w:w w:val="95"/>
        </w:rPr>
        <w:t>dependence</w:t>
      </w:r>
      <w:r>
        <w:rPr>
          <w:spacing w:val="-32"/>
          <w:w w:val="95"/>
        </w:rPr>
        <w:t xml:space="preserve"> </w:t>
      </w:r>
      <w:r>
        <w:rPr>
          <w:w w:val="95"/>
        </w:rPr>
        <w:t>is</w:t>
      </w:r>
      <w:r>
        <w:rPr>
          <w:spacing w:val="-28"/>
          <w:w w:val="95"/>
        </w:rPr>
        <w:t xml:space="preserve"> </w:t>
      </w:r>
      <w:r>
        <w:rPr>
          <w:w w:val="95"/>
        </w:rPr>
        <w:t>a</w:t>
      </w:r>
      <w:r>
        <w:rPr>
          <w:spacing w:val="-25"/>
          <w:w w:val="95"/>
        </w:rPr>
        <w:t xml:space="preserve"> </w:t>
      </w:r>
      <w:r>
        <w:rPr>
          <w:w w:val="95"/>
        </w:rPr>
        <w:t>chronic</w:t>
      </w:r>
      <w:r>
        <w:rPr>
          <w:spacing w:val="-26"/>
          <w:w w:val="95"/>
        </w:rPr>
        <w:t xml:space="preserve"> </w:t>
      </w:r>
      <w:r>
        <w:rPr>
          <w:w w:val="95"/>
        </w:rPr>
        <w:t>brain</w:t>
      </w:r>
      <w:r>
        <w:rPr>
          <w:spacing w:val="-29"/>
          <w:w w:val="95"/>
        </w:rPr>
        <w:t xml:space="preserve"> </w:t>
      </w:r>
      <w:r>
        <w:rPr>
          <w:w w:val="95"/>
        </w:rPr>
        <w:t>disease. Chronic</w:t>
      </w:r>
      <w:r>
        <w:rPr>
          <w:spacing w:val="-35"/>
          <w:w w:val="95"/>
        </w:rPr>
        <w:t xml:space="preserve"> </w:t>
      </w:r>
      <w:r>
        <w:rPr>
          <w:w w:val="95"/>
        </w:rPr>
        <w:t>diseases</w:t>
      </w:r>
      <w:r>
        <w:rPr>
          <w:spacing w:val="-34"/>
          <w:w w:val="95"/>
        </w:rPr>
        <w:t xml:space="preserve"> </w:t>
      </w:r>
      <w:r>
        <w:rPr>
          <w:w w:val="95"/>
        </w:rPr>
        <w:t>such</w:t>
      </w:r>
      <w:r>
        <w:rPr>
          <w:spacing w:val="-32"/>
          <w:w w:val="95"/>
        </w:rPr>
        <w:t xml:space="preserve"> </w:t>
      </w:r>
      <w:r>
        <w:rPr>
          <w:w w:val="95"/>
        </w:rPr>
        <w:t>as</w:t>
      </w:r>
      <w:r>
        <w:rPr>
          <w:spacing w:val="-33"/>
          <w:w w:val="95"/>
        </w:rPr>
        <w:t xml:space="preserve"> </w:t>
      </w:r>
      <w:r>
        <w:rPr>
          <w:w w:val="95"/>
        </w:rPr>
        <w:t>opioid</w:t>
      </w:r>
      <w:r>
        <w:rPr>
          <w:spacing w:val="-29"/>
          <w:w w:val="95"/>
        </w:rPr>
        <w:t xml:space="preserve"> </w:t>
      </w:r>
      <w:r>
        <w:rPr>
          <w:w w:val="95"/>
        </w:rPr>
        <w:t>dependence,</w:t>
      </w:r>
      <w:r>
        <w:rPr>
          <w:spacing w:val="-38"/>
          <w:w w:val="95"/>
        </w:rPr>
        <w:t xml:space="preserve"> </w:t>
      </w:r>
      <w:r>
        <w:rPr>
          <w:w w:val="95"/>
        </w:rPr>
        <w:t>asthma,</w:t>
      </w:r>
      <w:r>
        <w:rPr>
          <w:spacing w:val="-34"/>
          <w:w w:val="95"/>
        </w:rPr>
        <w:t xml:space="preserve"> </w:t>
      </w:r>
      <w:r>
        <w:rPr>
          <w:w w:val="95"/>
        </w:rPr>
        <w:t>diabetes,</w:t>
      </w:r>
      <w:r>
        <w:rPr>
          <w:spacing w:val="-34"/>
          <w:w w:val="95"/>
        </w:rPr>
        <w:t xml:space="preserve"> </w:t>
      </w:r>
      <w:r>
        <w:rPr>
          <w:w w:val="95"/>
        </w:rPr>
        <w:t>and</w:t>
      </w:r>
      <w:r>
        <w:rPr>
          <w:spacing w:val="-30"/>
          <w:w w:val="95"/>
        </w:rPr>
        <w:t xml:space="preserve"> </w:t>
      </w:r>
      <w:r>
        <w:rPr>
          <w:w w:val="95"/>
        </w:rPr>
        <w:t>obesity</w:t>
      </w:r>
      <w:r>
        <w:rPr>
          <w:spacing w:val="-33"/>
          <w:w w:val="95"/>
        </w:rPr>
        <w:t xml:space="preserve"> </w:t>
      </w:r>
      <w:r>
        <w:rPr>
          <w:w w:val="95"/>
        </w:rPr>
        <w:t>are</w:t>
      </w:r>
      <w:r>
        <w:rPr>
          <w:spacing w:val="-32"/>
          <w:w w:val="95"/>
        </w:rPr>
        <w:t xml:space="preserve"> </w:t>
      </w:r>
      <w:r>
        <w:rPr>
          <w:w w:val="95"/>
        </w:rPr>
        <w:t>best</w:t>
      </w:r>
      <w:r>
        <w:rPr>
          <w:spacing w:val="-31"/>
          <w:w w:val="95"/>
        </w:rPr>
        <w:t xml:space="preserve"> </w:t>
      </w:r>
      <w:r>
        <w:rPr>
          <w:w w:val="95"/>
        </w:rPr>
        <w:t>treated through</w:t>
      </w:r>
      <w:r>
        <w:rPr>
          <w:spacing w:val="-30"/>
          <w:w w:val="95"/>
        </w:rPr>
        <w:t xml:space="preserve"> </w:t>
      </w:r>
      <w:r>
        <w:rPr>
          <w:w w:val="95"/>
        </w:rPr>
        <w:t>a</w:t>
      </w:r>
      <w:r>
        <w:rPr>
          <w:spacing w:val="-35"/>
          <w:w w:val="95"/>
        </w:rPr>
        <w:t xml:space="preserve"> </w:t>
      </w:r>
      <w:r>
        <w:rPr>
          <w:spacing w:val="-7"/>
          <w:w w:val="95"/>
        </w:rPr>
        <w:t>combination</w:t>
      </w:r>
      <w:r>
        <w:rPr>
          <w:spacing w:val="-33"/>
          <w:w w:val="95"/>
        </w:rPr>
        <w:t xml:space="preserve"> </w:t>
      </w:r>
      <w:r>
        <w:rPr>
          <w:spacing w:val="-4"/>
          <w:w w:val="95"/>
        </w:rPr>
        <w:t>of</w:t>
      </w:r>
      <w:r>
        <w:rPr>
          <w:spacing w:val="-33"/>
          <w:w w:val="95"/>
        </w:rPr>
        <w:t xml:space="preserve"> </w:t>
      </w:r>
      <w:r>
        <w:rPr>
          <w:spacing w:val="-6"/>
          <w:w w:val="95"/>
        </w:rPr>
        <w:t>medication</w:t>
      </w:r>
      <w:r>
        <w:rPr>
          <w:spacing w:val="-33"/>
          <w:w w:val="95"/>
        </w:rPr>
        <w:t xml:space="preserve"> </w:t>
      </w:r>
      <w:r>
        <w:rPr>
          <w:spacing w:val="-6"/>
          <w:w w:val="95"/>
        </w:rPr>
        <w:t>management</w:t>
      </w:r>
      <w:r>
        <w:rPr>
          <w:spacing w:val="-33"/>
          <w:w w:val="95"/>
        </w:rPr>
        <w:t xml:space="preserve"> </w:t>
      </w:r>
      <w:r>
        <w:rPr>
          <w:spacing w:val="-5"/>
          <w:w w:val="95"/>
        </w:rPr>
        <w:t>and</w:t>
      </w:r>
      <w:r>
        <w:rPr>
          <w:spacing w:val="-34"/>
          <w:w w:val="95"/>
        </w:rPr>
        <w:t xml:space="preserve"> </w:t>
      </w:r>
      <w:r>
        <w:rPr>
          <w:spacing w:val="-6"/>
          <w:w w:val="95"/>
        </w:rPr>
        <w:t>behavioral</w:t>
      </w:r>
      <w:r>
        <w:rPr>
          <w:spacing w:val="-34"/>
          <w:w w:val="95"/>
        </w:rPr>
        <w:t xml:space="preserve"> </w:t>
      </w:r>
      <w:r>
        <w:rPr>
          <w:spacing w:val="-6"/>
          <w:w w:val="95"/>
        </w:rPr>
        <w:t>changes.</w:t>
      </w:r>
      <w:r>
        <w:rPr>
          <w:spacing w:val="-29"/>
          <w:w w:val="95"/>
        </w:rPr>
        <w:t xml:space="preserve"> </w:t>
      </w:r>
      <w:r>
        <w:rPr>
          <w:w w:val="95"/>
        </w:rPr>
        <w:t>Buprenorphine</w:t>
      </w:r>
      <w:r>
        <w:rPr>
          <w:spacing w:val="-31"/>
          <w:w w:val="95"/>
        </w:rPr>
        <w:t xml:space="preserve"> </w:t>
      </w:r>
      <w:r>
        <w:rPr>
          <w:w w:val="95"/>
        </w:rPr>
        <w:t>is</w:t>
      </w:r>
      <w:r>
        <w:rPr>
          <w:spacing w:val="-28"/>
          <w:w w:val="95"/>
        </w:rPr>
        <w:t xml:space="preserve"> </w:t>
      </w:r>
      <w:r>
        <w:rPr>
          <w:spacing w:val="-4"/>
          <w:w w:val="95"/>
        </w:rPr>
        <w:t xml:space="preserve">one </w:t>
      </w:r>
      <w:r>
        <w:t>of</w:t>
      </w:r>
      <w:r>
        <w:rPr>
          <w:spacing w:val="-30"/>
        </w:rPr>
        <w:t xml:space="preserve"> </w:t>
      </w:r>
      <w:r>
        <w:rPr>
          <w:spacing w:val="-3"/>
        </w:rPr>
        <w:t>several</w:t>
      </w:r>
      <w:r>
        <w:rPr>
          <w:spacing w:val="-30"/>
        </w:rPr>
        <w:t xml:space="preserve"> </w:t>
      </w:r>
      <w:r>
        <w:rPr>
          <w:spacing w:val="-3"/>
        </w:rPr>
        <w:t>medications</w:t>
      </w:r>
      <w:r>
        <w:rPr>
          <w:spacing w:val="-30"/>
        </w:rPr>
        <w:t xml:space="preserve"> </w:t>
      </w:r>
      <w:r>
        <w:rPr>
          <w:spacing w:val="-3"/>
        </w:rPr>
        <w:t>approved</w:t>
      </w:r>
      <w:r>
        <w:rPr>
          <w:spacing w:val="-29"/>
        </w:rPr>
        <w:t xml:space="preserve"> </w:t>
      </w:r>
      <w:r>
        <w:t>by</w:t>
      </w:r>
      <w:r>
        <w:rPr>
          <w:spacing w:val="-30"/>
        </w:rPr>
        <w:t xml:space="preserve"> </w:t>
      </w:r>
      <w:r>
        <w:t>the</w:t>
      </w:r>
      <w:r>
        <w:rPr>
          <w:spacing w:val="-32"/>
        </w:rPr>
        <w:t xml:space="preserve"> </w:t>
      </w:r>
      <w:r>
        <w:t>FDA</w:t>
      </w:r>
      <w:r>
        <w:rPr>
          <w:spacing w:val="-30"/>
        </w:rPr>
        <w:t xml:space="preserve"> </w:t>
      </w:r>
      <w:r>
        <w:t>to</w:t>
      </w:r>
      <w:r>
        <w:rPr>
          <w:spacing w:val="-31"/>
        </w:rPr>
        <w:t xml:space="preserve"> </w:t>
      </w:r>
      <w:r>
        <w:rPr>
          <w:spacing w:val="-3"/>
        </w:rPr>
        <w:t>treat</w:t>
      </w:r>
      <w:r>
        <w:rPr>
          <w:spacing w:val="-29"/>
        </w:rPr>
        <w:t xml:space="preserve"> </w:t>
      </w:r>
      <w:r>
        <w:rPr>
          <w:spacing w:val="-3"/>
        </w:rPr>
        <w:t>chronic</w:t>
      </w:r>
      <w:r>
        <w:rPr>
          <w:spacing w:val="-30"/>
        </w:rPr>
        <w:t xml:space="preserve"> </w:t>
      </w:r>
      <w:r>
        <w:t>opioid</w:t>
      </w:r>
      <w:r>
        <w:rPr>
          <w:spacing w:val="-29"/>
        </w:rPr>
        <w:t xml:space="preserve"> </w:t>
      </w:r>
      <w:r>
        <w:rPr>
          <w:spacing w:val="-3"/>
        </w:rPr>
        <w:t>dependence.</w:t>
      </w:r>
    </w:p>
    <w:p w14:paraId="2A3A9042" w14:textId="77777777" w:rsidR="007A6917" w:rsidRDefault="007A6917">
      <w:pPr>
        <w:pStyle w:val="BodyText"/>
        <w:spacing w:before="2"/>
        <w:rPr>
          <w:sz w:val="29"/>
        </w:rPr>
      </w:pPr>
    </w:p>
    <w:p w14:paraId="23BCF491" w14:textId="77777777" w:rsidR="007A6917" w:rsidRDefault="00E328BF">
      <w:pPr>
        <w:pStyle w:val="BodyText"/>
        <w:spacing w:line="292" w:lineRule="auto"/>
        <w:ind w:left="1599" w:right="888"/>
      </w:pPr>
      <w:r>
        <w:rPr>
          <w:w w:val="95"/>
        </w:rPr>
        <w:t>Our</w:t>
      </w:r>
      <w:r>
        <w:rPr>
          <w:spacing w:val="-24"/>
          <w:w w:val="95"/>
        </w:rPr>
        <w:t xml:space="preserve"> </w:t>
      </w:r>
      <w:r>
        <w:rPr>
          <w:w w:val="95"/>
        </w:rPr>
        <w:t>philosophy</w:t>
      </w:r>
      <w:r>
        <w:rPr>
          <w:spacing w:val="-25"/>
          <w:w w:val="95"/>
        </w:rPr>
        <w:t xml:space="preserve"> </w:t>
      </w:r>
      <w:r>
        <w:rPr>
          <w:w w:val="95"/>
        </w:rPr>
        <w:t>is</w:t>
      </w:r>
      <w:r>
        <w:rPr>
          <w:spacing w:val="-26"/>
          <w:w w:val="95"/>
        </w:rPr>
        <w:t xml:space="preserve"> </w:t>
      </w:r>
      <w:r>
        <w:rPr>
          <w:w w:val="95"/>
        </w:rPr>
        <w:t>that</w:t>
      </w:r>
      <w:r>
        <w:rPr>
          <w:spacing w:val="-25"/>
          <w:w w:val="95"/>
        </w:rPr>
        <w:t xml:space="preserve"> </w:t>
      </w:r>
      <w:r>
        <w:rPr>
          <w:w w:val="95"/>
        </w:rPr>
        <w:t>addiction</w:t>
      </w:r>
      <w:r>
        <w:rPr>
          <w:spacing w:val="-24"/>
          <w:w w:val="95"/>
        </w:rPr>
        <w:t xml:space="preserve"> </w:t>
      </w:r>
      <w:r>
        <w:rPr>
          <w:w w:val="95"/>
        </w:rPr>
        <w:t>is</w:t>
      </w:r>
      <w:r>
        <w:rPr>
          <w:spacing w:val="-24"/>
          <w:w w:val="95"/>
        </w:rPr>
        <w:t xml:space="preserve"> </w:t>
      </w:r>
      <w:r>
        <w:rPr>
          <w:w w:val="95"/>
        </w:rPr>
        <w:t>a</w:t>
      </w:r>
      <w:r>
        <w:rPr>
          <w:spacing w:val="-26"/>
          <w:w w:val="95"/>
        </w:rPr>
        <w:t xml:space="preserve"> </w:t>
      </w:r>
      <w:r>
        <w:rPr>
          <w:w w:val="95"/>
        </w:rPr>
        <w:t>chronic</w:t>
      </w:r>
      <w:r>
        <w:rPr>
          <w:spacing w:val="-24"/>
          <w:w w:val="95"/>
        </w:rPr>
        <w:t xml:space="preserve"> </w:t>
      </w:r>
      <w:r>
        <w:rPr>
          <w:w w:val="95"/>
        </w:rPr>
        <w:t>brain</w:t>
      </w:r>
      <w:r>
        <w:rPr>
          <w:spacing w:val="-25"/>
          <w:w w:val="95"/>
        </w:rPr>
        <w:t xml:space="preserve"> </w:t>
      </w:r>
      <w:r>
        <w:rPr>
          <w:w w:val="95"/>
        </w:rPr>
        <w:t>disease</w:t>
      </w:r>
      <w:r>
        <w:rPr>
          <w:spacing w:val="-23"/>
          <w:w w:val="95"/>
        </w:rPr>
        <w:t xml:space="preserve"> </w:t>
      </w:r>
      <w:r>
        <w:rPr>
          <w:w w:val="95"/>
        </w:rPr>
        <w:t>which</w:t>
      </w:r>
      <w:r>
        <w:rPr>
          <w:spacing w:val="-25"/>
          <w:w w:val="95"/>
        </w:rPr>
        <w:t xml:space="preserve"> </w:t>
      </w:r>
      <w:r>
        <w:rPr>
          <w:w w:val="95"/>
        </w:rPr>
        <w:t>negatively</w:t>
      </w:r>
      <w:r>
        <w:rPr>
          <w:spacing w:val="-26"/>
          <w:w w:val="95"/>
        </w:rPr>
        <w:t xml:space="preserve"> </w:t>
      </w:r>
      <w:r>
        <w:rPr>
          <w:w w:val="95"/>
        </w:rPr>
        <w:t>affects</w:t>
      </w:r>
      <w:r>
        <w:rPr>
          <w:spacing w:val="-24"/>
          <w:w w:val="95"/>
        </w:rPr>
        <w:t xml:space="preserve"> </w:t>
      </w:r>
      <w:r>
        <w:rPr>
          <w:w w:val="95"/>
        </w:rPr>
        <w:t>a person’s</w:t>
      </w:r>
      <w:r>
        <w:rPr>
          <w:spacing w:val="-28"/>
          <w:w w:val="95"/>
        </w:rPr>
        <w:t xml:space="preserve"> </w:t>
      </w:r>
      <w:r>
        <w:rPr>
          <w:w w:val="95"/>
        </w:rPr>
        <w:t>ability</w:t>
      </w:r>
      <w:r>
        <w:rPr>
          <w:spacing w:val="-28"/>
          <w:w w:val="95"/>
        </w:rPr>
        <w:t xml:space="preserve"> </w:t>
      </w:r>
      <w:r>
        <w:rPr>
          <w:w w:val="95"/>
        </w:rPr>
        <w:t>to</w:t>
      </w:r>
      <w:r>
        <w:rPr>
          <w:spacing w:val="-27"/>
          <w:w w:val="95"/>
        </w:rPr>
        <w:t xml:space="preserve"> </w:t>
      </w:r>
      <w:r>
        <w:rPr>
          <w:w w:val="95"/>
        </w:rPr>
        <w:t>function</w:t>
      </w:r>
      <w:r>
        <w:rPr>
          <w:spacing w:val="-25"/>
          <w:w w:val="95"/>
        </w:rPr>
        <w:t xml:space="preserve"> </w:t>
      </w:r>
      <w:r>
        <w:rPr>
          <w:w w:val="95"/>
        </w:rPr>
        <w:t>in</w:t>
      </w:r>
      <w:r>
        <w:rPr>
          <w:spacing w:val="-25"/>
          <w:w w:val="95"/>
        </w:rPr>
        <w:t xml:space="preserve"> </w:t>
      </w:r>
      <w:r>
        <w:rPr>
          <w:w w:val="95"/>
        </w:rPr>
        <w:t>an</w:t>
      </w:r>
      <w:r>
        <w:rPr>
          <w:spacing w:val="-25"/>
          <w:w w:val="95"/>
        </w:rPr>
        <w:t xml:space="preserve"> </w:t>
      </w:r>
      <w:r>
        <w:rPr>
          <w:w w:val="95"/>
        </w:rPr>
        <w:t>emotional,</w:t>
      </w:r>
      <w:r>
        <w:rPr>
          <w:spacing w:val="-26"/>
          <w:w w:val="95"/>
        </w:rPr>
        <w:t xml:space="preserve"> </w:t>
      </w:r>
      <w:r>
        <w:rPr>
          <w:w w:val="95"/>
        </w:rPr>
        <w:t>physical</w:t>
      </w:r>
      <w:r>
        <w:rPr>
          <w:spacing w:val="-26"/>
          <w:w w:val="95"/>
        </w:rPr>
        <w:t xml:space="preserve"> </w:t>
      </w:r>
      <w:r>
        <w:rPr>
          <w:w w:val="95"/>
        </w:rPr>
        <w:t>and</w:t>
      </w:r>
      <w:r>
        <w:rPr>
          <w:spacing w:val="-26"/>
          <w:w w:val="95"/>
        </w:rPr>
        <w:t xml:space="preserve"> </w:t>
      </w:r>
      <w:r>
        <w:rPr>
          <w:w w:val="95"/>
        </w:rPr>
        <w:t>spiritual</w:t>
      </w:r>
      <w:r>
        <w:rPr>
          <w:spacing w:val="-27"/>
          <w:w w:val="95"/>
        </w:rPr>
        <w:t xml:space="preserve"> </w:t>
      </w:r>
      <w:r>
        <w:rPr>
          <w:w w:val="95"/>
        </w:rPr>
        <w:t>capacity.</w:t>
      </w:r>
      <w:r>
        <w:rPr>
          <w:spacing w:val="-27"/>
          <w:w w:val="95"/>
        </w:rPr>
        <w:t xml:space="preserve"> </w:t>
      </w:r>
      <w:r w:rsidR="00847F3A" w:rsidRPr="004A2869">
        <w:rPr>
          <w:w w:val="95"/>
          <w:highlight w:val="yellow"/>
        </w:rPr>
        <w:t>(INSERT CLINIC HERE)</w:t>
      </w:r>
      <w:r w:rsidR="00847F3A">
        <w:rPr>
          <w:spacing w:val="-32"/>
          <w:w w:val="95"/>
        </w:rPr>
        <w:t xml:space="preserve"> </w:t>
      </w:r>
      <w:r>
        <w:t>believes</w:t>
      </w:r>
      <w:r>
        <w:rPr>
          <w:spacing w:val="-44"/>
        </w:rPr>
        <w:t xml:space="preserve"> </w:t>
      </w:r>
      <w:r>
        <w:t>that</w:t>
      </w:r>
      <w:r>
        <w:rPr>
          <w:spacing w:val="-42"/>
        </w:rPr>
        <w:t xml:space="preserve"> </w:t>
      </w:r>
      <w:r>
        <w:t>restoration</w:t>
      </w:r>
      <w:r>
        <w:rPr>
          <w:spacing w:val="-43"/>
        </w:rPr>
        <w:t xml:space="preserve"> </w:t>
      </w:r>
      <w:r>
        <w:t>from</w:t>
      </w:r>
      <w:r>
        <w:rPr>
          <w:spacing w:val="-43"/>
        </w:rPr>
        <w:t xml:space="preserve"> </w:t>
      </w:r>
      <w:r>
        <w:t>active</w:t>
      </w:r>
      <w:r>
        <w:rPr>
          <w:spacing w:val="-42"/>
        </w:rPr>
        <w:t xml:space="preserve"> </w:t>
      </w:r>
      <w:r>
        <w:t>opioid</w:t>
      </w:r>
      <w:r>
        <w:rPr>
          <w:spacing w:val="-42"/>
        </w:rPr>
        <w:t xml:space="preserve"> </w:t>
      </w:r>
      <w:r>
        <w:t>addiction</w:t>
      </w:r>
      <w:r>
        <w:rPr>
          <w:spacing w:val="-42"/>
        </w:rPr>
        <w:t xml:space="preserve"> </w:t>
      </w:r>
      <w:r>
        <w:t>requires</w:t>
      </w:r>
      <w:r>
        <w:rPr>
          <w:spacing w:val="-43"/>
        </w:rPr>
        <w:t xml:space="preserve"> </w:t>
      </w:r>
      <w:r>
        <w:t>access</w:t>
      </w:r>
      <w:r>
        <w:rPr>
          <w:spacing w:val="-44"/>
        </w:rPr>
        <w:t xml:space="preserve"> </w:t>
      </w:r>
      <w:r>
        <w:t>to</w:t>
      </w:r>
      <w:r>
        <w:rPr>
          <w:spacing w:val="-43"/>
        </w:rPr>
        <w:t xml:space="preserve"> </w:t>
      </w:r>
      <w:r>
        <w:t>the</w:t>
      </w:r>
      <w:r>
        <w:rPr>
          <w:spacing w:val="-42"/>
        </w:rPr>
        <w:t xml:space="preserve"> </w:t>
      </w:r>
      <w:r>
        <w:t>most promising</w:t>
      </w:r>
      <w:r>
        <w:rPr>
          <w:spacing w:val="-41"/>
        </w:rPr>
        <w:t xml:space="preserve"> </w:t>
      </w:r>
      <w:r>
        <w:t>forms</w:t>
      </w:r>
      <w:r>
        <w:rPr>
          <w:spacing w:val="-39"/>
        </w:rPr>
        <w:t xml:space="preserve"> </w:t>
      </w:r>
      <w:r>
        <w:t>of</w:t>
      </w:r>
      <w:r>
        <w:rPr>
          <w:spacing w:val="-39"/>
        </w:rPr>
        <w:t xml:space="preserve"> </w:t>
      </w:r>
      <w:r>
        <w:t>treatment,</w:t>
      </w:r>
      <w:r>
        <w:rPr>
          <w:spacing w:val="-40"/>
        </w:rPr>
        <w:t xml:space="preserve"> </w:t>
      </w:r>
      <w:r>
        <w:t>including</w:t>
      </w:r>
      <w:r>
        <w:rPr>
          <w:spacing w:val="-40"/>
        </w:rPr>
        <w:t xml:space="preserve"> </w:t>
      </w:r>
      <w:r>
        <w:t>access</w:t>
      </w:r>
      <w:r>
        <w:rPr>
          <w:spacing w:val="-39"/>
        </w:rPr>
        <w:t xml:space="preserve"> </w:t>
      </w:r>
      <w:r>
        <w:t>to</w:t>
      </w:r>
      <w:r>
        <w:rPr>
          <w:spacing w:val="-39"/>
        </w:rPr>
        <w:t xml:space="preserve"> </w:t>
      </w:r>
      <w:r>
        <w:t>evidence</w:t>
      </w:r>
      <w:r>
        <w:rPr>
          <w:spacing w:val="-39"/>
        </w:rPr>
        <w:t xml:space="preserve"> </w:t>
      </w:r>
      <w:r>
        <w:t>based</w:t>
      </w:r>
      <w:r>
        <w:rPr>
          <w:spacing w:val="-40"/>
        </w:rPr>
        <w:t xml:space="preserve"> </w:t>
      </w:r>
      <w:r>
        <w:t>treatments.</w:t>
      </w:r>
    </w:p>
    <w:p w14:paraId="22FF282F" w14:textId="77777777" w:rsidR="007A6917" w:rsidRDefault="007A6917">
      <w:pPr>
        <w:pStyle w:val="BodyText"/>
        <w:spacing w:before="4"/>
        <w:rPr>
          <w:sz w:val="29"/>
        </w:rPr>
      </w:pPr>
    </w:p>
    <w:p w14:paraId="31B54DD2" w14:textId="2B49E663" w:rsidR="007A6917" w:rsidRDefault="00E328BF">
      <w:pPr>
        <w:pStyle w:val="BodyText"/>
        <w:spacing w:line="292" w:lineRule="auto"/>
        <w:ind w:left="879" w:right="720"/>
      </w:pPr>
      <w:r>
        <w:rPr>
          <w:b/>
          <w:w w:val="95"/>
          <w:u w:val="single"/>
        </w:rPr>
        <w:t>Why</w:t>
      </w:r>
      <w:r>
        <w:rPr>
          <w:b/>
          <w:spacing w:val="-45"/>
          <w:w w:val="95"/>
          <w:u w:val="single"/>
        </w:rPr>
        <w:t xml:space="preserve"> </w:t>
      </w:r>
      <w:r>
        <w:rPr>
          <w:b/>
          <w:w w:val="95"/>
          <w:u w:val="single"/>
        </w:rPr>
        <w:t>does</w:t>
      </w:r>
      <w:r>
        <w:rPr>
          <w:b/>
          <w:spacing w:val="-43"/>
          <w:w w:val="95"/>
          <w:u w:val="single"/>
        </w:rPr>
        <w:t xml:space="preserve"> </w:t>
      </w:r>
      <w:r>
        <w:rPr>
          <w:b/>
          <w:spacing w:val="-2"/>
          <w:w w:val="95"/>
          <w:u w:val="single"/>
        </w:rPr>
        <w:t>the</w:t>
      </w:r>
      <w:r>
        <w:rPr>
          <w:b/>
          <w:spacing w:val="-44"/>
          <w:w w:val="95"/>
          <w:u w:val="single"/>
        </w:rPr>
        <w:t xml:space="preserve"> </w:t>
      </w:r>
      <w:r w:rsidR="00847F3A" w:rsidRPr="00847F3A">
        <w:rPr>
          <w:b/>
          <w:w w:val="95"/>
          <w:highlight w:val="yellow"/>
          <w:u w:val="single"/>
        </w:rPr>
        <w:t xml:space="preserve">(INSERT CLINIC </w:t>
      </w:r>
      <w:r w:rsidR="00DD15A6" w:rsidRPr="00847F3A">
        <w:rPr>
          <w:b/>
          <w:w w:val="95"/>
          <w:highlight w:val="yellow"/>
          <w:u w:val="single"/>
        </w:rPr>
        <w:t>HERE)</w:t>
      </w:r>
      <w:r w:rsidR="00DD15A6" w:rsidRPr="00847F3A">
        <w:rPr>
          <w:b/>
          <w:w w:val="95"/>
          <w:u w:val="single"/>
        </w:rPr>
        <w:t xml:space="preserve"> </w:t>
      </w:r>
      <w:r w:rsidR="00DD15A6">
        <w:rPr>
          <w:b/>
          <w:spacing w:val="-41"/>
          <w:w w:val="95"/>
          <w:u w:val="single"/>
        </w:rPr>
        <w:t>MAT</w:t>
      </w:r>
      <w:r>
        <w:rPr>
          <w:b/>
          <w:spacing w:val="-42"/>
          <w:w w:val="95"/>
          <w:u w:val="single"/>
        </w:rPr>
        <w:t xml:space="preserve"> </w:t>
      </w:r>
      <w:r>
        <w:rPr>
          <w:b/>
          <w:w w:val="95"/>
          <w:u w:val="single"/>
        </w:rPr>
        <w:t>Program</w:t>
      </w:r>
      <w:r>
        <w:rPr>
          <w:b/>
          <w:spacing w:val="-43"/>
          <w:w w:val="95"/>
          <w:u w:val="single"/>
        </w:rPr>
        <w:t xml:space="preserve"> </w:t>
      </w:r>
      <w:r>
        <w:rPr>
          <w:b/>
          <w:spacing w:val="-8"/>
          <w:w w:val="95"/>
          <w:u w:val="single"/>
        </w:rPr>
        <w:t>recommend</w:t>
      </w:r>
      <w:r>
        <w:rPr>
          <w:b/>
          <w:spacing w:val="-48"/>
          <w:w w:val="95"/>
          <w:u w:val="single"/>
        </w:rPr>
        <w:t xml:space="preserve"> </w:t>
      </w:r>
      <w:r>
        <w:rPr>
          <w:b/>
          <w:w w:val="95"/>
          <w:u w:val="single"/>
        </w:rPr>
        <w:t>Buprenorphine</w:t>
      </w:r>
      <w:r>
        <w:rPr>
          <w:b/>
          <w:spacing w:val="-43"/>
          <w:w w:val="95"/>
          <w:u w:val="single"/>
        </w:rPr>
        <w:t xml:space="preserve"> </w:t>
      </w:r>
      <w:r>
        <w:rPr>
          <w:b/>
          <w:w w:val="95"/>
          <w:u w:val="single"/>
        </w:rPr>
        <w:t>patients</w:t>
      </w:r>
      <w:r>
        <w:rPr>
          <w:b/>
          <w:spacing w:val="-46"/>
          <w:w w:val="95"/>
          <w:u w:val="single"/>
        </w:rPr>
        <w:t xml:space="preserve"> </w:t>
      </w:r>
      <w:r>
        <w:rPr>
          <w:b/>
          <w:w w:val="95"/>
          <w:u w:val="single"/>
        </w:rPr>
        <w:t>be</w:t>
      </w:r>
      <w:r>
        <w:rPr>
          <w:b/>
          <w:spacing w:val="-43"/>
          <w:w w:val="95"/>
          <w:u w:val="single"/>
        </w:rPr>
        <w:t xml:space="preserve"> </w:t>
      </w:r>
      <w:r>
        <w:rPr>
          <w:b/>
          <w:w w:val="95"/>
          <w:u w:val="single"/>
        </w:rPr>
        <w:t>in</w:t>
      </w:r>
      <w:r>
        <w:rPr>
          <w:b/>
          <w:spacing w:val="-42"/>
          <w:w w:val="95"/>
          <w:u w:val="single"/>
        </w:rPr>
        <w:t xml:space="preserve"> </w:t>
      </w:r>
      <w:r>
        <w:rPr>
          <w:b/>
          <w:w w:val="95"/>
          <w:u w:val="single"/>
        </w:rPr>
        <w:t>therapy?</w:t>
      </w:r>
      <w:r>
        <w:rPr>
          <w:b/>
          <w:w w:val="95"/>
        </w:rPr>
        <w:t xml:space="preserve"> </w:t>
      </w:r>
      <w:r>
        <w:rPr>
          <w:w w:val="95"/>
        </w:rPr>
        <w:t>Research</w:t>
      </w:r>
      <w:r>
        <w:rPr>
          <w:spacing w:val="-28"/>
          <w:w w:val="95"/>
        </w:rPr>
        <w:t xml:space="preserve"> </w:t>
      </w:r>
      <w:r>
        <w:rPr>
          <w:w w:val="95"/>
        </w:rPr>
        <w:t>has</w:t>
      </w:r>
      <w:r>
        <w:rPr>
          <w:spacing w:val="-27"/>
          <w:w w:val="95"/>
        </w:rPr>
        <w:t xml:space="preserve"> </w:t>
      </w:r>
      <w:r>
        <w:rPr>
          <w:w w:val="95"/>
        </w:rPr>
        <w:t>shown</w:t>
      </w:r>
      <w:r>
        <w:rPr>
          <w:spacing w:val="-27"/>
          <w:w w:val="95"/>
        </w:rPr>
        <w:t xml:space="preserve"> </w:t>
      </w:r>
      <w:r>
        <w:rPr>
          <w:w w:val="95"/>
        </w:rPr>
        <w:t>that</w:t>
      </w:r>
      <w:r>
        <w:rPr>
          <w:spacing w:val="-24"/>
          <w:w w:val="95"/>
        </w:rPr>
        <w:t xml:space="preserve"> </w:t>
      </w:r>
      <w:r>
        <w:rPr>
          <w:w w:val="95"/>
        </w:rPr>
        <w:t>successful</w:t>
      </w:r>
      <w:r>
        <w:rPr>
          <w:spacing w:val="-30"/>
          <w:w w:val="95"/>
        </w:rPr>
        <w:t xml:space="preserve"> </w:t>
      </w:r>
      <w:r>
        <w:rPr>
          <w:w w:val="95"/>
        </w:rPr>
        <w:t>treatment</w:t>
      </w:r>
      <w:r>
        <w:rPr>
          <w:spacing w:val="-29"/>
          <w:w w:val="95"/>
        </w:rPr>
        <w:t xml:space="preserve"> </w:t>
      </w:r>
      <w:r>
        <w:rPr>
          <w:w w:val="95"/>
        </w:rPr>
        <w:t>of</w:t>
      </w:r>
      <w:r>
        <w:rPr>
          <w:spacing w:val="-25"/>
          <w:w w:val="95"/>
        </w:rPr>
        <w:t xml:space="preserve"> </w:t>
      </w:r>
      <w:r>
        <w:rPr>
          <w:w w:val="95"/>
        </w:rPr>
        <w:t>opioid</w:t>
      </w:r>
      <w:r>
        <w:rPr>
          <w:spacing w:val="-26"/>
          <w:w w:val="95"/>
        </w:rPr>
        <w:t xml:space="preserve"> </w:t>
      </w:r>
      <w:r>
        <w:rPr>
          <w:w w:val="95"/>
        </w:rPr>
        <w:t>dependence</w:t>
      </w:r>
      <w:r>
        <w:rPr>
          <w:spacing w:val="-31"/>
          <w:w w:val="95"/>
        </w:rPr>
        <w:t xml:space="preserve"> </w:t>
      </w:r>
      <w:r>
        <w:rPr>
          <w:w w:val="95"/>
        </w:rPr>
        <w:t>requires</w:t>
      </w:r>
      <w:r>
        <w:rPr>
          <w:spacing w:val="-29"/>
          <w:w w:val="95"/>
        </w:rPr>
        <w:t xml:space="preserve"> </w:t>
      </w:r>
      <w:r>
        <w:rPr>
          <w:w w:val="95"/>
        </w:rPr>
        <w:t>a</w:t>
      </w:r>
      <w:r>
        <w:rPr>
          <w:spacing w:val="-21"/>
          <w:w w:val="95"/>
        </w:rPr>
        <w:t xml:space="preserve"> </w:t>
      </w:r>
      <w:r>
        <w:rPr>
          <w:w w:val="95"/>
        </w:rPr>
        <w:t>program</w:t>
      </w:r>
      <w:r>
        <w:rPr>
          <w:spacing w:val="-29"/>
          <w:w w:val="95"/>
        </w:rPr>
        <w:t xml:space="preserve"> </w:t>
      </w:r>
      <w:r>
        <w:rPr>
          <w:w w:val="95"/>
        </w:rPr>
        <w:t>that combines</w:t>
      </w:r>
      <w:r>
        <w:rPr>
          <w:spacing w:val="-45"/>
          <w:w w:val="95"/>
        </w:rPr>
        <w:t xml:space="preserve"> </w:t>
      </w:r>
      <w:r>
        <w:rPr>
          <w:w w:val="95"/>
        </w:rPr>
        <w:t>medical</w:t>
      </w:r>
      <w:r>
        <w:rPr>
          <w:spacing w:val="-43"/>
          <w:w w:val="95"/>
        </w:rPr>
        <w:t xml:space="preserve"> </w:t>
      </w:r>
      <w:r>
        <w:rPr>
          <w:w w:val="95"/>
        </w:rPr>
        <w:t>management</w:t>
      </w:r>
      <w:r>
        <w:rPr>
          <w:spacing w:val="-44"/>
          <w:w w:val="95"/>
        </w:rPr>
        <w:t xml:space="preserve"> </w:t>
      </w:r>
      <w:r>
        <w:rPr>
          <w:w w:val="95"/>
        </w:rPr>
        <w:t>(Buprenorphine)</w:t>
      </w:r>
      <w:r>
        <w:rPr>
          <w:spacing w:val="-46"/>
          <w:w w:val="95"/>
        </w:rPr>
        <w:t xml:space="preserve"> </w:t>
      </w:r>
      <w:r>
        <w:rPr>
          <w:w w:val="95"/>
        </w:rPr>
        <w:t>and</w:t>
      </w:r>
      <w:r>
        <w:rPr>
          <w:spacing w:val="-39"/>
          <w:w w:val="95"/>
        </w:rPr>
        <w:t xml:space="preserve"> </w:t>
      </w:r>
      <w:r>
        <w:rPr>
          <w:w w:val="95"/>
        </w:rPr>
        <w:t>behavioral</w:t>
      </w:r>
      <w:r>
        <w:rPr>
          <w:spacing w:val="-44"/>
          <w:w w:val="95"/>
        </w:rPr>
        <w:t xml:space="preserve"> </w:t>
      </w:r>
      <w:r>
        <w:rPr>
          <w:w w:val="95"/>
        </w:rPr>
        <w:t>therapy</w:t>
      </w:r>
      <w:r>
        <w:rPr>
          <w:spacing w:val="-43"/>
          <w:w w:val="95"/>
        </w:rPr>
        <w:t xml:space="preserve"> </w:t>
      </w:r>
      <w:r>
        <w:rPr>
          <w:w w:val="95"/>
        </w:rPr>
        <w:t>(counseling,</w:t>
      </w:r>
      <w:r>
        <w:rPr>
          <w:spacing w:val="-44"/>
          <w:w w:val="95"/>
        </w:rPr>
        <w:t xml:space="preserve"> </w:t>
      </w:r>
      <w:r>
        <w:rPr>
          <w:w w:val="95"/>
        </w:rPr>
        <w:t>intensive outpatient</w:t>
      </w:r>
      <w:r>
        <w:rPr>
          <w:spacing w:val="-28"/>
          <w:w w:val="95"/>
        </w:rPr>
        <w:t xml:space="preserve"> </w:t>
      </w:r>
      <w:r>
        <w:rPr>
          <w:w w:val="95"/>
        </w:rPr>
        <w:t>therapy,</w:t>
      </w:r>
      <w:r>
        <w:rPr>
          <w:spacing w:val="-31"/>
          <w:w w:val="95"/>
        </w:rPr>
        <w:t xml:space="preserve"> </w:t>
      </w:r>
      <w:r>
        <w:rPr>
          <w:w w:val="95"/>
        </w:rPr>
        <w:t>Alcoholics</w:t>
      </w:r>
      <w:r>
        <w:rPr>
          <w:spacing w:val="-27"/>
          <w:w w:val="95"/>
        </w:rPr>
        <w:t xml:space="preserve"> </w:t>
      </w:r>
      <w:r>
        <w:rPr>
          <w:w w:val="95"/>
        </w:rPr>
        <w:t>Anonymous,</w:t>
      </w:r>
      <w:r>
        <w:rPr>
          <w:spacing w:val="-28"/>
          <w:w w:val="95"/>
        </w:rPr>
        <w:t xml:space="preserve"> </w:t>
      </w:r>
      <w:r>
        <w:rPr>
          <w:w w:val="95"/>
        </w:rPr>
        <w:t>Narcotics</w:t>
      </w:r>
      <w:r>
        <w:rPr>
          <w:spacing w:val="-26"/>
          <w:w w:val="95"/>
        </w:rPr>
        <w:t xml:space="preserve"> </w:t>
      </w:r>
      <w:r>
        <w:rPr>
          <w:w w:val="95"/>
        </w:rPr>
        <w:t>Anonymous,</w:t>
      </w:r>
      <w:r>
        <w:rPr>
          <w:spacing w:val="-30"/>
          <w:w w:val="95"/>
        </w:rPr>
        <w:t xml:space="preserve"> </w:t>
      </w:r>
      <w:r>
        <w:rPr>
          <w:w w:val="95"/>
        </w:rPr>
        <w:t>etc.)</w:t>
      </w:r>
      <w:r>
        <w:rPr>
          <w:spacing w:val="-31"/>
          <w:w w:val="95"/>
        </w:rPr>
        <w:t xml:space="preserve"> </w:t>
      </w:r>
      <w:r>
        <w:rPr>
          <w:w w:val="95"/>
        </w:rPr>
        <w:t>Therapy</w:t>
      </w:r>
      <w:r>
        <w:rPr>
          <w:spacing w:val="-32"/>
          <w:w w:val="95"/>
        </w:rPr>
        <w:t xml:space="preserve"> </w:t>
      </w:r>
      <w:r>
        <w:rPr>
          <w:w w:val="95"/>
        </w:rPr>
        <w:t>is</w:t>
      </w:r>
      <w:r>
        <w:rPr>
          <w:spacing w:val="-26"/>
          <w:w w:val="95"/>
        </w:rPr>
        <w:t xml:space="preserve"> </w:t>
      </w:r>
      <w:r>
        <w:rPr>
          <w:w w:val="95"/>
        </w:rPr>
        <w:t>an</w:t>
      </w:r>
      <w:r>
        <w:rPr>
          <w:spacing w:val="-28"/>
          <w:w w:val="95"/>
        </w:rPr>
        <w:t xml:space="preserve"> </w:t>
      </w:r>
      <w:r>
        <w:rPr>
          <w:w w:val="95"/>
        </w:rPr>
        <w:t xml:space="preserve">integral </w:t>
      </w:r>
      <w:r>
        <w:t>part</w:t>
      </w:r>
      <w:r>
        <w:rPr>
          <w:spacing w:val="-42"/>
        </w:rPr>
        <w:t xml:space="preserve"> </w:t>
      </w:r>
      <w:r>
        <w:t>of</w:t>
      </w:r>
      <w:r>
        <w:rPr>
          <w:spacing w:val="-41"/>
        </w:rPr>
        <w:t xml:space="preserve"> </w:t>
      </w:r>
      <w:r>
        <w:t>this</w:t>
      </w:r>
      <w:r>
        <w:rPr>
          <w:spacing w:val="-43"/>
        </w:rPr>
        <w:t xml:space="preserve"> </w:t>
      </w:r>
      <w:r>
        <w:t>program.</w:t>
      </w:r>
      <w:r>
        <w:rPr>
          <w:spacing w:val="-45"/>
        </w:rPr>
        <w:t xml:space="preserve"> </w:t>
      </w:r>
      <w:r>
        <w:rPr>
          <w:spacing w:val="-7"/>
        </w:rPr>
        <w:t>Each</w:t>
      </w:r>
      <w:r>
        <w:rPr>
          <w:spacing w:val="-48"/>
        </w:rPr>
        <w:t xml:space="preserve"> </w:t>
      </w:r>
      <w:r>
        <w:rPr>
          <w:spacing w:val="-8"/>
        </w:rPr>
        <w:t>patient</w:t>
      </w:r>
      <w:r>
        <w:rPr>
          <w:spacing w:val="-49"/>
        </w:rPr>
        <w:t xml:space="preserve"> </w:t>
      </w:r>
      <w:r>
        <w:rPr>
          <w:spacing w:val="-7"/>
        </w:rPr>
        <w:t>will</w:t>
      </w:r>
      <w:r>
        <w:rPr>
          <w:spacing w:val="-48"/>
        </w:rPr>
        <w:t xml:space="preserve"> </w:t>
      </w:r>
      <w:r>
        <w:rPr>
          <w:spacing w:val="-5"/>
        </w:rPr>
        <w:t>be</w:t>
      </w:r>
      <w:r>
        <w:rPr>
          <w:spacing w:val="-49"/>
        </w:rPr>
        <w:t xml:space="preserve"> </w:t>
      </w:r>
      <w:r>
        <w:rPr>
          <w:spacing w:val="-8"/>
        </w:rPr>
        <w:t>evaluated</w:t>
      </w:r>
      <w:r>
        <w:rPr>
          <w:spacing w:val="-48"/>
        </w:rPr>
        <w:t xml:space="preserve"> </w:t>
      </w:r>
      <w:r>
        <w:rPr>
          <w:spacing w:val="-3"/>
        </w:rPr>
        <w:t>to</w:t>
      </w:r>
      <w:r>
        <w:rPr>
          <w:spacing w:val="-50"/>
        </w:rPr>
        <w:t xml:space="preserve"> </w:t>
      </w:r>
      <w:r>
        <w:rPr>
          <w:spacing w:val="-8"/>
        </w:rPr>
        <w:t>determine</w:t>
      </w:r>
      <w:r>
        <w:rPr>
          <w:spacing w:val="-48"/>
        </w:rPr>
        <w:t xml:space="preserve"> </w:t>
      </w:r>
      <w:r>
        <w:rPr>
          <w:spacing w:val="-5"/>
        </w:rPr>
        <w:t>the</w:t>
      </w:r>
      <w:r>
        <w:rPr>
          <w:spacing w:val="-48"/>
        </w:rPr>
        <w:t xml:space="preserve"> </w:t>
      </w:r>
      <w:r>
        <w:rPr>
          <w:spacing w:val="-7"/>
        </w:rPr>
        <w:t>course</w:t>
      </w:r>
      <w:r>
        <w:rPr>
          <w:spacing w:val="-48"/>
        </w:rPr>
        <w:t xml:space="preserve"> </w:t>
      </w:r>
      <w:r>
        <w:rPr>
          <w:spacing w:val="-5"/>
        </w:rPr>
        <w:t>of</w:t>
      </w:r>
      <w:r>
        <w:rPr>
          <w:spacing w:val="-50"/>
        </w:rPr>
        <w:t xml:space="preserve"> </w:t>
      </w:r>
      <w:r>
        <w:rPr>
          <w:spacing w:val="-8"/>
        </w:rPr>
        <w:t>treatment,</w:t>
      </w:r>
      <w:r>
        <w:rPr>
          <w:spacing w:val="-48"/>
        </w:rPr>
        <w:t xml:space="preserve"> </w:t>
      </w:r>
      <w:r>
        <w:rPr>
          <w:spacing w:val="-7"/>
        </w:rPr>
        <w:t>there</w:t>
      </w:r>
      <w:r>
        <w:rPr>
          <w:spacing w:val="-49"/>
        </w:rPr>
        <w:t xml:space="preserve"> </w:t>
      </w:r>
      <w:r>
        <w:rPr>
          <w:spacing w:val="-7"/>
        </w:rPr>
        <w:t xml:space="preserve">will </w:t>
      </w:r>
      <w:r>
        <w:rPr>
          <w:spacing w:val="-3"/>
        </w:rPr>
        <w:t>be</w:t>
      </w:r>
      <w:r>
        <w:rPr>
          <w:spacing w:val="-34"/>
        </w:rPr>
        <w:t xml:space="preserve"> </w:t>
      </w:r>
      <w:r>
        <w:t>a</w:t>
      </w:r>
      <w:r>
        <w:rPr>
          <w:spacing w:val="-32"/>
        </w:rPr>
        <w:t xml:space="preserve"> </w:t>
      </w:r>
      <w:r>
        <w:rPr>
          <w:spacing w:val="-8"/>
        </w:rPr>
        <w:t>minimum</w:t>
      </w:r>
      <w:r>
        <w:rPr>
          <w:spacing w:val="-32"/>
        </w:rPr>
        <w:t xml:space="preserve"> </w:t>
      </w:r>
      <w:r>
        <w:rPr>
          <w:spacing w:val="-5"/>
        </w:rPr>
        <w:t>of</w:t>
      </w:r>
      <w:r>
        <w:rPr>
          <w:spacing w:val="-31"/>
        </w:rPr>
        <w:t xml:space="preserve"> </w:t>
      </w:r>
      <w:r>
        <w:rPr>
          <w:spacing w:val="-6"/>
        </w:rPr>
        <w:t>one</w:t>
      </w:r>
      <w:r>
        <w:rPr>
          <w:spacing w:val="-29"/>
        </w:rPr>
        <w:t xml:space="preserve"> </w:t>
      </w:r>
      <w:r>
        <w:rPr>
          <w:spacing w:val="-9"/>
        </w:rPr>
        <w:t>Buprenorphine</w:t>
      </w:r>
      <w:r>
        <w:rPr>
          <w:spacing w:val="-31"/>
        </w:rPr>
        <w:t xml:space="preserve"> </w:t>
      </w:r>
      <w:r>
        <w:rPr>
          <w:spacing w:val="-7"/>
        </w:rPr>
        <w:t>therapy</w:t>
      </w:r>
      <w:r>
        <w:rPr>
          <w:spacing w:val="-32"/>
        </w:rPr>
        <w:t xml:space="preserve"> </w:t>
      </w:r>
      <w:r>
        <w:rPr>
          <w:spacing w:val="-7"/>
        </w:rPr>
        <w:t>group</w:t>
      </w:r>
      <w:r>
        <w:rPr>
          <w:spacing w:val="-33"/>
        </w:rPr>
        <w:t xml:space="preserve"> </w:t>
      </w:r>
      <w:r>
        <w:rPr>
          <w:spacing w:val="-6"/>
        </w:rPr>
        <w:t>per</w:t>
      </w:r>
      <w:r>
        <w:rPr>
          <w:spacing w:val="-32"/>
        </w:rPr>
        <w:t xml:space="preserve"> </w:t>
      </w:r>
      <w:r>
        <w:rPr>
          <w:spacing w:val="-9"/>
        </w:rPr>
        <w:t>week.</w:t>
      </w:r>
    </w:p>
    <w:p w14:paraId="1377345A" w14:textId="77777777" w:rsidR="007A6917" w:rsidRDefault="007A6917">
      <w:pPr>
        <w:pStyle w:val="BodyText"/>
      </w:pPr>
    </w:p>
    <w:p w14:paraId="5F2029F9" w14:textId="77777777" w:rsidR="007A6917" w:rsidRDefault="007A6917">
      <w:pPr>
        <w:pStyle w:val="BodyText"/>
        <w:spacing w:before="8"/>
        <w:rPr>
          <w:sz w:val="34"/>
        </w:rPr>
      </w:pPr>
    </w:p>
    <w:p w14:paraId="6FF72805" w14:textId="77777777" w:rsidR="007A6917" w:rsidRDefault="00E328BF">
      <w:pPr>
        <w:ind w:left="879"/>
        <w:rPr>
          <w:b/>
          <w:sz w:val="24"/>
        </w:rPr>
      </w:pPr>
      <w:r>
        <w:rPr>
          <w:b/>
          <w:sz w:val="24"/>
          <w:u w:val="single"/>
        </w:rPr>
        <w:t>Is it possible to ever get off Buprenorphine?</w:t>
      </w:r>
    </w:p>
    <w:p w14:paraId="77C73D9A" w14:textId="77777777" w:rsidR="007A6917" w:rsidRDefault="00E328BF">
      <w:pPr>
        <w:pStyle w:val="BodyText"/>
        <w:spacing w:before="54" w:line="295" w:lineRule="auto"/>
        <w:ind w:left="879" w:right="587"/>
      </w:pPr>
      <w:r>
        <w:rPr>
          <w:w w:val="95"/>
          <w:position w:val="1"/>
        </w:rPr>
        <w:t>Yes.</w:t>
      </w:r>
      <w:r>
        <w:rPr>
          <w:spacing w:val="17"/>
          <w:w w:val="95"/>
          <w:position w:val="1"/>
        </w:rPr>
        <w:t xml:space="preserve"> </w:t>
      </w:r>
      <w:r>
        <w:rPr>
          <w:w w:val="95"/>
          <w:position w:val="1"/>
        </w:rPr>
        <w:t>The</w:t>
      </w:r>
      <w:r>
        <w:rPr>
          <w:spacing w:val="-20"/>
          <w:w w:val="95"/>
          <w:position w:val="1"/>
        </w:rPr>
        <w:t xml:space="preserve"> </w:t>
      </w:r>
      <w:r>
        <w:rPr>
          <w:w w:val="95"/>
          <w:position w:val="1"/>
        </w:rPr>
        <w:t>ultimate</w:t>
      </w:r>
      <w:r>
        <w:rPr>
          <w:spacing w:val="-24"/>
          <w:w w:val="95"/>
          <w:position w:val="1"/>
        </w:rPr>
        <w:t xml:space="preserve"> </w:t>
      </w:r>
      <w:r>
        <w:rPr>
          <w:w w:val="95"/>
          <w:position w:val="1"/>
        </w:rPr>
        <w:t>goal</w:t>
      </w:r>
      <w:r>
        <w:rPr>
          <w:spacing w:val="-19"/>
          <w:w w:val="95"/>
          <w:position w:val="1"/>
        </w:rPr>
        <w:t xml:space="preserve"> </w:t>
      </w:r>
      <w:r>
        <w:rPr>
          <w:w w:val="95"/>
          <w:position w:val="1"/>
        </w:rPr>
        <w:t>is</w:t>
      </w:r>
      <w:r>
        <w:rPr>
          <w:spacing w:val="-19"/>
          <w:w w:val="95"/>
          <w:position w:val="1"/>
        </w:rPr>
        <w:t xml:space="preserve"> </w:t>
      </w:r>
      <w:r>
        <w:rPr>
          <w:w w:val="95"/>
          <w:position w:val="1"/>
        </w:rPr>
        <w:t>to</w:t>
      </w:r>
      <w:r>
        <w:rPr>
          <w:spacing w:val="-18"/>
          <w:w w:val="95"/>
          <w:position w:val="1"/>
        </w:rPr>
        <w:t xml:space="preserve"> </w:t>
      </w:r>
      <w:r>
        <w:rPr>
          <w:w w:val="95"/>
          <w:position w:val="1"/>
        </w:rPr>
        <w:t>taper</w:t>
      </w:r>
      <w:r>
        <w:rPr>
          <w:spacing w:val="-21"/>
          <w:w w:val="95"/>
          <w:position w:val="1"/>
        </w:rPr>
        <w:t xml:space="preserve"> </w:t>
      </w:r>
      <w:r>
        <w:rPr>
          <w:w w:val="95"/>
          <w:position w:val="1"/>
        </w:rPr>
        <w:t>all</w:t>
      </w:r>
      <w:r>
        <w:rPr>
          <w:spacing w:val="-19"/>
          <w:w w:val="95"/>
          <w:position w:val="1"/>
        </w:rPr>
        <w:t xml:space="preserve"> </w:t>
      </w:r>
      <w:r>
        <w:rPr>
          <w:w w:val="95"/>
          <w:position w:val="1"/>
        </w:rPr>
        <w:t>of</w:t>
      </w:r>
      <w:r>
        <w:rPr>
          <w:spacing w:val="-17"/>
          <w:w w:val="95"/>
          <w:position w:val="1"/>
        </w:rPr>
        <w:t xml:space="preserve"> </w:t>
      </w:r>
      <w:r>
        <w:rPr>
          <w:w w:val="95"/>
          <w:position w:val="1"/>
        </w:rPr>
        <w:t>our</w:t>
      </w:r>
      <w:r>
        <w:rPr>
          <w:spacing w:val="-20"/>
          <w:w w:val="95"/>
          <w:position w:val="1"/>
        </w:rPr>
        <w:t xml:space="preserve"> </w:t>
      </w:r>
      <w:r>
        <w:rPr>
          <w:w w:val="95"/>
          <w:position w:val="1"/>
        </w:rPr>
        <w:t>patients</w:t>
      </w:r>
      <w:r>
        <w:rPr>
          <w:spacing w:val="-17"/>
          <w:w w:val="95"/>
          <w:position w:val="1"/>
        </w:rPr>
        <w:t xml:space="preserve"> </w:t>
      </w:r>
      <w:r>
        <w:rPr>
          <w:w w:val="95"/>
        </w:rPr>
        <w:t>off</w:t>
      </w:r>
      <w:r>
        <w:rPr>
          <w:spacing w:val="-20"/>
          <w:w w:val="95"/>
        </w:rPr>
        <w:t xml:space="preserve"> </w:t>
      </w:r>
      <w:r>
        <w:rPr>
          <w:w w:val="95"/>
        </w:rPr>
        <w:t>Buprenorphine.</w:t>
      </w:r>
      <w:r>
        <w:rPr>
          <w:spacing w:val="-25"/>
          <w:w w:val="95"/>
        </w:rPr>
        <w:t xml:space="preserve"> </w:t>
      </w:r>
      <w:r>
        <w:rPr>
          <w:w w:val="95"/>
        </w:rPr>
        <w:t>Generally,</w:t>
      </w:r>
      <w:r>
        <w:rPr>
          <w:spacing w:val="-23"/>
          <w:w w:val="95"/>
        </w:rPr>
        <w:t xml:space="preserve"> </w:t>
      </w:r>
      <w:r>
        <w:rPr>
          <w:w w:val="95"/>
        </w:rPr>
        <w:t>the</w:t>
      </w:r>
      <w:r>
        <w:rPr>
          <w:spacing w:val="-18"/>
          <w:w w:val="95"/>
        </w:rPr>
        <w:t xml:space="preserve"> </w:t>
      </w:r>
      <w:r>
        <w:rPr>
          <w:w w:val="95"/>
        </w:rPr>
        <w:t xml:space="preserve">patients </w:t>
      </w:r>
      <w:r>
        <w:t>who</w:t>
      </w:r>
      <w:r>
        <w:rPr>
          <w:spacing w:val="-49"/>
        </w:rPr>
        <w:t xml:space="preserve"> </w:t>
      </w:r>
      <w:r>
        <w:t>are</w:t>
      </w:r>
      <w:r>
        <w:rPr>
          <w:spacing w:val="-49"/>
        </w:rPr>
        <w:t xml:space="preserve"> </w:t>
      </w:r>
      <w:r>
        <w:t>the</w:t>
      </w:r>
      <w:r>
        <w:rPr>
          <w:spacing w:val="-49"/>
        </w:rPr>
        <w:t xml:space="preserve"> </w:t>
      </w:r>
      <w:r>
        <w:t>most</w:t>
      </w:r>
      <w:r>
        <w:rPr>
          <w:spacing w:val="-49"/>
        </w:rPr>
        <w:t xml:space="preserve"> </w:t>
      </w:r>
      <w:r>
        <w:t>successful</w:t>
      </w:r>
      <w:r>
        <w:rPr>
          <w:spacing w:val="-51"/>
        </w:rPr>
        <w:t xml:space="preserve"> </w:t>
      </w:r>
      <w:r>
        <w:t>in</w:t>
      </w:r>
      <w:r>
        <w:rPr>
          <w:spacing w:val="-48"/>
        </w:rPr>
        <w:t xml:space="preserve"> </w:t>
      </w:r>
      <w:r>
        <w:t>tapering</w:t>
      </w:r>
      <w:r>
        <w:rPr>
          <w:spacing w:val="-51"/>
        </w:rPr>
        <w:t xml:space="preserve"> </w:t>
      </w:r>
      <w:r>
        <w:t>are</w:t>
      </w:r>
      <w:r>
        <w:rPr>
          <w:spacing w:val="-48"/>
        </w:rPr>
        <w:t xml:space="preserve"> </w:t>
      </w:r>
      <w:r>
        <w:t>involved</w:t>
      </w:r>
      <w:r>
        <w:rPr>
          <w:spacing w:val="-50"/>
        </w:rPr>
        <w:t xml:space="preserve"> </w:t>
      </w:r>
      <w:r>
        <w:t>in</w:t>
      </w:r>
      <w:r>
        <w:rPr>
          <w:spacing w:val="-48"/>
        </w:rPr>
        <w:t xml:space="preserve"> </w:t>
      </w:r>
      <w:r>
        <w:t>intensive</w:t>
      </w:r>
      <w:r>
        <w:rPr>
          <w:spacing w:val="-48"/>
        </w:rPr>
        <w:t xml:space="preserve"> </w:t>
      </w:r>
      <w:r>
        <w:t>therapy,</w:t>
      </w:r>
      <w:r>
        <w:rPr>
          <w:spacing w:val="-52"/>
        </w:rPr>
        <w:t xml:space="preserve"> </w:t>
      </w:r>
      <w:r>
        <w:t>have</w:t>
      </w:r>
      <w:r>
        <w:rPr>
          <w:spacing w:val="-49"/>
        </w:rPr>
        <w:t xml:space="preserve"> </w:t>
      </w:r>
      <w:r>
        <w:t>an</w:t>
      </w:r>
      <w:r>
        <w:rPr>
          <w:spacing w:val="-48"/>
        </w:rPr>
        <w:t xml:space="preserve"> </w:t>
      </w:r>
      <w:r>
        <w:t>extensive social</w:t>
      </w:r>
      <w:r>
        <w:rPr>
          <w:spacing w:val="-34"/>
        </w:rPr>
        <w:t xml:space="preserve"> </w:t>
      </w:r>
      <w:r>
        <w:t>support</w:t>
      </w:r>
      <w:r>
        <w:rPr>
          <w:spacing w:val="-35"/>
        </w:rPr>
        <w:t xml:space="preserve"> </w:t>
      </w:r>
      <w:r>
        <w:t>network,</w:t>
      </w:r>
      <w:r>
        <w:rPr>
          <w:spacing w:val="-30"/>
        </w:rPr>
        <w:t xml:space="preserve"> </w:t>
      </w:r>
      <w:r>
        <w:t>have</w:t>
      </w:r>
      <w:r>
        <w:rPr>
          <w:spacing w:val="-30"/>
        </w:rPr>
        <w:t xml:space="preserve"> </w:t>
      </w:r>
      <w:r>
        <w:t>changed</w:t>
      </w:r>
      <w:r>
        <w:rPr>
          <w:spacing w:val="-31"/>
        </w:rPr>
        <w:t xml:space="preserve"> </w:t>
      </w:r>
      <w:r>
        <w:t>their</w:t>
      </w:r>
      <w:r>
        <w:rPr>
          <w:spacing w:val="-32"/>
        </w:rPr>
        <w:t xml:space="preserve"> </w:t>
      </w:r>
      <w:r>
        <w:t>lives</w:t>
      </w:r>
      <w:r>
        <w:rPr>
          <w:spacing w:val="-32"/>
        </w:rPr>
        <w:t xml:space="preserve"> </w:t>
      </w:r>
      <w:r>
        <w:t>in</w:t>
      </w:r>
      <w:r>
        <w:rPr>
          <w:spacing w:val="-30"/>
        </w:rPr>
        <w:t xml:space="preserve"> </w:t>
      </w:r>
      <w:r>
        <w:t>a</w:t>
      </w:r>
      <w:r>
        <w:rPr>
          <w:spacing w:val="-30"/>
        </w:rPr>
        <w:t xml:space="preserve"> </w:t>
      </w:r>
      <w:r>
        <w:t>way</w:t>
      </w:r>
      <w:r>
        <w:rPr>
          <w:spacing w:val="-32"/>
        </w:rPr>
        <w:t xml:space="preserve"> </w:t>
      </w:r>
      <w:r>
        <w:t>that</w:t>
      </w:r>
      <w:r>
        <w:rPr>
          <w:spacing w:val="-32"/>
        </w:rPr>
        <w:t xml:space="preserve"> </w:t>
      </w:r>
      <w:r>
        <w:t>they</w:t>
      </w:r>
      <w:r>
        <w:rPr>
          <w:spacing w:val="-31"/>
        </w:rPr>
        <w:t xml:space="preserve"> </w:t>
      </w:r>
      <w:r>
        <w:t>are</w:t>
      </w:r>
      <w:r>
        <w:rPr>
          <w:spacing w:val="-29"/>
        </w:rPr>
        <w:t xml:space="preserve"> </w:t>
      </w:r>
      <w:r>
        <w:t>“comfortable”</w:t>
      </w:r>
      <w:r>
        <w:rPr>
          <w:spacing w:val="-31"/>
        </w:rPr>
        <w:t xml:space="preserve"> </w:t>
      </w:r>
      <w:r>
        <w:t>in recovery,</w:t>
      </w:r>
      <w:r>
        <w:rPr>
          <w:spacing w:val="-22"/>
        </w:rPr>
        <w:t xml:space="preserve"> </w:t>
      </w:r>
      <w:r>
        <w:t>and</w:t>
      </w:r>
      <w:r>
        <w:rPr>
          <w:spacing w:val="-21"/>
        </w:rPr>
        <w:t xml:space="preserve"> </w:t>
      </w:r>
      <w:r>
        <w:t>choose</w:t>
      </w:r>
      <w:r>
        <w:rPr>
          <w:spacing w:val="-24"/>
        </w:rPr>
        <w:t xml:space="preserve"> </w:t>
      </w:r>
      <w:r>
        <w:t>to</w:t>
      </w:r>
      <w:r>
        <w:rPr>
          <w:spacing w:val="-25"/>
        </w:rPr>
        <w:t xml:space="preserve"> </w:t>
      </w:r>
      <w:r>
        <w:t>taper</w:t>
      </w:r>
      <w:r>
        <w:rPr>
          <w:spacing w:val="-25"/>
        </w:rPr>
        <w:t xml:space="preserve"> </w:t>
      </w:r>
      <w:r>
        <w:t>off</w:t>
      </w:r>
      <w:r>
        <w:rPr>
          <w:spacing w:val="-26"/>
        </w:rPr>
        <w:t xml:space="preserve"> </w:t>
      </w:r>
      <w:r>
        <w:t>Buprenorphine</w:t>
      </w:r>
      <w:r>
        <w:rPr>
          <w:spacing w:val="-30"/>
        </w:rPr>
        <w:t xml:space="preserve"> </w:t>
      </w:r>
      <w:r>
        <w:t>over</w:t>
      </w:r>
      <w:r>
        <w:rPr>
          <w:spacing w:val="-24"/>
        </w:rPr>
        <w:t xml:space="preserve"> </w:t>
      </w:r>
      <w:r>
        <w:t>a</w:t>
      </w:r>
      <w:r>
        <w:rPr>
          <w:spacing w:val="-22"/>
        </w:rPr>
        <w:t xml:space="preserve"> </w:t>
      </w:r>
      <w:r>
        <w:t>long</w:t>
      </w:r>
      <w:r>
        <w:rPr>
          <w:spacing w:val="-24"/>
        </w:rPr>
        <w:t xml:space="preserve"> </w:t>
      </w:r>
      <w:r>
        <w:t>period</w:t>
      </w:r>
      <w:r>
        <w:rPr>
          <w:spacing w:val="-25"/>
        </w:rPr>
        <w:t xml:space="preserve"> </w:t>
      </w:r>
      <w:r>
        <w:t>of</w:t>
      </w:r>
      <w:r>
        <w:rPr>
          <w:spacing w:val="-26"/>
        </w:rPr>
        <w:t xml:space="preserve"> </w:t>
      </w:r>
      <w:r>
        <w:t>time.</w:t>
      </w:r>
    </w:p>
    <w:p w14:paraId="31932B77" w14:textId="77777777" w:rsidR="007A6917" w:rsidRDefault="007A6917">
      <w:pPr>
        <w:pStyle w:val="BodyText"/>
        <w:spacing w:before="2"/>
        <w:rPr>
          <w:sz w:val="29"/>
        </w:rPr>
      </w:pPr>
    </w:p>
    <w:p w14:paraId="75F74B12" w14:textId="77777777" w:rsidR="007A6917" w:rsidRDefault="00E328BF">
      <w:pPr>
        <w:ind w:left="879"/>
        <w:rPr>
          <w:b/>
          <w:sz w:val="24"/>
        </w:rPr>
      </w:pPr>
      <w:r>
        <w:rPr>
          <w:b/>
          <w:sz w:val="24"/>
          <w:u w:val="single"/>
        </w:rPr>
        <w:t>What happens if I use opioids while I am taking Buprenorphine?</w:t>
      </w:r>
    </w:p>
    <w:p w14:paraId="2B07DF63" w14:textId="30F45058" w:rsidR="007A6917" w:rsidRDefault="00E328BF">
      <w:pPr>
        <w:pStyle w:val="BodyText"/>
        <w:spacing w:before="61" w:line="292" w:lineRule="auto"/>
        <w:ind w:left="879" w:right="587"/>
      </w:pPr>
      <w:r>
        <w:rPr>
          <w:w w:val="95"/>
        </w:rPr>
        <w:t>At</w:t>
      </w:r>
      <w:r>
        <w:rPr>
          <w:spacing w:val="-34"/>
          <w:w w:val="95"/>
        </w:rPr>
        <w:t xml:space="preserve"> </w:t>
      </w:r>
      <w:r>
        <w:rPr>
          <w:w w:val="95"/>
        </w:rPr>
        <w:t>the</w:t>
      </w:r>
      <w:r>
        <w:rPr>
          <w:spacing w:val="-35"/>
          <w:w w:val="95"/>
        </w:rPr>
        <w:t xml:space="preserve"> </w:t>
      </w:r>
      <w:r w:rsidR="00847F3A" w:rsidRPr="004A2869">
        <w:rPr>
          <w:w w:val="95"/>
          <w:highlight w:val="yellow"/>
        </w:rPr>
        <w:t xml:space="preserve">(INSERT CLINIC </w:t>
      </w:r>
      <w:r w:rsidR="00DD15A6" w:rsidRPr="004A2869">
        <w:rPr>
          <w:w w:val="95"/>
          <w:highlight w:val="yellow"/>
        </w:rPr>
        <w:t>HERE)</w:t>
      </w:r>
      <w:r w:rsidR="00DD15A6">
        <w:rPr>
          <w:spacing w:val="-32"/>
          <w:w w:val="95"/>
        </w:rPr>
        <w:t xml:space="preserve"> </w:t>
      </w:r>
      <w:r w:rsidR="00DD15A6">
        <w:rPr>
          <w:spacing w:val="-33"/>
          <w:w w:val="95"/>
        </w:rPr>
        <w:t>MAT</w:t>
      </w:r>
      <w:r>
        <w:rPr>
          <w:spacing w:val="-35"/>
          <w:w w:val="95"/>
        </w:rPr>
        <w:t xml:space="preserve"> </w:t>
      </w:r>
      <w:r>
        <w:rPr>
          <w:w w:val="95"/>
        </w:rPr>
        <w:t>Program,</w:t>
      </w:r>
      <w:r>
        <w:rPr>
          <w:spacing w:val="-33"/>
          <w:w w:val="95"/>
        </w:rPr>
        <w:t xml:space="preserve"> </w:t>
      </w:r>
      <w:r>
        <w:rPr>
          <w:w w:val="95"/>
        </w:rPr>
        <w:t>we</w:t>
      </w:r>
      <w:r>
        <w:rPr>
          <w:spacing w:val="-34"/>
          <w:w w:val="95"/>
        </w:rPr>
        <w:t xml:space="preserve"> </w:t>
      </w:r>
      <w:r>
        <w:rPr>
          <w:w w:val="95"/>
        </w:rPr>
        <w:t>understand</w:t>
      </w:r>
      <w:r>
        <w:rPr>
          <w:spacing w:val="-33"/>
          <w:w w:val="95"/>
        </w:rPr>
        <w:t xml:space="preserve"> </w:t>
      </w:r>
      <w:r>
        <w:rPr>
          <w:w w:val="95"/>
        </w:rPr>
        <w:t>the</w:t>
      </w:r>
      <w:r>
        <w:rPr>
          <w:spacing w:val="-35"/>
          <w:w w:val="95"/>
        </w:rPr>
        <w:t xml:space="preserve"> </w:t>
      </w:r>
      <w:r>
        <w:rPr>
          <w:w w:val="95"/>
        </w:rPr>
        <w:t>nature</w:t>
      </w:r>
      <w:r>
        <w:rPr>
          <w:spacing w:val="-34"/>
          <w:w w:val="95"/>
        </w:rPr>
        <w:t xml:space="preserve"> </w:t>
      </w:r>
      <w:r>
        <w:rPr>
          <w:w w:val="95"/>
        </w:rPr>
        <w:t>of</w:t>
      </w:r>
      <w:r>
        <w:rPr>
          <w:spacing w:val="-33"/>
          <w:w w:val="95"/>
        </w:rPr>
        <w:t xml:space="preserve"> </w:t>
      </w:r>
      <w:r>
        <w:rPr>
          <w:w w:val="95"/>
        </w:rPr>
        <w:t>chronic</w:t>
      </w:r>
      <w:r>
        <w:rPr>
          <w:spacing w:val="-35"/>
          <w:w w:val="95"/>
        </w:rPr>
        <w:t xml:space="preserve"> </w:t>
      </w:r>
      <w:r>
        <w:rPr>
          <w:w w:val="95"/>
        </w:rPr>
        <w:t>opioid</w:t>
      </w:r>
      <w:r>
        <w:rPr>
          <w:spacing w:val="-36"/>
          <w:w w:val="95"/>
        </w:rPr>
        <w:t xml:space="preserve"> </w:t>
      </w:r>
      <w:r>
        <w:rPr>
          <w:w w:val="95"/>
        </w:rPr>
        <w:t>dependence.</w:t>
      </w:r>
      <w:r>
        <w:rPr>
          <w:spacing w:val="-34"/>
          <w:w w:val="95"/>
        </w:rPr>
        <w:t xml:space="preserve"> </w:t>
      </w:r>
      <w:r>
        <w:rPr>
          <w:w w:val="95"/>
        </w:rPr>
        <w:t xml:space="preserve">Relapse </w:t>
      </w:r>
      <w:r>
        <w:t>can</w:t>
      </w:r>
      <w:r>
        <w:rPr>
          <w:spacing w:val="-42"/>
        </w:rPr>
        <w:t xml:space="preserve"> </w:t>
      </w:r>
      <w:r>
        <w:t>be</w:t>
      </w:r>
      <w:r>
        <w:rPr>
          <w:spacing w:val="-44"/>
        </w:rPr>
        <w:t xml:space="preserve"> </w:t>
      </w:r>
      <w:r>
        <w:t>a</w:t>
      </w:r>
      <w:r>
        <w:rPr>
          <w:spacing w:val="-43"/>
        </w:rPr>
        <w:t xml:space="preserve"> </w:t>
      </w:r>
      <w:r>
        <w:t>part</w:t>
      </w:r>
      <w:r>
        <w:rPr>
          <w:spacing w:val="-43"/>
        </w:rPr>
        <w:t xml:space="preserve"> </w:t>
      </w:r>
      <w:r>
        <w:t>of</w:t>
      </w:r>
      <w:r>
        <w:rPr>
          <w:spacing w:val="-41"/>
        </w:rPr>
        <w:t xml:space="preserve"> </w:t>
      </w:r>
      <w:r>
        <w:t>this</w:t>
      </w:r>
      <w:r>
        <w:rPr>
          <w:spacing w:val="-44"/>
        </w:rPr>
        <w:t xml:space="preserve"> </w:t>
      </w:r>
      <w:r>
        <w:t>disease.</w:t>
      </w:r>
      <w:r>
        <w:rPr>
          <w:spacing w:val="-43"/>
        </w:rPr>
        <w:t xml:space="preserve"> </w:t>
      </w:r>
      <w:r>
        <w:t>If</w:t>
      </w:r>
      <w:r>
        <w:rPr>
          <w:spacing w:val="-42"/>
        </w:rPr>
        <w:t xml:space="preserve"> </w:t>
      </w:r>
      <w:r>
        <w:t>you</w:t>
      </w:r>
      <w:r>
        <w:rPr>
          <w:spacing w:val="-43"/>
        </w:rPr>
        <w:t xml:space="preserve"> </w:t>
      </w:r>
      <w:r>
        <w:t>relapse,</w:t>
      </w:r>
      <w:r>
        <w:rPr>
          <w:spacing w:val="-43"/>
        </w:rPr>
        <w:t xml:space="preserve"> </w:t>
      </w:r>
      <w:r>
        <w:t>please</w:t>
      </w:r>
      <w:r>
        <w:rPr>
          <w:spacing w:val="-42"/>
        </w:rPr>
        <w:t xml:space="preserve"> </w:t>
      </w:r>
      <w:r>
        <w:t>inform</w:t>
      </w:r>
      <w:r>
        <w:rPr>
          <w:spacing w:val="-43"/>
        </w:rPr>
        <w:t xml:space="preserve"> </w:t>
      </w:r>
      <w:r>
        <w:t>your</w:t>
      </w:r>
      <w:r>
        <w:rPr>
          <w:spacing w:val="-42"/>
        </w:rPr>
        <w:t xml:space="preserve"> </w:t>
      </w:r>
      <w:r>
        <w:t>counselor</w:t>
      </w:r>
      <w:r>
        <w:rPr>
          <w:spacing w:val="-43"/>
        </w:rPr>
        <w:t xml:space="preserve"> </w:t>
      </w:r>
      <w:r>
        <w:t>and</w:t>
      </w:r>
      <w:r>
        <w:rPr>
          <w:spacing w:val="-43"/>
        </w:rPr>
        <w:t xml:space="preserve"> </w:t>
      </w:r>
      <w:r>
        <w:t>provider</w:t>
      </w:r>
      <w:r>
        <w:rPr>
          <w:spacing w:val="-42"/>
        </w:rPr>
        <w:t xml:space="preserve"> </w:t>
      </w:r>
      <w:r>
        <w:t>so</w:t>
      </w:r>
      <w:r>
        <w:rPr>
          <w:spacing w:val="-42"/>
        </w:rPr>
        <w:t xml:space="preserve"> </w:t>
      </w:r>
      <w:r>
        <w:t>we can</w:t>
      </w:r>
      <w:r>
        <w:rPr>
          <w:spacing w:val="-47"/>
        </w:rPr>
        <w:t xml:space="preserve"> </w:t>
      </w:r>
      <w:r>
        <w:t>address</w:t>
      </w:r>
      <w:r>
        <w:rPr>
          <w:spacing w:val="-47"/>
        </w:rPr>
        <w:t xml:space="preserve"> </w:t>
      </w:r>
      <w:r>
        <w:t>your</w:t>
      </w:r>
      <w:r>
        <w:rPr>
          <w:spacing w:val="-48"/>
        </w:rPr>
        <w:t xml:space="preserve"> </w:t>
      </w:r>
      <w:r>
        <w:t>relapse.</w:t>
      </w:r>
      <w:r>
        <w:rPr>
          <w:spacing w:val="-47"/>
        </w:rPr>
        <w:t xml:space="preserve"> </w:t>
      </w:r>
      <w:r>
        <w:t>If</w:t>
      </w:r>
      <w:r>
        <w:rPr>
          <w:spacing w:val="-47"/>
        </w:rPr>
        <w:t xml:space="preserve"> </w:t>
      </w:r>
      <w:r>
        <w:t>you</w:t>
      </w:r>
      <w:r>
        <w:rPr>
          <w:spacing w:val="-47"/>
        </w:rPr>
        <w:t xml:space="preserve"> </w:t>
      </w:r>
      <w:r>
        <w:t>continue</w:t>
      </w:r>
      <w:r>
        <w:rPr>
          <w:spacing w:val="-48"/>
        </w:rPr>
        <w:t xml:space="preserve"> </w:t>
      </w:r>
      <w:r>
        <w:t>to</w:t>
      </w:r>
      <w:r>
        <w:rPr>
          <w:spacing w:val="-47"/>
        </w:rPr>
        <w:t xml:space="preserve"> </w:t>
      </w:r>
      <w:r>
        <w:t>struggle</w:t>
      </w:r>
      <w:r>
        <w:rPr>
          <w:spacing w:val="-47"/>
        </w:rPr>
        <w:t xml:space="preserve"> </w:t>
      </w:r>
      <w:r>
        <w:t>with</w:t>
      </w:r>
      <w:r>
        <w:rPr>
          <w:spacing w:val="-47"/>
        </w:rPr>
        <w:t xml:space="preserve"> </w:t>
      </w:r>
      <w:r>
        <w:lastRenderedPageBreak/>
        <w:t>relapse</w:t>
      </w:r>
      <w:r>
        <w:rPr>
          <w:spacing w:val="-47"/>
        </w:rPr>
        <w:t xml:space="preserve"> </w:t>
      </w:r>
      <w:r w:rsidR="00DD15A6">
        <w:t>your</w:t>
      </w:r>
      <w:r>
        <w:rPr>
          <w:spacing w:val="-48"/>
        </w:rPr>
        <w:t xml:space="preserve"> </w:t>
      </w:r>
      <w:r>
        <w:t>treatment</w:t>
      </w:r>
      <w:r>
        <w:rPr>
          <w:spacing w:val="-47"/>
        </w:rPr>
        <w:t xml:space="preserve"> </w:t>
      </w:r>
      <w:r>
        <w:t>plan</w:t>
      </w:r>
      <w:r>
        <w:rPr>
          <w:spacing w:val="-47"/>
        </w:rPr>
        <w:t xml:space="preserve"> </w:t>
      </w:r>
      <w:r>
        <w:t>could be</w:t>
      </w:r>
      <w:r>
        <w:rPr>
          <w:spacing w:val="-21"/>
        </w:rPr>
        <w:t xml:space="preserve"> </w:t>
      </w:r>
      <w:r>
        <w:t>modified</w:t>
      </w:r>
      <w:r>
        <w:rPr>
          <w:spacing w:val="-21"/>
        </w:rPr>
        <w:t xml:space="preserve"> </w:t>
      </w:r>
      <w:r>
        <w:t>(</w:t>
      </w:r>
      <w:r w:rsidR="00DD15A6">
        <w:t>i.e.</w:t>
      </w:r>
      <w:r>
        <w:rPr>
          <w:spacing w:val="-21"/>
        </w:rPr>
        <w:t xml:space="preserve"> </w:t>
      </w:r>
      <w:r>
        <w:t>more</w:t>
      </w:r>
      <w:r>
        <w:rPr>
          <w:spacing w:val="-22"/>
        </w:rPr>
        <w:t xml:space="preserve"> </w:t>
      </w:r>
      <w:r>
        <w:t>frequent</w:t>
      </w:r>
      <w:r>
        <w:rPr>
          <w:spacing w:val="-21"/>
        </w:rPr>
        <w:t xml:space="preserve"> </w:t>
      </w:r>
      <w:r>
        <w:t>visits,</w:t>
      </w:r>
      <w:r>
        <w:rPr>
          <w:spacing w:val="-20"/>
        </w:rPr>
        <w:t xml:space="preserve"> </w:t>
      </w:r>
      <w:r>
        <w:t>referral</w:t>
      </w:r>
      <w:r>
        <w:rPr>
          <w:spacing w:val="-22"/>
        </w:rPr>
        <w:t xml:space="preserve"> </w:t>
      </w:r>
      <w:r>
        <w:t>to</w:t>
      </w:r>
      <w:r>
        <w:rPr>
          <w:spacing w:val="-20"/>
        </w:rPr>
        <w:t xml:space="preserve"> </w:t>
      </w:r>
      <w:r>
        <w:t>a</w:t>
      </w:r>
      <w:r>
        <w:rPr>
          <w:spacing w:val="-24"/>
        </w:rPr>
        <w:t xml:space="preserve"> </w:t>
      </w:r>
      <w:r>
        <w:t>higher</w:t>
      </w:r>
      <w:r>
        <w:rPr>
          <w:spacing w:val="-22"/>
        </w:rPr>
        <w:t xml:space="preserve"> </w:t>
      </w:r>
      <w:r>
        <w:t>level</w:t>
      </w:r>
      <w:r>
        <w:rPr>
          <w:spacing w:val="-22"/>
        </w:rPr>
        <w:t xml:space="preserve"> </w:t>
      </w:r>
      <w:r>
        <w:t>of</w:t>
      </w:r>
      <w:r>
        <w:rPr>
          <w:spacing w:val="-21"/>
        </w:rPr>
        <w:t xml:space="preserve"> </w:t>
      </w:r>
      <w:r>
        <w:t>care,</w:t>
      </w:r>
      <w:r>
        <w:rPr>
          <w:spacing w:val="-20"/>
        </w:rPr>
        <w:t xml:space="preserve"> </w:t>
      </w:r>
      <w:r>
        <w:t>etc.).</w:t>
      </w:r>
    </w:p>
    <w:p w14:paraId="68119787" w14:textId="77777777" w:rsidR="007A6917" w:rsidRDefault="007A6917">
      <w:pPr>
        <w:spacing w:line="292" w:lineRule="auto"/>
        <w:sectPr w:rsidR="007A6917">
          <w:pgSz w:w="12240" w:h="15840"/>
          <w:pgMar w:top="900" w:right="940" w:bottom="720" w:left="460" w:header="0" w:footer="469" w:gutter="0"/>
          <w:cols w:space="720"/>
        </w:sectPr>
      </w:pPr>
    </w:p>
    <w:p w14:paraId="05EF0996" w14:textId="77777777" w:rsidR="007A6917" w:rsidRDefault="00E328BF">
      <w:pPr>
        <w:pStyle w:val="BodyText"/>
        <w:spacing w:before="43" w:line="292" w:lineRule="auto"/>
        <w:ind w:left="879" w:right="587"/>
      </w:pPr>
      <w:r>
        <w:lastRenderedPageBreak/>
        <w:t>As</w:t>
      </w:r>
      <w:r>
        <w:rPr>
          <w:spacing w:val="-43"/>
        </w:rPr>
        <w:t xml:space="preserve"> </w:t>
      </w:r>
      <w:r>
        <w:t>discussed</w:t>
      </w:r>
      <w:r>
        <w:rPr>
          <w:spacing w:val="-45"/>
        </w:rPr>
        <w:t xml:space="preserve"> </w:t>
      </w:r>
      <w:r>
        <w:t>above,</w:t>
      </w:r>
      <w:r>
        <w:rPr>
          <w:spacing w:val="-45"/>
        </w:rPr>
        <w:t xml:space="preserve"> </w:t>
      </w:r>
      <w:r>
        <w:t>treatment</w:t>
      </w:r>
      <w:r>
        <w:rPr>
          <w:spacing w:val="-45"/>
        </w:rPr>
        <w:t xml:space="preserve"> </w:t>
      </w:r>
      <w:r>
        <w:t>of</w:t>
      </w:r>
      <w:r>
        <w:rPr>
          <w:spacing w:val="-43"/>
        </w:rPr>
        <w:t xml:space="preserve"> </w:t>
      </w:r>
      <w:r>
        <w:t>chronic</w:t>
      </w:r>
      <w:r>
        <w:rPr>
          <w:spacing w:val="-46"/>
        </w:rPr>
        <w:t xml:space="preserve"> </w:t>
      </w:r>
      <w:r>
        <w:t>opioid</w:t>
      </w:r>
      <w:r>
        <w:rPr>
          <w:spacing w:val="-42"/>
        </w:rPr>
        <w:t xml:space="preserve"> </w:t>
      </w:r>
      <w:r>
        <w:t>dependence</w:t>
      </w:r>
      <w:r>
        <w:rPr>
          <w:spacing w:val="-46"/>
        </w:rPr>
        <w:t xml:space="preserve"> </w:t>
      </w:r>
      <w:r>
        <w:t>with</w:t>
      </w:r>
      <w:r>
        <w:rPr>
          <w:spacing w:val="-44"/>
        </w:rPr>
        <w:t xml:space="preserve"> </w:t>
      </w:r>
      <w:r>
        <w:t>Buprenorphine</w:t>
      </w:r>
      <w:r>
        <w:rPr>
          <w:spacing w:val="-45"/>
        </w:rPr>
        <w:t xml:space="preserve"> </w:t>
      </w:r>
      <w:r>
        <w:t>has</w:t>
      </w:r>
      <w:r>
        <w:rPr>
          <w:spacing w:val="-44"/>
        </w:rPr>
        <w:t xml:space="preserve"> </w:t>
      </w:r>
      <w:r>
        <w:t xml:space="preserve">two </w:t>
      </w:r>
      <w:r>
        <w:rPr>
          <w:w w:val="95"/>
        </w:rPr>
        <w:t>parts:</w:t>
      </w:r>
      <w:r>
        <w:rPr>
          <w:spacing w:val="-24"/>
          <w:w w:val="95"/>
        </w:rPr>
        <w:t xml:space="preserve"> </w:t>
      </w:r>
      <w:r>
        <w:rPr>
          <w:w w:val="95"/>
        </w:rPr>
        <w:t>medication</w:t>
      </w:r>
      <w:r>
        <w:rPr>
          <w:spacing w:val="-26"/>
          <w:w w:val="95"/>
        </w:rPr>
        <w:t xml:space="preserve"> </w:t>
      </w:r>
      <w:r>
        <w:rPr>
          <w:w w:val="95"/>
        </w:rPr>
        <w:t>management</w:t>
      </w:r>
      <w:r>
        <w:rPr>
          <w:spacing w:val="-28"/>
          <w:w w:val="95"/>
        </w:rPr>
        <w:t xml:space="preserve"> </w:t>
      </w:r>
      <w:r>
        <w:rPr>
          <w:w w:val="95"/>
        </w:rPr>
        <w:t>and</w:t>
      </w:r>
      <w:r>
        <w:rPr>
          <w:spacing w:val="-23"/>
          <w:w w:val="95"/>
        </w:rPr>
        <w:t xml:space="preserve"> </w:t>
      </w:r>
      <w:r>
        <w:rPr>
          <w:w w:val="95"/>
        </w:rPr>
        <w:t>behavioral</w:t>
      </w:r>
      <w:r>
        <w:rPr>
          <w:spacing w:val="-28"/>
          <w:w w:val="95"/>
        </w:rPr>
        <w:t xml:space="preserve"> </w:t>
      </w:r>
      <w:r>
        <w:rPr>
          <w:w w:val="95"/>
        </w:rPr>
        <w:t>therapy.</w:t>
      </w:r>
      <w:r>
        <w:rPr>
          <w:spacing w:val="-24"/>
          <w:w w:val="95"/>
        </w:rPr>
        <w:t xml:space="preserve"> </w:t>
      </w:r>
      <w:r>
        <w:rPr>
          <w:w w:val="95"/>
        </w:rPr>
        <w:t>A</w:t>
      </w:r>
      <w:r>
        <w:rPr>
          <w:spacing w:val="-22"/>
          <w:w w:val="95"/>
        </w:rPr>
        <w:t xml:space="preserve"> </w:t>
      </w:r>
      <w:r>
        <w:rPr>
          <w:w w:val="95"/>
        </w:rPr>
        <w:t>Buprenorphine</w:t>
      </w:r>
      <w:r>
        <w:rPr>
          <w:spacing w:val="-30"/>
          <w:w w:val="95"/>
        </w:rPr>
        <w:t xml:space="preserve"> </w:t>
      </w:r>
      <w:r>
        <w:rPr>
          <w:w w:val="95"/>
        </w:rPr>
        <w:t>Waivered</w:t>
      </w:r>
      <w:r>
        <w:rPr>
          <w:spacing w:val="-27"/>
          <w:w w:val="95"/>
        </w:rPr>
        <w:t xml:space="preserve"> </w:t>
      </w:r>
      <w:r>
        <w:rPr>
          <w:w w:val="95"/>
        </w:rPr>
        <w:t xml:space="preserve">Provider </w:t>
      </w:r>
      <w:r>
        <w:t xml:space="preserve">must supervise medication management while a therapist, counselor, psychologist or </w:t>
      </w:r>
      <w:r>
        <w:rPr>
          <w:w w:val="95"/>
        </w:rPr>
        <w:t>psychiatrist</w:t>
      </w:r>
      <w:r>
        <w:rPr>
          <w:spacing w:val="-29"/>
          <w:w w:val="95"/>
        </w:rPr>
        <w:t xml:space="preserve"> </w:t>
      </w:r>
      <w:r>
        <w:rPr>
          <w:w w:val="95"/>
        </w:rPr>
        <w:t>monitors</w:t>
      </w:r>
      <w:r>
        <w:rPr>
          <w:spacing w:val="-23"/>
          <w:w w:val="95"/>
        </w:rPr>
        <w:t xml:space="preserve"> </w:t>
      </w:r>
      <w:r>
        <w:rPr>
          <w:w w:val="95"/>
        </w:rPr>
        <w:t>behavioral</w:t>
      </w:r>
      <w:r>
        <w:rPr>
          <w:spacing w:val="-29"/>
          <w:w w:val="95"/>
        </w:rPr>
        <w:t xml:space="preserve"> </w:t>
      </w:r>
      <w:r>
        <w:rPr>
          <w:w w:val="95"/>
        </w:rPr>
        <w:t>therapy.</w:t>
      </w:r>
      <w:r>
        <w:rPr>
          <w:spacing w:val="-27"/>
          <w:w w:val="95"/>
        </w:rPr>
        <w:t xml:space="preserve"> </w:t>
      </w:r>
      <w:r>
        <w:rPr>
          <w:w w:val="95"/>
        </w:rPr>
        <w:t>Medication</w:t>
      </w:r>
      <w:r>
        <w:rPr>
          <w:spacing w:val="-28"/>
          <w:w w:val="95"/>
        </w:rPr>
        <w:t xml:space="preserve"> </w:t>
      </w:r>
      <w:r>
        <w:rPr>
          <w:w w:val="95"/>
        </w:rPr>
        <w:t>management</w:t>
      </w:r>
      <w:r>
        <w:rPr>
          <w:spacing w:val="-31"/>
          <w:w w:val="95"/>
        </w:rPr>
        <w:t xml:space="preserve"> </w:t>
      </w:r>
      <w:r>
        <w:rPr>
          <w:w w:val="95"/>
        </w:rPr>
        <w:t>is</w:t>
      </w:r>
      <w:r>
        <w:rPr>
          <w:spacing w:val="-23"/>
          <w:w w:val="95"/>
        </w:rPr>
        <w:t xml:space="preserve"> </w:t>
      </w:r>
      <w:r>
        <w:rPr>
          <w:w w:val="95"/>
        </w:rPr>
        <w:t>individualized</w:t>
      </w:r>
      <w:r>
        <w:rPr>
          <w:spacing w:val="-28"/>
          <w:w w:val="95"/>
        </w:rPr>
        <w:t xml:space="preserve"> </w:t>
      </w:r>
      <w:r>
        <w:rPr>
          <w:w w:val="95"/>
        </w:rPr>
        <w:t>and</w:t>
      </w:r>
      <w:r>
        <w:rPr>
          <w:spacing w:val="-26"/>
          <w:w w:val="95"/>
        </w:rPr>
        <w:t xml:space="preserve"> </w:t>
      </w:r>
      <w:r>
        <w:rPr>
          <w:w w:val="95"/>
        </w:rPr>
        <w:t xml:space="preserve">follows </w:t>
      </w:r>
      <w:r>
        <w:t>a</w:t>
      </w:r>
      <w:r>
        <w:rPr>
          <w:spacing w:val="-12"/>
        </w:rPr>
        <w:t xml:space="preserve"> </w:t>
      </w:r>
      <w:r>
        <w:t>six</w:t>
      </w:r>
      <w:r>
        <w:rPr>
          <w:spacing w:val="-17"/>
        </w:rPr>
        <w:t xml:space="preserve"> </w:t>
      </w:r>
      <w:r>
        <w:t>step</w:t>
      </w:r>
      <w:r>
        <w:rPr>
          <w:spacing w:val="-18"/>
        </w:rPr>
        <w:t xml:space="preserve"> </w:t>
      </w:r>
      <w:r>
        <w:t>protocol</w:t>
      </w:r>
      <w:r>
        <w:rPr>
          <w:spacing w:val="-23"/>
        </w:rPr>
        <w:t xml:space="preserve"> </w:t>
      </w:r>
      <w:r>
        <w:t>which</w:t>
      </w:r>
      <w:r>
        <w:rPr>
          <w:spacing w:val="-15"/>
        </w:rPr>
        <w:t xml:space="preserve"> </w:t>
      </w:r>
      <w:r>
        <w:t>includes:</w:t>
      </w:r>
    </w:p>
    <w:p w14:paraId="3E4F766A" w14:textId="77777777" w:rsidR="007A6917" w:rsidRDefault="007A6917">
      <w:pPr>
        <w:pStyle w:val="BodyText"/>
        <w:spacing w:before="4"/>
        <w:rPr>
          <w:sz w:val="29"/>
        </w:rPr>
      </w:pPr>
    </w:p>
    <w:p w14:paraId="097E9FD2" w14:textId="77777777" w:rsidR="007A6917" w:rsidRDefault="00E328BF">
      <w:pPr>
        <w:pStyle w:val="ListParagraph"/>
        <w:numPr>
          <w:ilvl w:val="0"/>
          <w:numId w:val="9"/>
        </w:numPr>
        <w:tabs>
          <w:tab w:val="left" w:pos="1599"/>
          <w:tab w:val="left" w:pos="1600"/>
        </w:tabs>
        <w:rPr>
          <w:sz w:val="24"/>
        </w:rPr>
      </w:pPr>
      <w:r>
        <w:rPr>
          <w:sz w:val="24"/>
        </w:rPr>
        <w:t>Prescreening/Consultation</w:t>
      </w:r>
    </w:p>
    <w:p w14:paraId="59C5F090" w14:textId="77777777" w:rsidR="007A6917" w:rsidRDefault="007A6917">
      <w:pPr>
        <w:pStyle w:val="BodyText"/>
        <w:spacing w:before="9"/>
        <w:rPr>
          <w:sz w:val="22"/>
        </w:rPr>
      </w:pPr>
    </w:p>
    <w:p w14:paraId="19AAA3C6" w14:textId="77777777" w:rsidR="007A6917" w:rsidRDefault="00E328BF">
      <w:pPr>
        <w:pStyle w:val="ListParagraph"/>
        <w:numPr>
          <w:ilvl w:val="0"/>
          <w:numId w:val="9"/>
        </w:numPr>
        <w:tabs>
          <w:tab w:val="left" w:pos="1599"/>
          <w:tab w:val="left" w:pos="1600"/>
        </w:tabs>
        <w:rPr>
          <w:sz w:val="24"/>
        </w:rPr>
      </w:pPr>
      <w:r>
        <w:rPr>
          <w:sz w:val="24"/>
        </w:rPr>
        <w:t>Assessment/Admittance</w:t>
      </w:r>
    </w:p>
    <w:p w14:paraId="4259A624" w14:textId="77777777" w:rsidR="007A6917" w:rsidRDefault="007A6917">
      <w:pPr>
        <w:pStyle w:val="BodyText"/>
        <w:spacing w:before="6"/>
        <w:rPr>
          <w:sz w:val="22"/>
        </w:rPr>
      </w:pPr>
    </w:p>
    <w:p w14:paraId="04478A4C" w14:textId="77777777" w:rsidR="007A6917" w:rsidRDefault="00E328BF">
      <w:pPr>
        <w:pStyle w:val="ListParagraph"/>
        <w:numPr>
          <w:ilvl w:val="0"/>
          <w:numId w:val="9"/>
        </w:numPr>
        <w:tabs>
          <w:tab w:val="left" w:pos="1599"/>
          <w:tab w:val="left" w:pos="1600"/>
        </w:tabs>
        <w:rPr>
          <w:sz w:val="24"/>
        </w:rPr>
      </w:pPr>
      <w:r>
        <w:rPr>
          <w:sz w:val="24"/>
        </w:rPr>
        <w:t>Induction</w:t>
      </w:r>
      <w:r>
        <w:rPr>
          <w:spacing w:val="-13"/>
          <w:sz w:val="24"/>
        </w:rPr>
        <w:t xml:space="preserve"> </w:t>
      </w:r>
      <w:r>
        <w:rPr>
          <w:sz w:val="24"/>
        </w:rPr>
        <w:t>(home</w:t>
      </w:r>
      <w:r>
        <w:rPr>
          <w:spacing w:val="-16"/>
          <w:sz w:val="24"/>
        </w:rPr>
        <w:t xml:space="preserve"> </w:t>
      </w:r>
      <w:r>
        <w:rPr>
          <w:sz w:val="24"/>
        </w:rPr>
        <w:t>or</w:t>
      </w:r>
      <w:r>
        <w:rPr>
          <w:spacing w:val="-14"/>
          <w:sz w:val="24"/>
        </w:rPr>
        <w:t xml:space="preserve"> </w:t>
      </w:r>
      <w:r>
        <w:rPr>
          <w:sz w:val="24"/>
        </w:rPr>
        <w:t>office</w:t>
      </w:r>
      <w:r>
        <w:rPr>
          <w:spacing w:val="-13"/>
          <w:sz w:val="24"/>
        </w:rPr>
        <w:t xml:space="preserve"> </w:t>
      </w:r>
      <w:r>
        <w:rPr>
          <w:sz w:val="24"/>
        </w:rPr>
        <w:t>based)</w:t>
      </w:r>
    </w:p>
    <w:p w14:paraId="47914992" w14:textId="77777777" w:rsidR="007A6917" w:rsidRDefault="007A6917">
      <w:pPr>
        <w:pStyle w:val="BodyText"/>
        <w:spacing w:before="9"/>
        <w:rPr>
          <w:sz w:val="22"/>
        </w:rPr>
      </w:pPr>
    </w:p>
    <w:p w14:paraId="2BC03637" w14:textId="77777777" w:rsidR="007A6917" w:rsidRDefault="00E328BF">
      <w:pPr>
        <w:pStyle w:val="ListParagraph"/>
        <w:numPr>
          <w:ilvl w:val="0"/>
          <w:numId w:val="9"/>
        </w:numPr>
        <w:tabs>
          <w:tab w:val="left" w:pos="1599"/>
          <w:tab w:val="left" w:pos="1600"/>
        </w:tabs>
        <w:rPr>
          <w:sz w:val="24"/>
        </w:rPr>
      </w:pPr>
      <w:r>
        <w:rPr>
          <w:sz w:val="24"/>
        </w:rPr>
        <w:t>Stabilization</w:t>
      </w:r>
    </w:p>
    <w:p w14:paraId="07EC9D19" w14:textId="77777777" w:rsidR="007A6917" w:rsidRDefault="007A6917">
      <w:pPr>
        <w:pStyle w:val="BodyText"/>
        <w:spacing w:before="8"/>
        <w:rPr>
          <w:sz w:val="22"/>
        </w:rPr>
      </w:pPr>
    </w:p>
    <w:p w14:paraId="1B5375A4" w14:textId="77777777" w:rsidR="007A6917" w:rsidRDefault="00E328BF">
      <w:pPr>
        <w:pStyle w:val="ListParagraph"/>
        <w:numPr>
          <w:ilvl w:val="0"/>
          <w:numId w:val="9"/>
        </w:numPr>
        <w:tabs>
          <w:tab w:val="left" w:pos="1599"/>
          <w:tab w:val="left" w:pos="1600"/>
        </w:tabs>
        <w:rPr>
          <w:sz w:val="24"/>
        </w:rPr>
      </w:pPr>
      <w:r>
        <w:rPr>
          <w:sz w:val="24"/>
        </w:rPr>
        <w:t>Maintenance</w:t>
      </w:r>
    </w:p>
    <w:p w14:paraId="6BD4D8D6" w14:textId="77777777" w:rsidR="007A6917" w:rsidRDefault="007A6917">
      <w:pPr>
        <w:pStyle w:val="BodyText"/>
        <w:spacing w:before="9"/>
        <w:rPr>
          <w:sz w:val="22"/>
        </w:rPr>
      </w:pPr>
    </w:p>
    <w:p w14:paraId="5F8F75CA" w14:textId="77777777" w:rsidR="007A6917" w:rsidRDefault="00E328BF">
      <w:pPr>
        <w:pStyle w:val="ListParagraph"/>
        <w:numPr>
          <w:ilvl w:val="0"/>
          <w:numId w:val="9"/>
        </w:numPr>
        <w:tabs>
          <w:tab w:val="left" w:pos="1599"/>
          <w:tab w:val="left" w:pos="1600"/>
        </w:tabs>
        <w:rPr>
          <w:sz w:val="24"/>
        </w:rPr>
      </w:pPr>
      <w:r>
        <w:rPr>
          <w:sz w:val="24"/>
        </w:rPr>
        <w:t>Medical</w:t>
      </w:r>
      <w:r>
        <w:rPr>
          <w:spacing w:val="-20"/>
          <w:sz w:val="24"/>
        </w:rPr>
        <w:t xml:space="preserve"> </w:t>
      </w:r>
      <w:r>
        <w:rPr>
          <w:sz w:val="24"/>
        </w:rPr>
        <w:t>withdrawal</w:t>
      </w:r>
    </w:p>
    <w:p w14:paraId="1DA69D87" w14:textId="77777777" w:rsidR="007A6917" w:rsidRDefault="007A6917">
      <w:pPr>
        <w:pStyle w:val="BodyText"/>
        <w:spacing w:before="6"/>
        <w:rPr>
          <w:sz w:val="22"/>
        </w:rPr>
      </w:pPr>
    </w:p>
    <w:p w14:paraId="1BF6010A" w14:textId="77777777" w:rsidR="007A6917" w:rsidRDefault="00E328BF">
      <w:pPr>
        <w:ind w:left="879"/>
        <w:rPr>
          <w:b/>
          <w:sz w:val="24"/>
        </w:rPr>
      </w:pPr>
      <w:r>
        <w:rPr>
          <w:b/>
          <w:spacing w:val="-1"/>
          <w:w w:val="79"/>
          <w:sz w:val="24"/>
          <w:u w:val="single"/>
        </w:rPr>
        <w:t>P</w:t>
      </w:r>
      <w:r>
        <w:rPr>
          <w:b/>
          <w:spacing w:val="1"/>
          <w:w w:val="91"/>
          <w:sz w:val="24"/>
          <w:u w:val="single"/>
        </w:rPr>
        <w:t>r</w:t>
      </w:r>
      <w:r>
        <w:rPr>
          <w:b/>
          <w:spacing w:val="-1"/>
          <w:w w:val="90"/>
          <w:sz w:val="24"/>
          <w:u w:val="single"/>
        </w:rPr>
        <w:t>e</w:t>
      </w:r>
      <w:r>
        <w:rPr>
          <w:b/>
          <w:w w:val="71"/>
          <w:sz w:val="24"/>
          <w:u w:val="single"/>
        </w:rPr>
        <w:t>s</w:t>
      </w:r>
      <w:r>
        <w:rPr>
          <w:b/>
          <w:w w:val="75"/>
          <w:sz w:val="24"/>
          <w:u w:val="single"/>
        </w:rPr>
        <w:t>c</w:t>
      </w:r>
      <w:r>
        <w:rPr>
          <w:b/>
          <w:spacing w:val="1"/>
          <w:w w:val="91"/>
          <w:sz w:val="24"/>
          <w:u w:val="single"/>
        </w:rPr>
        <w:t>r</w:t>
      </w:r>
      <w:r>
        <w:rPr>
          <w:b/>
          <w:spacing w:val="-1"/>
          <w:w w:val="90"/>
          <w:sz w:val="24"/>
          <w:u w:val="single"/>
        </w:rPr>
        <w:t>ee</w:t>
      </w:r>
      <w:r>
        <w:rPr>
          <w:b/>
          <w:w w:val="88"/>
          <w:sz w:val="24"/>
          <w:u w:val="single"/>
        </w:rPr>
        <w:t>n</w:t>
      </w:r>
      <w:r>
        <w:rPr>
          <w:b/>
          <w:spacing w:val="1"/>
          <w:w w:val="88"/>
          <w:sz w:val="24"/>
          <w:u w:val="single"/>
        </w:rPr>
        <w:t>i</w:t>
      </w:r>
      <w:r>
        <w:rPr>
          <w:b/>
          <w:w w:val="82"/>
          <w:sz w:val="24"/>
          <w:u w:val="single"/>
        </w:rPr>
        <w:t>n</w:t>
      </w:r>
      <w:r>
        <w:rPr>
          <w:b/>
          <w:spacing w:val="-1"/>
          <w:w w:val="82"/>
          <w:sz w:val="24"/>
          <w:u w:val="single"/>
        </w:rPr>
        <w:t>g</w:t>
      </w:r>
      <w:r>
        <w:rPr>
          <w:b/>
          <w:w w:val="154"/>
          <w:sz w:val="24"/>
          <w:u w:val="single"/>
        </w:rPr>
        <w:t>/</w:t>
      </w:r>
      <w:r>
        <w:rPr>
          <w:b/>
          <w:w w:val="73"/>
          <w:sz w:val="24"/>
          <w:u w:val="single"/>
        </w:rPr>
        <w:t>C</w:t>
      </w:r>
      <w:r>
        <w:rPr>
          <w:b/>
          <w:w w:val="88"/>
          <w:sz w:val="24"/>
          <w:u w:val="single"/>
        </w:rPr>
        <w:t>o</w:t>
      </w:r>
      <w:r>
        <w:rPr>
          <w:b/>
          <w:w w:val="80"/>
          <w:sz w:val="24"/>
          <w:u w:val="single"/>
        </w:rPr>
        <w:t>n</w:t>
      </w:r>
      <w:r>
        <w:rPr>
          <w:b/>
          <w:spacing w:val="-3"/>
          <w:w w:val="80"/>
          <w:sz w:val="24"/>
          <w:u w:val="single"/>
        </w:rPr>
        <w:t>s</w:t>
      </w:r>
      <w:r>
        <w:rPr>
          <w:b/>
          <w:w w:val="88"/>
          <w:sz w:val="24"/>
          <w:u w:val="single"/>
        </w:rPr>
        <w:t>u</w:t>
      </w:r>
      <w:r>
        <w:rPr>
          <w:b/>
          <w:spacing w:val="1"/>
          <w:w w:val="88"/>
          <w:sz w:val="24"/>
          <w:u w:val="single"/>
        </w:rPr>
        <w:t>l</w:t>
      </w:r>
      <w:r>
        <w:rPr>
          <w:b/>
          <w:w w:val="94"/>
          <w:sz w:val="24"/>
          <w:u w:val="single"/>
        </w:rPr>
        <w:t>t</w:t>
      </w:r>
      <w:r>
        <w:rPr>
          <w:b/>
          <w:spacing w:val="-1"/>
          <w:w w:val="94"/>
          <w:sz w:val="24"/>
          <w:u w:val="single"/>
        </w:rPr>
        <w:t>a</w:t>
      </w:r>
      <w:r>
        <w:rPr>
          <w:b/>
          <w:spacing w:val="-2"/>
          <w:w w:val="104"/>
          <w:sz w:val="24"/>
          <w:u w:val="single"/>
        </w:rPr>
        <w:t>t</w:t>
      </w:r>
      <w:r>
        <w:rPr>
          <w:b/>
          <w:spacing w:val="-2"/>
          <w:w w:val="88"/>
          <w:sz w:val="24"/>
          <w:u w:val="single"/>
        </w:rPr>
        <w:t>i</w:t>
      </w:r>
      <w:r>
        <w:rPr>
          <w:b/>
          <w:w w:val="88"/>
          <w:sz w:val="24"/>
          <w:u w:val="single"/>
        </w:rPr>
        <w:t>o</w:t>
      </w:r>
      <w:r>
        <w:rPr>
          <w:b/>
          <w:w w:val="87"/>
          <w:sz w:val="24"/>
          <w:u w:val="single"/>
        </w:rPr>
        <w:t>n</w:t>
      </w:r>
    </w:p>
    <w:p w14:paraId="47928A90" w14:textId="77777777" w:rsidR="007A6917" w:rsidRDefault="007A6917">
      <w:pPr>
        <w:pStyle w:val="BodyText"/>
        <w:rPr>
          <w:b/>
          <w:sz w:val="18"/>
        </w:rPr>
      </w:pPr>
    </w:p>
    <w:p w14:paraId="5BDA9D6A" w14:textId="77777777" w:rsidR="007A6917" w:rsidRDefault="00E328BF">
      <w:pPr>
        <w:pStyle w:val="BodyText"/>
        <w:spacing w:before="55" w:line="292" w:lineRule="auto"/>
        <w:ind w:left="879" w:right="587"/>
      </w:pPr>
      <w:r>
        <w:rPr>
          <w:w w:val="95"/>
        </w:rPr>
        <w:t>A</w:t>
      </w:r>
      <w:r>
        <w:rPr>
          <w:spacing w:val="-19"/>
          <w:w w:val="95"/>
        </w:rPr>
        <w:t xml:space="preserve"> </w:t>
      </w:r>
      <w:r>
        <w:rPr>
          <w:w w:val="95"/>
        </w:rPr>
        <w:t>consultation</w:t>
      </w:r>
      <w:r>
        <w:rPr>
          <w:spacing w:val="-19"/>
          <w:w w:val="95"/>
        </w:rPr>
        <w:t xml:space="preserve"> </w:t>
      </w:r>
      <w:r>
        <w:rPr>
          <w:w w:val="95"/>
        </w:rPr>
        <w:t>appointment</w:t>
      </w:r>
      <w:r>
        <w:rPr>
          <w:spacing w:val="-20"/>
          <w:w w:val="95"/>
        </w:rPr>
        <w:t xml:space="preserve"> </w:t>
      </w:r>
      <w:r>
        <w:rPr>
          <w:w w:val="95"/>
        </w:rPr>
        <w:t>will</w:t>
      </w:r>
      <w:r>
        <w:rPr>
          <w:spacing w:val="-20"/>
          <w:w w:val="95"/>
        </w:rPr>
        <w:t xml:space="preserve"> </w:t>
      </w:r>
      <w:r>
        <w:rPr>
          <w:w w:val="95"/>
        </w:rPr>
        <w:t>be</w:t>
      </w:r>
      <w:r>
        <w:rPr>
          <w:spacing w:val="-20"/>
          <w:w w:val="95"/>
        </w:rPr>
        <w:t xml:space="preserve"> </w:t>
      </w:r>
      <w:r>
        <w:rPr>
          <w:w w:val="95"/>
        </w:rPr>
        <w:t>scheduled</w:t>
      </w:r>
      <w:r>
        <w:rPr>
          <w:spacing w:val="-19"/>
          <w:w w:val="95"/>
        </w:rPr>
        <w:t xml:space="preserve"> </w:t>
      </w:r>
      <w:r>
        <w:rPr>
          <w:spacing w:val="-3"/>
          <w:w w:val="95"/>
        </w:rPr>
        <w:t>when</w:t>
      </w:r>
      <w:r>
        <w:rPr>
          <w:spacing w:val="-18"/>
          <w:w w:val="95"/>
        </w:rPr>
        <w:t xml:space="preserve"> </w:t>
      </w:r>
      <w:r>
        <w:rPr>
          <w:spacing w:val="-2"/>
          <w:w w:val="95"/>
        </w:rPr>
        <w:t>you</w:t>
      </w:r>
      <w:r>
        <w:rPr>
          <w:spacing w:val="-19"/>
          <w:w w:val="95"/>
        </w:rPr>
        <w:t xml:space="preserve"> </w:t>
      </w:r>
      <w:r>
        <w:rPr>
          <w:w w:val="95"/>
        </w:rPr>
        <w:t>call,</w:t>
      </w:r>
      <w:r>
        <w:rPr>
          <w:spacing w:val="-20"/>
          <w:w w:val="95"/>
        </w:rPr>
        <w:t xml:space="preserve"> </w:t>
      </w:r>
      <w:r>
        <w:rPr>
          <w:w w:val="95"/>
        </w:rPr>
        <w:t>walk-in,</w:t>
      </w:r>
      <w:r>
        <w:rPr>
          <w:spacing w:val="-23"/>
          <w:w w:val="95"/>
        </w:rPr>
        <w:t xml:space="preserve"> </w:t>
      </w:r>
      <w:r>
        <w:rPr>
          <w:w w:val="95"/>
        </w:rPr>
        <w:t>or</w:t>
      </w:r>
      <w:r>
        <w:rPr>
          <w:spacing w:val="-22"/>
          <w:w w:val="95"/>
        </w:rPr>
        <w:t xml:space="preserve"> </w:t>
      </w:r>
      <w:r>
        <w:rPr>
          <w:w w:val="95"/>
        </w:rPr>
        <w:t>are</w:t>
      </w:r>
      <w:r>
        <w:rPr>
          <w:spacing w:val="-20"/>
          <w:w w:val="95"/>
        </w:rPr>
        <w:t xml:space="preserve"> </w:t>
      </w:r>
      <w:r>
        <w:rPr>
          <w:w w:val="95"/>
        </w:rPr>
        <w:t>referred</w:t>
      </w:r>
      <w:r>
        <w:rPr>
          <w:spacing w:val="-22"/>
          <w:w w:val="95"/>
        </w:rPr>
        <w:t xml:space="preserve"> </w:t>
      </w:r>
      <w:r>
        <w:rPr>
          <w:w w:val="95"/>
        </w:rPr>
        <w:t>for</w:t>
      </w:r>
      <w:r>
        <w:rPr>
          <w:spacing w:val="-20"/>
          <w:w w:val="95"/>
        </w:rPr>
        <w:t xml:space="preserve"> </w:t>
      </w:r>
      <w:r>
        <w:rPr>
          <w:w w:val="95"/>
        </w:rPr>
        <w:t xml:space="preserve">opiate </w:t>
      </w:r>
      <w:r>
        <w:t>treatment.</w:t>
      </w:r>
      <w:r>
        <w:rPr>
          <w:spacing w:val="-48"/>
        </w:rPr>
        <w:t xml:space="preserve"> </w:t>
      </w:r>
      <w:r>
        <w:t>During</w:t>
      </w:r>
      <w:r>
        <w:rPr>
          <w:spacing w:val="-47"/>
        </w:rPr>
        <w:t xml:space="preserve"> </w:t>
      </w:r>
      <w:r>
        <w:t>that</w:t>
      </w:r>
      <w:r>
        <w:rPr>
          <w:spacing w:val="-47"/>
        </w:rPr>
        <w:t xml:space="preserve"> </w:t>
      </w:r>
      <w:r>
        <w:t>appointment</w:t>
      </w:r>
      <w:r>
        <w:rPr>
          <w:spacing w:val="-47"/>
        </w:rPr>
        <w:t xml:space="preserve"> </w:t>
      </w:r>
      <w:r>
        <w:t>staff</w:t>
      </w:r>
      <w:r>
        <w:rPr>
          <w:spacing w:val="-46"/>
        </w:rPr>
        <w:t xml:space="preserve"> </w:t>
      </w:r>
      <w:r>
        <w:t>will</w:t>
      </w:r>
      <w:r>
        <w:rPr>
          <w:spacing w:val="-48"/>
        </w:rPr>
        <w:t xml:space="preserve"> </w:t>
      </w:r>
      <w:r>
        <w:t>review</w:t>
      </w:r>
      <w:r>
        <w:rPr>
          <w:spacing w:val="-47"/>
        </w:rPr>
        <w:t xml:space="preserve"> </w:t>
      </w:r>
      <w:r>
        <w:t>your</w:t>
      </w:r>
      <w:r>
        <w:rPr>
          <w:spacing w:val="-47"/>
        </w:rPr>
        <w:t xml:space="preserve"> </w:t>
      </w:r>
      <w:r>
        <w:t>substance</w:t>
      </w:r>
      <w:r>
        <w:rPr>
          <w:spacing w:val="-48"/>
        </w:rPr>
        <w:t xml:space="preserve"> </w:t>
      </w:r>
      <w:r>
        <w:t>use</w:t>
      </w:r>
      <w:r>
        <w:rPr>
          <w:spacing w:val="-47"/>
        </w:rPr>
        <w:t xml:space="preserve"> </w:t>
      </w:r>
      <w:r>
        <w:t>history</w:t>
      </w:r>
      <w:r>
        <w:rPr>
          <w:spacing w:val="-47"/>
        </w:rPr>
        <w:t xml:space="preserve"> </w:t>
      </w:r>
      <w:r>
        <w:rPr>
          <w:spacing w:val="-3"/>
        </w:rPr>
        <w:t>with</w:t>
      </w:r>
      <w:r>
        <w:rPr>
          <w:spacing w:val="-47"/>
        </w:rPr>
        <w:t xml:space="preserve"> </w:t>
      </w:r>
      <w:r>
        <w:t>you</w:t>
      </w:r>
      <w:r>
        <w:rPr>
          <w:spacing w:val="-46"/>
        </w:rPr>
        <w:t xml:space="preserve"> </w:t>
      </w:r>
      <w:r>
        <w:t xml:space="preserve">and </w:t>
      </w:r>
      <w:r>
        <w:rPr>
          <w:w w:val="95"/>
        </w:rPr>
        <w:t>give</w:t>
      </w:r>
      <w:r>
        <w:rPr>
          <w:spacing w:val="-28"/>
          <w:w w:val="95"/>
        </w:rPr>
        <w:t xml:space="preserve"> </w:t>
      </w:r>
      <w:r>
        <w:rPr>
          <w:w w:val="95"/>
        </w:rPr>
        <w:t>you</w:t>
      </w:r>
      <w:r>
        <w:rPr>
          <w:spacing w:val="-27"/>
          <w:w w:val="95"/>
        </w:rPr>
        <w:t xml:space="preserve"> </w:t>
      </w:r>
      <w:r>
        <w:rPr>
          <w:w w:val="95"/>
        </w:rPr>
        <w:t>information</w:t>
      </w:r>
      <w:r>
        <w:rPr>
          <w:spacing w:val="-29"/>
          <w:w w:val="95"/>
        </w:rPr>
        <w:t xml:space="preserve"> </w:t>
      </w:r>
      <w:r>
        <w:rPr>
          <w:w w:val="95"/>
        </w:rPr>
        <w:t>about</w:t>
      </w:r>
      <w:r>
        <w:rPr>
          <w:spacing w:val="-29"/>
          <w:w w:val="95"/>
        </w:rPr>
        <w:t xml:space="preserve"> </w:t>
      </w:r>
      <w:r>
        <w:rPr>
          <w:w w:val="95"/>
        </w:rPr>
        <w:t>the</w:t>
      </w:r>
      <w:r>
        <w:rPr>
          <w:spacing w:val="-26"/>
          <w:w w:val="95"/>
        </w:rPr>
        <w:t xml:space="preserve"> </w:t>
      </w:r>
      <w:r w:rsidR="00847F3A" w:rsidRPr="004A2869">
        <w:rPr>
          <w:w w:val="95"/>
          <w:highlight w:val="yellow"/>
        </w:rPr>
        <w:t>(INSERT CLINIC HERE)</w:t>
      </w:r>
      <w:r w:rsidR="00847F3A">
        <w:rPr>
          <w:spacing w:val="-32"/>
          <w:w w:val="95"/>
        </w:rPr>
        <w:t xml:space="preserve"> </w:t>
      </w:r>
      <w:r>
        <w:rPr>
          <w:w w:val="95"/>
        </w:rPr>
        <w:t>MAT</w:t>
      </w:r>
      <w:r>
        <w:rPr>
          <w:spacing w:val="-29"/>
          <w:w w:val="95"/>
        </w:rPr>
        <w:t xml:space="preserve"> </w:t>
      </w:r>
      <w:r>
        <w:rPr>
          <w:w w:val="95"/>
        </w:rPr>
        <w:t>Program.</w:t>
      </w:r>
      <w:r>
        <w:rPr>
          <w:spacing w:val="6"/>
          <w:w w:val="95"/>
        </w:rPr>
        <w:t xml:space="preserve"> </w:t>
      </w:r>
      <w:r>
        <w:rPr>
          <w:w w:val="95"/>
        </w:rPr>
        <w:t>You</w:t>
      </w:r>
      <w:r>
        <w:rPr>
          <w:spacing w:val="-26"/>
          <w:w w:val="95"/>
        </w:rPr>
        <w:t xml:space="preserve"> </w:t>
      </w:r>
      <w:r>
        <w:rPr>
          <w:w w:val="95"/>
        </w:rPr>
        <w:t>will</w:t>
      </w:r>
      <w:r>
        <w:rPr>
          <w:spacing w:val="-30"/>
          <w:w w:val="95"/>
        </w:rPr>
        <w:t xml:space="preserve"> </w:t>
      </w:r>
      <w:r>
        <w:rPr>
          <w:w w:val="95"/>
        </w:rPr>
        <w:t>then</w:t>
      </w:r>
      <w:r>
        <w:rPr>
          <w:spacing w:val="-29"/>
          <w:w w:val="95"/>
        </w:rPr>
        <w:t xml:space="preserve"> </w:t>
      </w:r>
      <w:r>
        <w:rPr>
          <w:w w:val="95"/>
        </w:rPr>
        <w:t>be</w:t>
      </w:r>
      <w:r>
        <w:rPr>
          <w:spacing w:val="-27"/>
          <w:w w:val="95"/>
        </w:rPr>
        <w:t xml:space="preserve"> </w:t>
      </w:r>
      <w:r>
        <w:rPr>
          <w:w w:val="95"/>
        </w:rPr>
        <w:t>asked</w:t>
      </w:r>
      <w:r>
        <w:rPr>
          <w:spacing w:val="-27"/>
          <w:w w:val="95"/>
        </w:rPr>
        <w:t xml:space="preserve"> </w:t>
      </w:r>
      <w:r>
        <w:rPr>
          <w:w w:val="95"/>
        </w:rPr>
        <w:t>to</w:t>
      </w:r>
      <w:r>
        <w:rPr>
          <w:spacing w:val="-28"/>
          <w:w w:val="95"/>
        </w:rPr>
        <w:t xml:space="preserve"> </w:t>
      </w:r>
      <w:r>
        <w:rPr>
          <w:w w:val="95"/>
        </w:rPr>
        <w:t>complete</w:t>
      </w:r>
      <w:r>
        <w:rPr>
          <w:spacing w:val="-27"/>
          <w:w w:val="95"/>
        </w:rPr>
        <w:t xml:space="preserve"> </w:t>
      </w:r>
      <w:r>
        <w:rPr>
          <w:spacing w:val="-2"/>
          <w:w w:val="95"/>
        </w:rPr>
        <w:t xml:space="preserve">the </w:t>
      </w:r>
      <w:r>
        <w:rPr>
          <w:w w:val="95"/>
          <w:position w:val="1"/>
        </w:rPr>
        <w:t>paperwork</w:t>
      </w:r>
      <w:r>
        <w:rPr>
          <w:spacing w:val="-24"/>
          <w:w w:val="95"/>
          <w:position w:val="1"/>
        </w:rPr>
        <w:t xml:space="preserve"> </w:t>
      </w:r>
      <w:r>
        <w:rPr>
          <w:w w:val="95"/>
          <w:position w:val="1"/>
        </w:rPr>
        <w:t>for</w:t>
      </w:r>
      <w:r>
        <w:rPr>
          <w:spacing w:val="-23"/>
          <w:w w:val="95"/>
          <w:position w:val="1"/>
        </w:rPr>
        <w:t xml:space="preserve"> </w:t>
      </w:r>
      <w:r>
        <w:rPr>
          <w:w w:val="95"/>
          <w:position w:val="1"/>
        </w:rPr>
        <w:t>the</w:t>
      </w:r>
      <w:r>
        <w:rPr>
          <w:spacing w:val="-22"/>
          <w:w w:val="95"/>
          <w:position w:val="1"/>
        </w:rPr>
        <w:t xml:space="preserve"> </w:t>
      </w:r>
      <w:r>
        <w:rPr>
          <w:w w:val="95"/>
          <w:position w:val="1"/>
        </w:rPr>
        <w:t>assessment</w:t>
      </w:r>
      <w:r>
        <w:rPr>
          <w:spacing w:val="-25"/>
          <w:w w:val="95"/>
          <w:position w:val="1"/>
        </w:rPr>
        <w:t xml:space="preserve"> </w:t>
      </w:r>
      <w:r>
        <w:rPr>
          <w:w w:val="95"/>
          <w:position w:val="1"/>
        </w:rPr>
        <w:t>process.</w:t>
      </w:r>
      <w:r>
        <w:rPr>
          <w:spacing w:val="16"/>
          <w:w w:val="95"/>
          <w:position w:val="1"/>
        </w:rPr>
        <w:t xml:space="preserve"> </w:t>
      </w:r>
      <w:r>
        <w:rPr>
          <w:w w:val="95"/>
        </w:rPr>
        <w:t>You</w:t>
      </w:r>
      <w:r>
        <w:rPr>
          <w:spacing w:val="-22"/>
          <w:w w:val="95"/>
        </w:rPr>
        <w:t xml:space="preserve"> </w:t>
      </w:r>
      <w:r>
        <w:rPr>
          <w:w w:val="95"/>
        </w:rPr>
        <w:t>will</w:t>
      </w:r>
      <w:r>
        <w:rPr>
          <w:spacing w:val="-25"/>
          <w:w w:val="95"/>
        </w:rPr>
        <w:t xml:space="preserve"> </w:t>
      </w:r>
      <w:r>
        <w:rPr>
          <w:w w:val="95"/>
        </w:rPr>
        <w:t>complete</w:t>
      </w:r>
      <w:r>
        <w:rPr>
          <w:spacing w:val="-28"/>
          <w:w w:val="95"/>
        </w:rPr>
        <w:t xml:space="preserve"> </w:t>
      </w:r>
      <w:r>
        <w:rPr>
          <w:w w:val="95"/>
        </w:rPr>
        <w:t>your</w:t>
      </w:r>
      <w:r>
        <w:rPr>
          <w:spacing w:val="-25"/>
          <w:w w:val="95"/>
        </w:rPr>
        <w:t xml:space="preserve"> </w:t>
      </w:r>
      <w:r>
        <w:rPr>
          <w:w w:val="95"/>
        </w:rPr>
        <w:t>first</w:t>
      </w:r>
      <w:r>
        <w:rPr>
          <w:spacing w:val="-22"/>
          <w:w w:val="95"/>
        </w:rPr>
        <w:t xml:space="preserve"> </w:t>
      </w:r>
      <w:r>
        <w:rPr>
          <w:w w:val="95"/>
        </w:rPr>
        <w:t>urine</w:t>
      </w:r>
      <w:r>
        <w:rPr>
          <w:spacing w:val="-24"/>
          <w:w w:val="95"/>
        </w:rPr>
        <w:t xml:space="preserve"> </w:t>
      </w:r>
      <w:r>
        <w:rPr>
          <w:w w:val="95"/>
        </w:rPr>
        <w:t>drug</w:t>
      </w:r>
      <w:r>
        <w:rPr>
          <w:spacing w:val="-25"/>
          <w:w w:val="95"/>
        </w:rPr>
        <w:t xml:space="preserve"> </w:t>
      </w:r>
      <w:r>
        <w:rPr>
          <w:w w:val="95"/>
        </w:rPr>
        <w:t>screen</w:t>
      </w:r>
      <w:r>
        <w:rPr>
          <w:spacing w:val="-20"/>
          <w:w w:val="95"/>
        </w:rPr>
        <w:t xml:space="preserve"> </w:t>
      </w:r>
      <w:r>
        <w:rPr>
          <w:w w:val="95"/>
        </w:rPr>
        <w:t xml:space="preserve">during </w:t>
      </w:r>
      <w:r>
        <w:t>this</w:t>
      </w:r>
      <w:r>
        <w:rPr>
          <w:spacing w:val="-13"/>
        </w:rPr>
        <w:t xml:space="preserve"> </w:t>
      </w:r>
      <w:r>
        <w:t>appointment.</w:t>
      </w:r>
    </w:p>
    <w:p w14:paraId="6CD5C2F2" w14:textId="77777777" w:rsidR="007A6917" w:rsidRDefault="007A6917">
      <w:pPr>
        <w:pStyle w:val="BodyText"/>
      </w:pPr>
    </w:p>
    <w:p w14:paraId="5FA4BD24" w14:textId="77777777" w:rsidR="007A6917" w:rsidRDefault="00E328BF">
      <w:pPr>
        <w:spacing w:before="165"/>
        <w:ind w:left="931"/>
        <w:rPr>
          <w:b/>
          <w:sz w:val="24"/>
        </w:rPr>
      </w:pPr>
      <w:r>
        <w:rPr>
          <w:b/>
          <w:w w:val="83"/>
          <w:sz w:val="24"/>
          <w:u w:val="single"/>
        </w:rPr>
        <w:t>A</w:t>
      </w:r>
      <w:r>
        <w:rPr>
          <w:b/>
          <w:w w:val="71"/>
          <w:sz w:val="24"/>
          <w:u w:val="single"/>
        </w:rPr>
        <w:t>ss</w:t>
      </w:r>
      <w:r>
        <w:rPr>
          <w:b/>
          <w:spacing w:val="-1"/>
          <w:w w:val="81"/>
          <w:sz w:val="24"/>
          <w:u w:val="single"/>
        </w:rPr>
        <w:t>e</w:t>
      </w:r>
      <w:r>
        <w:rPr>
          <w:b/>
          <w:w w:val="81"/>
          <w:sz w:val="24"/>
          <w:u w:val="single"/>
        </w:rPr>
        <w:t>s</w:t>
      </w:r>
      <w:r>
        <w:rPr>
          <w:b/>
          <w:w w:val="71"/>
          <w:sz w:val="24"/>
          <w:u w:val="single"/>
        </w:rPr>
        <w:t>s</w:t>
      </w:r>
      <w:r>
        <w:rPr>
          <w:b/>
          <w:spacing w:val="-1"/>
          <w:w w:val="90"/>
          <w:sz w:val="24"/>
          <w:u w:val="single"/>
        </w:rPr>
        <w:t>me</w:t>
      </w:r>
      <w:r>
        <w:rPr>
          <w:b/>
          <w:w w:val="90"/>
          <w:sz w:val="24"/>
          <w:u w:val="single"/>
        </w:rPr>
        <w:t>n</w:t>
      </w:r>
      <w:r>
        <w:rPr>
          <w:b/>
          <w:w w:val="104"/>
          <w:sz w:val="24"/>
          <w:u w:val="single"/>
        </w:rPr>
        <w:t>t</w:t>
      </w:r>
      <w:r>
        <w:rPr>
          <w:b/>
          <w:w w:val="154"/>
          <w:sz w:val="24"/>
          <w:u w:val="single"/>
        </w:rPr>
        <w:t>/</w:t>
      </w:r>
      <w:r>
        <w:rPr>
          <w:b/>
          <w:w w:val="83"/>
          <w:sz w:val="24"/>
          <w:u w:val="single"/>
        </w:rPr>
        <w:t>A</w:t>
      </w:r>
      <w:r>
        <w:rPr>
          <w:b/>
          <w:w w:val="87"/>
          <w:sz w:val="24"/>
          <w:u w:val="single"/>
        </w:rPr>
        <w:t>d</w:t>
      </w:r>
      <w:r>
        <w:rPr>
          <w:b/>
          <w:spacing w:val="-1"/>
          <w:w w:val="90"/>
          <w:sz w:val="24"/>
          <w:u w:val="single"/>
        </w:rPr>
        <w:t>m</w:t>
      </w:r>
      <w:r>
        <w:rPr>
          <w:b/>
          <w:spacing w:val="-2"/>
          <w:w w:val="90"/>
          <w:sz w:val="24"/>
          <w:u w:val="single"/>
        </w:rPr>
        <w:t>i</w:t>
      </w:r>
      <w:r>
        <w:rPr>
          <w:b/>
          <w:w w:val="104"/>
          <w:sz w:val="24"/>
          <w:u w:val="single"/>
        </w:rPr>
        <w:t>t</w:t>
      </w:r>
    </w:p>
    <w:p w14:paraId="4DF8F867" w14:textId="77777777" w:rsidR="007A6917" w:rsidRDefault="007A6917">
      <w:pPr>
        <w:pStyle w:val="BodyText"/>
        <w:rPr>
          <w:b/>
          <w:sz w:val="20"/>
        </w:rPr>
      </w:pPr>
    </w:p>
    <w:p w14:paraId="635E5797" w14:textId="77777777" w:rsidR="007A6917" w:rsidRDefault="007A6917">
      <w:pPr>
        <w:pStyle w:val="BodyText"/>
        <w:spacing w:before="3"/>
        <w:rPr>
          <w:b/>
          <w:sz w:val="23"/>
        </w:rPr>
      </w:pPr>
    </w:p>
    <w:p w14:paraId="35532355" w14:textId="67422C3C" w:rsidR="007A6917" w:rsidRDefault="00E328BF">
      <w:pPr>
        <w:pStyle w:val="BodyText"/>
        <w:spacing w:before="55" w:line="295" w:lineRule="auto"/>
        <w:ind w:left="949" w:right="352" w:firstLine="55"/>
      </w:pPr>
      <w:r>
        <w:rPr>
          <w:w w:val="95"/>
          <w:position w:val="1"/>
        </w:rPr>
        <w:t>The</w:t>
      </w:r>
      <w:r>
        <w:rPr>
          <w:spacing w:val="-28"/>
          <w:w w:val="95"/>
          <w:position w:val="1"/>
        </w:rPr>
        <w:t xml:space="preserve"> </w:t>
      </w:r>
      <w:r>
        <w:rPr>
          <w:spacing w:val="-5"/>
          <w:w w:val="95"/>
          <w:position w:val="1"/>
        </w:rPr>
        <w:t>chemical</w:t>
      </w:r>
      <w:r>
        <w:rPr>
          <w:spacing w:val="-32"/>
          <w:w w:val="95"/>
          <w:position w:val="1"/>
        </w:rPr>
        <w:t xml:space="preserve"> </w:t>
      </w:r>
      <w:r>
        <w:rPr>
          <w:spacing w:val="-4"/>
          <w:w w:val="95"/>
          <w:position w:val="1"/>
        </w:rPr>
        <w:t>dependency</w:t>
      </w:r>
      <w:r>
        <w:rPr>
          <w:spacing w:val="-32"/>
          <w:w w:val="95"/>
          <w:position w:val="1"/>
        </w:rPr>
        <w:t xml:space="preserve"> </w:t>
      </w:r>
      <w:r>
        <w:rPr>
          <w:spacing w:val="-5"/>
          <w:w w:val="95"/>
          <w:position w:val="1"/>
        </w:rPr>
        <w:t>assessment</w:t>
      </w:r>
      <w:r>
        <w:rPr>
          <w:spacing w:val="-31"/>
          <w:w w:val="95"/>
          <w:position w:val="1"/>
        </w:rPr>
        <w:t xml:space="preserve"> </w:t>
      </w:r>
      <w:r>
        <w:rPr>
          <w:spacing w:val="-4"/>
          <w:w w:val="95"/>
          <w:position w:val="1"/>
        </w:rPr>
        <w:t>takes</w:t>
      </w:r>
      <w:r>
        <w:rPr>
          <w:spacing w:val="-32"/>
          <w:w w:val="95"/>
          <w:position w:val="1"/>
        </w:rPr>
        <w:t xml:space="preserve"> </w:t>
      </w:r>
      <w:r>
        <w:rPr>
          <w:spacing w:val="-3"/>
          <w:w w:val="95"/>
          <w:position w:val="1"/>
        </w:rPr>
        <w:t>two</w:t>
      </w:r>
      <w:r>
        <w:rPr>
          <w:spacing w:val="-31"/>
          <w:w w:val="95"/>
          <w:position w:val="1"/>
        </w:rPr>
        <w:t xml:space="preserve"> </w:t>
      </w:r>
      <w:r>
        <w:rPr>
          <w:spacing w:val="-4"/>
          <w:w w:val="95"/>
          <w:position w:val="1"/>
        </w:rPr>
        <w:t>hours</w:t>
      </w:r>
      <w:r>
        <w:rPr>
          <w:spacing w:val="-32"/>
          <w:w w:val="95"/>
          <w:position w:val="1"/>
        </w:rPr>
        <w:t xml:space="preserve"> </w:t>
      </w:r>
      <w:r>
        <w:rPr>
          <w:spacing w:val="-3"/>
          <w:w w:val="95"/>
          <w:position w:val="1"/>
        </w:rPr>
        <w:t>with</w:t>
      </w:r>
      <w:r>
        <w:rPr>
          <w:spacing w:val="-31"/>
          <w:w w:val="95"/>
          <w:position w:val="1"/>
        </w:rPr>
        <w:t xml:space="preserve"> </w:t>
      </w:r>
      <w:r>
        <w:rPr>
          <w:w w:val="95"/>
          <w:position w:val="1"/>
        </w:rPr>
        <w:t>a</w:t>
      </w:r>
      <w:r>
        <w:rPr>
          <w:spacing w:val="-31"/>
          <w:w w:val="95"/>
          <w:position w:val="1"/>
        </w:rPr>
        <w:t xml:space="preserve"> </w:t>
      </w:r>
      <w:r>
        <w:rPr>
          <w:spacing w:val="-3"/>
          <w:w w:val="95"/>
          <w:position w:val="1"/>
        </w:rPr>
        <w:t>CDP.</w:t>
      </w:r>
      <w:r>
        <w:rPr>
          <w:spacing w:val="4"/>
          <w:w w:val="95"/>
          <w:position w:val="1"/>
        </w:rPr>
        <w:t xml:space="preserve"> </w:t>
      </w:r>
      <w:r>
        <w:rPr>
          <w:w w:val="95"/>
        </w:rPr>
        <w:t>If</w:t>
      </w:r>
      <w:r>
        <w:rPr>
          <w:spacing w:val="-22"/>
          <w:w w:val="95"/>
        </w:rPr>
        <w:t xml:space="preserve"> </w:t>
      </w:r>
      <w:r>
        <w:rPr>
          <w:w w:val="95"/>
        </w:rPr>
        <w:t>you</w:t>
      </w:r>
      <w:r>
        <w:rPr>
          <w:spacing w:val="-25"/>
          <w:w w:val="95"/>
        </w:rPr>
        <w:t xml:space="preserve"> </w:t>
      </w:r>
      <w:r>
        <w:rPr>
          <w:w w:val="95"/>
        </w:rPr>
        <w:t>appear</w:t>
      </w:r>
      <w:r>
        <w:rPr>
          <w:spacing w:val="-24"/>
          <w:w w:val="95"/>
        </w:rPr>
        <w:t xml:space="preserve"> </w:t>
      </w:r>
      <w:r>
        <w:rPr>
          <w:w w:val="95"/>
        </w:rPr>
        <w:t>to</w:t>
      </w:r>
      <w:r>
        <w:rPr>
          <w:spacing w:val="-25"/>
          <w:w w:val="95"/>
        </w:rPr>
        <w:t xml:space="preserve"> </w:t>
      </w:r>
      <w:r>
        <w:rPr>
          <w:w w:val="95"/>
        </w:rPr>
        <w:t>meet</w:t>
      </w:r>
      <w:r>
        <w:rPr>
          <w:spacing w:val="-22"/>
          <w:w w:val="95"/>
        </w:rPr>
        <w:t xml:space="preserve"> </w:t>
      </w:r>
      <w:r>
        <w:rPr>
          <w:w w:val="95"/>
        </w:rPr>
        <w:t>criteria for</w:t>
      </w:r>
      <w:r>
        <w:rPr>
          <w:spacing w:val="-22"/>
          <w:w w:val="95"/>
        </w:rPr>
        <w:t xml:space="preserve"> </w:t>
      </w:r>
      <w:r>
        <w:rPr>
          <w:w w:val="95"/>
        </w:rPr>
        <w:t>opiate</w:t>
      </w:r>
      <w:r>
        <w:rPr>
          <w:spacing w:val="-21"/>
          <w:w w:val="95"/>
        </w:rPr>
        <w:t xml:space="preserve"> </w:t>
      </w:r>
      <w:r>
        <w:rPr>
          <w:w w:val="95"/>
        </w:rPr>
        <w:t>dependence,</w:t>
      </w:r>
      <w:r>
        <w:rPr>
          <w:spacing w:val="-19"/>
          <w:w w:val="95"/>
        </w:rPr>
        <w:t xml:space="preserve"> </w:t>
      </w:r>
      <w:r>
        <w:rPr>
          <w:w w:val="95"/>
        </w:rPr>
        <w:t>you</w:t>
      </w:r>
      <w:r>
        <w:rPr>
          <w:spacing w:val="-18"/>
          <w:w w:val="95"/>
        </w:rPr>
        <w:t xml:space="preserve"> </w:t>
      </w:r>
      <w:r>
        <w:rPr>
          <w:w w:val="95"/>
        </w:rPr>
        <w:t>will</w:t>
      </w:r>
      <w:r>
        <w:rPr>
          <w:spacing w:val="-22"/>
          <w:w w:val="95"/>
        </w:rPr>
        <w:t xml:space="preserve"> </w:t>
      </w:r>
      <w:r>
        <w:rPr>
          <w:w w:val="95"/>
        </w:rPr>
        <w:t>be</w:t>
      </w:r>
      <w:r>
        <w:rPr>
          <w:spacing w:val="-20"/>
          <w:w w:val="95"/>
        </w:rPr>
        <w:t xml:space="preserve"> </w:t>
      </w:r>
      <w:r>
        <w:rPr>
          <w:w w:val="95"/>
        </w:rPr>
        <w:t>referred</w:t>
      </w:r>
      <w:r>
        <w:rPr>
          <w:spacing w:val="-21"/>
          <w:w w:val="95"/>
        </w:rPr>
        <w:t xml:space="preserve"> </w:t>
      </w:r>
      <w:r>
        <w:rPr>
          <w:w w:val="95"/>
        </w:rPr>
        <w:t>to</w:t>
      </w:r>
      <w:r>
        <w:rPr>
          <w:spacing w:val="-21"/>
          <w:w w:val="95"/>
        </w:rPr>
        <w:t xml:space="preserve"> </w:t>
      </w:r>
      <w:r>
        <w:rPr>
          <w:w w:val="95"/>
        </w:rPr>
        <w:t>the</w:t>
      </w:r>
      <w:r>
        <w:rPr>
          <w:spacing w:val="-21"/>
          <w:w w:val="95"/>
        </w:rPr>
        <w:t xml:space="preserve"> </w:t>
      </w:r>
      <w:r w:rsidR="00847F3A" w:rsidRPr="004A2869">
        <w:rPr>
          <w:w w:val="95"/>
          <w:highlight w:val="yellow"/>
        </w:rPr>
        <w:t xml:space="preserve">(INSERT CLINIC </w:t>
      </w:r>
      <w:r w:rsidR="00DD15A6" w:rsidRPr="004A2869">
        <w:rPr>
          <w:w w:val="95"/>
          <w:highlight w:val="yellow"/>
        </w:rPr>
        <w:t>HERE)</w:t>
      </w:r>
      <w:r w:rsidR="00DD15A6">
        <w:rPr>
          <w:spacing w:val="-32"/>
          <w:w w:val="95"/>
        </w:rPr>
        <w:t xml:space="preserve"> </w:t>
      </w:r>
      <w:r w:rsidR="00DD15A6">
        <w:rPr>
          <w:spacing w:val="-19"/>
          <w:w w:val="95"/>
        </w:rPr>
        <w:t>MAT</w:t>
      </w:r>
      <w:r>
        <w:rPr>
          <w:spacing w:val="-21"/>
          <w:w w:val="95"/>
        </w:rPr>
        <w:t xml:space="preserve"> </w:t>
      </w:r>
      <w:r>
        <w:rPr>
          <w:w w:val="95"/>
        </w:rPr>
        <w:t>Program</w:t>
      </w:r>
      <w:r>
        <w:rPr>
          <w:spacing w:val="-19"/>
          <w:w w:val="95"/>
        </w:rPr>
        <w:t xml:space="preserve"> </w:t>
      </w:r>
      <w:r>
        <w:rPr>
          <w:w w:val="95"/>
        </w:rPr>
        <w:t>to</w:t>
      </w:r>
      <w:r>
        <w:rPr>
          <w:spacing w:val="-21"/>
          <w:w w:val="95"/>
        </w:rPr>
        <w:t xml:space="preserve"> </w:t>
      </w:r>
      <w:r>
        <w:rPr>
          <w:w w:val="95"/>
        </w:rPr>
        <w:t>undergo</w:t>
      </w:r>
      <w:r>
        <w:rPr>
          <w:spacing w:val="-26"/>
          <w:w w:val="95"/>
        </w:rPr>
        <w:t xml:space="preserve"> </w:t>
      </w:r>
      <w:r>
        <w:rPr>
          <w:w w:val="95"/>
        </w:rPr>
        <w:t>a</w:t>
      </w:r>
      <w:r>
        <w:rPr>
          <w:spacing w:val="-21"/>
          <w:w w:val="95"/>
        </w:rPr>
        <w:t xml:space="preserve"> </w:t>
      </w:r>
      <w:r>
        <w:rPr>
          <w:w w:val="95"/>
        </w:rPr>
        <w:t xml:space="preserve">physical </w:t>
      </w:r>
      <w:r>
        <w:t>examination and labs will be drawn to make sure you are healthy enough to be taking Buprenorphine.</w:t>
      </w:r>
      <w:r>
        <w:rPr>
          <w:spacing w:val="-50"/>
        </w:rPr>
        <w:t xml:space="preserve"> </w:t>
      </w:r>
      <w:r>
        <w:rPr>
          <w:spacing w:val="-3"/>
          <w:position w:val="1"/>
        </w:rPr>
        <w:t>The</w:t>
      </w:r>
      <w:r>
        <w:rPr>
          <w:spacing w:val="-50"/>
          <w:position w:val="1"/>
        </w:rPr>
        <w:t xml:space="preserve"> </w:t>
      </w:r>
      <w:r>
        <w:rPr>
          <w:spacing w:val="-4"/>
          <w:position w:val="1"/>
        </w:rPr>
        <w:t>admit</w:t>
      </w:r>
      <w:r>
        <w:rPr>
          <w:spacing w:val="-49"/>
          <w:position w:val="1"/>
        </w:rPr>
        <w:t xml:space="preserve"> </w:t>
      </w:r>
      <w:r>
        <w:rPr>
          <w:position w:val="1"/>
        </w:rPr>
        <w:t>portion</w:t>
      </w:r>
      <w:r>
        <w:rPr>
          <w:spacing w:val="-48"/>
          <w:position w:val="1"/>
        </w:rPr>
        <w:t xml:space="preserve"> </w:t>
      </w:r>
      <w:r>
        <w:rPr>
          <w:position w:val="1"/>
        </w:rPr>
        <w:t>of</w:t>
      </w:r>
      <w:r>
        <w:rPr>
          <w:spacing w:val="-48"/>
          <w:position w:val="1"/>
        </w:rPr>
        <w:t xml:space="preserve"> </w:t>
      </w:r>
      <w:r>
        <w:rPr>
          <w:position w:val="1"/>
        </w:rPr>
        <w:t>the</w:t>
      </w:r>
      <w:r>
        <w:rPr>
          <w:spacing w:val="-49"/>
          <w:position w:val="1"/>
        </w:rPr>
        <w:t xml:space="preserve"> </w:t>
      </w:r>
      <w:r>
        <w:rPr>
          <w:position w:val="1"/>
        </w:rPr>
        <w:t>program</w:t>
      </w:r>
      <w:r>
        <w:rPr>
          <w:spacing w:val="-49"/>
          <w:position w:val="1"/>
        </w:rPr>
        <w:t xml:space="preserve"> </w:t>
      </w:r>
      <w:r>
        <w:rPr>
          <w:position w:val="1"/>
        </w:rPr>
        <w:t>involves</w:t>
      </w:r>
      <w:r>
        <w:rPr>
          <w:spacing w:val="-49"/>
          <w:position w:val="1"/>
        </w:rPr>
        <w:t xml:space="preserve"> </w:t>
      </w:r>
      <w:r>
        <w:rPr>
          <w:position w:val="1"/>
        </w:rPr>
        <w:t>review</w:t>
      </w:r>
      <w:r>
        <w:rPr>
          <w:spacing w:val="-48"/>
          <w:position w:val="1"/>
        </w:rPr>
        <w:t xml:space="preserve"> </w:t>
      </w:r>
      <w:r>
        <w:rPr>
          <w:position w:val="1"/>
        </w:rPr>
        <w:t>of</w:t>
      </w:r>
      <w:r>
        <w:rPr>
          <w:spacing w:val="-47"/>
          <w:position w:val="1"/>
        </w:rPr>
        <w:t xml:space="preserve"> </w:t>
      </w:r>
      <w:r>
        <w:t>all</w:t>
      </w:r>
      <w:r>
        <w:rPr>
          <w:spacing w:val="-47"/>
        </w:rPr>
        <w:t xml:space="preserve"> </w:t>
      </w:r>
      <w:r>
        <w:t>the</w:t>
      </w:r>
      <w:r>
        <w:rPr>
          <w:spacing w:val="-48"/>
        </w:rPr>
        <w:t xml:space="preserve"> </w:t>
      </w:r>
      <w:r>
        <w:t>requirements</w:t>
      </w:r>
      <w:r>
        <w:rPr>
          <w:spacing w:val="-51"/>
        </w:rPr>
        <w:t xml:space="preserve"> </w:t>
      </w:r>
      <w:r>
        <w:t>of</w:t>
      </w:r>
      <w:r>
        <w:rPr>
          <w:spacing w:val="-46"/>
        </w:rPr>
        <w:t xml:space="preserve"> </w:t>
      </w:r>
      <w:r>
        <w:t xml:space="preserve">the program with a chemical dependency professional and signed Buprenorphine Program participant contract. </w:t>
      </w:r>
      <w:r>
        <w:rPr>
          <w:spacing w:val="-4"/>
        </w:rPr>
        <w:t xml:space="preserve">The </w:t>
      </w:r>
      <w:r>
        <w:rPr>
          <w:spacing w:val="-5"/>
        </w:rPr>
        <w:t xml:space="preserve">provider </w:t>
      </w:r>
      <w:r>
        <w:rPr>
          <w:spacing w:val="-4"/>
        </w:rPr>
        <w:t xml:space="preserve">and the </w:t>
      </w:r>
      <w:r>
        <w:rPr>
          <w:spacing w:val="-5"/>
        </w:rPr>
        <w:t xml:space="preserve">counseling staff </w:t>
      </w:r>
      <w:r>
        <w:rPr>
          <w:spacing w:val="-4"/>
        </w:rPr>
        <w:t xml:space="preserve">will then </w:t>
      </w:r>
      <w:r>
        <w:rPr>
          <w:spacing w:val="-5"/>
        </w:rPr>
        <w:t xml:space="preserve">meet </w:t>
      </w:r>
      <w:r>
        <w:t xml:space="preserve">to </w:t>
      </w:r>
      <w:r>
        <w:rPr>
          <w:spacing w:val="-5"/>
        </w:rPr>
        <w:t xml:space="preserve">determine </w:t>
      </w:r>
      <w:r>
        <w:rPr>
          <w:spacing w:val="-6"/>
        </w:rPr>
        <w:t xml:space="preserve">your </w:t>
      </w:r>
      <w:r>
        <w:rPr>
          <w:spacing w:val="-5"/>
        </w:rPr>
        <w:t>eligibility</w:t>
      </w:r>
      <w:r>
        <w:rPr>
          <w:spacing w:val="-26"/>
        </w:rPr>
        <w:t xml:space="preserve"> </w:t>
      </w:r>
      <w:r>
        <w:rPr>
          <w:spacing w:val="-4"/>
        </w:rPr>
        <w:t>into</w:t>
      </w:r>
      <w:r>
        <w:rPr>
          <w:spacing w:val="-24"/>
        </w:rPr>
        <w:t xml:space="preserve"> </w:t>
      </w:r>
      <w:r>
        <w:rPr>
          <w:spacing w:val="-4"/>
        </w:rPr>
        <w:t>the</w:t>
      </w:r>
      <w:r>
        <w:rPr>
          <w:spacing w:val="-24"/>
        </w:rPr>
        <w:t xml:space="preserve"> </w:t>
      </w:r>
      <w:r>
        <w:rPr>
          <w:spacing w:val="-5"/>
        </w:rPr>
        <w:t>program.</w:t>
      </w:r>
    </w:p>
    <w:p w14:paraId="517F47CC" w14:textId="77777777" w:rsidR="007A6917" w:rsidRDefault="00E328BF">
      <w:pPr>
        <w:spacing w:before="191"/>
        <w:ind w:left="949"/>
        <w:rPr>
          <w:b/>
          <w:sz w:val="24"/>
        </w:rPr>
      </w:pPr>
      <w:r>
        <w:rPr>
          <w:b/>
          <w:sz w:val="24"/>
          <w:u w:val="single"/>
        </w:rPr>
        <w:t>Induction</w:t>
      </w:r>
    </w:p>
    <w:p w14:paraId="1AF247BC" w14:textId="77777777" w:rsidR="007A6917" w:rsidRDefault="007A6917">
      <w:pPr>
        <w:pStyle w:val="BodyText"/>
        <w:spacing w:before="6"/>
        <w:rPr>
          <w:b/>
          <w:sz w:val="22"/>
        </w:rPr>
      </w:pPr>
    </w:p>
    <w:p w14:paraId="5BB6BCFB" w14:textId="77777777" w:rsidR="007A6917" w:rsidRDefault="00E328BF">
      <w:pPr>
        <w:pStyle w:val="BodyText"/>
        <w:spacing w:before="1" w:line="292" w:lineRule="auto"/>
        <w:ind w:left="949" w:right="352"/>
      </w:pPr>
      <w:r>
        <w:t>The</w:t>
      </w:r>
      <w:r>
        <w:rPr>
          <w:spacing w:val="-44"/>
        </w:rPr>
        <w:t xml:space="preserve"> </w:t>
      </w:r>
      <w:r>
        <w:t>induction</w:t>
      </w:r>
      <w:r>
        <w:rPr>
          <w:spacing w:val="-46"/>
        </w:rPr>
        <w:t xml:space="preserve"> </w:t>
      </w:r>
      <w:r>
        <w:t>transitions</w:t>
      </w:r>
      <w:r>
        <w:rPr>
          <w:spacing w:val="-47"/>
        </w:rPr>
        <w:t xml:space="preserve"> </w:t>
      </w:r>
      <w:r>
        <w:t>you</w:t>
      </w:r>
      <w:r>
        <w:rPr>
          <w:spacing w:val="-42"/>
        </w:rPr>
        <w:t xml:space="preserve"> </w:t>
      </w:r>
      <w:r>
        <w:t>from</w:t>
      </w:r>
      <w:r>
        <w:rPr>
          <w:spacing w:val="-44"/>
        </w:rPr>
        <w:t xml:space="preserve"> </w:t>
      </w:r>
      <w:r>
        <w:t>your</w:t>
      </w:r>
      <w:r>
        <w:rPr>
          <w:spacing w:val="-42"/>
        </w:rPr>
        <w:t xml:space="preserve"> </w:t>
      </w:r>
      <w:r>
        <w:t>current</w:t>
      </w:r>
      <w:r>
        <w:rPr>
          <w:spacing w:val="-42"/>
        </w:rPr>
        <w:t xml:space="preserve"> </w:t>
      </w:r>
      <w:r>
        <w:t>opioid</w:t>
      </w:r>
      <w:r>
        <w:rPr>
          <w:spacing w:val="-44"/>
        </w:rPr>
        <w:t xml:space="preserve"> </w:t>
      </w:r>
      <w:r>
        <w:t>to</w:t>
      </w:r>
      <w:r>
        <w:rPr>
          <w:spacing w:val="-42"/>
        </w:rPr>
        <w:t xml:space="preserve"> </w:t>
      </w:r>
      <w:r>
        <w:t>Buprenorphine.</w:t>
      </w:r>
      <w:r>
        <w:rPr>
          <w:spacing w:val="-46"/>
        </w:rPr>
        <w:t xml:space="preserve"> </w:t>
      </w:r>
      <w:r>
        <w:t>Because</w:t>
      </w:r>
      <w:r>
        <w:rPr>
          <w:spacing w:val="-44"/>
        </w:rPr>
        <w:t xml:space="preserve"> </w:t>
      </w:r>
      <w:r>
        <w:t>of</w:t>
      </w:r>
      <w:r>
        <w:rPr>
          <w:spacing w:val="-44"/>
        </w:rPr>
        <w:t xml:space="preserve"> </w:t>
      </w:r>
      <w:r>
        <w:t>the</w:t>
      </w:r>
      <w:r>
        <w:rPr>
          <w:spacing w:val="-43"/>
        </w:rPr>
        <w:t xml:space="preserve"> </w:t>
      </w:r>
      <w:r>
        <w:t>way that</w:t>
      </w:r>
      <w:r>
        <w:rPr>
          <w:spacing w:val="-41"/>
        </w:rPr>
        <w:t xml:space="preserve"> </w:t>
      </w:r>
      <w:r>
        <w:t>Buprenorphine</w:t>
      </w:r>
      <w:r>
        <w:rPr>
          <w:spacing w:val="-46"/>
        </w:rPr>
        <w:t xml:space="preserve"> </w:t>
      </w:r>
      <w:r>
        <w:t>works</w:t>
      </w:r>
      <w:r>
        <w:rPr>
          <w:spacing w:val="-45"/>
        </w:rPr>
        <w:t xml:space="preserve"> </w:t>
      </w:r>
      <w:r>
        <w:t>in</w:t>
      </w:r>
      <w:r>
        <w:rPr>
          <w:spacing w:val="-40"/>
        </w:rPr>
        <w:t xml:space="preserve"> </w:t>
      </w:r>
      <w:r>
        <w:t>your</w:t>
      </w:r>
      <w:r>
        <w:rPr>
          <w:spacing w:val="-44"/>
        </w:rPr>
        <w:t xml:space="preserve"> </w:t>
      </w:r>
      <w:r>
        <w:t>cells,</w:t>
      </w:r>
      <w:r>
        <w:rPr>
          <w:spacing w:val="-44"/>
        </w:rPr>
        <w:t xml:space="preserve"> </w:t>
      </w:r>
      <w:r>
        <w:t>you</w:t>
      </w:r>
      <w:r>
        <w:rPr>
          <w:spacing w:val="-41"/>
        </w:rPr>
        <w:t xml:space="preserve"> </w:t>
      </w:r>
      <w:r>
        <w:t>must</w:t>
      </w:r>
      <w:r>
        <w:rPr>
          <w:spacing w:val="-43"/>
        </w:rPr>
        <w:t xml:space="preserve"> </w:t>
      </w:r>
      <w:r>
        <w:t>be</w:t>
      </w:r>
      <w:r>
        <w:rPr>
          <w:spacing w:val="-43"/>
        </w:rPr>
        <w:t xml:space="preserve"> </w:t>
      </w:r>
      <w:r>
        <w:t>in</w:t>
      </w:r>
      <w:r>
        <w:rPr>
          <w:spacing w:val="-42"/>
        </w:rPr>
        <w:t xml:space="preserve"> </w:t>
      </w:r>
      <w:r>
        <w:t>moderate</w:t>
      </w:r>
      <w:r>
        <w:rPr>
          <w:spacing w:val="-45"/>
        </w:rPr>
        <w:t xml:space="preserve"> </w:t>
      </w:r>
      <w:r>
        <w:t>to</w:t>
      </w:r>
      <w:r>
        <w:rPr>
          <w:spacing w:val="-43"/>
        </w:rPr>
        <w:t xml:space="preserve"> </w:t>
      </w:r>
      <w:r>
        <w:t>severe</w:t>
      </w:r>
      <w:r>
        <w:rPr>
          <w:spacing w:val="-42"/>
        </w:rPr>
        <w:t xml:space="preserve"> </w:t>
      </w:r>
      <w:r>
        <w:t>withdrawal</w:t>
      </w:r>
      <w:r>
        <w:rPr>
          <w:spacing w:val="-45"/>
        </w:rPr>
        <w:t xml:space="preserve"> </w:t>
      </w:r>
      <w:r>
        <w:t xml:space="preserve">before </w:t>
      </w:r>
      <w:r>
        <w:rPr>
          <w:w w:val="95"/>
        </w:rPr>
        <w:t>you</w:t>
      </w:r>
      <w:r>
        <w:rPr>
          <w:spacing w:val="-22"/>
          <w:w w:val="95"/>
        </w:rPr>
        <w:t xml:space="preserve"> </w:t>
      </w:r>
      <w:r>
        <w:rPr>
          <w:w w:val="95"/>
        </w:rPr>
        <w:t>take</w:t>
      </w:r>
      <w:r>
        <w:rPr>
          <w:spacing w:val="-24"/>
          <w:w w:val="95"/>
        </w:rPr>
        <w:t xml:space="preserve"> </w:t>
      </w:r>
      <w:r>
        <w:rPr>
          <w:w w:val="95"/>
        </w:rPr>
        <w:t>your</w:t>
      </w:r>
      <w:r>
        <w:rPr>
          <w:spacing w:val="-23"/>
          <w:w w:val="95"/>
        </w:rPr>
        <w:t xml:space="preserve"> </w:t>
      </w:r>
      <w:r>
        <w:rPr>
          <w:w w:val="95"/>
        </w:rPr>
        <w:t>first</w:t>
      </w:r>
      <w:r>
        <w:rPr>
          <w:spacing w:val="-21"/>
          <w:w w:val="95"/>
        </w:rPr>
        <w:t xml:space="preserve"> </w:t>
      </w:r>
      <w:r>
        <w:rPr>
          <w:w w:val="95"/>
        </w:rPr>
        <w:t>dose</w:t>
      </w:r>
      <w:r>
        <w:rPr>
          <w:spacing w:val="-26"/>
          <w:w w:val="95"/>
        </w:rPr>
        <w:t xml:space="preserve"> </w:t>
      </w:r>
      <w:r>
        <w:rPr>
          <w:w w:val="95"/>
        </w:rPr>
        <w:t>of</w:t>
      </w:r>
      <w:r>
        <w:rPr>
          <w:spacing w:val="-22"/>
          <w:w w:val="95"/>
        </w:rPr>
        <w:t xml:space="preserve"> </w:t>
      </w:r>
      <w:r>
        <w:rPr>
          <w:w w:val="95"/>
        </w:rPr>
        <w:t>Buprenorphine.</w:t>
      </w:r>
      <w:r>
        <w:rPr>
          <w:spacing w:val="6"/>
          <w:w w:val="95"/>
        </w:rPr>
        <w:t xml:space="preserve"> </w:t>
      </w:r>
      <w:r>
        <w:rPr>
          <w:w w:val="95"/>
        </w:rPr>
        <w:t>Your</w:t>
      </w:r>
      <w:r>
        <w:rPr>
          <w:spacing w:val="-24"/>
          <w:w w:val="95"/>
        </w:rPr>
        <w:t xml:space="preserve"> </w:t>
      </w:r>
      <w:r>
        <w:rPr>
          <w:w w:val="95"/>
        </w:rPr>
        <w:t>degree</w:t>
      </w:r>
      <w:r>
        <w:rPr>
          <w:spacing w:val="-26"/>
          <w:w w:val="95"/>
        </w:rPr>
        <w:t xml:space="preserve"> </w:t>
      </w:r>
      <w:r>
        <w:rPr>
          <w:w w:val="95"/>
        </w:rPr>
        <w:t>of</w:t>
      </w:r>
      <w:r>
        <w:rPr>
          <w:spacing w:val="-24"/>
          <w:w w:val="95"/>
        </w:rPr>
        <w:t xml:space="preserve"> </w:t>
      </w:r>
      <w:r>
        <w:rPr>
          <w:w w:val="95"/>
        </w:rPr>
        <w:t>withdrawal</w:t>
      </w:r>
      <w:r>
        <w:rPr>
          <w:spacing w:val="-21"/>
          <w:w w:val="95"/>
        </w:rPr>
        <w:t xml:space="preserve"> </w:t>
      </w:r>
      <w:r>
        <w:rPr>
          <w:w w:val="95"/>
        </w:rPr>
        <w:t>will</w:t>
      </w:r>
      <w:r>
        <w:rPr>
          <w:spacing w:val="-22"/>
          <w:w w:val="95"/>
        </w:rPr>
        <w:t xml:space="preserve"> </w:t>
      </w:r>
      <w:r>
        <w:rPr>
          <w:w w:val="95"/>
        </w:rPr>
        <w:t>be</w:t>
      </w:r>
      <w:r>
        <w:rPr>
          <w:spacing w:val="-24"/>
          <w:w w:val="95"/>
        </w:rPr>
        <w:t xml:space="preserve"> </w:t>
      </w:r>
      <w:r>
        <w:rPr>
          <w:w w:val="95"/>
        </w:rPr>
        <w:t>assessed</w:t>
      </w:r>
      <w:r>
        <w:rPr>
          <w:spacing w:val="-26"/>
          <w:w w:val="95"/>
        </w:rPr>
        <w:t xml:space="preserve"> </w:t>
      </w:r>
      <w:r>
        <w:rPr>
          <w:w w:val="95"/>
        </w:rPr>
        <w:t>using</w:t>
      </w:r>
      <w:r>
        <w:rPr>
          <w:spacing w:val="-25"/>
          <w:w w:val="95"/>
        </w:rPr>
        <w:t xml:space="preserve"> </w:t>
      </w:r>
      <w:r>
        <w:rPr>
          <w:w w:val="95"/>
        </w:rPr>
        <w:t>the Subjective</w:t>
      </w:r>
      <w:r>
        <w:rPr>
          <w:spacing w:val="-33"/>
          <w:w w:val="95"/>
        </w:rPr>
        <w:t xml:space="preserve"> </w:t>
      </w:r>
      <w:r>
        <w:rPr>
          <w:w w:val="95"/>
        </w:rPr>
        <w:t>Opiate</w:t>
      </w:r>
      <w:r>
        <w:rPr>
          <w:spacing w:val="-33"/>
          <w:w w:val="95"/>
        </w:rPr>
        <w:t xml:space="preserve"> </w:t>
      </w:r>
      <w:r>
        <w:rPr>
          <w:w w:val="95"/>
        </w:rPr>
        <w:t>Withdrawal</w:t>
      </w:r>
      <w:r>
        <w:rPr>
          <w:spacing w:val="-28"/>
          <w:w w:val="95"/>
        </w:rPr>
        <w:t xml:space="preserve"> </w:t>
      </w:r>
      <w:r>
        <w:rPr>
          <w:w w:val="95"/>
        </w:rPr>
        <w:t>Scale,</w:t>
      </w:r>
      <w:r>
        <w:rPr>
          <w:spacing w:val="-33"/>
          <w:w w:val="95"/>
        </w:rPr>
        <w:t xml:space="preserve"> </w:t>
      </w:r>
      <w:r>
        <w:rPr>
          <w:w w:val="95"/>
        </w:rPr>
        <w:t>or</w:t>
      </w:r>
      <w:r>
        <w:rPr>
          <w:spacing w:val="-30"/>
          <w:w w:val="95"/>
        </w:rPr>
        <w:t xml:space="preserve"> </w:t>
      </w:r>
      <w:r>
        <w:rPr>
          <w:w w:val="95"/>
        </w:rPr>
        <w:t>SOWS.</w:t>
      </w:r>
      <w:r>
        <w:rPr>
          <w:spacing w:val="-2"/>
          <w:w w:val="95"/>
        </w:rPr>
        <w:t xml:space="preserve"> </w:t>
      </w:r>
      <w:r>
        <w:rPr>
          <w:w w:val="95"/>
        </w:rPr>
        <w:t>If</w:t>
      </w:r>
      <w:r>
        <w:rPr>
          <w:spacing w:val="-29"/>
          <w:w w:val="95"/>
        </w:rPr>
        <w:t xml:space="preserve"> </w:t>
      </w:r>
      <w:r>
        <w:rPr>
          <w:w w:val="95"/>
        </w:rPr>
        <w:t>your</w:t>
      </w:r>
      <w:r>
        <w:rPr>
          <w:spacing w:val="-31"/>
          <w:w w:val="95"/>
        </w:rPr>
        <w:t xml:space="preserve"> </w:t>
      </w:r>
      <w:r>
        <w:rPr>
          <w:w w:val="95"/>
        </w:rPr>
        <w:t>SOWS</w:t>
      </w:r>
      <w:r>
        <w:rPr>
          <w:spacing w:val="-29"/>
          <w:w w:val="95"/>
        </w:rPr>
        <w:t xml:space="preserve"> </w:t>
      </w:r>
      <w:r>
        <w:rPr>
          <w:w w:val="95"/>
        </w:rPr>
        <w:t>scale</w:t>
      </w:r>
      <w:r>
        <w:rPr>
          <w:spacing w:val="-33"/>
          <w:w w:val="95"/>
        </w:rPr>
        <w:t xml:space="preserve"> </w:t>
      </w:r>
      <w:r>
        <w:rPr>
          <w:w w:val="95"/>
        </w:rPr>
        <w:t>is</w:t>
      </w:r>
      <w:r>
        <w:rPr>
          <w:spacing w:val="-29"/>
          <w:w w:val="95"/>
        </w:rPr>
        <w:t xml:space="preserve"> </w:t>
      </w:r>
      <w:r>
        <w:rPr>
          <w:w w:val="95"/>
        </w:rPr>
        <w:t>an</w:t>
      </w:r>
      <w:r>
        <w:rPr>
          <w:spacing w:val="-28"/>
          <w:w w:val="95"/>
        </w:rPr>
        <w:t xml:space="preserve"> </w:t>
      </w:r>
      <w:r>
        <w:rPr>
          <w:w w:val="95"/>
        </w:rPr>
        <w:t>11</w:t>
      </w:r>
      <w:r>
        <w:rPr>
          <w:spacing w:val="-31"/>
          <w:w w:val="95"/>
        </w:rPr>
        <w:t xml:space="preserve"> </w:t>
      </w:r>
      <w:r>
        <w:rPr>
          <w:w w:val="95"/>
        </w:rPr>
        <w:t>or</w:t>
      </w:r>
      <w:r>
        <w:rPr>
          <w:spacing w:val="-29"/>
          <w:w w:val="95"/>
        </w:rPr>
        <w:t xml:space="preserve"> </w:t>
      </w:r>
      <w:r>
        <w:rPr>
          <w:w w:val="95"/>
        </w:rPr>
        <w:t>higher,</w:t>
      </w:r>
      <w:r>
        <w:rPr>
          <w:spacing w:val="-28"/>
          <w:w w:val="95"/>
        </w:rPr>
        <w:t xml:space="preserve"> </w:t>
      </w:r>
      <w:r>
        <w:rPr>
          <w:w w:val="95"/>
        </w:rPr>
        <w:t>you</w:t>
      </w:r>
      <w:r>
        <w:rPr>
          <w:spacing w:val="-29"/>
          <w:w w:val="95"/>
        </w:rPr>
        <w:t xml:space="preserve"> </w:t>
      </w:r>
      <w:r>
        <w:rPr>
          <w:w w:val="95"/>
        </w:rPr>
        <w:t xml:space="preserve">can </w:t>
      </w:r>
      <w:r>
        <w:t>begin</w:t>
      </w:r>
      <w:r>
        <w:rPr>
          <w:spacing w:val="-32"/>
        </w:rPr>
        <w:t xml:space="preserve"> </w:t>
      </w:r>
      <w:r>
        <w:t>induction.</w:t>
      </w:r>
      <w:r>
        <w:rPr>
          <w:spacing w:val="-5"/>
        </w:rPr>
        <w:t xml:space="preserve"> </w:t>
      </w:r>
      <w:r>
        <w:t>If</w:t>
      </w:r>
      <w:r>
        <w:rPr>
          <w:spacing w:val="-30"/>
        </w:rPr>
        <w:t xml:space="preserve"> </w:t>
      </w:r>
      <w:r>
        <w:t>not,</w:t>
      </w:r>
      <w:r>
        <w:rPr>
          <w:spacing w:val="-30"/>
        </w:rPr>
        <w:t xml:space="preserve"> </w:t>
      </w:r>
      <w:r>
        <w:t>you</w:t>
      </w:r>
      <w:r>
        <w:rPr>
          <w:spacing w:val="-30"/>
        </w:rPr>
        <w:t xml:space="preserve"> </w:t>
      </w:r>
      <w:r>
        <w:t>will</w:t>
      </w:r>
      <w:r>
        <w:rPr>
          <w:spacing w:val="-30"/>
        </w:rPr>
        <w:t xml:space="preserve"> </w:t>
      </w:r>
      <w:r>
        <w:t>have</w:t>
      </w:r>
      <w:r>
        <w:rPr>
          <w:spacing w:val="-32"/>
        </w:rPr>
        <w:t xml:space="preserve"> </w:t>
      </w:r>
      <w:r>
        <w:t>to</w:t>
      </w:r>
      <w:r>
        <w:rPr>
          <w:spacing w:val="-28"/>
        </w:rPr>
        <w:t xml:space="preserve"> </w:t>
      </w:r>
      <w:r>
        <w:t>wait.</w:t>
      </w:r>
      <w:r>
        <w:rPr>
          <w:spacing w:val="7"/>
        </w:rPr>
        <w:t xml:space="preserve"> </w:t>
      </w:r>
      <w:r>
        <w:t>On</w:t>
      </w:r>
      <w:r>
        <w:rPr>
          <w:spacing w:val="-31"/>
        </w:rPr>
        <w:t xml:space="preserve"> </w:t>
      </w:r>
      <w:r>
        <w:t>the</w:t>
      </w:r>
      <w:r>
        <w:rPr>
          <w:spacing w:val="-32"/>
        </w:rPr>
        <w:t xml:space="preserve"> </w:t>
      </w:r>
      <w:r>
        <w:t>day</w:t>
      </w:r>
      <w:r>
        <w:rPr>
          <w:spacing w:val="-31"/>
        </w:rPr>
        <w:t xml:space="preserve"> </w:t>
      </w:r>
      <w:r>
        <w:t>of</w:t>
      </w:r>
      <w:r>
        <w:rPr>
          <w:spacing w:val="-30"/>
        </w:rPr>
        <w:t xml:space="preserve"> </w:t>
      </w:r>
      <w:r>
        <w:t>your</w:t>
      </w:r>
      <w:r>
        <w:rPr>
          <w:spacing w:val="-30"/>
        </w:rPr>
        <w:t xml:space="preserve"> </w:t>
      </w:r>
      <w:r>
        <w:t>induction</w:t>
      </w:r>
      <w:r>
        <w:rPr>
          <w:spacing w:val="-34"/>
        </w:rPr>
        <w:t xml:space="preserve"> </w:t>
      </w:r>
      <w:r>
        <w:t>you</w:t>
      </w:r>
      <w:r>
        <w:rPr>
          <w:spacing w:val="-30"/>
        </w:rPr>
        <w:t xml:space="preserve"> </w:t>
      </w:r>
      <w:r>
        <w:t>will</w:t>
      </w:r>
      <w:r>
        <w:rPr>
          <w:spacing w:val="-30"/>
        </w:rPr>
        <w:t xml:space="preserve"> </w:t>
      </w:r>
      <w:r>
        <w:t>receive</w:t>
      </w:r>
      <w:r>
        <w:rPr>
          <w:spacing w:val="-34"/>
        </w:rPr>
        <w:t xml:space="preserve"> </w:t>
      </w:r>
      <w:r>
        <w:t>a</w:t>
      </w:r>
    </w:p>
    <w:p w14:paraId="0C7CC02E" w14:textId="77777777" w:rsidR="007A6917" w:rsidRDefault="007A6917">
      <w:pPr>
        <w:spacing w:line="292" w:lineRule="auto"/>
        <w:sectPr w:rsidR="007A6917">
          <w:pgSz w:w="12240" w:h="15840"/>
          <w:pgMar w:top="900" w:right="940" w:bottom="720" w:left="460" w:header="0" w:footer="469" w:gutter="0"/>
          <w:cols w:space="720"/>
        </w:sectPr>
      </w:pPr>
    </w:p>
    <w:p w14:paraId="28E553C5" w14:textId="77777777" w:rsidR="007A6917" w:rsidRDefault="00E328BF">
      <w:pPr>
        <w:pStyle w:val="BodyText"/>
        <w:spacing w:before="43" w:line="292" w:lineRule="auto"/>
        <w:ind w:left="879" w:right="587"/>
      </w:pPr>
      <w:r>
        <w:rPr>
          <w:w w:val="95"/>
        </w:rPr>
        <w:lastRenderedPageBreak/>
        <w:t>prescription</w:t>
      </w:r>
      <w:r>
        <w:rPr>
          <w:spacing w:val="-24"/>
          <w:w w:val="95"/>
        </w:rPr>
        <w:t xml:space="preserve"> </w:t>
      </w:r>
      <w:r>
        <w:rPr>
          <w:w w:val="95"/>
        </w:rPr>
        <w:t>for</w:t>
      </w:r>
      <w:r>
        <w:rPr>
          <w:spacing w:val="-15"/>
          <w:w w:val="95"/>
        </w:rPr>
        <w:t xml:space="preserve"> </w:t>
      </w:r>
      <w:r>
        <w:rPr>
          <w:w w:val="95"/>
        </w:rPr>
        <w:t>Buprenorphine</w:t>
      </w:r>
      <w:r>
        <w:rPr>
          <w:spacing w:val="-19"/>
          <w:w w:val="95"/>
        </w:rPr>
        <w:t xml:space="preserve"> </w:t>
      </w:r>
      <w:r>
        <w:rPr>
          <w:w w:val="95"/>
        </w:rPr>
        <w:t>which</w:t>
      </w:r>
      <w:r>
        <w:rPr>
          <w:spacing w:val="-14"/>
          <w:w w:val="95"/>
        </w:rPr>
        <w:t xml:space="preserve"> </w:t>
      </w:r>
      <w:r>
        <w:rPr>
          <w:w w:val="95"/>
        </w:rPr>
        <w:t>you</w:t>
      </w:r>
      <w:r>
        <w:rPr>
          <w:spacing w:val="-14"/>
          <w:w w:val="95"/>
        </w:rPr>
        <w:t xml:space="preserve"> </w:t>
      </w:r>
      <w:r>
        <w:rPr>
          <w:w w:val="95"/>
        </w:rPr>
        <w:t>will</w:t>
      </w:r>
      <w:r>
        <w:rPr>
          <w:spacing w:val="-20"/>
          <w:w w:val="95"/>
        </w:rPr>
        <w:t xml:space="preserve"> </w:t>
      </w:r>
      <w:r>
        <w:rPr>
          <w:spacing w:val="-3"/>
          <w:w w:val="95"/>
        </w:rPr>
        <w:t>take</w:t>
      </w:r>
      <w:r>
        <w:rPr>
          <w:spacing w:val="-20"/>
          <w:w w:val="95"/>
        </w:rPr>
        <w:t xml:space="preserve"> </w:t>
      </w:r>
      <w:r>
        <w:rPr>
          <w:w w:val="95"/>
        </w:rPr>
        <w:t>to</w:t>
      </w:r>
      <w:r>
        <w:rPr>
          <w:spacing w:val="-21"/>
          <w:w w:val="95"/>
        </w:rPr>
        <w:t xml:space="preserve"> </w:t>
      </w:r>
      <w:r>
        <w:rPr>
          <w:spacing w:val="-2"/>
          <w:w w:val="95"/>
        </w:rPr>
        <w:t>one</w:t>
      </w:r>
      <w:r>
        <w:rPr>
          <w:spacing w:val="-20"/>
          <w:w w:val="95"/>
        </w:rPr>
        <w:t xml:space="preserve"> </w:t>
      </w:r>
      <w:r>
        <w:rPr>
          <w:spacing w:val="-3"/>
          <w:w w:val="95"/>
        </w:rPr>
        <w:t>of</w:t>
      </w:r>
      <w:r>
        <w:rPr>
          <w:spacing w:val="-19"/>
          <w:w w:val="95"/>
        </w:rPr>
        <w:t xml:space="preserve"> </w:t>
      </w:r>
      <w:r>
        <w:rPr>
          <w:spacing w:val="-2"/>
          <w:w w:val="95"/>
        </w:rPr>
        <w:t>our</w:t>
      </w:r>
      <w:r>
        <w:rPr>
          <w:spacing w:val="-20"/>
          <w:w w:val="95"/>
        </w:rPr>
        <w:t xml:space="preserve"> </w:t>
      </w:r>
      <w:r>
        <w:rPr>
          <w:spacing w:val="-4"/>
          <w:w w:val="95"/>
        </w:rPr>
        <w:t>designated</w:t>
      </w:r>
      <w:r>
        <w:rPr>
          <w:spacing w:val="-17"/>
          <w:w w:val="95"/>
        </w:rPr>
        <w:t xml:space="preserve"> </w:t>
      </w:r>
      <w:r>
        <w:rPr>
          <w:spacing w:val="-4"/>
          <w:w w:val="95"/>
        </w:rPr>
        <w:t>contract</w:t>
      </w:r>
      <w:r>
        <w:rPr>
          <w:spacing w:val="-18"/>
          <w:w w:val="95"/>
        </w:rPr>
        <w:t xml:space="preserve"> </w:t>
      </w:r>
      <w:r>
        <w:rPr>
          <w:spacing w:val="-4"/>
          <w:w w:val="95"/>
        </w:rPr>
        <w:t xml:space="preserve">pharmacies </w:t>
      </w:r>
      <w:r>
        <w:t>in</w:t>
      </w:r>
      <w:r>
        <w:rPr>
          <w:spacing w:val="-21"/>
        </w:rPr>
        <w:t xml:space="preserve"> </w:t>
      </w:r>
      <w:r>
        <w:rPr>
          <w:spacing w:val="-3"/>
        </w:rPr>
        <w:t>the</w:t>
      </w:r>
      <w:r>
        <w:rPr>
          <w:spacing w:val="-21"/>
        </w:rPr>
        <w:t xml:space="preserve"> </w:t>
      </w:r>
      <w:r>
        <w:rPr>
          <w:spacing w:val="-3"/>
        </w:rPr>
        <w:t>local</w:t>
      </w:r>
      <w:r>
        <w:rPr>
          <w:spacing w:val="-22"/>
        </w:rPr>
        <w:t xml:space="preserve"> </w:t>
      </w:r>
      <w:r>
        <w:rPr>
          <w:spacing w:val="-3"/>
        </w:rPr>
        <w:t>area</w:t>
      </w:r>
      <w:r>
        <w:rPr>
          <w:spacing w:val="-21"/>
        </w:rPr>
        <w:t xml:space="preserve"> </w:t>
      </w:r>
      <w:r>
        <w:t>to</w:t>
      </w:r>
      <w:r>
        <w:rPr>
          <w:spacing w:val="-22"/>
        </w:rPr>
        <w:t xml:space="preserve"> </w:t>
      </w:r>
      <w:r>
        <w:t>be</w:t>
      </w:r>
      <w:r>
        <w:rPr>
          <w:spacing w:val="-21"/>
        </w:rPr>
        <w:t xml:space="preserve"> </w:t>
      </w:r>
      <w:r>
        <w:rPr>
          <w:spacing w:val="-3"/>
        </w:rPr>
        <w:t>filled.</w:t>
      </w:r>
      <w:r>
        <w:rPr>
          <w:spacing w:val="29"/>
        </w:rPr>
        <w:t xml:space="preserve"> </w:t>
      </w:r>
      <w:r>
        <w:rPr>
          <w:spacing w:val="-3"/>
        </w:rPr>
        <w:t>Home</w:t>
      </w:r>
      <w:r>
        <w:rPr>
          <w:spacing w:val="-22"/>
        </w:rPr>
        <w:t xml:space="preserve"> </w:t>
      </w:r>
      <w:r>
        <w:rPr>
          <w:spacing w:val="-4"/>
        </w:rPr>
        <w:t>inductions?</w:t>
      </w:r>
    </w:p>
    <w:p w14:paraId="00CB62BE" w14:textId="77777777" w:rsidR="007A6917" w:rsidRDefault="00E328BF">
      <w:pPr>
        <w:pStyle w:val="BodyText"/>
        <w:spacing w:before="201" w:line="292" w:lineRule="auto"/>
        <w:ind w:left="879" w:right="743"/>
      </w:pPr>
      <w:r>
        <w:rPr>
          <w:w w:val="95"/>
        </w:rPr>
        <w:t>You</w:t>
      </w:r>
      <w:r>
        <w:rPr>
          <w:spacing w:val="-24"/>
          <w:w w:val="95"/>
        </w:rPr>
        <w:t xml:space="preserve"> </w:t>
      </w:r>
      <w:r>
        <w:rPr>
          <w:w w:val="95"/>
        </w:rPr>
        <w:t>will</w:t>
      </w:r>
      <w:r>
        <w:rPr>
          <w:spacing w:val="-20"/>
          <w:w w:val="95"/>
        </w:rPr>
        <w:t xml:space="preserve"> </w:t>
      </w:r>
      <w:r>
        <w:rPr>
          <w:w w:val="95"/>
        </w:rPr>
        <w:t>return</w:t>
      </w:r>
      <w:r>
        <w:rPr>
          <w:spacing w:val="-24"/>
          <w:w w:val="95"/>
        </w:rPr>
        <w:t xml:space="preserve"> </w:t>
      </w:r>
      <w:r>
        <w:rPr>
          <w:w w:val="95"/>
        </w:rPr>
        <w:t>to</w:t>
      </w:r>
      <w:r>
        <w:rPr>
          <w:spacing w:val="-22"/>
          <w:w w:val="95"/>
        </w:rPr>
        <w:t xml:space="preserve"> </w:t>
      </w:r>
      <w:r>
        <w:rPr>
          <w:w w:val="95"/>
        </w:rPr>
        <w:t>the</w:t>
      </w:r>
      <w:r>
        <w:rPr>
          <w:spacing w:val="-19"/>
          <w:w w:val="95"/>
        </w:rPr>
        <w:t xml:space="preserve"> </w:t>
      </w:r>
      <w:r w:rsidR="00847F3A" w:rsidRPr="004A2869">
        <w:rPr>
          <w:w w:val="95"/>
          <w:highlight w:val="yellow"/>
        </w:rPr>
        <w:t>(INSERT CLINIC HERE)</w:t>
      </w:r>
      <w:r w:rsidR="00847F3A">
        <w:rPr>
          <w:spacing w:val="-32"/>
          <w:w w:val="95"/>
        </w:rPr>
        <w:t xml:space="preserve"> </w:t>
      </w:r>
      <w:r>
        <w:rPr>
          <w:w w:val="95"/>
        </w:rPr>
        <w:t>MAT</w:t>
      </w:r>
      <w:r>
        <w:rPr>
          <w:spacing w:val="-19"/>
          <w:w w:val="95"/>
        </w:rPr>
        <w:t xml:space="preserve"> </w:t>
      </w:r>
      <w:r>
        <w:rPr>
          <w:w w:val="95"/>
        </w:rPr>
        <w:t>Program</w:t>
      </w:r>
      <w:r>
        <w:rPr>
          <w:spacing w:val="-26"/>
          <w:w w:val="95"/>
        </w:rPr>
        <w:t xml:space="preserve"> </w:t>
      </w:r>
      <w:r>
        <w:rPr>
          <w:w w:val="95"/>
        </w:rPr>
        <w:t>to</w:t>
      </w:r>
      <w:r>
        <w:rPr>
          <w:spacing w:val="-22"/>
          <w:w w:val="95"/>
        </w:rPr>
        <w:t xml:space="preserve"> </w:t>
      </w:r>
      <w:r>
        <w:rPr>
          <w:w w:val="95"/>
        </w:rPr>
        <w:t>take</w:t>
      </w:r>
      <w:r>
        <w:rPr>
          <w:spacing w:val="-23"/>
          <w:w w:val="95"/>
        </w:rPr>
        <w:t xml:space="preserve"> </w:t>
      </w:r>
      <w:r>
        <w:rPr>
          <w:w w:val="95"/>
        </w:rPr>
        <w:t>your</w:t>
      </w:r>
      <w:r>
        <w:rPr>
          <w:spacing w:val="-24"/>
          <w:w w:val="95"/>
        </w:rPr>
        <w:t xml:space="preserve"> </w:t>
      </w:r>
      <w:r>
        <w:rPr>
          <w:w w:val="95"/>
        </w:rPr>
        <w:t>first</w:t>
      </w:r>
      <w:r>
        <w:rPr>
          <w:spacing w:val="-23"/>
          <w:w w:val="95"/>
        </w:rPr>
        <w:t xml:space="preserve"> </w:t>
      </w:r>
      <w:r>
        <w:rPr>
          <w:w w:val="95"/>
        </w:rPr>
        <w:t>dosing</w:t>
      </w:r>
      <w:r>
        <w:rPr>
          <w:spacing w:val="-24"/>
          <w:w w:val="95"/>
        </w:rPr>
        <w:t xml:space="preserve"> </w:t>
      </w:r>
      <w:r>
        <w:rPr>
          <w:w w:val="95"/>
        </w:rPr>
        <w:t>of</w:t>
      </w:r>
      <w:r>
        <w:rPr>
          <w:spacing w:val="-22"/>
          <w:w w:val="95"/>
        </w:rPr>
        <w:t xml:space="preserve"> </w:t>
      </w:r>
      <w:r>
        <w:rPr>
          <w:w w:val="95"/>
        </w:rPr>
        <w:t>Buprenorphine</w:t>
      </w:r>
      <w:r>
        <w:rPr>
          <w:spacing w:val="-19"/>
          <w:w w:val="95"/>
        </w:rPr>
        <w:t xml:space="preserve"> </w:t>
      </w:r>
      <w:r>
        <w:rPr>
          <w:w w:val="95"/>
        </w:rPr>
        <w:t>and</w:t>
      </w:r>
      <w:r>
        <w:rPr>
          <w:spacing w:val="-21"/>
          <w:w w:val="95"/>
        </w:rPr>
        <w:t xml:space="preserve"> </w:t>
      </w:r>
      <w:r>
        <w:rPr>
          <w:w w:val="95"/>
        </w:rPr>
        <w:t xml:space="preserve">will </w:t>
      </w:r>
      <w:r>
        <w:t>be</w:t>
      </w:r>
      <w:r>
        <w:rPr>
          <w:spacing w:val="-40"/>
        </w:rPr>
        <w:t xml:space="preserve"> </w:t>
      </w:r>
      <w:r>
        <w:t>observed</w:t>
      </w:r>
      <w:r>
        <w:rPr>
          <w:spacing w:val="-39"/>
        </w:rPr>
        <w:t xml:space="preserve"> </w:t>
      </w:r>
      <w:r>
        <w:t>by</w:t>
      </w:r>
      <w:r>
        <w:rPr>
          <w:spacing w:val="-42"/>
        </w:rPr>
        <w:t xml:space="preserve"> </w:t>
      </w:r>
      <w:r>
        <w:t>a</w:t>
      </w:r>
      <w:r>
        <w:rPr>
          <w:spacing w:val="-39"/>
        </w:rPr>
        <w:t xml:space="preserve"> </w:t>
      </w:r>
      <w:r w:rsidR="00847F3A" w:rsidRPr="004A2869">
        <w:rPr>
          <w:w w:val="95"/>
          <w:highlight w:val="yellow"/>
        </w:rPr>
        <w:t>(INSERT CLINIC HERE)</w:t>
      </w:r>
      <w:r w:rsidR="00847F3A">
        <w:rPr>
          <w:spacing w:val="-32"/>
          <w:w w:val="95"/>
        </w:rPr>
        <w:t xml:space="preserve"> </w:t>
      </w:r>
      <w:r>
        <w:t>MAT</w:t>
      </w:r>
      <w:r>
        <w:rPr>
          <w:spacing w:val="-41"/>
        </w:rPr>
        <w:t xml:space="preserve"> </w:t>
      </w:r>
      <w:r>
        <w:t>provider.</w:t>
      </w:r>
      <w:r>
        <w:rPr>
          <w:spacing w:val="-41"/>
        </w:rPr>
        <w:t xml:space="preserve"> </w:t>
      </w:r>
      <w:r>
        <w:t>This</w:t>
      </w:r>
      <w:r>
        <w:rPr>
          <w:spacing w:val="-41"/>
        </w:rPr>
        <w:t xml:space="preserve"> </w:t>
      </w:r>
      <w:r>
        <w:t>allows</w:t>
      </w:r>
      <w:r>
        <w:rPr>
          <w:spacing w:val="-40"/>
        </w:rPr>
        <w:t xml:space="preserve"> </w:t>
      </w:r>
      <w:r>
        <w:t>the</w:t>
      </w:r>
      <w:r>
        <w:rPr>
          <w:spacing w:val="-40"/>
        </w:rPr>
        <w:t xml:space="preserve"> </w:t>
      </w:r>
      <w:r>
        <w:t>provider</w:t>
      </w:r>
      <w:r>
        <w:rPr>
          <w:spacing w:val="-41"/>
        </w:rPr>
        <w:t xml:space="preserve"> </w:t>
      </w:r>
      <w:r>
        <w:t>to</w:t>
      </w:r>
      <w:r>
        <w:rPr>
          <w:spacing w:val="-41"/>
        </w:rPr>
        <w:t xml:space="preserve"> </w:t>
      </w:r>
      <w:r>
        <w:t>teach</w:t>
      </w:r>
      <w:r>
        <w:rPr>
          <w:spacing w:val="-42"/>
        </w:rPr>
        <w:t xml:space="preserve"> </w:t>
      </w:r>
      <w:r>
        <w:t>patients</w:t>
      </w:r>
      <w:r>
        <w:rPr>
          <w:spacing w:val="-40"/>
        </w:rPr>
        <w:t xml:space="preserve"> </w:t>
      </w:r>
      <w:r>
        <w:t>how</w:t>
      </w:r>
      <w:r>
        <w:rPr>
          <w:spacing w:val="-41"/>
        </w:rPr>
        <w:t xml:space="preserve"> </w:t>
      </w:r>
      <w:r>
        <w:t xml:space="preserve">to </w:t>
      </w:r>
      <w:r>
        <w:rPr>
          <w:w w:val="95"/>
        </w:rPr>
        <w:t>properly</w:t>
      </w:r>
      <w:r>
        <w:rPr>
          <w:spacing w:val="-23"/>
          <w:w w:val="95"/>
        </w:rPr>
        <w:t xml:space="preserve"> </w:t>
      </w:r>
      <w:r>
        <w:rPr>
          <w:w w:val="95"/>
        </w:rPr>
        <w:t>take</w:t>
      </w:r>
      <w:r>
        <w:rPr>
          <w:spacing w:val="-24"/>
          <w:w w:val="95"/>
        </w:rPr>
        <w:t xml:space="preserve"> </w:t>
      </w:r>
      <w:r>
        <w:rPr>
          <w:w w:val="95"/>
        </w:rPr>
        <w:t>medication</w:t>
      </w:r>
      <w:r>
        <w:rPr>
          <w:spacing w:val="-21"/>
          <w:w w:val="95"/>
        </w:rPr>
        <w:t xml:space="preserve"> </w:t>
      </w:r>
      <w:r>
        <w:rPr>
          <w:w w:val="95"/>
        </w:rPr>
        <w:t>and</w:t>
      </w:r>
      <w:r>
        <w:rPr>
          <w:spacing w:val="-23"/>
          <w:w w:val="95"/>
        </w:rPr>
        <w:t xml:space="preserve"> </w:t>
      </w:r>
      <w:r>
        <w:rPr>
          <w:w w:val="95"/>
        </w:rPr>
        <w:t>observe</w:t>
      </w:r>
      <w:r>
        <w:rPr>
          <w:spacing w:val="-23"/>
          <w:w w:val="95"/>
        </w:rPr>
        <w:t xml:space="preserve"> </w:t>
      </w:r>
      <w:r>
        <w:rPr>
          <w:w w:val="95"/>
        </w:rPr>
        <w:t>them</w:t>
      </w:r>
      <w:r>
        <w:rPr>
          <w:spacing w:val="-24"/>
          <w:w w:val="95"/>
        </w:rPr>
        <w:t xml:space="preserve"> </w:t>
      </w:r>
      <w:r>
        <w:rPr>
          <w:w w:val="95"/>
        </w:rPr>
        <w:t>for</w:t>
      </w:r>
      <w:r>
        <w:rPr>
          <w:spacing w:val="-25"/>
          <w:w w:val="95"/>
        </w:rPr>
        <w:t xml:space="preserve"> </w:t>
      </w:r>
      <w:r>
        <w:rPr>
          <w:w w:val="95"/>
        </w:rPr>
        <w:t>any</w:t>
      </w:r>
      <w:r>
        <w:rPr>
          <w:spacing w:val="-23"/>
          <w:w w:val="95"/>
        </w:rPr>
        <w:t xml:space="preserve"> </w:t>
      </w:r>
      <w:r>
        <w:rPr>
          <w:w w:val="95"/>
        </w:rPr>
        <w:t>adverse</w:t>
      </w:r>
      <w:r>
        <w:rPr>
          <w:spacing w:val="-21"/>
          <w:w w:val="95"/>
        </w:rPr>
        <w:t xml:space="preserve"> </w:t>
      </w:r>
      <w:r>
        <w:rPr>
          <w:w w:val="95"/>
        </w:rPr>
        <w:t>reactions.</w:t>
      </w:r>
      <w:r>
        <w:rPr>
          <w:spacing w:val="-30"/>
          <w:w w:val="95"/>
        </w:rPr>
        <w:t xml:space="preserve"> </w:t>
      </w:r>
      <w:r>
        <w:rPr>
          <w:w w:val="95"/>
        </w:rPr>
        <w:t>Buprenorphine</w:t>
      </w:r>
      <w:r>
        <w:rPr>
          <w:spacing w:val="-29"/>
          <w:w w:val="95"/>
        </w:rPr>
        <w:t xml:space="preserve"> </w:t>
      </w:r>
      <w:r>
        <w:rPr>
          <w:w w:val="95"/>
        </w:rPr>
        <w:t>should not</w:t>
      </w:r>
      <w:r>
        <w:rPr>
          <w:spacing w:val="-19"/>
          <w:w w:val="95"/>
        </w:rPr>
        <w:t xml:space="preserve"> </w:t>
      </w:r>
      <w:r>
        <w:rPr>
          <w:w w:val="95"/>
        </w:rPr>
        <w:t>be</w:t>
      </w:r>
      <w:r>
        <w:rPr>
          <w:spacing w:val="-21"/>
          <w:w w:val="95"/>
        </w:rPr>
        <w:t xml:space="preserve"> </w:t>
      </w:r>
      <w:r>
        <w:rPr>
          <w:w w:val="95"/>
        </w:rPr>
        <w:t>swallowed</w:t>
      </w:r>
      <w:r>
        <w:rPr>
          <w:spacing w:val="-24"/>
          <w:w w:val="95"/>
        </w:rPr>
        <w:t xml:space="preserve"> </w:t>
      </w:r>
      <w:r>
        <w:rPr>
          <w:w w:val="95"/>
        </w:rPr>
        <w:t>but</w:t>
      </w:r>
      <w:r>
        <w:rPr>
          <w:spacing w:val="-19"/>
          <w:w w:val="95"/>
        </w:rPr>
        <w:t xml:space="preserve"> </w:t>
      </w:r>
      <w:r>
        <w:rPr>
          <w:w w:val="95"/>
        </w:rPr>
        <w:t>rather</w:t>
      </w:r>
      <w:r>
        <w:rPr>
          <w:spacing w:val="-21"/>
          <w:w w:val="95"/>
        </w:rPr>
        <w:t xml:space="preserve"> </w:t>
      </w:r>
      <w:r>
        <w:rPr>
          <w:w w:val="95"/>
        </w:rPr>
        <w:t>should</w:t>
      </w:r>
      <w:r>
        <w:rPr>
          <w:spacing w:val="-23"/>
          <w:w w:val="95"/>
        </w:rPr>
        <w:t xml:space="preserve"> </w:t>
      </w:r>
      <w:r>
        <w:rPr>
          <w:w w:val="95"/>
        </w:rPr>
        <w:t>be</w:t>
      </w:r>
      <w:r>
        <w:rPr>
          <w:spacing w:val="-19"/>
          <w:w w:val="95"/>
        </w:rPr>
        <w:t xml:space="preserve"> </w:t>
      </w:r>
      <w:r>
        <w:rPr>
          <w:w w:val="95"/>
        </w:rPr>
        <w:t>placed</w:t>
      </w:r>
      <w:r>
        <w:rPr>
          <w:spacing w:val="-20"/>
          <w:w w:val="95"/>
        </w:rPr>
        <w:t xml:space="preserve"> </w:t>
      </w:r>
      <w:r>
        <w:rPr>
          <w:w w:val="95"/>
        </w:rPr>
        <w:t>under</w:t>
      </w:r>
      <w:r>
        <w:rPr>
          <w:spacing w:val="-20"/>
          <w:w w:val="95"/>
        </w:rPr>
        <w:t xml:space="preserve"> </w:t>
      </w:r>
      <w:r>
        <w:rPr>
          <w:w w:val="95"/>
        </w:rPr>
        <w:t>your</w:t>
      </w:r>
      <w:r>
        <w:rPr>
          <w:spacing w:val="-21"/>
          <w:w w:val="95"/>
        </w:rPr>
        <w:t xml:space="preserve"> </w:t>
      </w:r>
      <w:r>
        <w:rPr>
          <w:w w:val="95"/>
        </w:rPr>
        <w:t>tongue</w:t>
      </w:r>
      <w:r>
        <w:rPr>
          <w:spacing w:val="-23"/>
          <w:w w:val="95"/>
        </w:rPr>
        <w:t xml:space="preserve"> </w:t>
      </w:r>
      <w:r>
        <w:rPr>
          <w:w w:val="95"/>
        </w:rPr>
        <w:t>and</w:t>
      </w:r>
      <w:r>
        <w:rPr>
          <w:spacing w:val="-17"/>
          <w:w w:val="95"/>
        </w:rPr>
        <w:t xml:space="preserve"> </w:t>
      </w:r>
      <w:r>
        <w:rPr>
          <w:w w:val="95"/>
        </w:rPr>
        <w:t>allowed</w:t>
      </w:r>
      <w:r>
        <w:rPr>
          <w:spacing w:val="-23"/>
          <w:w w:val="95"/>
        </w:rPr>
        <w:t xml:space="preserve"> </w:t>
      </w:r>
      <w:r>
        <w:rPr>
          <w:w w:val="95"/>
        </w:rPr>
        <w:t>to</w:t>
      </w:r>
      <w:r>
        <w:rPr>
          <w:spacing w:val="-19"/>
          <w:w w:val="95"/>
        </w:rPr>
        <w:t xml:space="preserve"> </w:t>
      </w:r>
      <w:r>
        <w:rPr>
          <w:w w:val="95"/>
        </w:rPr>
        <w:t>dissolve.</w:t>
      </w:r>
      <w:r>
        <w:rPr>
          <w:spacing w:val="-26"/>
          <w:w w:val="95"/>
        </w:rPr>
        <w:t xml:space="preserve"> </w:t>
      </w:r>
      <w:r>
        <w:rPr>
          <w:w w:val="95"/>
        </w:rPr>
        <w:t xml:space="preserve">This </w:t>
      </w:r>
      <w:r>
        <w:t>usually</w:t>
      </w:r>
      <w:r>
        <w:rPr>
          <w:spacing w:val="-43"/>
        </w:rPr>
        <w:t xml:space="preserve"> </w:t>
      </w:r>
      <w:r>
        <w:t>takes</w:t>
      </w:r>
      <w:r>
        <w:rPr>
          <w:spacing w:val="-42"/>
        </w:rPr>
        <w:t xml:space="preserve"> </w:t>
      </w:r>
      <w:r>
        <w:t>about</w:t>
      </w:r>
      <w:r>
        <w:rPr>
          <w:spacing w:val="-42"/>
        </w:rPr>
        <w:t xml:space="preserve"> </w:t>
      </w:r>
      <w:r>
        <w:t>five</w:t>
      </w:r>
      <w:r>
        <w:rPr>
          <w:spacing w:val="-41"/>
        </w:rPr>
        <w:t xml:space="preserve"> </w:t>
      </w:r>
      <w:r>
        <w:t>minutes.</w:t>
      </w:r>
      <w:r>
        <w:rPr>
          <w:spacing w:val="-43"/>
        </w:rPr>
        <w:t xml:space="preserve"> </w:t>
      </w:r>
      <w:r>
        <w:t>If</w:t>
      </w:r>
      <w:r>
        <w:rPr>
          <w:spacing w:val="-40"/>
        </w:rPr>
        <w:t xml:space="preserve"> </w:t>
      </w:r>
      <w:r>
        <w:t>you</w:t>
      </w:r>
      <w:r>
        <w:rPr>
          <w:spacing w:val="-40"/>
        </w:rPr>
        <w:t xml:space="preserve"> </w:t>
      </w:r>
      <w:r>
        <w:t>take</w:t>
      </w:r>
      <w:r>
        <w:rPr>
          <w:spacing w:val="-42"/>
        </w:rPr>
        <w:t xml:space="preserve"> </w:t>
      </w:r>
      <w:r>
        <w:t>Buprenorphine</w:t>
      </w:r>
      <w:r>
        <w:rPr>
          <w:spacing w:val="-44"/>
        </w:rPr>
        <w:t xml:space="preserve"> </w:t>
      </w:r>
      <w:r>
        <w:t>and</w:t>
      </w:r>
      <w:r>
        <w:rPr>
          <w:spacing w:val="-40"/>
        </w:rPr>
        <w:t xml:space="preserve"> </w:t>
      </w:r>
      <w:r>
        <w:t>there</w:t>
      </w:r>
      <w:r>
        <w:rPr>
          <w:spacing w:val="-43"/>
        </w:rPr>
        <w:t xml:space="preserve"> </w:t>
      </w:r>
      <w:r>
        <w:t>are</w:t>
      </w:r>
      <w:r>
        <w:rPr>
          <w:spacing w:val="-39"/>
        </w:rPr>
        <w:t xml:space="preserve"> </w:t>
      </w:r>
      <w:r>
        <w:t>still</w:t>
      </w:r>
      <w:r>
        <w:rPr>
          <w:spacing w:val="-39"/>
        </w:rPr>
        <w:t xml:space="preserve"> </w:t>
      </w:r>
      <w:r>
        <w:t>high</w:t>
      </w:r>
      <w:r>
        <w:rPr>
          <w:spacing w:val="-38"/>
        </w:rPr>
        <w:t xml:space="preserve"> </w:t>
      </w:r>
      <w:r>
        <w:t>levels</w:t>
      </w:r>
      <w:r>
        <w:rPr>
          <w:spacing w:val="-43"/>
        </w:rPr>
        <w:t xml:space="preserve"> </w:t>
      </w:r>
      <w:r>
        <w:t>of narcotics</w:t>
      </w:r>
      <w:r>
        <w:rPr>
          <w:spacing w:val="-45"/>
        </w:rPr>
        <w:t xml:space="preserve"> </w:t>
      </w:r>
      <w:r>
        <w:t>in</w:t>
      </w:r>
      <w:r>
        <w:rPr>
          <w:spacing w:val="-42"/>
        </w:rPr>
        <w:t xml:space="preserve"> </w:t>
      </w:r>
      <w:r>
        <w:t>your</w:t>
      </w:r>
      <w:r>
        <w:rPr>
          <w:spacing w:val="-43"/>
        </w:rPr>
        <w:t xml:space="preserve"> </w:t>
      </w:r>
      <w:r>
        <w:t>system</w:t>
      </w:r>
      <w:r>
        <w:rPr>
          <w:spacing w:val="-45"/>
        </w:rPr>
        <w:t xml:space="preserve"> </w:t>
      </w:r>
      <w:r>
        <w:t>or</w:t>
      </w:r>
      <w:r>
        <w:rPr>
          <w:spacing w:val="-43"/>
        </w:rPr>
        <w:t xml:space="preserve"> </w:t>
      </w:r>
      <w:r>
        <w:t>if</w:t>
      </w:r>
      <w:r>
        <w:rPr>
          <w:spacing w:val="-42"/>
        </w:rPr>
        <w:t xml:space="preserve"> </w:t>
      </w:r>
      <w:r>
        <w:t>you</w:t>
      </w:r>
      <w:r>
        <w:rPr>
          <w:spacing w:val="-41"/>
        </w:rPr>
        <w:t xml:space="preserve"> </w:t>
      </w:r>
      <w:r>
        <w:t>are</w:t>
      </w:r>
      <w:r>
        <w:rPr>
          <w:spacing w:val="-43"/>
        </w:rPr>
        <w:t xml:space="preserve"> </w:t>
      </w:r>
      <w:r>
        <w:t>not</w:t>
      </w:r>
      <w:r>
        <w:rPr>
          <w:spacing w:val="-43"/>
        </w:rPr>
        <w:t xml:space="preserve"> </w:t>
      </w:r>
      <w:r>
        <w:t>in</w:t>
      </w:r>
      <w:r>
        <w:rPr>
          <w:spacing w:val="-41"/>
        </w:rPr>
        <w:t xml:space="preserve"> </w:t>
      </w:r>
      <w:r>
        <w:t>an</w:t>
      </w:r>
      <w:r>
        <w:rPr>
          <w:spacing w:val="-42"/>
        </w:rPr>
        <w:t xml:space="preserve"> </w:t>
      </w:r>
      <w:r>
        <w:t>adequate</w:t>
      </w:r>
      <w:r>
        <w:rPr>
          <w:spacing w:val="-46"/>
        </w:rPr>
        <w:t xml:space="preserve"> </w:t>
      </w:r>
      <w:r>
        <w:t>state</w:t>
      </w:r>
      <w:r>
        <w:rPr>
          <w:spacing w:val="-43"/>
        </w:rPr>
        <w:t xml:space="preserve"> </w:t>
      </w:r>
      <w:r>
        <w:t>of</w:t>
      </w:r>
      <w:r>
        <w:rPr>
          <w:spacing w:val="-42"/>
        </w:rPr>
        <w:t xml:space="preserve"> </w:t>
      </w:r>
      <w:r>
        <w:t>withdrawal,</w:t>
      </w:r>
      <w:r>
        <w:rPr>
          <w:spacing w:val="-44"/>
        </w:rPr>
        <w:t xml:space="preserve"> </w:t>
      </w:r>
      <w:r>
        <w:t>you</w:t>
      </w:r>
      <w:r>
        <w:rPr>
          <w:spacing w:val="-42"/>
        </w:rPr>
        <w:t xml:space="preserve"> </w:t>
      </w:r>
      <w:r>
        <w:t>will</w:t>
      </w:r>
      <w:r>
        <w:rPr>
          <w:spacing w:val="-41"/>
        </w:rPr>
        <w:t xml:space="preserve"> </w:t>
      </w:r>
      <w:r>
        <w:t>probably feel</w:t>
      </w:r>
      <w:r>
        <w:rPr>
          <w:spacing w:val="-40"/>
        </w:rPr>
        <w:t xml:space="preserve"> </w:t>
      </w:r>
      <w:r>
        <w:t>worse</w:t>
      </w:r>
      <w:r>
        <w:rPr>
          <w:spacing w:val="-41"/>
        </w:rPr>
        <w:t xml:space="preserve"> </w:t>
      </w:r>
      <w:r>
        <w:t>and</w:t>
      </w:r>
      <w:r>
        <w:rPr>
          <w:spacing w:val="-38"/>
        </w:rPr>
        <w:t xml:space="preserve"> </w:t>
      </w:r>
      <w:r>
        <w:t>may</w:t>
      </w:r>
      <w:r>
        <w:rPr>
          <w:spacing w:val="-38"/>
        </w:rPr>
        <w:t xml:space="preserve"> </w:t>
      </w:r>
      <w:r>
        <w:t>need</w:t>
      </w:r>
      <w:r>
        <w:rPr>
          <w:spacing w:val="-39"/>
        </w:rPr>
        <w:t xml:space="preserve"> </w:t>
      </w:r>
      <w:r>
        <w:t>stabilizing</w:t>
      </w:r>
      <w:r>
        <w:rPr>
          <w:spacing w:val="-39"/>
        </w:rPr>
        <w:t xml:space="preserve"> </w:t>
      </w:r>
      <w:r>
        <w:t>treatment,</w:t>
      </w:r>
      <w:r>
        <w:rPr>
          <w:spacing w:val="-38"/>
        </w:rPr>
        <w:t xml:space="preserve"> </w:t>
      </w:r>
      <w:r>
        <w:t>which</w:t>
      </w:r>
      <w:r>
        <w:rPr>
          <w:spacing w:val="-37"/>
        </w:rPr>
        <w:t xml:space="preserve"> </w:t>
      </w:r>
      <w:r>
        <w:t>may</w:t>
      </w:r>
      <w:r>
        <w:rPr>
          <w:spacing w:val="-37"/>
        </w:rPr>
        <w:t xml:space="preserve"> </w:t>
      </w:r>
      <w:r>
        <w:t>include</w:t>
      </w:r>
      <w:r>
        <w:rPr>
          <w:spacing w:val="-37"/>
        </w:rPr>
        <w:t xml:space="preserve"> </w:t>
      </w:r>
      <w:r>
        <w:t>a</w:t>
      </w:r>
      <w:r>
        <w:rPr>
          <w:spacing w:val="-38"/>
        </w:rPr>
        <w:t xml:space="preserve"> </w:t>
      </w:r>
      <w:r>
        <w:t>trip</w:t>
      </w:r>
      <w:r>
        <w:rPr>
          <w:spacing w:val="-37"/>
        </w:rPr>
        <w:t xml:space="preserve"> </w:t>
      </w:r>
      <w:r>
        <w:t>to</w:t>
      </w:r>
      <w:r>
        <w:rPr>
          <w:spacing w:val="-37"/>
        </w:rPr>
        <w:t xml:space="preserve"> </w:t>
      </w:r>
      <w:r>
        <w:t>the</w:t>
      </w:r>
      <w:r>
        <w:rPr>
          <w:spacing w:val="-36"/>
        </w:rPr>
        <w:t xml:space="preserve"> </w:t>
      </w:r>
      <w:r>
        <w:t>emergency room.</w:t>
      </w:r>
    </w:p>
    <w:p w14:paraId="1597D304" w14:textId="77777777" w:rsidR="007A6917" w:rsidRDefault="00E328BF">
      <w:pPr>
        <w:pStyle w:val="BodyText"/>
        <w:spacing w:before="200" w:line="292" w:lineRule="auto"/>
        <w:ind w:left="879" w:right="907"/>
        <w:jc w:val="both"/>
      </w:pPr>
      <w:r>
        <w:t>After</w:t>
      </w:r>
      <w:r>
        <w:rPr>
          <w:spacing w:val="-42"/>
        </w:rPr>
        <w:t xml:space="preserve"> </w:t>
      </w:r>
      <w:r>
        <w:t>the</w:t>
      </w:r>
      <w:r>
        <w:rPr>
          <w:spacing w:val="-39"/>
        </w:rPr>
        <w:t xml:space="preserve"> </w:t>
      </w:r>
      <w:r>
        <w:t>induction</w:t>
      </w:r>
      <w:r>
        <w:rPr>
          <w:spacing w:val="-7"/>
        </w:rPr>
        <w:t xml:space="preserve"> </w:t>
      </w:r>
      <w:r>
        <w:t>you</w:t>
      </w:r>
      <w:r>
        <w:rPr>
          <w:spacing w:val="-37"/>
        </w:rPr>
        <w:t xml:space="preserve"> </w:t>
      </w:r>
      <w:r>
        <w:t>will</w:t>
      </w:r>
      <w:r>
        <w:rPr>
          <w:spacing w:val="-37"/>
        </w:rPr>
        <w:t xml:space="preserve"> </w:t>
      </w:r>
      <w:r>
        <w:t>be</w:t>
      </w:r>
      <w:r>
        <w:rPr>
          <w:spacing w:val="-36"/>
        </w:rPr>
        <w:t xml:space="preserve"> </w:t>
      </w:r>
      <w:r>
        <w:t>scheduled</w:t>
      </w:r>
      <w:r>
        <w:rPr>
          <w:spacing w:val="-37"/>
        </w:rPr>
        <w:t xml:space="preserve"> </w:t>
      </w:r>
      <w:r>
        <w:t>for</w:t>
      </w:r>
      <w:r>
        <w:rPr>
          <w:spacing w:val="-36"/>
        </w:rPr>
        <w:t xml:space="preserve"> </w:t>
      </w:r>
      <w:r>
        <w:t>a</w:t>
      </w:r>
      <w:r>
        <w:rPr>
          <w:spacing w:val="-37"/>
        </w:rPr>
        <w:t xml:space="preserve"> </w:t>
      </w:r>
      <w:r>
        <w:t>follow</w:t>
      </w:r>
      <w:r>
        <w:rPr>
          <w:spacing w:val="-42"/>
        </w:rPr>
        <w:t xml:space="preserve"> </w:t>
      </w:r>
      <w:r>
        <w:t>up</w:t>
      </w:r>
      <w:r>
        <w:rPr>
          <w:spacing w:val="-38"/>
        </w:rPr>
        <w:t xml:space="preserve"> </w:t>
      </w:r>
      <w:r>
        <w:t>appointment</w:t>
      </w:r>
      <w:r>
        <w:rPr>
          <w:spacing w:val="-38"/>
        </w:rPr>
        <w:t xml:space="preserve"> </w:t>
      </w:r>
      <w:r>
        <w:t>as</w:t>
      </w:r>
      <w:r>
        <w:rPr>
          <w:spacing w:val="-40"/>
        </w:rPr>
        <w:t xml:space="preserve"> </w:t>
      </w:r>
      <w:r>
        <w:t>per</w:t>
      </w:r>
      <w:r>
        <w:rPr>
          <w:spacing w:val="-38"/>
        </w:rPr>
        <w:t xml:space="preserve"> </w:t>
      </w:r>
      <w:r>
        <w:t>your</w:t>
      </w:r>
      <w:r>
        <w:rPr>
          <w:spacing w:val="-40"/>
        </w:rPr>
        <w:t xml:space="preserve"> </w:t>
      </w:r>
      <w:r>
        <w:t xml:space="preserve">treatment </w:t>
      </w:r>
      <w:r>
        <w:rPr>
          <w:w w:val="95"/>
        </w:rPr>
        <w:t>plan,</w:t>
      </w:r>
      <w:r>
        <w:rPr>
          <w:spacing w:val="-22"/>
          <w:w w:val="95"/>
        </w:rPr>
        <w:t xml:space="preserve"> </w:t>
      </w:r>
      <w:r>
        <w:rPr>
          <w:w w:val="95"/>
        </w:rPr>
        <w:t>usually</w:t>
      </w:r>
      <w:r>
        <w:rPr>
          <w:spacing w:val="-21"/>
          <w:w w:val="95"/>
        </w:rPr>
        <w:t xml:space="preserve"> </w:t>
      </w:r>
      <w:r>
        <w:rPr>
          <w:w w:val="95"/>
        </w:rPr>
        <w:t>the</w:t>
      </w:r>
      <w:r>
        <w:rPr>
          <w:spacing w:val="-21"/>
          <w:w w:val="95"/>
        </w:rPr>
        <w:t xml:space="preserve"> </w:t>
      </w:r>
      <w:r>
        <w:rPr>
          <w:w w:val="95"/>
        </w:rPr>
        <w:t>next</w:t>
      </w:r>
      <w:r>
        <w:rPr>
          <w:spacing w:val="-21"/>
          <w:w w:val="95"/>
        </w:rPr>
        <w:t xml:space="preserve"> </w:t>
      </w:r>
      <w:r>
        <w:rPr>
          <w:w w:val="95"/>
        </w:rPr>
        <w:t>day.</w:t>
      </w:r>
      <w:r>
        <w:rPr>
          <w:spacing w:val="24"/>
          <w:w w:val="95"/>
        </w:rPr>
        <w:t xml:space="preserve"> </w:t>
      </w:r>
      <w:r>
        <w:rPr>
          <w:w w:val="95"/>
        </w:rPr>
        <w:t>This</w:t>
      </w:r>
      <w:r>
        <w:rPr>
          <w:spacing w:val="-20"/>
          <w:w w:val="95"/>
        </w:rPr>
        <w:t xml:space="preserve"> </w:t>
      </w:r>
      <w:r>
        <w:rPr>
          <w:w w:val="95"/>
        </w:rPr>
        <w:t>appointment</w:t>
      </w:r>
      <w:r>
        <w:rPr>
          <w:spacing w:val="-27"/>
          <w:w w:val="95"/>
        </w:rPr>
        <w:t xml:space="preserve"> </w:t>
      </w:r>
      <w:r>
        <w:rPr>
          <w:w w:val="95"/>
        </w:rPr>
        <w:t>will</w:t>
      </w:r>
      <w:r>
        <w:rPr>
          <w:spacing w:val="-22"/>
          <w:w w:val="95"/>
        </w:rPr>
        <w:t xml:space="preserve"> </w:t>
      </w:r>
      <w:r>
        <w:rPr>
          <w:w w:val="95"/>
        </w:rPr>
        <w:t>be</w:t>
      </w:r>
      <w:r>
        <w:rPr>
          <w:spacing w:val="-19"/>
          <w:w w:val="95"/>
        </w:rPr>
        <w:t xml:space="preserve"> </w:t>
      </w:r>
      <w:r>
        <w:rPr>
          <w:w w:val="95"/>
        </w:rPr>
        <w:t>scheduled</w:t>
      </w:r>
      <w:r>
        <w:rPr>
          <w:spacing w:val="-23"/>
          <w:w w:val="95"/>
        </w:rPr>
        <w:t xml:space="preserve"> </w:t>
      </w:r>
      <w:r>
        <w:rPr>
          <w:w w:val="95"/>
        </w:rPr>
        <w:t>with</w:t>
      </w:r>
      <w:r>
        <w:rPr>
          <w:spacing w:val="-18"/>
          <w:w w:val="95"/>
        </w:rPr>
        <w:t xml:space="preserve"> </w:t>
      </w:r>
      <w:r>
        <w:rPr>
          <w:w w:val="95"/>
        </w:rPr>
        <w:t>you</w:t>
      </w:r>
      <w:r>
        <w:rPr>
          <w:spacing w:val="-21"/>
          <w:w w:val="95"/>
        </w:rPr>
        <w:t xml:space="preserve"> </w:t>
      </w:r>
      <w:r>
        <w:rPr>
          <w:w w:val="95"/>
        </w:rPr>
        <w:t>before</w:t>
      </w:r>
      <w:r>
        <w:rPr>
          <w:spacing w:val="-24"/>
          <w:w w:val="95"/>
        </w:rPr>
        <w:t xml:space="preserve"> </w:t>
      </w:r>
      <w:r>
        <w:rPr>
          <w:w w:val="95"/>
        </w:rPr>
        <w:t>you</w:t>
      </w:r>
      <w:r>
        <w:rPr>
          <w:spacing w:val="-18"/>
          <w:w w:val="95"/>
        </w:rPr>
        <w:t xml:space="preserve"> </w:t>
      </w:r>
      <w:r>
        <w:rPr>
          <w:w w:val="95"/>
        </w:rPr>
        <w:t>leave</w:t>
      </w:r>
      <w:r>
        <w:rPr>
          <w:spacing w:val="-21"/>
          <w:w w:val="95"/>
        </w:rPr>
        <w:t xml:space="preserve"> </w:t>
      </w:r>
      <w:r>
        <w:rPr>
          <w:w w:val="95"/>
        </w:rPr>
        <w:t xml:space="preserve">the </w:t>
      </w:r>
      <w:r>
        <w:t>induction. Home</w:t>
      </w:r>
      <w:r>
        <w:rPr>
          <w:spacing w:val="-31"/>
        </w:rPr>
        <w:t xml:space="preserve"> </w:t>
      </w:r>
      <w:r>
        <w:t>inductions?</w:t>
      </w:r>
    </w:p>
    <w:p w14:paraId="7C86F892" w14:textId="77777777" w:rsidR="007A6917" w:rsidRDefault="00E328BF">
      <w:pPr>
        <w:spacing w:before="202"/>
        <w:ind w:left="879"/>
        <w:rPr>
          <w:b/>
          <w:sz w:val="24"/>
        </w:rPr>
      </w:pPr>
      <w:r>
        <w:rPr>
          <w:b/>
          <w:sz w:val="24"/>
          <w:u w:val="single"/>
        </w:rPr>
        <w:t>Stabilization</w:t>
      </w:r>
    </w:p>
    <w:p w14:paraId="60FB069D" w14:textId="77777777" w:rsidR="007A6917" w:rsidRDefault="007A6917">
      <w:pPr>
        <w:pStyle w:val="BodyText"/>
        <w:spacing w:before="9"/>
        <w:rPr>
          <w:b/>
          <w:sz w:val="17"/>
        </w:rPr>
      </w:pPr>
    </w:p>
    <w:p w14:paraId="1939AA27" w14:textId="77777777" w:rsidR="007A6917" w:rsidRDefault="00E328BF">
      <w:pPr>
        <w:pStyle w:val="BodyText"/>
        <w:spacing w:before="55" w:line="292" w:lineRule="auto"/>
        <w:ind w:left="879" w:right="626"/>
        <w:jc w:val="both"/>
      </w:pPr>
      <w:r>
        <w:rPr>
          <w:w w:val="95"/>
        </w:rPr>
        <w:t>Stabilization</w:t>
      </w:r>
      <w:r>
        <w:rPr>
          <w:spacing w:val="-28"/>
          <w:w w:val="95"/>
        </w:rPr>
        <w:t xml:space="preserve"> </w:t>
      </w:r>
      <w:r>
        <w:rPr>
          <w:w w:val="95"/>
        </w:rPr>
        <w:t>lasts</w:t>
      </w:r>
      <w:r>
        <w:rPr>
          <w:spacing w:val="-22"/>
          <w:w w:val="95"/>
        </w:rPr>
        <w:t xml:space="preserve"> </w:t>
      </w:r>
      <w:r>
        <w:rPr>
          <w:w w:val="95"/>
        </w:rPr>
        <w:t>anywhere</w:t>
      </w:r>
      <w:r>
        <w:rPr>
          <w:spacing w:val="-27"/>
          <w:w w:val="95"/>
        </w:rPr>
        <w:t xml:space="preserve"> </w:t>
      </w:r>
      <w:r>
        <w:rPr>
          <w:w w:val="95"/>
        </w:rPr>
        <w:t>from</w:t>
      </w:r>
      <w:r>
        <w:rPr>
          <w:spacing w:val="-24"/>
          <w:w w:val="95"/>
        </w:rPr>
        <w:t xml:space="preserve"> </w:t>
      </w:r>
      <w:r>
        <w:rPr>
          <w:w w:val="95"/>
        </w:rPr>
        <w:t>a</w:t>
      </w:r>
      <w:r>
        <w:rPr>
          <w:spacing w:val="-20"/>
          <w:w w:val="95"/>
        </w:rPr>
        <w:t xml:space="preserve"> </w:t>
      </w:r>
      <w:r>
        <w:rPr>
          <w:w w:val="95"/>
        </w:rPr>
        <w:t>few</w:t>
      </w:r>
      <w:r>
        <w:rPr>
          <w:spacing w:val="-23"/>
          <w:w w:val="95"/>
        </w:rPr>
        <w:t xml:space="preserve"> </w:t>
      </w:r>
      <w:r>
        <w:rPr>
          <w:w w:val="95"/>
        </w:rPr>
        <w:t>days</w:t>
      </w:r>
      <w:r>
        <w:rPr>
          <w:spacing w:val="-22"/>
          <w:w w:val="95"/>
        </w:rPr>
        <w:t xml:space="preserve"> </w:t>
      </w:r>
      <w:r>
        <w:rPr>
          <w:w w:val="95"/>
        </w:rPr>
        <w:t>to</w:t>
      </w:r>
      <w:r>
        <w:rPr>
          <w:spacing w:val="-19"/>
          <w:w w:val="95"/>
        </w:rPr>
        <w:t xml:space="preserve"> </w:t>
      </w:r>
      <w:r>
        <w:rPr>
          <w:w w:val="95"/>
        </w:rPr>
        <w:t>a</w:t>
      </w:r>
      <w:r>
        <w:rPr>
          <w:spacing w:val="-20"/>
          <w:w w:val="95"/>
        </w:rPr>
        <w:t xml:space="preserve"> </w:t>
      </w:r>
      <w:r>
        <w:rPr>
          <w:w w:val="95"/>
        </w:rPr>
        <w:t>few</w:t>
      </w:r>
      <w:r>
        <w:rPr>
          <w:spacing w:val="-21"/>
          <w:w w:val="95"/>
        </w:rPr>
        <w:t xml:space="preserve"> </w:t>
      </w:r>
      <w:r>
        <w:rPr>
          <w:w w:val="95"/>
        </w:rPr>
        <w:t>months.</w:t>
      </w:r>
      <w:r>
        <w:rPr>
          <w:spacing w:val="-25"/>
          <w:w w:val="95"/>
        </w:rPr>
        <w:t xml:space="preserve"> </w:t>
      </w:r>
      <w:r>
        <w:rPr>
          <w:w w:val="95"/>
        </w:rPr>
        <w:t>During</w:t>
      </w:r>
      <w:r>
        <w:rPr>
          <w:spacing w:val="-22"/>
          <w:w w:val="95"/>
        </w:rPr>
        <w:t xml:space="preserve"> </w:t>
      </w:r>
      <w:r>
        <w:rPr>
          <w:w w:val="95"/>
        </w:rPr>
        <w:t>stabilization,</w:t>
      </w:r>
      <w:r>
        <w:rPr>
          <w:spacing w:val="-26"/>
          <w:w w:val="95"/>
        </w:rPr>
        <w:t xml:space="preserve"> </w:t>
      </w:r>
      <w:r>
        <w:rPr>
          <w:w w:val="95"/>
        </w:rPr>
        <w:t>you</w:t>
      </w:r>
      <w:r>
        <w:rPr>
          <w:spacing w:val="-21"/>
          <w:w w:val="95"/>
        </w:rPr>
        <w:t xml:space="preserve"> </w:t>
      </w:r>
      <w:r>
        <w:rPr>
          <w:w w:val="95"/>
        </w:rPr>
        <w:t>will</w:t>
      </w:r>
      <w:r>
        <w:rPr>
          <w:spacing w:val="-20"/>
          <w:w w:val="95"/>
        </w:rPr>
        <w:t xml:space="preserve"> </w:t>
      </w:r>
      <w:r>
        <w:rPr>
          <w:w w:val="95"/>
        </w:rPr>
        <w:t>have weekly</w:t>
      </w:r>
      <w:r>
        <w:rPr>
          <w:spacing w:val="-20"/>
          <w:w w:val="95"/>
        </w:rPr>
        <w:t xml:space="preserve"> </w:t>
      </w:r>
      <w:r>
        <w:rPr>
          <w:w w:val="95"/>
        </w:rPr>
        <w:t>to</w:t>
      </w:r>
      <w:r>
        <w:rPr>
          <w:spacing w:val="-19"/>
          <w:w w:val="95"/>
        </w:rPr>
        <w:t xml:space="preserve"> </w:t>
      </w:r>
      <w:r>
        <w:rPr>
          <w:w w:val="95"/>
        </w:rPr>
        <w:t>bi-monthly</w:t>
      </w:r>
      <w:r>
        <w:rPr>
          <w:spacing w:val="-20"/>
          <w:w w:val="95"/>
        </w:rPr>
        <w:t xml:space="preserve"> </w:t>
      </w:r>
      <w:r>
        <w:rPr>
          <w:w w:val="95"/>
        </w:rPr>
        <w:t>doctor</w:t>
      </w:r>
      <w:r>
        <w:rPr>
          <w:spacing w:val="-18"/>
          <w:w w:val="95"/>
        </w:rPr>
        <w:t xml:space="preserve"> </w:t>
      </w:r>
      <w:r>
        <w:rPr>
          <w:w w:val="95"/>
        </w:rPr>
        <w:t>appointments</w:t>
      </w:r>
      <w:r>
        <w:rPr>
          <w:spacing w:val="-30"/>
          <w:w w:val="95"/>
        </w:rPr>
        <w:t xml:space="preserve"> </w:t>
      </w:r>
      <w:r>
        <w:rPr>
          <w:w w:val="95"/>
        </w:rPr>
        <w:t>and</w:t>
      </w:r>
      <w:r>
        <w:rPr>
          <w:spacing w:val="-19"/>
          <w:w w:val="95"/>
        </w:rPr>
        <w:t xml:space="preserve"> </w:t>
      </w:r>
      <w:r>
        <w:rPr>
          <w:spacing w:val="-3"/>
          <w:w w:val="95"/>
        </w:rPr>
        <w:t>random</w:t>
      </w:r>
      <w:r>
        <w:rPr>
          <w:spacing w:val="-23"/>
          <w:w w:val="95"/>
        </w:rPr>
        <w:t xml:space="preserve"> </w:t>
      </w:r>
      <w:r>
        <w:rPr>
          <w:w w:val="95"/>
        </w:rPr>
        <w:t>drug</w:t>
      </w:r>
      <w:r>
        <w:rPr>
          <w:spacing w:val="-18"/>
          <w:w w:val="95"/>
        </w:rPr>
        <w:t xml:space="preserve"> </w:t>
      </w:r>
      <w:r>
        <w:rPr>
          <w:w w:val="95"/>
        </w:rPr>
        <w:t>screening.</w:t>
      </w:r>
      <w:r>
        <w:rPr>
          <w:spacing w:val="-25"/>
          <w:w w:val="95"/>
        </w:rPr>
        <w:t xml:space="preserve"> </w:t>
      </w:r>
      <w:r>
        <w:rPr>
          <w:w w:val="95"/>
        </w:rPr>
        <w:t>You</w:t>
      </w:r>
      <w:r>
        <w:rPr>
          <w:spacing w:val="-19"/>
          <w:w w:val="95"/>
        </w:rPr>
        <w:t xml:space="preserve"> </w:t>
      </w:r>
      <w:r>
        <w:rPr>
          <w:w w:val="95"/>
        </w:rPr>
        <w:t>will</w:t>
      </w:r>
      <w:r>
        <w:rPr>
          <w:spacing w:val="-20"/>
          <w:w w:val="95"/>
        </w:rPr>
        <w:t xml:space="preserve"> </w:t>
      </w:r>
      <w:r>
        <w:rPr>
          <w:w w:val="95"/>
        </w:rPr>
        <w:t>be</w:t>
      </w:r>
      <w:r>
        <w:rPr>
          <w:spacing w:val="-20"/>
          <w:w w:val="95"/>
        </w:rPr>
        <w:t xml:space="preserve"> </w:t>
      </w:r>
      <w:r>
        <w:rPr>
          <w:w w:val="95"/>
        </w:rPr>
        <w:t>seen</w:t>
      </w:r>
      <w:r>
        <w:rPr>
          <w:spacing w:val="-21"/>
          <w:w w:val="95"/>
        </w:rPr>
        <w:t xml:space="preserve"> </w:t>
      </w:r>
      <w:r>
        <w:rPr>
          <w:w w:val="95"/>
        </w:rPr>
        <w:t xml:space="preserve">weekly </w:t>
      </w:r>
      <w:r>
        <w:t>until</w:t>
      </w:r>
      <w:r>
        <w:rPr>
          <w:spacing w:val="-21"/>
        </w:rPr>
        <w:t xml:space="preserve"> </w:t>
      </w:r>
      <w:r>
        <w:t>we</w:t>
      </w:r>
      <w:r>
        <w:rPr>
          <w:spacing w:val="-20"/>
        </w:rPr>
        <w:t xml:space="preserve"> </w:t>
      </w:r>
      <w:r>
        <w:t>feel</w:t>
      </w:r>
      <w:r>
        <w:rPr>
          <w:spacing w:val="-15"/>
        </w:rPr>
        <w:t xml:space="preserve"> </w:t>
      </w:r>
      <w:r>
        <w:t>you</w:t>
      </w:r>
      <w:r>
        <w:rPr>
          <w:spacing w:val="-15"/>
        </w:rPr>
        <w:t xml:space="preserve"> </w:t>
      </w:r>
      <w:r>
        <w:t>are</w:t>
      </w:r>
      <w:r>
        <w:rPr>
          <w:spacing w:val="-20"/>
        </w:rPr>
        <w:t xml:space="preserve"> </w:t>
      </w:r>
      <w:r>
        <w:t>ready</w:t>
      </w:r>
      <w:r>
        <w:rPr>
          <w:spacing w:val="-21"/>
        </w:rPr>
        <w:t xml:space="preserve"> </w:t>
      </w:r>
      <w:r>
        <w:t>to</w:t>
      </w:r>
      <w:r>
        <w:rPr>
          <w:spacing w:val="-17"/>
        </w:rPr>
        <w:t xml:space="preserve"> </w:t>
      </w:r>
      <w:r>
        <w:t>be</w:t>
      </w:r>
      <w:r>
        <w:rPr>
          <w:spacing w:val="-18"/>
        </w:rPr>
        <w:t xml:space="preserve"> </w:t>
      </w:r>
      <w:r>
        <w:t>seen</w:t>
      </w:r>
      <w:r>
        <w:rPr>
          <w:spacing w:val="-20"/>
        </w:rPr>
        <w:t xml:space="preserve"> </w:t>
      </w:r>
      <w:r>
        <w:t>less</w:t>
      </w:r>
      <w:r>
        <w:rPr>
          <w:spacing w:val="-20"/>
        </w:rPr>
        <w:t xml:space="preserve"> </w:t>
      </w:r>
      <w:r>
        <w:t>frequently.</w:t>
      </w:r>
    </w:p>
    <w:p w14:paraId="544149F9" w14:textId="4DC540C7" w:rsidR="007A6917" w:rsidRDefault="00E328BF">
      <w:pPr>
        <w:pStyle w:val="BodyText"/>
        <w:spacing w:before="204" w:line="292" w:lineRule="auto"/>
        <w:ind w:left="879" w:right="756"/>
        <w:jc w:val="both"/>
      </w:pPr>
      <w:r>
        <w:rPr>
          <w:w w:val="95"/>
          <w:position w:val="1"/>
        </w:rPr>
        <w:t>We</w:t>
      </w:r>
      <w:r>
        <w:rPr>
          <w:spacing w:val="-21"/>
          <w:w w:val="95"/>
          <w:position w:val="1"/>
        </w:rPr>
        <w:t xml:space="preserve"> </w:t>
      </w:r>
      <w:r>
        <w:rPr>
          <w:w w:val="95"/>
          <w:position w:val="1"/>
        </w:rPr>
        <w:t>also</w:t>
      </w:r>
      <w:r>
        <w:rPr>
          <w:spacing w:val="-21"/>
          <w:w w:val="95"/>
          <w:position w:val="1"/>
        </w:rPr>
        <w:t xml:space="preserve"> </w:t>
      </w:r>
      <w:r>
        <w:rPr>
          <w:w w:val="95"/>
          <w:position w:val="1"/>
        </w:rPr>
        <w:t>understand</w:t>
      </w:r>
      <w:r>
        <w:rPr>
          <w:spacing w:val="-26"/>
          <w:w w:val="95"/>
          <w:position w:val="1"/>
        </w:rPr>
        <w:t xml:space="preserve"> </w:t>
      </w:r>
      <w:r>
        <w:rPr>
          <w:w w:val="95"/>
          <w:position w:val="1"/>
        </w:rPr>
        <w:t>that</w:t>
      </w:r>
      <w:r>
        <w:rPr>
          <w:spacing w:val="-22"/>
          <w:w w:val="95"/>
          <w:position w:val="1"/>
        </w:rPr>
        <w:t xml:space="preserve"> </w:t>
      </w:r>
      <w:r>
        <w:rPr>
          <w:w w:val="95"/>
          <w:position w:val="1"/>
        </w:rPr>
        <w:t>relapses</w:t>
      </w:r>
      <w:r>
        <w:rPr>
          <w:spacing w:val="-25"/>
          <w:w w:val="95"/>
          <w:position w:val="1"/>
        </w:rPr>
        <w:t xml:space="preserve"> </w:t>
      </w:r>
      <w:r>
        <w:rPr>
          <w:w w:val="95"/>
          <w:position w:val="1"/>
        </w:rPr>
        <w:t>happen.</w:t>
      </w:r>
      <w:r>
        <w:rPr>
          <w:spacing w:val="-23"/>
          <w:w w:val="95"/>
          <w:position w:val="1"/>
        </w:rPr>
        <w:t xml:space="preserve"> </w:t>
      </w:r>
      <w:r>
        <w:rPr>
          <w:w w:val="95"/>
          <w:position w:val="1"/>
        </w:rPr>
        <w:t>If</w:t>
      </w:r>
      <w:r>
        <w:rPr>
          <w:spacing w:val="-20"/>
          <w:w w:val="95"/>
          <w:position w:val="1"/>
        </w:rPr>
        <w:t xml:space="preserve"> </w:t>
      </w:r>
      <w:r>
        <w:rPr>
          <w:w w:val="95"/>
          <w:position w:val="1"/>
        </w:rPr>
        <w:t>you</w:t>
      </w:r>
      <w:r>
        <w:rPr>
          <w:spacing w:val="-19"/>
          <w:w w:val="95"/>
          <w:position w:val="1"/>
        </w:rPr>
        <w:t xml:space="preserve"> </w:t>
      </w:r>
      <w:r>
        <w:rPr>
          <w:w w:val="95"/>
        </w:rPr>
        <w:t>relapse</w:t>
      </w:r>
      <w:r>
        <w:rPr>
          <w:spacing w:val="-26"/>
          <w:w w:val="95"/>
        </w:rPr>
        <w:t xml:space="preserve"> </w:t>
      </w:r>
      <w:r>
        <w:rPr>
          <w:w w:val="95"/>
        </w:rPr>
        <w:t>and</w:t>
      </w:r>
      <w:r>
        <w:rPr>
          <w:spacing w:val="-20"/>
          <w:w w:val="95"/>
        </w:rPr>
        <w:t xml:space="preserve"> </w:t>
      </w:r>
      <w:r>
        <w:rPr>
          <w:w w:val="95"/>
        </w:rPr>
        <w:t>produce</w:t>
      </w:r>
      <w:r>
        <w:rPr>
          <w:spacing w:val="-25"/>
          <w:w w:val="95"/>
        </w:rPr>
        <w:t xml:space="preserve"> </w:t>
      </w:r>
      <w:r>
        <w:rPr>
          <w:w w:val="95"/>
        </w:rPr>
        <w:t>urine</w:t>
      </w:r>
      <w:r>
        <w:rPr>
          <w:spacing w:val="-23"/>
          <w:w w:val="95"/>
        </w:rPr>
        <w:t xml:space="preserve"> </w:t>
      </w:r>
      <w:r>
        <w:rPr>
          <w:w w:val="95"/>
        </w:rPr>
        <w:t>that</w:t>
      </w:r>
      <w:r>
        <w:rPr>
          <w:spacing w:val="-22"/>
          <w:w w:val="95"/>
        </w:rPr>
        <w:t xml:space="preserve"> </w:t>
      </w:r>
      <w:r>
        <w:rPr>
          <w:w w:val="95"/>
        </w:rPr>
        <w:t>is</w:t>
      </w:r>
      <w:r>
        <w:rPr>
          <w:spacing w:val="-22"/>
          <w:w w:val="95"/>
        </w:rPr>
        <w:t xml:space="preserve"> </w:t>
      </w:r>
      <w:r>
        <w:rPr>
          <w:w w:val="95"/>
        </w:rPr>
        <w:t>positive</w:t>
      </w:r>
      <w:r>
        <w:rPr>
          <w:spacing w:val="-25"/>
          <w:w w:val="95"/>
        </w:rPr>
        <w:t xml:space="preserve"> </w:t>
      </w:r>
      <w:r>
        <w:rPr>
          <w:w w:val="95"/>
        </w:rPr>
        <w:t xml:space="preserve">for </w:t>
      </w:r>
      <w:r>
        <w:t>an</w:t>
      </w:r>
      <w:r>
        <w:rPr>
          <w:spacing w:val="-41"/>
        </w:rPr>
        <w:t xml:space="preserve"> </w:t>
      </w:r>
      <w:r>
        <w:t>opiate</w:t>
      </w:r>
      <w:r>
        <w:rPr>
          <w:spacing w:val="-43"/>
        </w:rPr>
        <w:t xml:space="preserve"> </w:t>
      </w:r>
      <w:r>
        <w:t>or</w:t>
      </w:r>
      <w:r>
        <w:rPr>
          <w:spacing w:val="-42"/>
        </w:rPr>
        <w:t xml:space="preserve"> </w:t>
      </w:r>
      <w:r>
        <w:t>another</w:t>
      </w:r>
      <w:r>
        <w:rPr>
          <w:spacing w:val="-44"/>
        </w:rPr>
        <w:t xml:space="preserve"> </w:t>
      </w:r>
      <w:r>
        <w:t>substance</w:t>
      </w:r>
      <w:r>
        <w:rPr>
          <w:spacing w:val="-44"/>
        </w:rPr>
        <w:t xml:space="preserve"> </w:t>
      </w:r>
      <w:r>
        <w:t>for</w:t>
      </w:r>
      <w:r>
        <w:rPr>
          <w:spacing w:val="-41"/>
        </w:rPr>
        <w:t xml:space="preserve"> </w:t>
      </w:r>
      <w:r>
        <w:t>which</w:t>
      </w:r>
      <w:r>
        <w:rPr>
          <w:spacing w:val="-21"/>
        </w:rPr>
        <w:t xml:space="preserve"> </w:t>
      </w:r>
      <w:r>
        <w:t>you</w:t>
      </w:r>
      <w:r>
        <w:rPr>
          <w:spacing w:val="-41"/>
        </w:rPr>
        <w:t xml:space="preserve"> </w:t>
      </w:r>
      <w:r>
        <w:t>do</w:t>
      </w:r>
      <w:r>
        <w:rPr>
          <w:spacing w:val="-42"/>
        </w:rPr>
        <w:t xml:space="preserve"> </w:t>
      </w:r>
      <w:r>
        <w:t>not</w:t>
      </w:r>
      <w:r>
        <w:rPr>
          <w:spacing w:val="-40"/>
        </w:rPr>
        <w:t xml:space="preserve"> </w:t>
      </w:r>
      <w:r>
        <w:t>have</w:t>
      </w:r>
      <w:r>
        <w:rPr>
          <w:spacing w:val="-43"/>
        </w:rPr>
        <w:t xml:space="preserve"> </w:t>
      </w:r>
      <w:r>
        <w:t>a</w:t>
      </w:r>
      <w:r>
        <w:rPr>
          <w:spacing w:val="-41"/>
        </w:rPr>
        <w:t xml:space="preserve"> </w:t>
      </w:r>
      <w:r>
        <w:t>prescription,</w:t>
      </w:r>
      <w:r>
        <w:rPr>
          <w:spacing w:val="-45"/>
        </w:rPr>
        <w:t xml:space="preserve"> </w:t>
      </w:r>
      <w:r>
        <w:t>we</w:t>
      </w:r>
      <w:r>
        <w:rPr>
          <w:spacing w:val="-42"/>
        </w:rPr>
        <w:t xml:space="preserve"> </w:t>
      </w:r>
      <w:r>
        <w:t>will</w:t>
      </w:r>
      <w:r>
        <w:rPr>
          <w:spacing w:val="-41"/>
        </w:rPr>
        <w:t xml:space="preserve"> </w:t>
      </w:r>
      <w:r>
        <w:t>see</w:t>
      </w:r>
      <w:r>
        <w:rPr>
          <w:spacing w:val="-43"/>
        </w:rPr>
        <w:t xml:space="preserve"> </w:t>
      </w:r>
      <w:r>
        <w:t>you</w:t>
      </w:r>
      <w:r>
        <w:rPr>
          <w:spacing w:val="-42"/>
        </w:rPr>
        <w:t xml:space="preserve"> </w:t>
      </w:r>
      <w:r>
        <w:t>on</w:t>
      </w:r>
      <w:r>
        <w:rPr>
          <w:spacing w:val="-41"/>
        </w:rPr>
        <w:t xml:space="preserve"> </w:t>
      </w:r>
      <w:r>
        <w:t xml:space="preserve">a </w:t>
      </w:r>
      <w:r>
        <w:rPr>
          <w:w w:val="95"/>
        </w:rPr>
        <w:t>weekly</w:t>
      </w:r>
      <w:r>
        <w:rPr>
          <w:spacing w:val="-21"/>
          <w:w w:val="95"/>
        </w:rPr>
        <w:t xml:space="preserve"> </w:t>
      </w:r>
      <w:r>
        <w:rPr>
          <w:w w:val="95"/>
        </w:rPr>
        <w:t>or</w:t>
      </w:r>
      <w:r>
        <w:rPr>
          <w:spacing w:val="-19"/>
          <w:w w:val="95"/>
        </w:rPr>
        <w:t xml:space="preserve"> </w:t>
      </w:r>
      <w:r>
        <w:rPr>
          <w:w w:val="95"/>
        </w:rPr>
        <w:t>more</w:t>
      </w:r>
      <w:r>
        <w:rPr>
          <w:spacing w:val="-22"/>
          <w:w w:val="95"/>
        </w:rPr>
        <w:t xml:space="preserve"> </w:t>
      </w:r>
      <w:r>
        <w:rPr>
          <w:w w:val="95"/>
        </w:rPr>
        <w:t>frequent</w:t>
      </w:r>
      <w:r>
        <w:rPr>
          <w:spacing w:val="-16"/>
          <w:w w:val="95"/>
        </w:rPr>
        <w:t xml:space="preserve"> </w:t>
      </w:r>
      <w:r>
        <w:rPr>
          <w:w w:val="95"/>
        </w:rPr>
        <w:t>basis,</w:t>
      </w:r>
      <w:r>
        <w:rPr>
          <w:spacing w:val="-20"/>
          <w:w w:val="95"/>
        </w:rPr>
        <w:t xml:space="preserve"> </w:t>
      </w:r>
      <w:r>
        <w:rPr>
          <w:w w:val="95"/>
        </w:rPr>
        <w:t>if</w:t>
      </w:r>
      <w:r>
        <w:rPr>
          <w:spacing w:val="-16"/>
          <w:w w:val="95"/>
        </w:rPr>
        <w:t xml:space="preserve"> </w:t>
      </w:r>
      <w:r>
        <w:rPr>
          <w:w w:val="95"/>
        </w:rPr>
        <w:t>warranted.</w:t>
      </w:r>
      <w:r>
        <w:rPr>
          <w:spacing w:val="16"/>
          <w:w w:val="95"/>
        </w:rPr>
        <w:t xml:space="preserve"> </w:t>
      </w:r>
      <w:r>
        <w:rPr>
          <w:w w:val="95"/>
        </w:rPr>
        <w:t>If</w:t>
      </w:r>
      <w:r>
        <w:rPr>
          <w:spacing w:val="-14"/>
          <w:w w:val="95"/>
        </w:rPr>
        <w:t xml:space="preserve"> </w:t>
      </w:r>
      <w:r>
        <w:rPr>
          <w:w w:val="95"/>
        </w:rPr>
        <w:t>you</w:t>
      </w:r>
      <w:r>
        <w:rPr>
          <w:spacing w:val="-16"/>
          <w:w w:val="95"/>
        </w:rPr>
        <w:t xml:space="preserve"> </w:t>
      </w:r>
      <w:r>
        <w:rPr>
          <w:w w:val="95"/>
        </w:rPr>
        <w:t>have</w:t>
      </w:r>
      <w:r>
        <w:rPr>
          <w:spacing w:val="-22"/>
          <w:w w:val="95"/>
        </w:rPr>
        <w:t xml:space="preserve"> </w:t>
      </w:r>
      <w:r>
        <w:rPr>
          <w:w w:val="95"/>
        </w:rPr>
        <w:t>any</w:t>
      </w:r>
      <w:r>
        <w:rPr>
          <w:spacing w:val="-18"/>
          <w:w w:val="95"/>
        </w:rPr>
        <w:t xml:space="preserve"> </w:t>
      </w:r>
      <w:r>
        <w:rPr>
          <w:w w:val="95"/>
        </w:rPr>
        <w:t>questions</w:t>
      </w:r>
      <w:r>
        <w:rPr>
          <w:spacing w:val="-24"/>
          <w:w w:val="95"/>
        </w:rPr>
        <w:t xml:space="preserve"> </w:t>
      </w:r>
      <w:r>
        <w:rPr>
          <w:w w:val="95"/>
        </w:rPr>
        <w:t>about</w:t>
      </w:r>
      <w:r>
        <w:rPr>
          <w:spacing w:val="-21"/>
          <w:w w:val="95"/>
        </w:rPr>
        <w:t xml:space="preserve"> </w:t>
      </w:r>
      <w:r>
        <w:rPr>
          <w:w w:val="95"/>
        </w:rPr>
        <w:t>what</w:t>
      </w:r>
      <w:r>
        <w:rPr>
          <w:spacing w:val="-19"/>
          <w:w w:val="95"/>
        </w:rPr>
        <w:t xml:space="preserve"> </w:t>
      </w:r>
      <w:r>
        <w:rPr>
          <w:w w:val="95"/>
        </w:rPr>
        <w:t xml:space="preserve">constitutes </w:t>
      </w:r>
      <w:r>
        <w:t>positive</w:t>
      </w:r>
      <w:r>
        <w:rPr>
          <w:spacing w:val="-17"/>
        </w:rPr>
        <w:t xml:space="preserve"> </w:t>
      </w:r>
      <w:r w:rsidR="00DD15A6">
        <w:t>urine,</w:t>
      </w:r>
      <w:r>
        <w:rPr>
          <w:spacing w:val="-23"/>
        </w:rPr>
        <w:t xml:space="preserve"> </w:t>
      </w:r>
      <w:r>
        <w:t>please</w:t>
      </w:r>
      <w:r>
        <w:rPr>
          <w:spacing w:val="-24"/>
        </w:rPr>
        <w:t xml:space="preserve"> </w:t>
      </w:r>
      <w:r>
        <w:t>ask</w:t>
      </w:r>
      <w:r>
        <w:rPr>
          <w:spacing w:val="-20"/>
        </w:rPr>
        <w:t xml:space="preserve"> </w:t>
      </w:r>
      <w:r>
        <w:t>your</w:t>
      </w:r>
      <w:r>
        <w:rPr>
          <w:spacing w:val="-22"/>
        </w:rPr>
        <w:t xml:space="preserve"> </w:t>
      </w:r>
      <w:r w:rsidR="00847F3A" w:rsidRPr="004A2869">
        <w:rPr>
          <w:w w:val="95"/>
          <w:highlight w:val="yellow"/>
        </w:rPr>
        <w:t xml:space="preserve">(INSERT CLINIC </w:t>
      </w:r>
      <w:r w:rsidR="00DD15A6" w:rsidRPr="004A2869">
        <w:rPr>
          <w:w w:val="95"/>
          <w:highlight w:val="yellow"/>
        </w:rPr>
        <w:t>HERE)</w:t>
      </w:r>
      <w:r w:rsidR="00DD15A6">
        <w:rPr>
          <w:spacing w:val="-32"/>
          <w:w w:val="95"/>
        </w:rPr>
        <w:t xml:space="preserve"> </w:t>
      </w:r>
      <w:r w:rsidR="00DD15A6">
        <w:rPr>
          <w:spacing w:val="-22"/>
        </w:rPr>
        <w:t>MAT</w:t>
      </w:r>
      <w:r>
        <w:rPr>
          <w:spacing w:val="-21"/>
        </w:rPr>
        <w:t xml:space="preserve"> </w:t>
      </w:r>
      <w:r>
        <w:t>staff.</w:t>
      </w:r>
    </w:p>
    <w:p w14:paraId="67BFAAF3" w14:textId="77777777" w:rsidR="007A6917" w:rsidRDefault="00E328BF">
      <w:pPr>
        <w:spacing w:before="199"/>
        <w:ind w:left="879"/>
        <w:jc w:val="both"/>
        <w:rPr>
          <w:b/>
          <w:sz w:val="24"/>
        </w:rPr>
      </w:pPr>
      <w:r>
        <w:rPr>
          <w:b/>
          <w:sz w:val="24"/>
          <w:u w:val="single"/>
        </w:rPr>
        <w:t>Maintenance</w:t>
      </w:r>
    </w:p>
    <w:p w14:paraId="3F0E0FC8" w14:textId="77777777" w:rsidR="007A6917" w:rsidRDefault="007A6917">
      <w:pPr>
        <w:pStyle w:val="BodyText"/>
        <w:spacing w:before="11"/>
        <w:rPr>
          <w:b/>
          <w:sz w:val="17"/>
        </w:rPr>
      </w:pPr>
    </w:p>
    <w:p w14:paraId="19804DE4" w14:textId="77777777" w:rsidR="007A6917" w:rsidRDefault="00E328BF">
      <w:pPr>
        <w:pStyle w:val="BodyText"/>
        <w:spacing w:before="55" w:line="292" w:lineRule="auto"/>
        <w:ind w:left="879" w:right="888"/>
      </w:pPr>
      <w:r>
        <w:t>Maintenance</w:t>
      </w:r>
      <w:r>
        <w:rPr>
          <w:spacing w:val="-52"/>
        </w:rPr>
        <w:t xml:space="preserve"> </w:t>
      </w:r>
      <w:r>
        <w:t>lasts</w:t>
      </w:r>
      <w:r>
        <w:rPr>
          <w:spacing w:val="-49"/>
        </w:rPr>
        <w:t xml:space="preserve"> </w:t>
      </w:r>
      <w:r>
        <w:t>from</w:t>
      </w:r>
      <w:r>
        <w:rPr>
          <w:spacing w:val="-50"/>
        </w:rPr>
        <w:t xml:space="preserve"> </w:t>
      </w:r>
      <w:r>
        <w:t>weeks</w:t>
      </w:r>
      <w:r>
        <w:rPr>
          <w:spacing w:val="-49"/>
        </w:rPr>
        <w:t xml:space="preserve"> </w:t>
      </w:r>
      <w:r>
        <w:t>to</w:t>
      </w:r>
      <w:r>
        <w:rPr>
          <w:spacing w:val="-48"/>
        </w:rPr>
        <w:t xml:space="preserve"> </w:t>
      </w:r>
      <w:r>
        <w:t>months</w:t>
      </w:r>
      <w:r>
        <w:rPr>
          <w:spacing w:val="-50"/>
        </w:rPr>
        <w:t xml:space="preserve"> </w:t>
      </w:r>
      <w:r>
        <w:t>and</w:t>
      </w:r>
      <w:r>
        <w:rPr>
          <w:spacing w:val="-46"/>
        </w:rPr>
        <w:t xml:space="preserve"> </w:t>
      </w:r>
      <w:r>
        <w:t>sometimes</w:t>
      </w:r>
      <w:r>
        <w:rPr>
          <w:spacing w:val="-51"/>
        </w:rPr>
        <w:t xml:space="preserve"> </w:t>
      </w:r>
      <w:r>
        <w:t>even</w:t>
      </w:r>
      <w:r>
        <w:rPr>
          <w:spacing w:val="-49"/>
        </w:rPr>
        <w:t xml:space="preserve"> </w:t>
      </w:r>
      <w:r>
        <w:t>years,</w:t>
      </w:r>
      <w:r>
        <w:rPr>
          <w:spacing w:val="-49"/>
        </w:rPr>
        <w:t xml:space="preserve"> </w:t>
      </w:r>
      <w:r>
        <w:t>depending</w:t>
      </w:r>
      <w:r>
        <w:rPr>
          <w:spacing w:val="-50"/>
        </w:rPr>
        <w:t xml:space="preserve"> </w:t>
      </w:r>
      <w:r>
        <w:t>on</w:t>
      </w:r>
      <w:r>
        <w:rPr>
          <w:spacing w:val="-48"/>
        </w:rPr>
        <w:t xml:space="preserve"> </w:t>
      </w:r>
      <w:r>
        <w:t xml:space="preserve">your </w:t>
      </w:r>
      <w:r>
        <w:rPr>
          <w:w w:val="95"/>
        </w:rPr>
        <w:t>situation.</w:t>
      </w:r>
      <w:r>
        <w:rPr>
          <w:spacing w:val="-22"/>
          <w:w w:val="95"/>
        </w:rPr>
        <w:t xml:space="preserve"> </w:t>
      </w:r>
      <w:r>
        <w:rPr>
          <w:w w:val="95"/>
        </w:rPr>
        <w:t>The</w:t>
      </w:r>
      <w:r>
        <w:rPr>
          <w:spacing w:val="-21"/>
          <w:w w:val="95"/>
        </w:rPr>
        <w:t xml:space="preserve"> </w:t>
      </w:r>
      <w:r>
        <w:rPr>
          <w:w w:val="95"/>
        </w:rPr>
        <w:t>focus</w:t>
      </w:r>
      <w:r>
        <w:rPr>
          <w:spacing w:val="-25"/>
          <w:w w:val="95"/>
        </w:rPr>
        <w:t xml:space="preserve"> </w:t>
      </w:r>
      <w:r>
        <w:rPr>
          <w:w w:val="95"/>
        </w:rPr>
        <w:t>will</w:t>
      </w:r>
      <w:r>
        <w:rPr>
          <w:spacing w:val="-22"/>
          <w:w w:val="95"/>
        </w:rPr>
        <w:t xml:space="preserve"> </w:t>
      </w:r>
      <w:r>
        <w:rPr>
          <w:w w:val="95"/>
        </w:rPr>
        <w:t>be</w:t>
      </w:r>
      <w:r>
        <w:rPr>
          <w:spacing w:val="-20"/>
          <w:w w:val="95"/>
        </w:rPr>
        <w:t xml:space="preserve"> </w:t>
      </w:r>
      <w:r>
        <w:rPr>
          <w:w w:val="95"/>
        </w:rPr>
        <w:t>on</w:t>
      </w:r>
      <w:r>
        <w:rPr>
          <w:spacing w:val="-20"/>
          <w:w w:val="95"/>
        </w:rPr>
        <w:t xml:space="preserve"> </w:t>
      </w:r>
      <w:r>
        <w:rPr>
          <w:w w:val="95"/>
        </w:rPr>
        <w:t>continued</w:t>
      </w:r>
      <w:r>
        <w:rPr>
          <w:spacing w:val="-23"/>
          <w:w w:val="95"/>
        </w:rPr>
        <w:t xml:space="preserve"> </w:t>
      </w:r>
      <w:r>
        <w:rPr>
          <w:w w:val="95"/>
        </w:rPr>
        <w:t>participation</w:t>
      </w:r>
      <w:r>
        <w:rPr>
          <w:spacing w:val="-25"/>
          <w:w w:val="95"/>
        </w:rPr>
        <w:t xml:space="preserve"> </w:t>
      </w:r>
      <w:r>
        <w:rPr>
          <w:w w:val="95"/>
        </w:rPr>
        <w:t>in</w:t>
      </w:r>
      <w:r>
        <w:rPr>
          <w:spacing w:val="-18"/>
          <w:w w:val="95"/>
        </w:rPr>
        <w:t xml:space="preserve"> </w:t>
      </w:r>
      <w:r>
        <w:rPr>
          <w:w w:val="95"/>
        </w:rPr>
        <w:t>counseling</w:t>
      </w:r>
      <w:r>
        <w:rPr>
          <w:spacing w:val="-19"/>
          <w:w w:val="95"/>
        </w:rPr>
        <w:t xml:space="preserve"> </w:t>
      </w:r>
      <w:r>
        <w:rPr>
          <w:w w:val="95"/>
        </w:rPr>
        <w:t>and</w:t>
      </w:r>
      <w:r>
        <w:rPr>
          <w:spacing w:val="-25"/>
          <w:w w:val="95"/>
        </w:rPr>
        <w:t xml:space="preserve"> </w:t>
      </w:r>
      <w:r>
        <w:rPr>
          <w:w w:val="95"/>
        </w:rPr>
        <w:t>relapse</w:t>
      </w:r>
      <w:r>
        <w:rPr>
          <w:spacing w:val="-24"/>
          <w:w w:val="95"/>
        </w:rPr>
        <w:t xml:space="preserve"> </w:t>
      </w:r>
      <w:r>
        <w:rPr>
          <w:w w:val="95"/>
        </w:rPr>
        <w:t>prevention.</w:t>
      </w:r>
    </w:p>
    <w:p w14:paraId="6A38DC52" w14:textId="77777777" w:rsidR="007A6917" w:rsidRDefault="00E328BF">
      <w:pPr>
        <w:spacing w:before="200"/>
        <w:ind w:left="879"/>
        <w:rPr>
          <w:b/>
          <w:sz w:val="24"/>
        </w:rPr>
      </w:pPr>
      <w:r>
        <w:rPr>
          <w:b/>
          <w:sz w:val="24"/>
          <w:u w:val="single"/>
        </w:rPr>
        <w:t>Medical Withdrawal</w:t>
      </w:r>
    </w:p>
    <w:p w14:paraId="22693458" w14:textId="77777777" w:rsidR="007A6917" w:rsidRDefault="007A6917">
      <w:pPr>
        <w:pStyle w:val="BodyText"/>
        <w:rPr>
          <w:b/>
          <w:sz w:val="18"/>
        </w:rPr>
      </w:pPr>
    </w:p>
    <w:p w14:paraId="3909E5CB" w14:textId="77777777" w:rsidR="007A6917" w:rsidRDefault="00E328BF">
      <w:pPr>
        <w:pStyle w:val="BodyText"/>
        <w:spacing w:before="54" w:line="292" w:lineRule="auto"/>
        <w:ind w:left="879" w:right="866"/>
        <w:jc w:val="both"/>
      </w:pPr>
      <w:r>
        <w:rPr>
          <w:position w:val="1"/>
        </w:rPr>
        <w:t>At</w:t>
      </w:r>
      <w:r>
        <w:rPr>
          <w:spacing w:val="-41"/>
          <w:position w:val="1"/>
        </w:rPr>
        <w:t xml:space="preserve"> </w:t>
      </w:r>
      <w:r>
        <w:rPr>
          <w:position w:val="1"/>
        </w:rPr>
        <w:t>some</w:t>
      </w:r>
      <w:r>
        <w:rPr>
          <w:spacing w:val="-42"/>
          <w:position w:val="1"/>
        </w:rPr>
        <w:t xml:space="preserve"> </w:t>
      </w:r>
      <w:r>
        <w:rPr>
          <w:position w:val="1"/>
        </w:rPr>
        <w:t>point</w:t>
      </w:r>
      <w:r>
        <w:rPr>
          <w:spacing w:val="-43"/>
          <w:position w:val="1"/>
        </w:rPr>
        <w:t xml:space="preserve"> </w:t>
      </w:r>
      <w:r>
        <w:rPr>
          <w:position w:val="1"/>
        </w:rPr>
        <w:t>in</w:t>
      </w:r>
      <w:r>
        <w:rPr>
          <w:spacing w:val="-40"/>
          <w:position w:val="1"/>
        </w:rPr>
        <w:t xml:space="preserve"> </w:t>
      </w:r>
      <w:r>
        <w:rPr>
          <w:position w:val="1"/>
        </w:rPr>
        <w:t>the</w:t>
      </w:r>
      <w:r>
        <w:rPr>
          <w:spacing w:val="-43"/>
          <w:position w:val="1"/>
        </w:rPr>
        <w:t xml:space="preserve"> </w:t>
      </w:r>
      <w:r>
        <w:rPr>
          <w:position w:val="1"/>
        </w:rPr>
        <w:t>maintenance</w:t>
      </w:r>
      <w:r>
        <w:rPr>
          <w:spacing w:val="-47"/>
          <w:position w:val="1"/>
        </w:rPr>
        <w:t xml:space="preserve"> </w:t>
      </w:r>
      <w:r>
        <w:rPr>
          <w:position w:val="1"/>
        </w:rPr>
        <w:t>stage</w:t>
      </w:r>
      <w:r>
        <w:rPr>
          <w:spacing w:val="-42"/>
          <w:position w:val="1"/>
        </w:rPr>
        <w:t xml:space="preserve"> </w:t>
      </w:r>
      <w:r>
        <w:rPr>
          <w:position w:val="1"/>
        </w:rPr>
        <w:t>of</w:t>
      </w:r>
      <w:r>
        <w:rPr>
          <w:spacing w:val="-42"/>
          <w:position w:val="1"/>
        </w:rPr>
        <w:t xml:space="preserve"> </w:t>
      </w:r>
      <w:r>
        <w:rPr>
          <w:position w:val="1"/>
        </w:rPr>
        <w:t>our</w:t>
      </w:r>
      <w:r>
        <w:rPr>
          <w:spacing w:val="-40"/>
          <w:position w:val="1"/>
        </w:rPr>
        <w:t xml:space="preserve"> </w:t>
      </w:r>
      <w:r>
        <w:t>program</w:t>
      </w:r>
      <w:r>
        <w:rPr>
          <w:spacing w:val="-44"/>
        </w:rPr>
        <w:t xml:space="preserve"> </w:t>
      </w:r>
      <w:r>
        <w:t>you</w:t>
      </w:r>
      <w:r>
        <w:rPr>
          <w:spacing w:val="-41"/>
        </w:rPr>
        <w:t xml:space="preserve"> </w:t>
      </w:r>
      <w:r>
        <w:t>will</w:t>
      </w:r>
      <w:r>
        <w:rPr>
          <w:spacing w:val="-41"/>
        </w:rPr>
        <w:t xml:space="preserve"> </w:t>
      </w:r>
      <w:r>
        <w:t>talk</w:t>
      </w:r>
      <w:r>
        <w:rPr>
          <w:spacing w:val="-42"/>
        </w:rPr>
        <w:t xml:space="preserve"> </w:t>
      </w:r>
      <w:r>
        <w:t>with</w:t>
      </w:r>
      <w:r>
        <w:rPr>
          <w:spacing w:val="-43"/>
        </w:rPr>
        <w:t xml:space="preserve"> </w:t>
      </w:r>
      <w:r>
        <w:t>your</w:t>
      </w:r>
      <w:r>
        <w:rPr>
          <w:spacing w:val="-41"/>
        </w:rPr>
        <w:t xml:space="preserve"> </w:t>
      </w:r>
      <w:r>
        <w:rPr>
          <w:spacing w:val="-3"/>
        </w:rPr>
        <w:t>provider</w:t>
      </w:r>
      <w:r>
        <w:rPr>
          <w:spacing w:val="-44"/>
        </w:rPr>
        <w:t xml:space="preserve"> </w:t>
      </w:r>
      <w:r>
        <w:t xml:space="preserve">about </w:t>
      </w:r>
      <w:r>
        <w:rPr>
          <w:w w:val="95"/>
        </w:rPr>
        <w:t>gradually</w:t>
      </w:r>
      <w:r>
        <w:rPr>
          <w:spacing w:val="-29"/>
          <w:w w:val="95"/>
        </w:rPr>
        <w:t xml:space="preserve"> </w:t>
      </w:r>
      <w:r>
        <w:rPr>
          <w:w w:val="95"/>
        </w:rPr>
        <w:t>decreasing</w:t>
      </w:r>
      <w:r>
        <w:rPr>
          <w:spacing w:val="3"/>
          <w:w w:val="95"/>
        </w:rPr>
        <w:t xml:space="preserve"> </w:t>
      </w:r>
      <w:r>
        <w:rPr>
          <w:w w:val="95"/>
        </w:rPr>
        <w:t>the</w:t>
      </w:r>
      <w:r>
        <w:rPr>
          <w:spacing w:val="-24"/>
          <w:w w:val="95"/>
        </w:rPr>
        <w:t xml:space="preserve"> </w:t>
      </w:r>
      <w:r>
        <w:rPr>
          <w:w w:val="95"/>
        </w:rPr>
        <w:t>dose</w:t>
      </w:r>
      <w:r>
        <w:rPr>
          <w:spacing w:val="-28"/>
          <w:w w:val="95"/>
        </w:rPr>
        <w:t xml:space="preserve"> </w:t>
      </w:r>
      <w:r>
        <w:rPr>
          <w:w w:val="95"/>
        </w:rPr>
        <w:t>of</w:t>
      </w:r>
      <w:r>
        <w:rPr>
          <w:spacing w:val="-26"/>
          <w:w w:val="95"/>
        </w:rPr>
        <w:t xml:space="preserve"> </w:t>
      </w:r>
      <w:r>
        <w:rPr>
          <w:w w:val="95"/>
        </w:rPr>
        <w:t>Buprenorphine.</w:t>
      </w:r>
      <w:r>
        <w:rPr>
          <w:spacing w:val="-30"/>
          <w:w w:val="95"/>
        </w:rPr>
        <w:t xml:space="preserve"> </w:t>
      </w:r>
      <w:r>
        <w:rPr>
          <w:w w:val="95"/>
        </w:rPr>
        <w:t>When</w:t>
      </w:r>
      <w:r>
        <w:rPr>
          <w:spacing w:val="-26"/>
          <w:w w:val="95"/>
        </w:rPr>
        <w:t xml:space="preserve"> </w:t>
      </w:r>
      <w:r>
        <w:rPr>
          <w:w w:val="95"/>
        </w:rPr>
        <w:t>you</w:t>
      </w:r>
      <w:r>
        <w:rPr>
          <w:spacing w:val="-24"/>
          <w:w w:val="95"/>
        </w:rPr>
        <w:t xml:space="preserve"> </w:t>
      </w:r>
      <w:r>
        <w:rPr>
          <w:w w:val="95"/>
        </w:rPr>
        <w:t>are</w:t>
      </w:r>
      <w:r>
        <w:rPr>
          <w:spacing w:val="-26"/>
          <w:w w:val="95"/>
        </w:rPr>
        <w:t xml:space="preserve"> </w:t>
      </w:r>
      <w:r>
        <w:rPr>
          <w:w w:val="95"/>
        </w:rPr>
        <w:t>ready</w:t>
      </w:r>
      <w:r>
        <w:rPr>
          <w:spacing w:val="-26"/>
          <w:w w:val="95"/>
        </w:rPr>
        <w:t xml:space="preserve"> </w:t>
      </w:r>
      <w:r>
        <w:rPr>
          <w:spacing w:val="-4"/>
          <w:w w:val="95"/>
        </w:rPr>
        <w:t>and</w:t>
      </w:r>
      <w:r>
        <w:rPr>
          <w:spacing w:val="-31"/>
          <w:w w:val="95"/>
        </w:rPr>
        <w:t xml:space="preserve"> </w:t>
      </w:r>
      <w:r>
        <w:rPr>
          <w:spacing w:val="-4"/>
          <w:w w:val="95"/>
        </w:rPr>
        <w:t>when</w:t>
      </w:r>
      <w:r>
        <w:rPr>
          <w:spacing w:val="-31"/>
          <w:w w:val="95"/>
        </w:rPr>
        <w:t xml:space="preserve"> </w:t>
      </w:r>
      <w:r>
        <w:rPr>
          <w:spacing w:val="-3"/>
          <w:w w:val="95"/>
        </w:rPr>
        <w:t>it</w:t>
      </w:r>
      <w:r>
        <w:rPr>
          <w:spacing w:val="-31"/>
          <w:w w:val="95"/>
        </w:rPr>
        <w:t xml:space="preserve"> </w:t>
      </w:r>
      <w:r>
        <w:rPr>
          <w:spacing w:val="-3"/>
          <w:w w:val="95"/>
        </w:rPr>
        <w:t>is</w:t>
      </w:r>
      <w:r>
        <w:rPr>
          <w:spacing w:val="-30"/>
          <w:w w:val="95"/>
        </w:rPr>
        <w:t xml:space="preserve"> </w:t>
      </w:r>
      <w:r>
        <w:rPr>
          <w:spacing w:val="-6"/>
          <w:w w:val="95"/>
        </w:rPr>
        <w:t xml:space="preserve">medically </w:t>
      </w:r>
      <w:r>
        <w:rPr>
          <w:spacing w:val="-5"/>
        </w:rPr>
        <w:t>appropriate,</w:t>
      </w:r>
      <w:r>
        <w:rPr>
          <w:spacing w:val="-28"/>
        </w:rPr>
        <w:t xml:space="preserve"> </w:t>
      </w:r>
      <w:r>
        <w:t>you</w:t>
      </w:r>
      <w:r>
        <w:rPr>
          <w:spacing w:val="-22"/>
        </w:rPr>
        <w:t xml:space="preserve"> </w:t>
      </w:r>
      <w:r>
        <w:t>will</w:t>
      </w:r>
      <w:r>
        <w:rPr>
          <w:spacing w:val="-20"/>
        </w:rPr>
        <w:t xml:space="preserve"> </w:t>
      </w:r>
      <w:r>
        <w:t>be</w:t>
      </w:r>
      <w:r>
        <w:rPr>
          <w:spacing w:val="-20"/>
        </w:rPr>
        <w:t xml:space="preserve"> </w:t>
      </w:r>
      <w:r>
        <w:t>able</w:t>
      </w:r>
      <w:r>
        <w:rPr>
          <w:spacing w:val="-22"/>
        </w:rPr>
        <w:t xml:space="preserve"> </w:t>
      </w:r>
      <w:r>
        <w:t>to</w:t>
      </w:r>
      <w:r>
        <w:rPr>
          <w:spacing w:val="-20"/>
        </w:rPr>
        <w:t xml:space="preserve"> </w:t>
      </w:r>
      <w:r>
        <w:t>reduce</w:t>
      </w:r>
      <w:r>
        <w:rPr>
          <w:spacing w:val="-25"/>
        </w:rPr>
        <w:t xml:space="preserve"> </w:t>
      </w:r>
      <w:r>
        <w:t>your</w:t>
      </w:r>
      <w:r>
        <w:rPr>
          <w:spacing w:val="-22"/>
        </w:rPr>
        <w:t xml:space="preserve"> </w:t>
      </w:r>
      <w:r>
        <w:t>Buprenorphine</w:t>
      </w:r>
      <w:r>
        <w:rPr>
          <w:spacing w:val="-25"/>
        </w:rPr>
        <w:t xml:space="preserve"> </w:t>
      </w:r>
      <w:r>
        <w:t>dose.</w:t>
      </w:r>
    </w:p>
    <w:p w14:paraId="4BC15DB5" w14:textId="77777777" w:rsidR="007A6917" w:rsidRDefault="00E328BF">
      <w:pPr>
        <w:spacing w:before="200"/>
        <w:ind w:left="879"/>
        <w:jc w:val="both"/>
        <w:rPr>
          <w:b/>
          <w:sz w:val="24"/>
        </w:rPr>
      </w:pPr>
      <w:r>
        <w:rPr>
          <w:b/>
          <w:sz w:val="24"/>
          <w:u w:val="single"/>
        </w:rPr>
        <w:t>Will I have any discomfort during withdrawal?</w:t>
      </w:r>
    </w:p>
    <w:p w14:paraId="5434D519" w14:textId="77777777" w:rsidR="007A6917" w:rsidRDefault="007A6917">
      <w:pPr>
        <w:pStyle w:val="BodyText"/>
        <w:spacing w:before="10"/>
        <w:rPr>
          <w:b/>
          <w:sz w:val="29"/>
        </w:rPr>
      </w:pPr>
    </w:p>
    <w:p w14:paraId="09E012F3" w14:textId="77777777" w:rsidR="007A6917" w:rsidRDefault="00E328BF">
      <w:pPr>
        <w:pStyle w:val="BodyText"/>
        <w:spacing w:before="55" w:line="292" w:lineRule="auto"/>
        <w:ind w:left="879" w:right="888"/>
      </w:pPr>
      <w:r>
        <w:rPr>
          <w:w w:val="95"/>
        </w:rPr>
        <w:t>Yes.</w:t>
      </w:r>
      <w:r>
        <w:rPr>
          <w:spacing w:val="8"/>
          <w:w w:val="95"/>
        </w:rPr>
        <w:t xml:space="preserve"> </w:t>
      </w:r>
      <w:r>
        <w:rPr>
          <w:w w:val="95"/>
        </w:rPr>
        <w:t>Withdrawal</w:t>
      </w:r>
      <w:r>
        <w:rPr>
          <w:spacing w:val="-30"/>
          <w:w w:val="95"/>
        </w:rPr>
        <w:t xml:space="preserve"> </w:t>
      </w:r>
      <w:r>
        <w:rPr>
          <w:w w:val="95"/>
        </w:rPr>
        <w:t>is</w:t>
      </w:r>
      <w:r>
        <w:rPr>
          <w:spacing w:val="-26"/>
          <w:w w:val="95"/>
        </w:rPr>
        <w:t xml:space="preserve"> </w:t>
      </w:r>
      <w:r>
        <w:rPr>
          <w:w w:val="95"/>
        </w:rPr>
        <w:t>uncomfortable.</w:t>
      </w:r>
      <w:r>
        <w:rPr>
          <w:spacing w:val="1"/>
          <w:w w:val="95"/>
        </w:rPr>
        <w:t xml:space="preserve"> </w:t>
      </w:r>
      <w:r>
        <w:rPr>
          <w:w w:val="95"/>
        </w:rPr>
        <w:t>There</w:t>
      </w:r>
      <w:r>
        <w:rPr>
          <w:spacing w:val="-28"/>
          <w:w w:val="95"/>
        </w:rPr>
        <w:t xml:space="preserve"> </w:t>
      </w:r>
      <w:r>
        <w:rPr>
          <w:w w:val="95"/>
        </w:rPr>
        <w:t>are</w:t>
      </w:r>
      <w:r>
        <w:rPr>
          <w:spacing w:val="-22"/>
          <w:w w:val="95"/>
        </w:rPr>
        <w:t xml:space="preserve"> </w:t>
      </w:r>
      <w:r>
        <w:rPr>
          <w:w w:val="95"/>
        </w:rPr>
        <w:t>several</w:t>
      </w:r>
      <w:r>
        <w:rPr>
          <w:spacing w:val="-29"/>
          <w:w w:val="95"/>
        </w:rPr>
        <w:t xml:space="preserve"> </w:t>
      </w:r>
      <w:r>
        <w:rPr>
          <w:w w:val="95"/>
        </w:rPr>
        <w:t>non-narcotic</w:t>
      </w:r>
      <w:r>
        <w:rPr>
          <w:spacing w:val="-30"/>
          <w:w w:val="95"/>
        </w:rPr>
        <w:t xml:space="preserve"> </w:t>
      </w:r>
      <w:r>
        <w:rPr>
          <w:w w:val="95"/>
        </w:rPr>
        <w:t>medications</w:t>
      </w:r>
      <w:r>
        <w:rPr>
          <w:spacing w:val="-32"/>
          <w:w w:val="95"/>
        </w:rPr>
        <w:t xml:space="preserve"> </w:t>
      </w:r>
      <w:r>
        <w:rPr>
          <w:w w:val="95"/>
        </w:rPr>
        <w:t>that</w:t>
      </w:r>
      <w:r>
        <w:rPr>
          <w:spacing w:val="-24"/>
          <w:w w:val="95"/>
        </w:rPr>
        <w:t xml:space="preserve"> </w:t>
      </w:r>
      <w:r>
        <w:rPr>
          <w:w w:val="95"/>
        </w:rPr>
        <w:t>can</w:t>
      </w:r>
      <w:r>
        <w:rPr>
          <w:spacing w:val="-27"/>
          <w:w w:val="95"/>
        </w:rPr>
        <w:t xml:space="preserve"> </w:t>
      </w:r>
      <w:r>
        <w:rPr>
          <w:w w:val="95"/>
        </w:rPr>
        <w:t>be prescribed</w:t>
      </w:r>
      <w:r>
        <w:rPr>
          <w:spacing w:val="-19"/>
          <w:w w:val="95"/>
        </w:rPr>
        <w:t xml:space="preserve"> </w:t>
      </w:r>
      <w:r>
        <w:rPr>
          <w:w w:val="95"/>
        </w:rPr>
        <w:t>for</w:t>
      </w:r>
      <w:r>
        <w:rPr>
          <w:spacing w:val="-10"/>
          <w:w w:val="95"/>
        </w:rPr>
        <w:t xml:space="preserve"> </w:t>
      </w:r>
      <w:r>
        <w:rPr>
          <w:w w:val="95"/>
        </w:rPr>
        <w:t>patients</w:t>
      </w:r>
      <w:r>
        <w:rPr>
          <w:spacing w:val="-18"/>
          <w:w w:val="95"/>
        </w:rPr>
        <w:t xml:space="preserve"> </w:t>
      </w:r>
      <w:r>
        <w:rPr>
          <w:w w:val="95"/>
        </w:rPr>
        <w:t>feeling</w:t>
      </w:r>
      <w:r>
        <w:rPr>
          <w:spacing w:val="-8"/>
          <w:w w:val="95"/>
        </w:rPr>
        <w:t xml:space="preserve"> </w:t>
      </w:r>
      <w:r>
        <w:rPr>
          <w:w w:val="95"/>
        </w:rPr>
        <w:t>poorly</w:t>
      </w:r>
      <w:r>
        <w:rPr>
          <w:spacing w:val="-14"/>
          <w:w w:val="95"/>
        </w:rPr>
        <w:t xml:space="preserve"> </w:t>
      </w:r>
      <w:r>
        <w:rPr>
          <w:w w:val="95"/>
        </w:rPr>
        <w:t>during</w:t>
      </w:r>
      <w:r>
        <w:rPr>
          <w:spacing w:val="-13"/>
          <w:w w:val="95"/>
        </w:rPr>
        <w:t xml:space="preserve"> </w:t>
      </w:r>
      <w:r>
        <w:rPr>
          <w:w w:val="95"/>
        </w:rPr>
        <w:t>the</w:t>
      </w:r>
      <w:r>
        <w:rPr>
          <w:spacing w:val="-10"/>
          <w:w w:val="95"/>
        </w:rPr>
        <w:t xml:space="preserve"> </w:t>
      </w:r>
      <w:r>
        <w:rPr>
          <w:w w:val="95"/>
        </w:rPr>
        <w:t>induction</w:t>
      </w:r>
      <w:r>
        <w:rPr>
          <w:spacing w:val="-13"/>
          <w:w w:val="95"/>
        </w:rPr>
        <w:t xml:space="preserve"> </w:t>
      </w:r>
      <w:r>
        <w:rPr>
          <w:w w:val="95"/>
        </w:rPr>
        <w:t>or</w:t>
      </w:r>
      <w:r>
        <w:rPr>
          <w:spacing w:val="-12"/>
          <w:w w:val="95"/>
        </w:rPr>
        <w:t xml:space="preserve"> </w:t>
      </w:r>
      <w:r>
        <w:rPr>
          <w:w w:val="95"/>
        </w:rPr>
        <w:t>during</w:t>
      </w:r>
      <w:r>
        <w:rPr>
          <w:spacing w:val="-15"/>
          <w:w w:val="95"/>
        </w:rPr>
        <w:t xml:space="preserve"> </w:t>
      </w:r>
      <w:r>
        <w:rPr>
          <w:w w:val="95"/>
        </w:rPr>
        <w:t>the</w:t>
      </w:r>
      <w:r>
        <w:rPr>
          <w:spacing w:val="-12"/>
          <w:w w:val="95"/>
        </w:rPr>
        <w:t xml:space="preserve"> </w:t>
      </w:r>
      <w:r>
        <w:rPr>
          <w:w w:val="95"/>
        </w:rPr>
        <w:t>medical</w:t>
      </w:r>
      <w:r>
        <w:rPr>
          <w:spacing w:val="-13"/>
          <w:w w:val="95"/>
        </w:rPr>
        <w:t xml:space="preserve"> </w:t>
      </w:r>
      <w:r>
        <w:rPr>
          <w:w w:val="95"/>
        </w:rPr>
        <w:t xml:space="preserve">withdrawal </w:t>
      </w:r>
      <w:r>
        <w:t>phase of our</w:t>
      </w:r>
      <w:r>
        <w:rPr>
          <w:spacing w:val="-50"/>
        </w:rPr>
        <w:t xml:space="preserve"> </w:t>
      </w:r>
      <w:r>
        <w:t>program.</w:t>
      </w:r>
    </w:p>
    <w:p w14:paraId="7443B935" w14:textId="77777777" w:rsidR="007A6917" w:rsidRDefault="007A6917">
      <w:pPr>
        <w:spacing w:line="292" w:lineRule="auto"/>
        <w:sectPr w:rsidR="007A6917">
          <w:pgSz w:w="12240" w:h="15840"/>
          <w:pgMar w:top="900" w:right="940" w:bottom="720" w:left="460" w:header="0" w:footer="469" w:gutter="0"/>
          <w:cols w:space="720"/>
        </w:sectPr>
      </w:pPr>
    </w:p>
    <w:p w14:paraId="65252AA6" w14:textId="77777777" w:rsidR="007A6917" w:rsidRDefault="00E328BF">
      <w:pPr>
        <w:spacing w:before="39"/>
        <w:ind w:left="879"/>
        <w:rPr>
          <w:b/>
          <w:sz w:val="24"/>
        </w:rPr>
      </w:pPr>
      <w:r>
        <w:rPr>
          <w:b/>
          <w:w w:val="95"/>
          <w:sz w:val="24"/>
          <w:u w:val="single"/>
        </w:rPr>
        <w:lastRenderedPageBreak/>
        <w:t>How is Buprenorphine dosed?</w:t>
      </w:r>
    </w:p>
    <w:p w14:paraId="5DE22102" w14:textId="77777777" w:rsidR="007A6917" w:rsidRDefault="00E328BF">
      <w:pPr>
        <w:pStyle w:val="BodyText"/>
        <w:spacing w:before="61" w:line="288" w:lineRule="auto"/>
        <w:ind w:left="879" w:right="888"/>
      </w:pPr>
      <w:r>
        <w:t>Buprenorphine</w:t>
      </w:r>
      <w:r>
        <w:rPr>
          <w:spacing w:val="-49"/>
        </w:rPr>
        <w:t xml:space="preserve"> </w:t>
      </w:r>
      <w:r>
        <w:t>is</w:t>
      </w:r>
      <w:r>
        <w:rPr>
          <w:spacing w:val="-44"/>
        </w:rPr>
        <w:t xml:space="preserve"> </w:t>
      </w:r>
      <w:r>
        <w:t>taken</w:t>
      </w:r>
      <w:r>
        <w:rPr>
          <w:spacing w:val="-43"/>
        </w:rPr>
        <w:t xml:space="preserve"> </w:t>
      </w:r>
      <w:r>
        <w:t>once,</w:t>
      </w:r>
      <w:r>
        <w:rPr>
          <w:spacing w:val="-43"/>
        </w:rPr>
        <w:t xml:space="preserve"> </w:t>
      </w:r>
      <w:r>
        <w:t>twice,</w:t>
      </w:r>
      <w:r>
        <w:rPr>
          <w:spacing w:val="-44"/>
        </w:rPr>
        <w:t xml:space="preserve"> </w:t>
      </w:r>
      <w:r>
        <w:t>or</w:t>
      </w:r>
      <w:r>
        <w:rPr>
          <w:spacing w:val="-44"/>
        </w:rPr>
        <w:t xml:space="preserve"> </w:t>
      </w:r>
      <w:r>
        <w:t>three</w:t>
      </w:r>
      <w:r>
        <w:rPr>
          <w:spacing w:val="-44"/>
        </w:rPr>
        <w:t xml:space="preserve"> </w:t>
      </w:r>
      <w:r>
        <w:t>times</w:t>
      </w:r>
      <w:r>
        <w:rPr>
          <w:spacing w:val="-44"/>
        </w:rPr>
        <w:t xml:space="preserve"> </w:t>
      </w:r>
      <w:r>
        <w:t>per</w:t>
      </w:r>
      <w:r>
        <w:rPr>
          <w:spacing w:val="-44"/>
        </w:rPr>
        <w:t xml:space="preserve"> </w:t>
      </w:r>
      <w:r>
        <w:t>day</w:t>
      </w:r>
      <w:r>
        <w:rPr>
          <w:spacing w:val="-43"/>
        </w:rPr>
        <w:t xml:space="preserve"> </w:t>
      </w:r>
      <w:r>
        <w:t>as</w:t>
      </w:r>
      <w:r>
        <w:rPr>
          <w:spacing w:val="-45"/>
        </w:rPr>
        <w:t xml:space="preserve"> </w:t>
      </w:r>
      <w:r>
        <w:t>is</w:t>
      </w:r>
      <w:r>
        <w:rPr>
          <w:spacing w:val="-43"/>
        </w:rPr>
        <w:t xml:space="preserve"> </w:t>
      </w:r>
      <w:r>
        <w:t>medically</w:t>
      </w:r>
      <w:r>
        <w:rPr>
          <w:spacing w:val="-44"/>
        </w:rPr>
        <w:t xml:space="preserve"> </w:t>
      </w:r>
      <w:r>
        <w:t xml:space="preserve">appropriate. </w:t>
      </w:r>
      <w:r>
        <w:rPr>
          <w:w w:val="95"/>
        </w:rPr>
        <w:t>Medication</w:t>
      </w:r>
      <w:r>
        <w:rPr>
          <w:spacing w:val="-15"/>
          <w:w w:val="95"/>
        </w:rPr>
        <w:t xml:space="preserve"> </w:t>
      </w:r>
      <w:r>
        <w:rPr>
          <w:w w:val="95"/>
        </w:rPr>
        <w:t>may</w:t>
      </w:r>
      <w:r>
        <w:rPr>
          <w:spacing w:val="-15"/>
          <w:w w:val="95"/>
        </w:rPr>
        <w:t xml:space="preserve"> </w:t>
      </w:r>
      <w:r>
        <w:rPr>
          <w:w w:val="95"/>
        </w:rPr>
        <w:t>be</w:t>
      </w:r>
      <w:r>
        <w:rPr>
          <w:spacing w:val="-15"/>
          <w:w w:val="95"/>
        </w:rPr>
        <w:t xml:space="preserve"> </w:t>
      </w:r>
      <w:r>
        <w:rPr>
          <w:w w:val="95"/>
        </w:rPr>
        <w:t>prescribed</w:t>
      </w:r>
      <w:r>
        <w:rPr>
          <w:spacing w:val="-13"/>
          <w:w w:val="95"/>
        </w:rPr>
        <w:t xml:space="preserve"> </w:t>
      </w:r>
      <w:r>
        <w:rPr>
          <w:w w:val="95"/>
        </w:rPr>
        <w:t>in</w:t>
      </w:r>
      <w:r>
        <w:rPr>
          <w:spacing w:val="-14"/>
          <w:w w:val="95"/>
        </w:rPr>
        <w:t xml:space="preserve"> </w:t>
      </w:r>
      <w:r>
        <w:rPr>
          <w:w w:val="95"/>
        </w:rPr>
        <w:t>either</w:t>
      </w:r>
      <w:r>
        <w:rPr>
          <w:spacing w:val="-16"/>
          <w:w w:val="95"/>
        </w:rPr>
        <w:t xml:space="preserve"> </w:t>
      </w:r>
      <w:r>
        <w:rPr>
          <w:w w:val="95"/>
        </w:rPr>
        <w:t>oral</w:t>
      </w:r>
      <w:r>
        <w:rPr>
          <w:spacing w:val="-15"/>
          <w:w w:val="95"/>
        </w:rPr>
        <w:t xml:space="preserve"> </w:t>
      </w:r>
      <w:r>
        <w:rPr>
          <w:w w:val="95"/>
        </w:rPr>
        <w:t>pill</w:t>
      </w:r>
      <w:r>
        <w:rPr>
          <w:spacing w:val="-16"/>
          <w:w w:val="95"/>
        </w:rPr>
        <w:t xml:space="preserve"> </w:t>
      </w:r>
      <w:r>
        <w:rPr>
          <w:w w:val="95"/>
        </w:rPr>
        <w:t>form</w:t>
      </w:r>
      <w:r>
        <w:rPr>
          <w:spacing w:val="-14"/>
          <w:w w:val="95"/>
        </w:rPr>
        <w:t xml:space="preserve"> </w:t>
      </w:r>
      <w:r>
        <w:rPr>
          <w:w w:val="95"/>
        </w:rPr>
        <w:t>or</w:t>
      </w:r>
      <w:r>
        <w:rPr>
          <w:spacing w:val="-15"/>
          <w:w w:val="95"/>
        </w:rPr>
        <w:t xml:space="preserve"> </w:t>
      </w:r>
      <w:r>
        <w:rPr>
          <w:w w:val="95"/>
        </w:rPr>
        <w:t>sublingual</w:t>
      </w:r>
      <w:r>
        <w:rPr>
          <w:spacing w:val="-14"/>
          <w:w w:val="95"/>
        </w:rPr>
        <w:t xml:space="preserve"> </w:t>
      </w:r>
      <w:r>
        <w:rPr>
          <w:w w:val="95"/>
        </w:rPr>
        <w:t>strips</w:t>
      </w:r>
      <w:r>
        <w:rPr>
          <w:spacing w:val="-16"/>
          <w:w w:val="95"/>
        </w:rPr>
        <w:t xml:space="preserve"> </w:t>
      </w:r>
      <w:r>
        <w:rPr>
          <w:w w:val="95"/>
        </w:rPr>
        <w:t>dependent</w:t>
      </w:r>
      <w:r>
        <w:rPr>
          <w:spacing w:val="-13"/>
          <w:w w:val="95"/>
        </w:rPr>
        <w:t xml:space="preserve"> </w:t>
      </w:r>
      <w:r>
        <w:rPr>
          <w:w w:val="95"/>
        </w:rPr>
        <w:t xml:space="preserve">upon </w:t>
      </w:r>
      <w:r>
        <w:t>provider</w:t>
      </w:r>
      <w:r>
        <w:rPr>
          <w:spacing w:val="-17"/>
        </w:rPr>
        <w:t xml:space="preserve"> </w:t>
      </w:r>
      <w:r>
        <w:t>or</w:t>
      </w:r>
      <w:r>
        <w:rPr>
          <w:spacing w:val="-19"/>
        </w:rPr>
        <w:t xml:space="preserve"> </w:t>
      </w:r>
      <w:r>
        <w:t>patient</w:t>
      </w:r>
      <w:r>
        <w:rPr>
          <w:spacing w:val="-17"/>
        </w:rPr>
        <w:t xml:space="preserve"> </w:t>
      </w:r>
      <w:r>
        <w:t>preference</w:t>
      </w:r>
      <w:r>
        <w:rPr>
          <w:spacing w:val="-16"/>
        </w:rPr>
        <w:t xml:space="preserve"> </w:t>
      </w:r>
      <w:r>
        <w:t>or</w:t>
      </w:r>
      <w:r>
        <w:rPr>
          <w:spacing w:val="-16"/>
        </w:rPr>
        <w:t xml:space="preserve"> </w:t>
      </w:r>
      <w:r>
        <w:t>pharmacy</w:t>
      </w:r>
      <w:r>
        <w:rPr>
          <w:spacing w:val="-18"/>
        </w:rPr>
        <w:t xml:space="preserve"> </w:t>
      </w:r>
      <w:r>
        <w:t>availability.</w:t>
      </w:r>
    </w:p>
    <w:p w14:paraId="4719297C" w14:textId="77777777" w:rsidR="007A6917" w:rsidRDefault="00E328BF">
      <w:pPr>
        <w:pStyle w:val="BodyText"/>
        <w:spacing w:before="17" w:line="292" w:lineRule="auto"/>
        <w:ind w:left="879" w:right="587"/>
      </w:pPr>
      <w:r>
        <w:t>The</w:t>
      </w:r>
      <w:r>
        <w:rPr>
          <w:spacing w:val="-36"/>
        </w:rPr>
        <w:t xml:space="preserve"> </w:t>
      </w:r>
      <w:r>
        <w:t>results</w:t>
      </w:r>
      <w:r>
        <w:rPr>
          <w:spacing w:val="-37"/>
        </w:rPr>
        <w:t xml:space="preserve"> </w:t>
      </w:r>
      <w:r>
        <w:t>of</w:t>
      </w:r>
      <w:r>
        <w:rPr>
          <w:spacing w:val="-36"/>
        </w:rPr>
        <w:t xml:space="preserve"> </w:t>
      </w:r>
      <w:r>
        <w:t>your</w:t>
      </w:r>
      <w:r>
        <w:rPr>
          <w:spacing w:val="-35"/>
        </w:rPr>
        <w:t xml:space="preserve"> </w:t>
      </w:r>
      <w:r>
        <w:t>urine</w:t>
      </w:r>
      <w:r>
        <w:rPr>
          <w:spacing w:val="-37"/>
        </w:rPr>
        <w:t xml:space="preserve"> </w:t>
      </w:r>
      <w:r>
        <w:t>toxicology</w:t>
      </w:r>
      <w:r>
        <w:rPr>
          <w:spacing w:val="-35"/>
        </w:rPr>
        <w:t xml:space="preserve"> </w:t>
      </w:r>
      <w:r>
        <w:t>screens</w:t>
      </w:r>
      <w:r>
        <w:rPr>
          <w:spacing w:val="-39"/>
        </w:rPr>
        <w:t xml:space="preserve"> </w:t>
      </w:r>
      <w:r>
        <w:t>will</w:t>
      </w:r>
      <w:r>
        <w:rPr>
          <w:spacing w:val="-34"/>
        </w:rPr>
        <w:t xml:space="preserve"> </w:t>
      </w:r>
      <w:r>
        <w:t>be</w:t>
      </w:r>
      <w:r>
        <w:rPr>
          <w:spacing w:val="-35"/>
        </w:rPr>
        <w:t xml:space="preserve"> </w:t>
      </w:r>
      <w:r>
        <w:t>linked</w:t>
      </w:r>
      <w:r>
        <w:rPr>
          <w:spacing w:val="-35"/>
        </w:rPr>
        <w:t xml:space="preserve"> </w:t>
      </w:r>
      <w:r>
        <w:t>to</w:t>
      </w:r>
      <w:r>
        <w:rPr>
          <w:spacing w:val="-34"/>
        </w:rPr>
        <w:t xml:space="preserve"> </w:t>
      </w:r>
      <w:r>
        <w:t>the</w:t>
      </w:r>
      <w:r>
        <w:rPr>
          <w:spacing w:val="-36"/>
        </w:rPr>
        <w:t xml:space="preserve"> </w:t>
      </w:r>
      <w:r>
        <w:t>time</w:t>
      </w:r>
      <w:r>
        <w:rPr>
          <w:spacing w:val="-35"/>
        </w:rPr>
        <w:t xml:space="preserve"> </w:t>
      </w:r>
      <w:r>
        <w:t>of</w:t>
      </w:r>
      <w:r>
        <w:rPr>
          <w:spacing w:val="-36"/>
        </w:rPr>
        <w:t xml:space="preserve"> </w:t>
      </w:r>
      <w:r>
        <w:t>day</w:t>
      </w:r>
      <w:r>
        <w:rPr>
          <w:spacing w:val="-34"/>
        </w:rPr>
        <w:t xml:space="preserve"> </w:t>
      </w:r>
      <w:r>
        <w:t>you</w:t>
      </w:r>
      <w:r>
        <w:rPr>
          <w:spacing w:val="-34"/>
        </w:rPr>
        <w:t xml:space="preserve"> </w:t>
      </w:r>
      <w:r>
        <w:t>take</w:t>
      </w:r>
      <w:r>
        <w:rPr>
          <w:spacing w:val="-35"/>
        </w:rPr>
        <w:t xml:space="preserve"> </w:t>
      </w:r>
      <w:r>
        <w:t>your Buprenorphine. If you spread the doses out, the urine levels will be low. Low levels of Buprenorphine</w:t>
      </w:r>
      <w:r>
        <w:rPr>
          <w:spacing w:val="-49"/>
        </w:rPr>
        <w:t xml:space="preserve"> </w:t>
      </w:r>
      <w:r>
        <w:t>in</w:t>
      </w:r>
      <w:r>
        <w:rPr>
          <w:spacing w:val="-44"/>
        </w:rPr>
        <w:t xml:space="preserve"> </w:t>
      </w:r>
      <w:r>
        <w:t>the</w:t>
      </w:r>
      <w:r>
        <w:rPr>
          <w:spacing w:val="-44"/>
        </w:rPr>
        <w:t xml:space="preserve"> </w:t>
      </w:r>
      <w:r>
        <w:t>blood</w:t>
      </w:r>
      <w:r>
        <w:rPr>
          <w:spacing w:val="-43"/>
        </w:rPr>
        <w:t xml:space="preserve"> </w:t>
      </w:r>
      <w:r>
        <w:t>could</w:t>
      </w:r>
      <w:r>
        <w:rPr>
          <w:spacing w:val="-43"/>
        </w:rPr>
        <w:t xml:space="preserve"> </w:t>
      </w:r>
      <w:r>
        <w:t>indicate</w:t>
      </w:r>
      <w:r>
        <w:rPr>
          <w:spacing w:val="-43"/>
        </w:rPr>
        <w:t xml:space="preserve"> </w:t>
      </w:r>
      <w:r>
        <w:t>diversion</w:t>
      </w:r>
      <w:r>
        <w:rPr>
          <w:spacing w:val="-45"/>
        </w:rPr>
        <w:t xml:space="preserve"> </w:t>
      </w:r>
      <w:r>
        <w:t>(i.e.</w:t>
      </w:r>
      <w:r>
        <w:rPr>
          <w:spacing w:val="-44"/>
        </w:rPr>
        <w:t xml:space="preserve"> </w:t>
      </w:r>
      <w:r>
        <w:t>selling</w:t>
      </w:r>
      <w:r>
        <w:rPr>
          <w:spacing w:val="-46"/>
        </w:rPr>
        <w:t xml:space="preserve"> </w:t>
      </w:r>
      <w:r>
        <w:t>or</w:t>
      </w:r>
      <w:r>
        <w:rPr>
          <w:spacing w:val="-44"/>
        </w:rPr>
        <w:t xml:space="preserve"> </w:t>
      </w:r>
      <w:r>
        <w:t>giving</w:t>
      </w:r>
      <w:r>
        <w:rPr>
          <w:spacing w:val="-44"/>
        </w:rPr>
        <w:t xml:space="preserve"> </w:t>
      </w:r>
      <w:r>
        <w:t>Buprenorphine</w:t>
      </w:r>
      <w:r>
        <w:rPr>
          <w:spacing w:val="-48"/>
        </w:rPr>
        <w:t xml:space="preserve"> </w:t>
      </w:r>
      <w:r>
        <w:t>to someone</w:t>
      </w:r>
      <w:r>
        <w:rPr>
          <w:spacing w:val="-40"/>
        </w:rPr>
        <w:t xml:space="preserve"> </w:t>
      </w:r>
      <w:r>
        <w:t>else)</w:t>
      </w:r>
      <w:r>
        <w:rPr>
          <w:spacing w:val="-19"/>
        </w:rPr>
        <w:t xml:space="preserve"> </w:t>
      </w:r>
      <w:r>
        <w:t>at</w:t>
      </w:r>
      <w:r>
        <w:rPr>
          <w:spacing w:val="-39"/>
        </w:rPr>
        <w:t xml:space="preserve"> </w:t>
      </w:r>
      <w:r>
        <w:t>this</w:t>
      </w:r>
      <w:r>
        <w:rPr>
          <w:spacing w:val="-40"/>
        </w:rPr>
        <w:t xml:space="preserve"> </w:t>
      </w:r>
      <w:r>
        <w:t>point</w:t>
      </w:r>
      <w:r>
        <w:rPr>
          <w:spacing w:val="-39"/>
        </w:rPr>
        <w:t xml:space="preserve"> </w:t>
      </w:r>
      <w:r>
        <w:t>we</w:t>
      </w:r>
      <w:r>
        <w:rPr>
          <w:spacing w:val="-15"/>
        </w:rPr>
        <w:t xml:space="preserve"> </w:t>
      </w:r>
      <w:r>
        <w:rPr>
          <w:spacing w:val="-4"/>
        </w:rPr>
        <w:t>may</w:t>
      </w:r>
      <w:r>
        <w:rPr>
          <w:spacing w:val="-46"/>
        </w:rPr>
        <w:t xml:space="preserve"> </w:t>
      </w:r>
      <w:r>
        <w:t>suggest</w:t>
      </w:r>
      <w:r>
        <w:rPr>
          <w:spacing w:val="-42"/>
        </w:rPr>
        <w:t xml:space="preserve"> </w:t>
      </w:r>
      <w:r>
        <w:t>you</w:t>
      </w:r>
      <w:r>
        <w:rPr>
          <w:spacing w:val="-40"/>
        </w:rPr>
        <w:t xml:space="preserve"> </w:t>
      </w:r>
      <w:r>
        <w:t>move</w:t>
      </w:r>
      <w:r>
        <w:rPr>
          <w:spacing w:val="-43"/>
        </w:rPr>
        <w:t xml:space="preserve"> </w:t>
      </w:r>
      <w:r>
        <w:t>off</w:t>
      </w:r>
      <w:r>
        <w:rPr>
          <w:spacing w:val="-40"/>
        </w:rPr>
        <w:t xml:space="preserve"> </w:t>
      </w:r>
      <w:r>
        <w:t>the</w:t>
      </w:r>
      <w:r>
        <w:rPr>
          <w:spacing w:val="-40"/>
        </w:rPr>
        <w:t xml:space="preserve"> </w:t>
      </w:r>
      <w:r>
        <w:t>Buprenorphine</w:t>
      </w:r>
      <w:r>
        <w:rPr>
          <w:spacing w:val="-44"/>
        </w:rPr>
        <w:t xml:space="preserve"> </w:t>
      </w:r>
      <w:r>
        <w:t>program</w:t>
      </w:r>
      <w:r>
        <w:rPr>
          <w:spacing w:val="-42"/>
        </w:rPr>
        <w:t xml:space="preserve"> </w:t>
      </w:r>
      <w:r>
        <w:t>to</w:t>
      </w:r>
      <w:r>
        <w:rPr>
          <w:spacing w:val="-41"/>
        </w:rPr>
        <w:t xml:space="preserve"> </w:t>
      </w:r>
      <w:r>
        <w:t xml:space="preserve">a </w:t>
      </w:r>
      <w:r>
        <w:rPr>
          <w:w w:val="95"/>
        </w:rPr>
        <w:t>higher</w:t>
      </w:r>
      <w:r>
        <w:rPr>
          <w:spacing w:val="-25"/>
          <w:w w:val="95"/>
        </w:rPr>
        <w:t xml:space="preserve"> </w:t>
      </w:r>
      <w:r>
        <w:rPr>
          <w:w w:val="95"/>
        </w:rPr>
        <w:t>level</w:t>
      </w:r>
      <w:r>
        <w:rPr>
          <w:spacing w:val="-24"/>
          <w:w w:val="95"/>
        </w:rPr>
        <w:t xml:space="preserve"> </w:t>
      </w:r>
      <w:r>
        <w:rPr>
          <w:w w:val="95"/>
        </w:rPr>
        <w:t>of</w:t>
      </w:r>
      <w:r>
        <w:rPr>
          <w:spacing w:val="-24"/>
          <w:w w:val="95"/>
        </w:rPr>
        <w:t xml:space="preserve"> </w:t>
      </w:r>
      <w:r>
        <w:rPr>
          <w:w w:val="95"/>
        </w:rPr>
        <w:t>supervision</w:t>
      </w:r>
      <w:r>
        <w:rPr>
          <w:spacing w:val="-20"/>
          <w:w w:val="95"/>
        </w:rPr>
        <w:t xml:space="preserve"> </w:t>
      </w:r>
      <w:r>
        <w:rPr>
          <w:w w:val="95"/>
        </w:rPr>
        <w:t>such</w:t>
      </w:r>
      <w:r>
        <w:rPr>
          <w:spacing w:val="-24"/>
          <w:w w:val="95"/>
        </w:rPr>
        <w:t xml:space="preserve"> </w:t>
      </w:r>
      <w:r>
        <w:rPr>
          <w:w w:val="95"/>
        </w:rPr>
        <w:t>as</w:t>
      </w:r>
      <w:r>
        <w:rPr>
          <w:spacing w:val="-25"/>
          <w:w w:val="95"/>
        </w:rPr>
        <w:t xml:space="preserve"> </w:t>
      </w:r>
      <w:r>
        <w:rPr>
          <w:w w:val="95"/>
        </w:rPr>
        <w:t>methadone</w:t>
      </w:r>
      <w:r>
        <w:rPr>
          <w:spacing w:val="-28"/>
          <w:w w:val="95"/>
        </w:rPr>
        <w:t xml:space="preserve"> </w:t>
      </w:r>
      <w:r>
        <w:rPr>
          <w:w w:val="95"/>
        </w:rPr>
        <w:t>maintenance,</w:t>
      </w:r>
      <w:r>
        <w:rPr>
          <w:spacing w:val="-30"/>
          <w:w w:val="95"/>
        </w:rPr>
        <w:t xml:space="preserve"> </w:t>
      </w:r>
      <w:r>
        <w:rPr>
          <w:w w:val="95"/>
        </w:rPr>
        <w:t>inpatient,</w:t>
      </w:r>
      <w:r>
        <w:rPr>
          <w:spacing w:val="-27"/>
          <w:w w:val="95"/>
        </w:rPr>
        <w:t xml:space="preserve"> </w:t>
      </w:r>
      <w:r>
        <w:rPr>
          <w:w w:val="95"/>
        </w:rPr>
        <w:t>or</w:t>
      </w:r>
      <w:r>
        <w:rPr>
          <w:spacing w:val="-22"/>
          <w:w w:val="95"/>
        </w:rPr>
        <w:t xml:space="preserve"> </w:t>
      </w:r>
      <w:r>
        <w:rPr>
          <w:w w:val="95"/>
        </w:rPr>
        <w:t>intensive</w:t>
      </w:r>
      <w:r>
        <w:rPr>
          <w:spacing w:val="-27"/>
          <w:w w:val="95"/>
        </w:rPr>
        <w:t xml:space="preserve"> </w:t>
      </w:r>
      <w:r>
        <w:rPr>
          <w:w w:val="95"/>
        </w:rPr>
        <w:t xml:space="preserve">outpatient </w:t>
      </w:r>
      <w:r>
        <w:t>treatment.</w:t>
      </w:r>
    </w:p>
    <w:p w14:paraId="2B595922" w14:textId="7DA00243" w:rsidR="007A6917" w:rsidRDefault="00DD15A6">
      <w:pPr>
        <w:spacing w:before="203"/>
        <w:ind w:left="879"/>
        <w:rPr>
          <w:b/>
          <w:sz w:val="24"/>
        </w:rPr>
      </w:pPr>
      <w:r>
        <w:rPr>
          <w:b/>
          <w:w w:val="95"/>
          <w:sz w:val="24"/>
          <w:u w:val="single"/>
        </w:rPr>
        <w:t>Are</w:t>
      </w:r>
      <w:r w:rsidR="00E328BF">
        <w:rPr>
          <w:b/>
          <w:w w:val="95"/>
          <w:sz w:val="24"/>
          <w:u w:val="single"/>
        </w:rPr>
        <w:t xml:space="preserve"> there any safety issues associated with taking Buprenorphine?</w:t>
      </w:r>
    </w:p>
    <w:p w14:paraId="1DBD3416" w14:textId="77777777" w:rsidR="007A6917" w:rsidRDefault="00E328BF">
      <w:pPr>
        <w:pStyle w:val="BodyText"/>
        <w:spacing w:before="61" w:line="292" w:lineRule="auto"/>
        <w:ind w:left="879" w:right="587"/>
      </w:pPr>
      <w:r>
        <w:t>Some</w:t>
      </w:r>
      <w:r>
        <w:rPr>
          <w:spacing w:val="-41"/>
        </w:rPr>
        <w:t xml:space="preserve"> </w:t>
      </w:r>
      <w:r>
        <w:t>patients</w:t>
      </w:r>
      <w:r>
        <w:rPr>
          <w:spacing w:val="-42"/>
        </w:rPr>
        <w:t xml:space="preserve"> </w:t>
      </w:r>
      <w:r>
        <w:t>taking</w:t>
      </w:r>
      <w:r>
        <w:rPr>
          <w:spacing w:val="-40"/>
        </w:rPr>
        <w:t xml:space="preserve"> </w:t>
      </w:r>
      <w:r>
        <w:t>Buprenorphine</w:t>
      </w:r>
      <w:r>
        <w:rPr>
          <w:spacing w:val="-42"/>
        </w:rPr>
        <w:t xml:space="preserve"> </w:t>
      </w:r>
      <w:r>
        <w:t>will</w:t>
      </w:r>
      <w:r>
        <w:rPr>
          <w:spacing w:val="-39"/>
        </w:rPr>
        <w:t xml:space="preserve"> </w:t>
      </w:r>
      <w:r>
        <w:t>experience</w:t>
      </w:r>
      <w:r>
        <w:rPr>
          <w:spacing w:val="-42"/>
        </w:rPr>
        <w:t xml:space="preserve"> </w:t>
      </w:r>
      <w:r>
        <w:t>an</w:t>
      </w:r>
      <w:r>
        <w:rPr>
          <w:spacing w:val="-37"/>
        </w:rPr>
        <w:t xml:space="preserve"> </w:t>
      </w:r>
      <w:r>
        <w:t>elevation</w:t>
      </w:r>
      <w:r>
        <w:rPr>
          <w:spacing w:val="-40"/>
        </w:rPr>
        <w:t xml:space="preserve"> </w:t>
      </w:r>
      <w:r>
        <w:t>in</w:t>
      </w:r>
      <w:r>
        <w:rPr>
          <w:spacing w:val="-39"/>
        </w:rPr>
        <w:t xml:space="preserve"> </w:t>
      </w:r>
      <w:r>
        <w:t>their</w:t>
      </w:r>
      <w:r>
        <w:rPr>
          <w:spacing w:val="-39"/>
        </w:rPr>
        <w:t xml:space="preserve"> </w:t>
      </w:r>
      <w:r>
        <w:t>liver</w:t>
      </w:r>
      <w:r>
        <w:rPr>
          <w:spacing w:val="-39"/>
        </w:rPr>
        <w:t xml:space="preserve"> </w:t>
      </w:r>
      <w:r>
        <w:t>enzymes (hepatitis). If this happens, your dose will have to be lowered or stopped. Shooting Buprenorphine can kill you. Most deaths from Buprenorphine overdose occur because Buprenorphine</w:t>
      </w:r>
      <w:r>
        <w:rPr>
          <w:spacing w:val="-48"/>
        </w:rPr>
        <w:t xml:space="preserve"> </w:t>
      </w:r>
      <w:r>
        <w:t>is</w:t>
      </w:r>
      <w:r>
        <w:rPr>
          <w:spacing w:val="-44"/>
        </w:rPr>
        <w:t xml:space="preserve"> </w:t>
      </w:r>
      <w:r>
        <w:t>mixed</w:t>
      </w:r>
      <w:r>
        <w:rPr>
          <w:spacing w:val="-45"/>
        </w:rPr>
        <w:t xml:space="preserve"> </w:t>
      </w:r>
      <w:r>
        <w:t>with</w:t>
      </w:r>
      <w:r>
        <w:rPr>
          <w:spacing w:val="-41"/>
        </w:rPr>
        <w:t xml:space="preserve"> </w:t>
      </w:r>
      <w:r>
        <w:t>alcohol</w:t>
      </w:r>
      <w:r>
        <w:rPr>
          <w:spacing w:val="-46"/>
        </w:rPr>
        <w:t xml:space="preserve"> </w:t>
      </w:r>
      <w:r>
        <w:t>or</w:t>
      </w:r>
      <w:r>
        <w:rPr>
          <w:spacing w:val="-45"/>
        </w:rPr>
        <w:t xml:space="preserve"> </w:t>
      </w:r>
      <w:r>
        <w:t>a</w:t>
      </w:r>
      <w:r>
        <w:rPr>
          <w:spacing w:val="-43"/>
        </w:rPr>
        <w:t xml:space="preserve"> </w:t>
      </w:r>
      <w:r>
        <w:t>medication</w:t>
      </w:r>
      <w:r>
        <w:rPr>
          <w:spacing w:val="-46"/>
        </w:rPr>
        <w:t xml:space="preserve"> </w:t>
      </w:r>
      <w:r>
        <w:t>that</w:t>
      </w:r>
      <w:r>
        <w:rPr>
          <w:spacing w:val="-42"/>
        </w:rPr>
        <w:t xml:space="preserve"> </w:t>
      </w:r>
      <w:r>
        <w:t>depresses</w:t>
      </w:r>
      <w:r>
        <w:rPr>
          <w:spacing w:val="-47"/>
        </w:rPr>
        <w:t xml:space="preserve"> </w:t>
      </w:r>
      <w:r>
        <w:t>brain</w:t>
      </w:r>
      <w:r>
        <w:rPr>
          <w:spacing w:val="-45"/>
        </w:rPr>
        <w:t xml:space="preserve"> </w:t>
      </w:r>
      <w:r>
        <w:t>activity</w:t>
      </w:r>
      <w:r>
        <w:rPr>
          <w:spacing w:val="-44"/>
        </w:rPr>
        <w:t xml:space="preserve"> </w:t>
      </w:r>
      <w:r>
        <w:t xml:space="preserve">(Valium, </w:t>
      </w:r>
      <w:r>
        <w:rPr>
          <w:w w:val="95"/>
        </w:rPr>
        <w:t>Ativan,</w:t>
      </w:r>
      <w:r>
        <w:rPr>
          <w:spacing w:val="-34"/>
          <w:w w:val="95"/>
        </w:rPr>
        <w:t xml:space="preserve"> </w:t>
      </w:r>
      <w:r>
        <w:rPr>
          <w:w w:val="95"/>
        </w:rPr>
        <w:t>Xanax,</w:t>
      </w:r>
      <w:r>
        <w:rPr>
          <w:spacing w:val="-31"/>
          <w:w w:val="95"/>
        </w:rPr>
        <w:t xml:space="preserve"> </w:t>
      </w:r>
      <w:r>
        <w:rPr>
          <w:w w:val="95"/>
        </w:rPr>
        <w:t>sleeping</w:t>
      </w:r>
      <w:r>
        <w:rPr>
          <w:spacing w:val="-36"/>
          <w:w w:val="95"/>
        </w:rPr>
        <w:t xml:space="preserve"> </w:t>
      </w:r>
      <w:r>
        <w:rPr>
          <w:w w:val="95"/>
        </w:rPr>
        <w:t>pills,</w:t>
      </w:r>
      <w:r>
        <w:rPr>
          <w:spacing w:val="-33"/>
          <w:w w:val="95"/>
        </w:rPr>
        <w:t xml:space="preserve"> </w:t>
      </w:r>
      <w:r>
        <w:rPr>
          <w:w w:val="95"/>
        </w:rPr>
        <w:t>tranquilizers,</w:t>
      </w:r>
      <w:r>
        <w:rPr>
          <w:spacing w:val="-36"/>
          <w:w w:val="95"/>
        </w:rPr>
        <w:t xml:space="preserve"> </w:t>
      </w:r>
      <w:r>
        <w:rPr>
          <w:w w:val="95"/>
        </w:rPr>
        <w:t>etc.).</w:t>
      </w:r>
      <w:r>
        <w:rPr>
          <w:spacing w:val="-32"/>
          <w:w w:val="95"/>
        </w:rPr>
        <w:t xml:space="preserve"> </w:t>
      </w:r>
      <w:r>
        <w:rPr>
          <w:w w:val="95"/>
        </w:rPr>
        <w:t>Buprenorphine</w:t>
      </w:r>
      <w:r>
        <w:rPr>
          <w:spacing w:val="-36"/>
          <w:w w:val="95"/>
        </w:rPr>
        <w:t xml:space="preserve"> </w:t>
      </w:r>
      <w:r>
        <w:rPr>
          <w:w w:val="95"/>
        </w:rPr>
        <w:t>has</w:t>
      </w:r>
      <w:r>
        <w:rPr>
          <w:spacing w:val="-35"/>
          <w:w w:val="95"/>
        </w:rPr>
        <w:t xml:space="preserve"> </w:t>
      </w:r>
      <w:r>
        <w:rPr>
          <w:w w:val="95"/>
        </w:rPr>
        <w:t>the</w:t>
      </w:r>
      <w:r>
        <w:rPr>
          <w:spacing w:val="-31"/>
          <w:w w:val="95"/>
        </w:rPr>
        <w:t xml:space="preserve"> </w:t>
      </w:r>
      <w:r>
        <w:rPr>
          <w:w w:val="95"/>
        </w:rPr>
        <w:t>potential</w:t>
      </w:r>
      <w:r>
        <w:rPr>
          <w:spacing w:val="-36"/>
          <w:w w:val="95"/>
        </w:rPr>
        <w:t xml:space="preserve"> </w:t>
      </w:r>
      <w:r>
        <w:rPr>
          <w:w w:val="95"/>
        </w:rPr>
        <w:t>for</w:t>
      </w:r>
      <w:r>
        <w:rPr>
          <w:spacing w:val="-32"/>
          <w:w w:val="95"/>
        </w:rPr>
        <w:t xml:space="preserve"> </w:t>
      </w:r>
      <w:r>
        <w:rPr>
          <w:w w:val="95"/>
        </w:rPr>
        <w:t>abuse</w:t>
      </w:r>
      <w:r>
        <w:rPr>
          <w:spacing w:val="-35"/>
          <w:w w:val="95"/>
        </w:rPr>
        <w:t xml:space="preserve"> </w:t>
      </w:r>
      <w:r>
        <w:rPr>
          <w:w w:val="95"/>
        </w:rPr>
        <w:t xml:space="preserve">and </w:t>
      </w:r>
      <w:r>
        <w:t>can</w:t>
      </w:r>
      <w:r>
        <w:rPr>
          <w:spacing w:val="-45"/>
        </w:rPr>
        <w:t xml:space="preserve"> </w:t>
      </w:r>
      <w:r>
        <w:t>produce</w:t>
      </w:r>
      <w:r>
        <w:rPr>
          <w:spacing w:val="-49"/>
        </w:rPr>
        <w:t xml:space="preserve"> </w:t>
      </w:r>
      <w:r>
        <w:t>dependence.</w:t>
      </w:r>
      <w:r>
        <w:rPr>
          <w:spacing w:val="-45"/>
        </w:rPr>
        <w:t xml:space="preserve"> </w:t>
      </w:r>
      <w:r>
        <w:t>Buprenorphine</w:t>
      </w:r>
      <w:r>
        <w:rPr>
          <w:spacing w:val="-48"/>
        </w:rPr>
        <w:t xml:space="preserve"> </w:t>
      </w:r>
      <w:r>
        <w:t>withdrawal</w:t>
      </w:r>
      <w:r>
        <w:rPr>
          <w:spacing w:val="-47"/>
        </w:rPr>
        <w:t xml:space="preserve"> </w:t>
      </w:r>
      <w:r>
        <w:t>is</w:t>
      </w:r>
      <w:r>
        <w:rPr>
          <w:spacing w:val="-46"/>
        </w:rPr>
        <w:t xml:space="preserve"> </w:t>
      </w:r>
      <w:r>
        <w:t>not</w:t>
      </w:r>
      <w:r>
        <w:rPr>
          <w:spacing w:val="-45"/>
        </w:rPr>
        <w:t xml:space="preserve"> </w:t>
      </w:r>
      <w:r>
        <w:t>considered</w:t>
      </w:r>
      <w:r>
        <w:rPr>
          <w:spacing w:val="-47"/>
        </w:rPr>
        <w:t xml:space="preserve"> </w:t>
      </w:r>
      <w:r>
        <w:t>to</w:t>
      </w:r>
      <w:r>
        <w:rPr>
          <w:spacing w:val="-47"/>
        </w:rPr>
        <w:t xml:space="preserve"> </w:t>
      </w:r>
      <w:r>
        <w:t>be</w:t>
      </w:r>
      <w:r>
        <w:rPr>
          <w:spacing w:val="-45"/>
        </w:rPr>
        <w:t xml:space="preserve"> </w:t>
      </w:r>
      <w:r>
        <w:t>as</w:t>
      </w:r>
      <w:r>
        <w:rPr>
          <w:spacing w:val="-46"/>
        </w:rPr>
        <w:t xml:space="preserve"> </w:t>
      </w:r>
      <w:r>
        <w:t>severe</w:t>
      </w:r>
      <w:r>
        <w:rPr>
          <w:spacing w:val="-47"/>
        </w:rPr>
        <w:t xml:space="preserve"> </w:t>
      </w:r>
      <w:r>
        <w:t>as withdrawal</w:t>
      </w:r>
      <w:r>
        <w:rPr>
          <w:spacing w:val="-25"/>
        </w:rPr>
        <w:t xml:space="preserve"> </w:t>
      </w:r>
      <w:r>
        <w:t>from</w:t>
      </w:r>
      <w:r>
        <w:rPr>
          <w:spacing w:val="-20"/>
        </w:rPr>
        <w:t xml:space="preserve"> </w:t>
      </w:r>
      <w:r>
        <w:t>other</w:t>
      </w:r>
      <w:r>
        <w:rPr>
          <w:spacing w:val="-19"/>
        </w:rPr>
        <w:t xml:space="preserve"> </w:t>
      </w:r>
      <w:r>
        <w:t>narcotics.</w:t>
      </w:r>
    </w:p>
    <w:p w14:paraId="7E83F572" w14:textId="77777777" w:rsidR="007A6917" w:rsidRDefault="007A6917">
      <w:pPr>
        <w:pStyle w:val="BodyText"/>
        <w:spacing w:before="4"/>
        <w:rPr>
          <w:sz w:val="29"/>
        </w:rPr>
      </w:pPr>
    </w:p>
    <w:p w14:paraId="276C253B" w14:textId="77777777" w:rsidR="007A6917" w:rsidRDefault="00E328BF">
      <w:pPr>
        <w:ind w:left="879"/>
        <w:rPr>
          <w:b/>
          <w:sz w:val="24"/>
        </w:rPr>
      </w:pPr>
      <w:r>
        <w:rPr>
          <w:b/>
          <w:w w:val="95"/>
          <w:sz w:val="24"/>
          <w:u w:val="single"/>
        </w:rPr>
        <w:t>Does Buprenorphine have any side effects?</w:t>
      </w:r>
    </w:p>
    <w:p w14:paraId="7ADD0400" w14:textId="77777777" w:rsidR="007A6917" w:rsidRDefault="00E328BF">
      <w:pPr>
        <w:pStyle w:val="BodyText"/>
        <w:spacing w:before="61" w:line="292" w:lineRule="auto"/>
        <w:ind w:left="879" w:right="724"/>
      </w:pPr>
      <w:r>
        <w:t>All</w:t>
      </w:r>
      <w:r>
        <w:rPr>
          <w:spacing w:val="-46"/>
        </w:rPr>
        <w:t xml:space="preserve"> </w:t>
      </w:r>
      <w:r>
        <w:t>medications</w:t>
      </w:r>
      <w:r>
        <w:rPr>
          <w:spacing w:val="-51"/>
        </w:rPr>
        <w:t xml:space="preserve"> </w:t>
      </w:r>
      <w:r>
        <w:t>have</w:t>
      </w:r>
      <w:r>
        <w:rPr>
          <w:spacing w:val="-47"/>
        </w:rPr>
        <w:t xml:space="preserve"> </w:t>
      </w:r>
      <w:r>
        <w:t>side</w:t>
      </w:r>
      <w:r>
        <w:rPr>
          <w:spacing w:val="-46"/>
        </w:rPr>
        <w:t xml:space="preserve"> </w:t>
      </w:r>
      <w:r>
        <w:t>effects.</w:t>
      </w:r>
      <w:r>
        <w:rPr>
          <w:spacing w:val="-46"/>
        </w:rPr>
        <w:t xml:space="preserve"> </w:t>
      </w:r>
      <w:r>
        <w:t>Signs</w:t>
      </w:r>
      <w:r>
        <w:rPr>
          <w:spacing w:val="-47"/>
        </w:rPr>
        <w:t xml:space="preserve"> </w:t>
      </w:r>
      <w:r>
        <w:t>and</w:t>
      </w:r>
      <w:r>
        <w:rPr>
          <w:spacing w:val="-45"/>
        </w:rPr>
        <w:t xml:space="preserve"> </w:t>
      </w:r>
      <w:r>
        <w:t>symptoms</w:t>
      </w:r>
      <w:r>
        <w:rPr>
          <w:spacing w:val="-49"/>
        </w:rPr>
        <w:t xml:space="preserve"> </w:t>
      </w:r>
      <w:r>
        <w:t>of</w:t>
      </w:r>
      <w:r>
        <w:rPr>
          <w:spacing w:val="-47"/>
        </w:rPr>
        <w:t xml:space="preserve"> </w:t>
      </w:r>
      <w:r>
        <w:t>a</w:t>
      </w:r>
      <w:r>
        <w:rPr>
          <w:spacing w:val="-45"/>
        </w:rPr>
        <w:t xml:space="preserve"> </w:t>
      </w:r>
      <w:r>
        <w:t>severe</w:t>
      </w:r>
      <w:r>
        <w:rPr>
          <w:spacing w:val="-48"/>
        </w:rPr>
        <w:t xml:space="preserve"> </w:t>
      </w:r>
      <w:r>
        <w:t>allergy</w:t>
      </w:r>
      <w:r>
        <w:rPr>
          <w:spacing w:val="-46"/>
        </w:rPr>
        <w:t xml:space="preserve"> </w:t>
      </w:r>
      <w:r>
        <w:t>include</w:t>
      </w:r>
      <w:r>
        <w:rPr>
          <w:spacing w:val="-48"/>
        </w:rPr>
        <w:t xml:space="preserve"> </w:t>
      </w:r>
      <w:r>
        <w:t>difficulty breathing</w:t>
      </w:r>
      <w:r>
        <w:rPr>
          <w:spacing w:val="-43"/>
        </w:rPr>
        <w:t xml:space="preserve"> </w:t>
      </w:r>
      <w:r>
        <w:t>and</w:t>
      </w:r>
      <w:r>
        <w:rPr>
          <w:spacing w:val="-39"/>
        </w:rPr>
        <w:t xml:space="preserve"> </w:t>
      </w:r>
      <w:r>
        <w:t>a</w:t>
      </w:r>
      <w:r>
        <w:rPr>
          <w:spacing w:val="-36"/>
        </w:rPr>
        <w:t xml:space="preserve"> </w:t>
      </w:r>
      <w:r>
        <w:t>rash.</w:t>
      </w:r>
      <w:r>
        <w:rPr>
          <w:spacing w:val="-13"/>
        </w:rPr>
        <w:t xml:space="preserve"> </w:t>
      </w:r>
      <w:r>
        <w:t>If</w:t>
      </w:r>
      <w:r>
        <w:rPr>
          <w:spacing w:val="-37"/>
        </w:rPr>
        <w:t xml:space="preserve"> </w:t>
      </w:r>
      <w:r>
        <w:t>this</w:t>
      </w:r>
      <w:r>
        <w:rPr>
          <w:spacing w:val="-40"/>
        </w:rPr>
        <w:t xml:space="preserve"> </w:t>
      </w:r>
      <w:r>
        <w:t>occurs,</w:t>
      </w:r>
      <w:r>
        <w:rPr>
          <w:spacing w:val="-40"/>
        </w:rPr>
        <w:t xml:space="preserve"> </w:t>
      </w:r>
      <w:r>
        <w:t>call</w:t>
      </w:r>
      <w:r>
        <w:rPr>
          <w:spacing w:val="-38"/>
        </w:rPr>
        <w:t xml:space="preserve"> </w:t>
      </w:r>
      <w:r>
        <w:t>911</w:t>
      </w:r>
      <w:r>
        <w:rPr>
          <w:spacing w:val="-38"/>
        </w:rPr>
        <w:t xml:space="preserve"> </w:t>
      </w:r>
      <w:r>
        <w:t>immediately</w:t>
      </w:r>
      <w:r>
        <w:rPr>
          <w:spacing w:val="-42"/>
        </w:rPr>
        <w:t xml:space="preserve"> </w:t>
      </w:r>
      <w:r>
        <w:t>and/or</w:t>
      </w:r>
      <w:r>
        <w:rPr>
          <w:spacing w:val="-38"/>
        </w:rPr>
        <w:t xml:space="preserve"> </w:t>
      </w:r>
      <w:r>
        <w:t>go</w:t>
      </w:r>
      <w:r>
        <w:rPr>
          <w:spacing w:val="-38"/>
        </w:rPr>
        <w:t xml:space="preserve"> </w:t>
      </w:r>
      <w:r>
        <w:t>to</w:t>
      </w:r>
      <w:r>
        <w:rPr>
          <w:spacing w:val="-37"/>
        </w:rPr>
        <w:t xml:space="preserve"> </w:t>
      </w:r>
      <w:r>
        <w:t>an</w:t>
      </w:r>
      <w:r>
        <w:rPr>
          <w:spacing w:val="-38"/>
        </w:rPr>
        <w:t xml:space="preserve"> </w:t>
      </w:r>
      <w:r>
        <w:t>emergency</w:t>
      </w:r>
      <w:r>
        <w:rPr>
          <w:spacing w:val="-35"/>
        </w:rPr>
        <w:t xml:space="preserve"> </w:t>
      </w:r>
      <w:r>
        <w:t xml:space="preserve">room </w:t>
      </w:r>
      <w:r>
        <w:rPr>
          <w:w w:val="95"/>
        </w:rPr>
        <w:t>immediately.</w:t>
      </w:r>
      <w:r>
        <w:rPr>
          <w:spacing w:val="-18"/>
          <w:w w:val="95"/>
        </w:rPr>
        <w:t xml:space="preserve"> </w:t>
      </w:r>
      <w:r>
        <w:rPr>
          <w:w w:val="95"/>
        </w:rPr>
        <w:t>Less</w:t>
      </w:r>
      <w:r>
        <w:rPr>
          <w:spacing w:val="-39"/>
          <w:w w:val="95"/>
        </w:rPr>
        <w:t xml:space="preserve"> </w:t>
      </w:r>
      <w:r>
        <w:rPr>
          <w:w w:val="95"/>
        </w:rPr>
        <w:t>serious</w:t>
      </w:r>
      <w:r>
        <w:rPr>
          <w:spacing w:val="-40"/>
          <w:w w:val="95"/>
        </w:rPr>
        <w:t xml:space="preserve"> </w:t>
      </w:r>
      <w:r>
        <w:rPr>
          <w:w w:val="95"/>
        </w:rPr>
        <w:t>side</w:t>
      </w:r>
      <w:r>
        <w:rPr>
          <w:spacing w:val="-38"/>
          <w:w w:val="95"/>
        </w:rPr>
        <w:t xml:space="preserve"> </w:t>
      </w:r>
      <w:r>
        <w:rPr>
          <w:w w:val="95"/>
        </w:rPr>
        <w:t>effects</w:t>
      </w:r>
      <w:r>
        <w:rPr>
          <w:spacing w:val="-40"/>
          <w:w w:val="95"/>
        </w:rPr>
        <w:t xml:space="preserve"> </w:t>
      </w:r>
      <w:r>
        <w:rPr>
          <w:w w:val="95"/>
        </w:rPr>
        <w:t>include</w:t>
      </w:r>
      <w:r>
        <w:rPr>
          <w:spacing w:val="-40"/>
          <w:w w:val="95"/>
        </w:rPr>
        <w:t xml:space="preserve"> </w:t>
      </w:r>
      <w:r>
        <w:rPr>
          <w:w w:val="95"/>
        </w:rPr>
        <w:t>abdominal</w:t>
      </w:r>
      <w:r>
        <w:rPr>
          <w:spacing w:val="-38"/>
          <w:w w:val="95"/>
        </w:rPr>
        <w:t xml:space="preserve"> </w:t>
      </w:r>
      <w:r>
        <w:rPr>
          <w:w w:val="95"/>
        </w:rPr>
        <w:t>pain,</w:t>
      </w:r>
      <w:r>
        <w:rPr>
          <w:spacing w:val="-37"/>
          <w:w w:val="95"/>
        </w:rPr>
        <w:t xml:space="preserve"> </w:t>
      </w:r>
      <w:r>
        <w:rPr>
          <w:w w:val="95"/>
        </w:rPr>
        <w:t>constipation,</w:t>
      </w:r>
      <w:r>
        <w:rPr>
          <w:spacing w:val="-38"/>
          <w:w w:val="95"/>
        </w:rPr>
        <w:t xml:space="preserve"> </w:t>
      </w:r>
      <w:r>
        <w:rPr>
          <w:w w:val="95"/>
        </w:rPr>
        <w:t>nausea,</w:t>
      </w:r>
      <w:r>
        <w:rPr>
          <w:spacing w:val="-37"/>
          <w:w w:val="95"/>
        </w:rPr>
        <w:t xml:space="preserve"> </w:t>
      </w:r>
      <w:r>
        <w:rPr>
          <w:w w:val="95"/>
        </w:rPr>
        <w:t xml:space="preserve">headache </w:t>
      </w:r>
      <w:r>
        <w:t>and loss of</w:t>
      </w:r>
      <w:r>
        <w:rPr>
          <w:spacing w:val="-49"/>
        </w:rPr>
        <w:t xml:space="preserve"> </w:t>
      </w:r>
      <w:r>
        <w:t>appetite.</w:t>
      </w:r>
    </w:p>
    <w:p w14:paraId="0BEF5D5A" w14:textId="77777777" w:rsidR="007A6917" w:rsidRDefault="007A6917">
      <w:pPr>
        <w:pStyle w:val="BodyText"/>
        <w:spacing w:before="3"/>
        <w:rPr>
          <w:sz w:val="29"/>
        </w:rPr>
      </w:pPr>
    </w:p>
    <w:p w14:paraId="78DD0827" w14:textId="77777777" w:rsidR="007A6917" w:rsidRDefault="00E328BF">
      <w:pPr>
        <w:spacing w:before="1"/>
        <w:ind w:left="879"/>
        <w:rPr>
          <w:b/>
          <w:sz w:val="24"/>
        </w:rPr>
      </w:pPr>
      <w:r>
        <w:rPr>
          <w:b/>
          <w:sz w:val="24"/>
          <w:u w:val="single"/>
        </w:rPr>
        <w:t>What happens if I lose my pills or film?</w:t>
      </w:r>
    </w:p>
    <w:p w14:paraId="528EC4CA" w14:textId="77777777" w:rsidR="007A6917" w:rsidRDefault="00E328BF">
      <w:pPr>
        <w:pStyle w:val="BodyText"/>
        <w:spacing w:before="61" w:line="292" w:lineRule="auto"/>
        <w:ind w:left="879" w:right="658"/>
      </w:pPr>
      <w:r>
        <w:t>If</w:t>
      </w:r>
      <w:r>
        <w:rPr>
          <w:spacing w:val="-32"/>
        </w:rPr>
        <w:t xml:space="preserve"> </w:t>
      </w:r>
      <w:r>
        <w:t>you</w:t>
      </w:r>
      <w:r>
        <w:rPr>
          <w:spacing w:val="-32"/>
        </w:rPr>
        <w:t xml:space="preserve"> </w:t>
      </w:r>
      <w:r>
        <w:t>lose</w:t>
      </w:r>
      <w:r>
        <w:rPr>
          <w:spacing w:val="-35"/>
        </w:rPr>
        <w:t xml:space="preserve"> </w:t>
      </w:r>
      <w:r>
        <w:t>your</w:t>
      </w:r>
      <w:r>
        <w:rPr>
          <w:spacing w:val="-36"/>
        </w:rPr>
        <w:t xml:space="preserve"> </w:t>
      </w:r>
      <w:r>
        <w:t>prescription,</w:t>
      </w:r>
      <w:r>
        <w:rPr>
          <w:spacing w:val="-38"/>
        </w:rPr>
        <w:t xml:space="preserve"> </w:t>
      </w:r>
      <w:r>
        <w:t>or</w:t>
      </w:r>
      <w:r>
        <w:rPr>
          <w:spacing w:val="-32"/>
        </w:rPr>
        <w:t xml:space="preserve"> </w:t>
      </w:r>
      <w:r>
        <w:t>if</w:t>
      </w:r>
      <w:r>
        <w:rPr>
          <w:spacing w:val="-32"/>
        </w:rPr>
        <w:t xml:space="preserve"> </w:t>
      </w:r>
      <w:r>
        <w:t>it</w:t>
      </w:r>
      <w:r>
        <w:rPr>
          <w:spacing w:val="-32"/>
        </w:rPr>
        <w:t xml:space="preserve"> </w:t>
      </w:r>
      <w:r>
        <w:t>is</w:t>
      </w:r>
      <w:r>
        <w:rPr>
          <w:spacing w:val="-34"/>
        </w:rPr>
        <w:t xml:space="preserve"> </w:t>
      </w:r>
      <w:r>
        <w:t>stolen</w:t>
      </w:r>
      <w:r>
        <w:rPr>
          <w:spacing w:val="-34"/>
        </w:rPr>
        <w:t xml:space="preserve"> </w:t>
      </w:r>
      <w:r>
        <w:t>or</w:t>
      </w:r>
      <w:r>
        <w:rPr>
          <w:spacing w:val="-33"/>
        </w:rPr>
        <w:t xml:space="preserve"> </w:t>
      </w:r>
      <w:r>
        <w:t>damaged,</w:t>
      </w:r>
      <w:r>
        <w:rPr>
          <w:spacing w:val="-38"/>
        </w:rPr>
        <w:t xml:space="preserve"> </w:t>
      </w:r>
      <w:r>
        <w:t>you</w:t>
      </w:r>
      <w:r>
        <w:rPr>
          <w:spacing w:val="-32"/>
        </w:rPr>
        <w:t xml:space="preserve"> </w:t>
      </w:r>
      <w:r>
        <w:t>will</w:t>
      </w:r>
      <w:r>
        <w:rPr>
          <w:spacing w:val="-36"/>
        </w:rPr>
        <w:t xml:space="preserve"> </w:t>
      </w:r>
      <w:r>
        <w:t>have</w:t>
      </w:r>
      <w:r>
        <w:rPr>
          <w:spacing w:val="-36"/>
        </w:rPr>
        <w:t xml:space="preserve"> </w:t>
      </w:r>
      <w:r>
        <w:t>to</w:t>
      </w:r>
      <w:r>
        <w:rPr>
          <w:spacing w:val="-34"/>
        </w:rPr>
        <w:t xml:space="preserve"> </w:t>
      </w:r>
      <w:r>
        <w:t>wait</w:t>
      </w:r>
      <w:r>
        <w:rPr>
          <w:spacing w:val="-33"/>
        </w:rPr>
        <w:t xml:space="preserve"> </w:t>
      </w:r>
      <w:r>
        <w:t>until</w:t>
      </w:r>
      <w:r>
        <w:rPr>
          <w:spacing w:val="-35"/>
        </w:rPr>
        <w:t xml:space="preserve"> </w:t>
      </w:r>
      <w:r>
        <w:t>your</w:t>
      </w:r>
      <w:r>
        <w:rPr>
          <w:spacing w:val="-35"/>
        </w:rPr>
        <w:t xml:space="preserve"> </w:t>
      </w:r>
      <w:r>
        <w:t xml:space="preserve">next </w:t>
      </w:r>
      <w:r>
        <w:rPr>
          <w:w w:val="95"/>
        </w:rPr>
        <w:t>scheduled</w:t>
      </w:r>
      <w:r>
        <w:rPr>
          <w:spacing w:val="-26"/>
          <w:w w:val="95"/>
        </w:rPr>
        <w:t xml:space="preserve"> </w:t>
      </w:r>
      <w:r>
        <w:rPr>
          <w:w w:val="95"/>
        </w:rPr>
        <w:t>appointment</w:t>
      </w:r>
      <w:r>
        <w:rPr>
          <w:spacing w:val="-26"/>
          <w:w w:val="95"/>
        </w:rPr>
        <w:t xml:space="preserve"> </w:t>
      </w:r>
      <w:r>
        <w:rPr>
          <w:w w:val="95"/>
        </w:rPr>
        <w:t>to</w:t>
      </w:r>
      <w:r>
        <w:rPr>
          <w:spacing w:val="-21"/>
          <w:w w:val="95"/>
        </w:rPr>
        <w:t xml:space="preserve"> </w:t>
      </w:r>
      <w:r>
        <w:rPr>
          <w:w w:val="95"/>
        </w:rPr>
        <w:t>receive</w:t>
      </w:r>
      <w:r>
        <w:rPr>
          <w:spacing w:val="-26"/>
          <w:w w:val="95"/>
        </w:rPr>
        <w:t xml:space="preserve"> </w:t>
      </w:r>
      <w:r>
        <w:rPr>
          <w:w w:val="95"/>
        </w:rPr>
        <w:t>another</w:t>
      </w:r>
      <w:r>
        <w:rPr>
          <w:spacing w:val="-21"/>
          <w:w w:val="95"/>
        </w:rPr>
        <w:t xml:space="preserve"> </w:t>
      </w:r>
      <w:r>
        <w:rPr>
          <w:w w:val="95"/>
        </w:rPr>
        <w:t>prescription.</w:t>
      </w:r>
      <w:r>
        <w:rPr>
          <w:spacing w:val="7"/>
          <w:w w:val="95"/>
        </w:rPr>
        <w:t xml:space="preserve"> </w:t>
      </w:r>
      <w:r>
        <w:rPr>
          <w:w w:val="95"/>
        </w:rPr>
        <w:t>Loss</w:t>
      </w:r>
      <w:r>
        <w:rPr>
          <w:spacing w:val="-23"/>
          <w:w w:val="95"/>
        </w:rPr>
        <w:t xml:space="preserve"> </w:t>
      </w:r>
      <w:r>
        <w:rPr>
          <w:w w:val="95"/>
        </w:rPr>
        <w:t>or</w:t>
      </w:r>
      <w:r>
        <w:rPr>
          <w:spacing w:val="-24"/>
          <w:w w:val="95"/>
        </w:rPr>
        <w:t xml:space="preserve"> </w:t>
      </w:r>
      <w:r>
        <w:rPr>
          <w:w w:val="95"/>
        </w:rPr>
        <w:t>damage</w:t>
      </w:r>
      <w:r>
        <w:rPr>
          <w:spacing w:val="-27"/>
          <w:w w:val="95"/>
        </w:rPr>
        <w:t xml:space="preserve"> </w:t>
      </w:r>
      <w:r>
        <w:rPr>
          <w:w w:val="95"/>
        </w:rPr>
        <w:t>of</w:t>
      </w:r>
      <w:r>
        <w:rPr>
          <w:spacing w:val="-22"/>
          <w:w w:val="95"/>
        </w:rPr>
        <w:t xml:space="preserve"> </w:t>
      </w:r>
      <w:r>
        <w:rPr>
          <w:w w:val="95"/>
        </w:rPr>
        <w:t>your</w:t>
      </w:r>
      <w:r>
        <w:rPr>
          <w:spacing w:val="-25"/>
          <w:w w:val="95"/>
        </w:rPr>
        <w:t xml:space="preserve"> </w:t>
      </w:r>
      <w:r>
        <w:rPr>
          <w:w w:val="95"/>
        </w:rPr>
        <w:t>script</w:t>
      </w:r>
      <w:r>
        <w:rPr>
          <w:spacing w:val="-23"/>
          <w:w w:val="95"/>
        </w:rPr>
        <w:t xml:space="preserve"> </w:t>
      </w:r>
      <w:r>
        <w:rPr>
          <w:w w:val="95"/>
        </w:rPr>
        <w:t>should NEVER</w:t>
      </w:r>
      <w:r>
        <w:rPr>
          <w:spacing w:val="-42"/>
          <w:w w:val="95"/>
        </w:rPr>
        <w:t xml:space="preserve"> </w:t>
      </w:r>
      <w:r>
        <w:rPr>
          <w:w w:val="95"/>
        </w:rPr>
        <w:t>happen.</w:t>
      </w:r>
      <w:r>
        <w:rPr>
          <w:spacing w:val="-41"/>
          <w:w w:val="95"/>
        </w:rPr>
        <w:t xml:space="preserve"> </w:t>
      </w:r>
      <w:r>
        <w:rPr>
          <w:w w:val="95"/>
        </w:rPr>
        <w:t>Please</w:t>
      </w:r>
      <w:r>
        <w:rPr>
          <w:spacing w:val="-42"/>
          <w:w w:val="95"/>
        </w:rPr>
        <w:t xml:space="preserve"> </w:t>
      </w:r>
      <w:r>
        <w:rPr>
          <w:w w:val="95"/>
        </w:rPr>
        <w:t>keep</w:t>
      </w:r>
      <w:r>
        <w:rPr>
          <w:spacing w:val="-39"/>
          <w:w w:val="95"/>
        </w:rPr>
        <w:t xml:space="preserve"> </w:t>
      </w:r>
      <w:r>
        <w:rPr>
          <w:w w:val="95"/>
        </w:rPr>
        <w:t>your</w:t>
      </w:r>
      <w:r>
        <w:rPr>
          <w:spacing w:val="-40"/>
          <w:w w:val="95"/>
        </w:rPr>
        <w:t xml:space="preserve"> </w:t>
      </w:r>
      <w:r>
        <w:rPr>
          <w:w w:val="95"/>
        </w:rPr>
        <w:t>prescription</w:t>
      </w:r>
      <w:r>
        <w:rPr>
          <w:spacing w:val="-41"/>
          <w:w w:val="95"/>
        </w:rPr>
        <w:t xml:space="preserve"> </w:t>
      </w:r>
      <w:r>
        <w:rPr>
          <w:w w:val="95"/>
        </w:rPr>
        <w:t>in</w:t>
      </w:r>
      <w:r>
        <w:rPr>
          <w:spacing w:val="-38"/>
          <w:w w:val="95"/>
        </w:rPr>
        <w:t xml:space="preserve"> </w:t>
      </w:r>
      <w:r>
        <w:rPr>
          <w:w w:val="95"/>
        </w:rPr>
        <w:t>a</w:t>
      </w:r>
      <w:r>
        <w:rPr>
          <w:spacing w:val="-40"/>
          <w:w w:val="95"/>
        </w:rPr>
        <w:t xml:space="preserve"> </w:t>
      </w:r>
      <w:r>
        <w:rPr>
          <w:w w:val="95"/>
        </w:rPr>
        <w:t>safe,</w:t>
      </w:r>
      <w:r>
        <w:rPr>
          <w:spacing w:val="-40"/>
          <w:w w:val="95"/>
        </w:rPr>
        <w:t xml:space="preserve"> </w:t>
      </w:r>
      <w:r>
        <w:rPr>
          <w:w w:val="95"/>
        </w:rPr>
        <w:t>dry</w:t>
      </w:r>
      <w:r>
        <w:rPr>
          <w:spacing w:val="-40"/>
          <w:w w:val="95"/>
        </w:rPr>
        <w:t xml:space="preserve"> </w:t>
      </w:r>
      <w:r>
        <w:rPr>
          <w:w w:val="95"/>
        </w:rPr>
        <w:t>place</w:t>
      </w:r>
      <w:r>
        <w:rPr>
          <w:spacing w:val="-39"/>
          <w:w w:val="95"/>
        </w:rPr>
        <w:t xml:space="preserve"> </w:t>
      </w:r>
      <w:r>
        <w:rPr>
          <w:w w:val="95"/>
        </w:rPr>
        <w:t>to</w:t>
      </w:r>
      <w:r>
        <w:rPr>
          <w:spacing w:val="-39"/>
          <w:w w:val="95"/>
        </w:rPr>
        <w:t xml:space="preserve"> </w:t>
      </w:r>
      <w:r>
        <w:rPr>
          <w:w w:val="95"/>
        </w:rPr>
        <w:t>which</w:t>
      </w:r>
      <w:r>
        <w:rPr>
          <w:spacing w:val="-41"/>
          <w:w w:val="95"/>
        </w:rPr>
        <w:t xml:space="preserve"> </w:t>
      </w:r>
      <w:r>
        <w:rPr>
          <w:w w:val="95"/>
        </w:rPr>
        <w:t>only</w:t>
      </w:r>
      <w:r>
        <w:rPr>
          <w:spacing w:val="-39"/>
          <w:w w:val="95"/>
        </w:rPr>
        <w:t xml:space="preserve"> </w:t>
      </w:r>
      <w:r>
        <w:rPr>
          <w:w w:val="95"/>
        </w:rPr>
        <w:t>you</w:t>
      </w:r>
      <w:r>
        <w:rPr>
          <w:spacing w:val="-39"/>
          <w:w w:val="95"/>
        </w:rPr>
        <w:t xml:space="preserve"> </w:t>
      </w:r>
      <w:r>
        <w:rPr>
          <w:w w:val="95"/>
        </w:rPr>
        <w:t>have</w:t>
      </w:r>
      <w:r>
        <w:rPr>
          <w:spacing w:val="-41"/>
          <w:w w:val="95"/>
        </w:rPr>
        <w:t xml:space="preserve"> </w:t>
      </w:r>
      <w:r>
        <w:rPr>
          <w:w w:val="95"/>
        </w:rPr>
        <w:t xml:space="preserve">access. </w:t>
      </w:r>
      <w:r>
        <w:t>If</w:t>
      </w:r>
      <w:r>
        <w:rPr>
          <w:spacing w:val="-45"/>
        </w:rPr>
        <w:t xml:space="preserve"> </w:t>
      </w:r>
      <w:r>
        <w:t>something</w:t>
      </w:r>
      <w:r>
        <w:rPr>
          <w:spacing w:val="-48"/>
        </w:rPr>
        <w:t xml:space="preserve"> </w:t>
      </w:r>
      <w:r>
        <w:t>does</w:t>
      </w:r>
      <w:r>
        <w:rPr>
          <w:spacing w:val="-48"/>
        </w:rPr>
        <w:t xml:space="preserve"> </w:t>
      </w:r>
      <w:r>
        <w:t>happen,</w:t>
      </w:r>
      <w:r>
        <w:rPr>
          <w:spacing w:val="-47"/>
        </w:rPr>
        <w:t xml:space="preserve"> </w:t>
      </w:r>
      <w:r>
        <w:t>however,</w:t>
      </w:r>
      <w:r>
        <w:rPr>
          <w:spacing w:val="-48"/>
        </w:rPr>
        <w:t xml:space="preserve"> </w:t>
      </w:r>
      <w:r>
        <w:t>please</w:t>
      </w:r>
      <w:r>
        <w:rPr>
          <w:spacing w:val="-48"/>
        </w:rPr>
        <w:t xml:space="preserve"> </w:t>
      </w:r>
      <w:r>
        <w:t>call</w:t>
      </w:r>
      <w:r>
        <w:rPr>
          <w:spacing w:val="-46"/>
        </w:rPr>
        <w:t xml:space="preserve"> </w:t>
      </w:r>
      <w:r>
        <w:t>the</w:t>
      </w:r>
      <w:r>
        <w:rPr>
          <w:spacing w:val="-44"/>
        </w:rPr>
        <w:t xml:space="preserve"> </w:t>
      </w:r>
      <w:r>
        <w:t>clinic</w:t>
      </w:r>
      <w:r>
        <w:rPr>
          <w:spacing w:val="-29"/>
        </w:rPr>
        <w:t xml:space="preserve"> </w:t>
      </w:r>
      <w:r>
        <w:t>as</w:t>
      </w:r>
      <w:r>
        <w:rPr>
          <w:spacing w:val="-46"/>
        </w:rPr>
        <w:t xml:space="preserve"> </w:t>
      </w:r>
      <w:r>
        <w:t>soon</w:t>
      </w:r>
      <w:r>
        <w:rPr>
          <w:spacing w:val="-46"/>
        </w:rPr>
        <w:t xml:space="preserve"> </w:t>
      </w:r>
      <w:r>
        <w:t>as</w:t>
      </w:r>
      <w:r>
        <w:rPr>
          <w:spacing w:val="-47"/>
        </w:rPr>
        <w:t xml:space="preserve"> </w:t>
      </w:r>
      <w:r>
        <w:t>possible</w:t>
      </w:r>
      <w:r>
        <w:rPr>
          <w:spacing w:val="-47"/>
        </w:rPr>
        <w:t xml:space="preserve"> </w:t>
      </w:r>
      <w:r>
        <w:t>so</w:t>
      </w:r>
      <w:r>
        <w:rPr>
          <w:spacing w:val="-46"/>
        </w:rPr>
        <w:t xml:space="preserve"> </w:t>
      </w:r>
      <w:r>
        <w:t>that</w:t>
      </w:r>
      <w:r>
        <w:rPr>
          <w:spacing w:val="-45"/>
        </w:rPr>
        <w:t xml:space="preserve"> </w:t>
      </w:r>
      <w:r>
        <w:t>we</w:t>
      </w:r>
      <w:r>
        <w:rPr>
          <w:spacing w:val="-46"/>
        </w:rPr>
        <w:t xml:space="preserve"> </w:t>
      </w:r>
      <w:r>
        <w:t>can make</w:t>
      </w:r>
      <w:r>
        <w:rPr>
          <w:spacing w:val="-30"/>
        </w:rPr>
        <w:t xml:space="preserve"> </w:t>
      </w:r>
      <w:r>
        <w:t>a</w:t>
      </w:r>
      <w:r>
        <w:rPr>
          <w:spacing w:val="-26"/>
        </w:rPr>
        <w:t xml:space="preserve"> </w:t>
      </w:r>
      <w:r>
        <w:t>note</w:t>
      </w:r>
      <w:r>
        <w:rPr>
          <w:spacing w:val="-31"/>
        </w:rPr>
        <w:t xml:space="preserve"> </w:t>
      </w:r>
      <w:r>
        <w:t>of</w:t>
      </w:r>
      <w:r>
        <w:rPr>
          <w:spacing w:val="-30"/>
        </w:rPr>
        <w:t xml:space="preserve"> </w:t>
      </w:r>
      <w:r>
        <w:t>it</w:t>
      </w:r>
      <w:r>
        <w:rPr>
          <w:spacing w:val="-27"/>
        </w:rPr>
        <w:t xml:space="preserve"> </w:t>
      </w:r>
      <w:r>
        <w:t>in</w:t>
      </w:r>
      <w:r>
        <w:rPr>
          <w:spacing w:val="-27"/>
        </w:rPr>
        <w:t xml:space="preserve"> </w:t>
      </w:r>
      <w:r>
        <w:t>your</w:t>
      </w:r>
      <w:r>
        <w:rPr>
          <w:spacing w:val="-31"/>
        </w:rPr>
        <w:t xml:space="preserve"> </w:t>
      </w:r>
      <w:r>
        <w:t>medical</w:t>
      </w:r>
      <w:r>
        <w:rPr>
          <w:spacing w:val="-31"/>
        </w:rPr>
        <w:t xml:space="preserve"> </w:t>
      </w:r>
      <w:r>
        <w:t>record</w:t>
      </w:r>
      <w:r>
        <w:rPr>
          <w:spacing w:val="-27"/>
        </w:rPr>
        <w:t xml:space="preserve"> </w:t>
      </w:r>
      <w:r>
        <w:t>and</w:t>
      </w:r>
      <w:r>
        <w:rPr>
          <w:spacing w:val="-26"/>
        </w:rPr>
        <w:t xml:space="preserve"> </w:t>
      </w:r>
      <w:r>
        <w:t>call</w:t>
      </w:r>
      <w:r>
        <w:rPr>
          <w:spacing w:val="-26"/>
        </w:rPr>
        <w:t xml:space="preserve"> </w:t>
      </w:r>
      <w:r>
        <w:t>law</w:t>
      </w:r>
      <w:r>
        <w:rPr>
          <w:spacing w:val="-27"/>
        </w:rPr>
        <w:t xml:space="preserve"> </w:t>
      </w:r>
      <w:r>
        <w:t>enforcement</w:t>
      </w:r>
      <w:r>
        <w:rPr>
          <w:spacing w:val="-26"/>
        </w:rPr>
        <w:t xml:space="preserve"> </w:t>
      </w:r>
      <w:r>
        <w:t>when</w:t>
      </w:r>
      <w:r>
        <w:rPr>
          <w:spacing w:val="-25"/>
        </w:rPr>
        <w:t xml:space="preserve"> </w:t>
      </w:r>
      <w:r>
        <w:t>appropriate.</w:t>
      </w:r>
    </w:p>
    <w:p w14:paraId="4A2066B4" w14:textId="77777777" w:rsidR="007A6917" w:rsidRDefault="007A6917">
      <w:pPr>
        <w:pStyle w:val="BodyText"/>
        <w:spacing w:before="5"/>
        <w:rPr>
          <w:sz w:val="29"/>
        </w:rPr>
      </w:pPr>
    </w:p>
    <w:p w14:paraId="5810E1C1" w14:textId="77777777" w:rsidR="007A6917" w:rsidRDefault="00E328BF">
      <w:pPr>
        <w:ind w:left="879"/>
        <w:rPr>
          <w:b/>
          <w:sz w:val="24"/>
        </w:rPr>
      </w:pPr>
      <w:r>
        <w:rPr>
          <w:b/>
          <w:sz w:val="24"/>
          <w:u w:val="single"/>
        </w:rPr>
        <w:t>What happens if I don’t take all of my pills or film?</w:t>
      </w:r>
    </w:p>
    <w:p w14:paraId="1AB18534" w14:textId="77777777" w:rsidR="007A6917" w:rsidRPr="00DD15A6" w:rsidRDefault="00E328BF">
      <w:pPr>
        <w:pStyle w:val="BodyText"/>
        <w:spacing w:before="60" w:line="292" w:lineRule="auto"/>
        <w:ind w:left="879" w:right="702"/>
      </w:pPr>
      <w:r>
        <w:rPr>
          <w:w w:val="95"/>
        </w:rPr>
        <w:t>It</w:t>
      </w:r>
      <w:r>
        <w:rPr>
          <w:spacing w:val="-20"/>
          <w:w w:val="95"/>
        </w:rPr>
        <w:t xml:space="preserve"> </w:t>
      </w:r>
      <w:r>
        <w:rPr>
          <w:w w:val="95"/>
        </w:rPr>
        <w:t>will</w:t>
      </w:r>
      <w:r>
        <w:rPr>
          <w:spacing w:val="-24"/>
          <w:w w:val="95"/>
        </w:rPr>
        <w:t xml:space="preserve"> </w:t>
      </w:r>
      <w:r>
        <w:rPr>
          <w:w w:val="95"/>
        </w:rPr>
        <w:t>be</w:t>
      </w:r>
      <w:r>
        <w:rPr>
          <w:spacing w:val="-24"/>
          <w:w w:val="95"/>
        </w:rPr>
        <w:t xml:space="preserve"> </w:t>
      </w:r>
      <w:r>
        <w:rPr>
          <w:w w:val="95"/>
        </w:rPr>
        <w:t>assumed</w:t>
      </w:r>
      <w:r>
        <w:rPr>
          <w:spacing w:val="-25"/>
          <w:w w:val="95"/>
        </w:rPr>
        <w:t xml:space="preserve"> </w:t>
      </w:r>
      <w:r>
        <w:rPr>
          <w:w w:val="95"/>
        </w:rPr>
        <w:t>that</w:t>
      </w:r>
      <w:r>
        <w:rPr>
          <w:spacing w:val="-21"/>
          <w:w w:val="95"/>
        </w:rPr>
        <w:t xml:space="preserve"> </w:t>
      </w:r>
      <w:r>
        <w:rPr>
          <w:w w:val="95"/>
        </w:rPr>
        <w:t>you</w:t>
      </w:r>
      <w:r>
        <w:rPr>
          <w:spacing w:val="-22"/>
          <w:w w:val="95"/>
        </w:rPr>
        <w:t xml:space="preserve"> </w:t>
      </w:r>
      <w:r>
        <w:rPr>
          <w:w w:val="95"/>
        </w:rPr>
        <w:t>are</w:t>
      </w:r>
      <w:r>
        <w:rPr>
          <w:spacing w:val="-23"/>
          <w:w w:val="95"/>
        </w:rPr>
        <w:t xml:space="preserve"> </w:t>
      </w:r>
      <w:r>
        <w:rPr>
          <w:w w:val="95"/>
        </w:rPr>
        <w:t>selling</w:t>
      </w:r>
      <w:r>
        <w:rPr>
          <w:spacing w:val="-24"/>
          <w:w w:val="95"/>
        </w:rPr>
        <w:t xml:space="preserve"> </w:t>
      </w:r>
      <w:r>
        <w:rPr>
          <w:w w:val="95"/>
        </w:rPr>
        <w:t>or</w:t>
      </w:r>
      <w:r>
        <w:rPr>
          <w:spacing w:val="-22"/>
          <w:w w:val="95"/>
        </w:rPr>
        <w:t xml:space="preserve"> </w:t>
      </w:r>
      <w:r>
        <w:rPr>
          <w:w w:val="95"/>
        </w:rPr>
        <w:t>giving</w:t>
      </w:r>
      <w:r>
        <w:rPr>
          <w:spacing w:val="-24"/>
          <w:w w:val="95"/>
        </w:rPr>
        <w:t xml:space="preserve"> </w:t>
      </w:r>
      <w:r>
        <w:rPr>
          <w:w w:val="95"/>
        </w:rPr>
        <w:t>them</w:t>
      </w:r>
      <w:r>
        <w:rPr>
          <w:spacing w:val="-22"/>
          <w:w w:val="95"/>
        </w:rPr>
        <w:t xml:space="preserve"> </w:t>
      </w:r>
      <w:r>
        <w:rPr>
          <w:w w:val="95"/>
        </w:rPr>
        <w:t>to</w:t>
      </w:r>
      <w:r>
        <w:rPr>
          <w:spacing w:val="-22"/>
          <w:w w:val="95"/>
        </w:rPr>
        <w:t xml:space="preserve"> </w:t>
      </w:r>
      <w:r>
        <w:rPr>
          <w:w w:val="95"/>
        </w:rPr>
        <w:t>someone</w:t>
      </w:r>
      <w:r>
        <w:rPr>
          <w:spacing w:val="-28"/>
          <w:w w:val="95"/>
        </w:rPr>
        <w:t xml:space="preserve"> </w:t>
      </w:r>
      <w:r>
        <w:rPr>
          <w:w w:val="95"/>
        </w:rPr>
        <w:t>else.</w:t>
      </w:r>
      <w:r>
        <w:rPr>
          <w:spacing w:val="-24"/>
          <w:w w:val="95"/>
        </w:rPr>
        <w:t xml:space="preserve"> </w:t>
      </w:r>
      <w:r>
        <w:rPr>
          <w:w w:val="95"/>
        </w:rPr>
        <w:t>This</w:t>
      </w:r>
      <w:r>
        <w:rPr>
          <w:spacing w:val="-24"/>
          <w:w w:val="95"/>
        </w:rPr>
        <w:t xml:space="preserve"> </w:t>
      </w:r>
      <w:r>
        <w:rPr>
          <w:w w:val="95"/>
        </w:rPr>
        <w:t>is</w:t>
      </w:r>
      <w:r>
        <w:rPr>
          <w:spacing w:val="-23"/>
          <w:w w:val="95"/>
        </w:rPr>
        <w:t xml:space="preserve"> </w:t>
      </w:r>
      <w:r>
        <w:rPr>
          <w:w w:val="95"/>
        </w:rPr>
        <w:t>called</w:t>
      </w:r>
      <w:r>
        <w:rPr>
          <w:spacing w:val="-21"/>
          <w:w w:val="95"/>
        </w:rPr>
        <w:t xml:space="preserve"> </w:t>
      </w:r>
      <w:r>
        <w:rPr>
          <w:w w:val="95"/>
        </w:rPr>
        <w:t xml:space="preserve">“diversion” </w:t>
      </w:r>
      <w:r w:rsidRPr="00DD15A6">
        <w:t>which</w:t>
      </w:r>
      <w:r w:rsidRPr="00DD15A6">
        <w:rPr>
          <w:spacing w:val="-40"/>
        </w:rPr>
        <w:t xml:space="preserve"> </w:t>
      </w:r>
      <w:r w:rsidRPr="00DD15A6">
        <w:t>is</w:t>
      </w:r>
      <w:r w:rsidRPr="00DD15A6">
        <w:rPr>
          <w:spacing w:val="-37"/>
        </w:rPr>
        <w:t xml:space="preserve"> </w:t>
      </w:r>
      <w:r w:rsidRPr="00DD15A6">
        <w:t>illegal</w:t>
      </w:r>
      <w:r w:rsidRPr="00DD15A6">
        <w:rPr>
          <w:spacing w:val="-41"/>
        </w:rPr>
        <w:t xml:space="preserve"> </w:t>
      </w:r>
      <w:r w:rsidRPr="00DD15A6">
        <w:t>and</w:t>
      </w:r>
      <w:r w:rsidRPr="00DD15A6">
        <w:rPr>
          <w:spacing w:val="-37"/>
        </w:rPr>
        <w:t xml:space="preserve"> </w:t>
      </w:r>
      <w:r w:rsidRPr="00DD15A6">
        <w:t>can</w:t>
      </w:r>
      <w:r w:rsidRPr="00DD15A6">
        <w:rPr>
          <w:spacing w:val="-38"/>
        </w:rPr>
        <w:t xml:space="preserve"> </w:t>
      </w:r>
      <w:r w:rsidRPr="00DD15A6">
        <w:t>cause</w:t>
      </w:r>
      <w:r w:rsidRPr="00DD15A6">
        <w:rPr>
          <w:spacing w:val="-42"/>
        </w:rPr>
        <w:t xml:space="preserve"> </w:t>
      </w:r>
      <w:r w:rsidRPr="00DD15A6">
        <w:t>dismissal</w:t>
      </w:r>
      <w:r w:rsidRPr="00DD15A6">
        <w:rPr>
          <w:spacing w:val="-41"/>
        </w:rPr>
        <w:t xml:space="preserve"> </w:t>
      </w:r>
      <w:r w:rsidRPr="00DD15A6">
        <w:t>from</w:t>
      </w:r>
      <w:r w:rsidRPr="00DD15A6">
        <w:rPr>
          <w:spacing w:val="-41"/>
        </w:rPr>
        <w:t xml:space="preserve"> </w:t>
      </w:r>
      <w:r w:rsidRPr="00DD15A6">
        <w:t>the</w:t>
      </w:r>
      <w:r w:rsidRPr="00DD15A6">
        <w:rPr>
          <w:spacing w:val="-41"/>
        </w:rPr>
        <w:t xml:space="preserve"> </w:t>
      </w:r>
      <w:r w:rsidRPr="00DD15A6">
        <w:t>program.</w:t>
      </w:r>
      <w:r w:rsidRPr="00DD15A6">
        <w:rPr>
          <w:spacing w:val="-39"/>
        </w:rPr>
        <w:t xml:space="preserve"> </w:t>
      </w:r>
      <w:r w:rsidRPr="00DD15A6">
        <w:t>You</w:t>
      </w:r>
      <w:r w:rsidRPr="00DD15A6">
        <w:rPr>
          <w:spacing w:val="-38"/>
        </w:rPr>
        <w:t xml:space="preserve"> </w:t>
      </w:r>
      <w:r w:rsidRPr="00DD15A6">
        <w:t>are</w:t>
      </w:r>
      <w:r w:rsidRPr="00DD15A6">
        <w:rPr>
          <w:spacing w:val="-37"/>
        </w:rPr>
        <w:t xml:space="preserve"> </w:t>
      </w:r>
      <w:r w:rsidRPr="00DD15A6">
        <w:t>expected</w:t>
      </w:r>
      <w:r w:rsidRPr="00DD15A6">
        <w:rPr>
          <w:spacing w:val="-37"/>
        </w:rPr>
        <w:t xml:space="preserve"> </w:t>
      </w:r>
      <w:r w:rsidRPr="00DD15A6">
        <w:t>to</w:t>
      </w:r>
      <w:r w:rsidRPr="00DD15A6">
        <w:rPr>
          <w:spacing w:val="-36"/>
        </w:rPr>
        <w:t xml:space="preserve"> </w:t>
      </w:r>
      <w:r w:rsidRPr="00DD15A6">
        <w:t>be</w:t>
      </w:r>
      <w:r w:rsidRPr="00DD15A6">
        <w:rPr>
          <w:spacing w:val="-39"/>
        </w:rPr>
        <w:t xml:space="preserve"> </w:t>
      </w:r>
      <w:r w:rsidRPr="00DD15A6">
        <w:t>able</w:t>
      </w:r>
      <w:r w:rsidRPr="00DD15A6">
        <w:rPr>
          <w:spacing w:val="-38"/>
        </w:rPr>
        <w:t xml:space="preserve"> </w:t>
      </w:r>
      <w:r w:rsidRPr="00DD15A6">
        <w:t>to produce</w:t>
      </w:r>
      <w:r w:rsidRPr="00DD15A6">
        <w:rPr>
          <w:spacing w:val="-42"/>
        </w:rPr>
        <w:t xml:space="preserve"> </w:t>
      </w:r>
      <w:r w:rsidRPr="00DD15A6">
        <w:t>any</w:t>
      </w:r>
      <w:r w:rsidRPr="00DD15A6">
        <w:rPr>
          <w:spacing w:val="-44"/>
        </w:rPr>
        <w:t xml:space="preserve"> </w:t>
      </w:r>
      <w:r w:rsidRPr="00DD15A6">
        <w:t>medications</w:t>
      </w:r>
      <w:r w:rsidRPr="00DD15A6">
        <w:rPr>
          <w:spacing w:val="-43"/>
        </w:rPr>
        <w:t xml:space="preserve"> </w:t>
      </w:r>
      <w:r w:rsidRPr="00DD15A6">
        <w:t>that</w:t>
      </w:r>
      <w:r w:rsidRPr="00DD15A6">
        <w:rPr>
          <w:spacing w:val="-42"/>
        </w:rPr>
        <w:t xml:space="preserve"> </w:t>
      </w:r>
      <w:r w:rsidRPr="00DD15A6">
        <w:t>you</w:t>
      </w:r>
      <w:r w:rsidRPr="00DD15A6">
        <w:rPr>
          <w:spacing w:val="-43"/>
        </w:rPr>
        <w:t xml:space="preserve"> </w:t>
      </w:r>
      <w:r w:rsidRPr="00DD15A6">
        <w:t>have</w:t>
      </w:r>
      <w:r w:rsidRPr="00DD15A6">
        <w:rPr>
          <w:spacing w:val="-43"/>
        </w:rPr>
        <w:t xml:space="preserve"> </w:t>
      </w:r>
      <w:r w:rsidRPr="00DD15A6">
        <w:t>not</w:t>
      </w:r>
      <w:r w:rsidRPr="00DD15A6">
        <w:rPr>
          <w:spacing w:val="-42"/>
        </w:rPr>
        <w:t xml:space="preserve"> </w:t>
      </w:r>
      <w:r w:rsidRPr="00DD15A6">
        <w:t>yet</w:t>
      </w:r>
      <w:r w:rsidRPr="00DD15A6">
        <w:rPr>
          <w:spacing w:val="-43"/>
        </w:rPr>
        <w:t xml:space="preserve"> </w:t>
      </w:r>
      <w:r w:rsidRPr="00DD15A6">
        <w:t>taken</w:t>
      </w:r>
      <w:r w:rsidRPr="00DD15A6">
        <w:rPr>
          <w:spacing w:val="-42"/>
        </w:rPr>
        <w:t xml:space="preserve"> </w:t>
      </w:r>
      <w:r w:rsidRPr="00DD15A6">
        <w:t>at</w:t>
      </w:r>
      <w:r w:rsidRPr="00DD15A6">
        <w:rPr>
          <w:spacing w:val="-42"/>
        </w:rPr>
        <w:t xml:space="preserve"> </w:t>
      </w:r>
      <w:r w:rsidRPr="00DD15A6">
        <w:t>a</w:t>
      </w:r>
      <w:r w:rsidRPr="00DD15A6">
        <w:rPr>
          <w:spacing w:val="-43"/>
        </w:rPr>
        <w:t xml:space="preserve"> </w:t>
      </w:r>
      <w:r w:rsidRPr="00DD15A6">
        <w:t>scheduled</w:t>
      </w:r>
      <w:r w:rsidRPr="00DD15A6">
        <w:rPr>
          <w:spacing w:val="-41"/>
        </w:rPr>
        <w:t xml:space="preserve"> </w:t>
      </w:r>
      <w:r w:rsidRPr="00DD15A6">
        <w:t>visit</w:t>
      </w:r>
      <w:r w:rsidRPr="00DD15A6">
        <w:rPr>
          <w:spacing w:val="-42"/>
        </w:rPr>
        <w:t xml:space="preserve"> </w:t>
      </w:r>
      <w:r w:rsidRPr="00DD15A6">
        <w:t>or</w:t>
      </w:r>
      <w:r w:rsidRPr="00DD15A6">
        <w:rPr>
          <w:spacing w:val="-42"/>
        </w:rPr>
        <w:t xml:space="preserve"> </w:t>
      </w:r>
      <w:r w:rsidRPr="00DD15A6">
        <w:t>if</w:t>
      </w:r>
      <w:r w:rsidRPr="00DD15A6">
        <w:rPr>
          <w:spacing w:val="-43"/>
        </w:rPr>
        <w:t xml:space="preserve"> </w:t>
      </w:r>
      <w:r w:rsidRPr="00DD15A6">
        <w:t>we</w:t>
      </w:r>
      <w:r w:rsidRPr="00DD15A6">
        <w:rPr>
          <w:spacing w:val="-43"/>
        </w:rPr>
        <w:t xml:space="preserve"> </w:t>
      </w:r>
      <w:r w:rsidRPr="00DD15A6">
        <w:t>call</w:t>
      </w:r>
      <w:r w:rsidRPr="00DD15A6">
        <w:rPr>
          <w:spacing w:val="-42"/>
        </w:rPr>
        <w:t xml:space="preserve"> </w:t>
      </w:r>
      <w:r w:rsidRPr="00DD15A6">
        <w:t>you</w:t>
      </w:r>
      <w:r w:rsidRPr="00DD15A6">
        <w:rPr>
          <w:spacing w:val="-42"/>
        </w:rPr>
        <w:t xml:space="preserve"> </w:t>
      </w:r>
      <w:r w:rsidRPr="00DD15A6">
        <w:t>in</w:t>
      </w:r>
      <w:r w:rsidRPr="00DD15A6">
        <w:rPr>
          <w:spacing w:val="-43"/>
        </w:rPr>
        <w:t xml:space="preserve"> </w:t>
      </w:r>
      <w:r w:rsidRPr="00DD15A6">
        <w:t xml:space="preserve">for an unannounced </w:t>
      </w:r>
      <w:r w:rsidRPr="00DD15A6">
        <w:rPr>
          <w:spacing w:val="-3"/>
        </w:rPr>
        <w:t>“medication</w:t>
      </w:r>
      <w:r w:rsidRPr="00DD15A6">
        <w:rPr>
          <w:spacing w:val="-45"/>
        </w:rPr>
        <w:t xml:space="preserve"> </w:t>
      </w:r>
      <w:r w:rsidRPr="00DD15A6">
        <w:t>callback.”</w:t>
      </w:r>
    </w:p>
    <w:p w14:paraId="274FD86F" w14:textId="77777777" w:rsidR="007A6917" w:rsidRDefault="007A6917">
      <w:pPr>
        <w:spacing w:line="292" w:lineRule="auto"/>
        <w:sectPr w:rsidR="007A6917">
          <w:pgSz w:w="12240" w:h="15840"/>
          <w:pgMar w:top="1440" w:right="940" w:bottom="720" w:left="460" w:header="0" w:footer="469" w:gutter="0"/>
          <w:cols w:space="720"/>
        </w:sectPr>
      </w:pPr>
    </w:p>
    <w:p w14:paraId="3D2EEB2C" w14:textId="77777777" w:rsidR="007A6917" w:rsidRDefault="00E328BF">
      <w:pPr>
        <w:pStyle w:val="BodyText"/>
        <w:spacing w:before="43"/>
        <w:ind w:left="879"/>
      </w:pPr>
      <w:r>
        <w:rPr>
          <w:u w:val="single"/>
        </w:rPr>
        <w:lastRenderedPageBreak/>
        <w:t>Do you require urine collections?</w:t>
      </w:r>
    </w:p>
    <w:p w14:paraId="4C00D073" w14:textId="77777777" w:rsidR="007A6917" w:rsidRDefault="007A6917">
      <w:pPr>
        <w:pStyle w:val="BodyText"/>
        <w:spacing w:before="7"/>
        <w:rPr>
          <w:sz w:val="34"/>
        </w:rPr>
      </w:pPr>
    </w:p>
    <w:p w14:paraId="5649A0F8" w14:textId="77777777" w:rsidR="007A6917" w:rsidRDefault="00E328BF">
      <w:pPr>
        <w:pStyle w:val="BodyText"/>
        <w:spacing w:line="292" w:lineRule="auto"/>
        <w:ind w:left="879" w:right="888"/>
      </w:pPr>
      <w:r>
        <w:t>Yes,</w:t>
      </w:r>
      <w:r>
        <w:rPr>
          <w:spacing w:val="-45"/>
        </w:rPr>
        <w:t xml:space="preserve"> </w:t>
      </w:r>
      <w:r>
        <w:t>we</w:t>
      </w:r>
      <w:r>
        <w:rPr>
          <w:spacing w:val="-46"/>
        </w:rPr>
        <w:t xml:space="preserve"> </w:t>
      </w:r>
      <w:r>
        <w:t>utilize</w:t>
      </w:r>
      <w:r>
        <w:rPr>
          <w:spacing w:val="-47"/>
        </w:rPr>
        <w:t xml:space="preserve"> </w:t>
      </w:r>
      <w:r>
        <w:t>this</w:t>
      </w:r>
      <w:r>
        <w:rPr>
          <w:spacing w:val="-46"/>
        </w:rPr>
        <w:t xml:space="preserve"> </w:t>
      </w:r>
      <w:r>
        <w:t>level</w:t>
      </w:r>
      <w:r>
        <w:rPr>
          <w:spacing w:val="-48"/>
        </w:rPr>
        <w:t xml:space="preserve"> </w:t>
      </w:r>
      <w:r>
        <w:t>of</w:t>
      </w:r>
      <w:r>
        <w:rPr>
          <w:spacing w:val="-44"/>
        </w:rPr>
        <w:t xml:space="preserve"> </w:t>
      </w:r>
      <w:r>
        <w:t>supervision</w:t>
      </w:r>
      <w:r>
        <w:rPr>
          <w:spacing w:val="-48"/>
        </w:rPr>
        <w:t xml:space="preserve"> </w:t>
      </w:r>
      <w:r>
        <w:t>to</w:t>
      </w:r>
      <w:r>
        <w:rPr>
          <w:spacing w:val="-45"/>
        </w:rPr>
        <w:t xml:space="preserve"> </w:t>
      </w:r>
      <w:r>
        <w:t>discourage</w:t>
      </w:r>
      <w:r>
        <w:rPr>
          <w:spacing w:val="-48"/>
        </w:rPr>
        <w:t xml:space="preserve"> </w:t>
      </w:r>
      <w:r>
        <w:t>anyone</w:t>
      </w:r>
      <w:r>
        <w:rPr>
          <w:spacing w:val="-48"/>
        </w:rPr>
        <w:t xml:space="preserve"> </w:t>
      </w:r>
      <w:r>
        <w:t>from</w:t>
      </w:r>
      <w:r>
        <w:rPr>
          <w:spacing w:val="-48"/>
        </w:rPr>
        <w:t xml:space="preserve"> </w:t>
      </w:r>
      <w:r>
        <w:t>attempting</w:t>
      </w:r>
      <w:r>
        <w:rPr>
          <w:spacing w:val="-49"/>
        </w:rPr>
        <w:t xml:space="preserve"> </w:t>
      </w:r>
      <w:r>
        <w:t>to</w:t>
      </w:r>
      <w:r>
        <w:rPr>
          <w:spacing w:val="-46"/>
        </w:rPr>
        <w:t xml:space="preserve"> </w:t>
      </w:r>
      <w:r>
        <w:t xml:space="preserve">provide </w:t>
      </w:r>
      <w:r w:rsidRPr="00DD15A6">
        <w:t>something</w:t>
      </w:r>
      <w:r w:rsidRPr="00DD15A6">
        <w:rPr>
          <w:spacing w:val="-47"/>
        </w:rPr>
        <w:t xml:space="preserve"> </w:t>
      </w:r>
      <w:r w:rsidRPr="00DD15A6">
        <w:t>other</w:t>
      </w:r>
      <w:r w:rsidRPr="00DD15A6">
        <w:rPr>
          <w:spacing w:val="-45"/>
        </w:rPr>
        <w:t xml:space="preserve"> </w:t>
      </w:r>
      <w:r w:rsidRPr="00DD15A6">
        <w:t>than</w:t>
      </w:r>
      <w:r w:rsidRPr="00DD15A6">
        <w:rPr>
          <w:spacing w:val="-45"/>
        </w:rPr>
        <w:t xml:space="preserve"> </w:t>
      </w:r>
      <w:r w:rsidRPr="00DD15A6">
        <w:t>his</w:t>
      </w:r>
      <w:r w:rsidRPr="00DD15A6">
        <w:rPr>
          <w:spacing w:val="-43"/>
        </w:rPr>
        <w:t xml:space="preserve"> </w:t>
      </w:r>
      <w:r w:rsidRPr="00DD15A6">
        <w:t>or</w:t>
      </w:r>
      <w:r w:rsidRPr="00DD15A6">
        <w:rPr>
          <w:spacing w:val="-45"/>
        </w:rPr>
        <w:t xml:space="preserve"> </w:t>
      </w:r>
      <w:r w:rsidRPr="00DD15A6">
        <w:t>her</w:t>
      </w:r>
      <w:r w:rsidRPr="00DD15A6">
        <w:rPr>
          <w:spacing w:val="-43"/>
        </w:rPr>
        <w:t xml:space="preserve"> </w:t>
      </w:r>
      <w:r w:rsidRPr="00DD15A6">
        <w:t>own</w:t>
      </w:r>
      <w:r w:rsidRPr="00DD15A6">
        <w:rPr>
          <w:spacing w:val="-43"/>
        </w:rPr>
        <w:t xml:space="preserve"> </w:t>
      </w:r>
      <w:r w:rsidRPr="00DD15A6">
        <w:rPr>
          <w:spacing w:val="-3"/>
        </w:rPr>
        <w:t>urine.</w:t>
      </w:r>
      <w:r w:rsidRPr="00DD15A6">
        <w:rPr>
          <w:spacing w:val="-21"/>
        </w:rPr>
        <w:t xml:space="preserve"> </w:t>
      </w:r>
      <w:r w:rsidRPr="00DD15A6">
        <w:t>Any</w:t>
      </w:r>
      <w:r w:rsidRPr="00DD15A6">
        <w:rPr>
          <w:spacing w:val="-43"/>
        </w:rPr>
        <w:t xml:space="preserve"> </w:t>
      </w:r>
      <w:r w:rsidRPr="00DD15A6">
        <w:t>intentional</w:t>
      </w:r>
      <w:r w:rsidRPr="00DD15A6">
        <w:rPr>
          <w:spacing w:val="-45"/>
        </w:rPr>
        <w:t xml:space="preserve"> </w:t>
      </w:r>
      <w:r w:rsidRPr="00DD15A6">
        <w:t>tampering</w:t>
      </w:r>
      <w:r w:rsidRPr="00DD15A6">
        <w:rPr>
          <w:spacing w:val="-45"/>
        </w:rPr>
        <w:t xml:space="preserve"> </w:t>
      </w:r>
      <w:r w:rsidRPr="00DD15A6">
        <w:t>or</w:t>
      </w:r>
      <w:r w:rsidRPr="00DD15A6">
        <w:rPr>
          <w:spacing w:val="-46"/>
        </w:rPr>
        <w:t xml:space="preserve"> </w:t>
      </w:r>
      <w:r w:rsidRPr="00DD15A6">
        <w:rPr>
          <w:spacing w:val="-3"/>
        </w:rPr>
        <w:t>manipulating</w:t>
      </w:r>
      <w:r w:rsidRPr="00DD15A6">
        <w:rPr>
          <w:spacing w:val="-42"/>
        </w:rPr>
        <w:t xml:space="preserve"> </w:t>
      </w:r>
      <w:r w:rsidRPr="00DD15A6">
        <w:t>of</w:t>
      </w:r>
      <w:r w:rsidRPr="00DD15A6">
        <w:rPr>
          <w:spacing w:val="-41"/>
        </w:rPr>
        <w:t xml:space="preserve"> </w:t>
      </w:r>
      <w:r w:rsidRPr="00DD15A6">
        <w:t>a urine</w:t>
      </w:r>
      <w:r w:rsidRPr="00DD15A6">
        <w:rPr>
          <w:spacing w:val="-22"/>
        </w:rPr>
        <w:t xml:space="preserve"> </w:t>
      </w:r>
      <w:r w:rsidRPr="00DD15A6">
        <w:t>test</w:t>
      </w:r>
      <w:r w:rsidRPr="00DD15A6">
        <w:rPr>
          <w:spacing w:val="-19"/>
        </w:rPr>
        <w:t xml:space="preserve"> </w:t>
      </w:r>
      <w:r w:rsidRPr="00DD15A6">
        <w:rPr>
          <w:spacing w:val="-3"/>
        </w:rPr>
        <w:t>could</w:t>
      </w:r>
      <w:r w:rsidRPr="00DD15A6">
        <w:rPr>
          <w:spacing w:val="-17"/>
        </w:rPr>
        <w:t xml:space="preserve"> </w:t>
      </w:r>
      <w:r w:rsidRPr="00DD15A6">
        <w:t>result</w:t>
      </w:r>
      <w:r w:rsidRPr="00DD15A6">
        <w:rPr>
          <w:spacing w:val="-19"/>
        </w:rPr>
        <w:t xml:space="preserve"> </w:t>
      </w:r>
      <w:r w:rsidRPr="00DD15A6">
        <w:t>in</w:t>
      </w:r>
      <w:r w:rsidRPr="00DD15A6">
        <w:rPr>
          <w:spacing w:val="-17"/>
        </w:rPr>
        <w:t xml:space="preserve"> </w:t>
      </w:r>
      <w:r w:rsidRPr="00DD15A6">
        <w:t>potential</w:t>
      </w:r>
      <w:r w:rsidRPr="00DD15A6">
        <w:rPr>
          <w:spacing w:val="-22"/>
        </w:rPr>
        <w:t xml:space="preserve"> </w:t>
      </w:r>
      <w:r w:rsidRPr="00DD15A6">
        <w:t>discharge</w:t>
      </w:r>
      <w:r w:rsidRPr="00DD15A6">
        <w:rPr>
          <w:spacing w:val="-20"/>
        </w:rPr>
        <w:t xml:space="preserve"> </w:t>
      </w:r>
      <w:r w:rsidRPr="00DD15A6">
        <w:rPr>
          <w:spacing w:val="-3"/>
        </w:rPr>
        <w:t>from</w:t>
      </w:r>
      <w:r w:rsidRPr="00DD15A6">
        <w:rPr>
          <w:spacing w:val="-24"/>
        </w:rPr>
        <w:t xml:space="preserve"> </w:t>
      </w:r>
      <w:r w:rsidRPr="00DD15A6">
        <w:t>the</w:t>
      </w:r>
      <w:r w:rsidRPr="00DD15A6">
        <w:rPr>
          <w:spacing w:val="-20"/>
        </w:rPr>
        <w:t xml:space="preserve"> </w:t>
      </w:r>
      <w:r w:rsidRPr="00DD15A6">
        <w:t>program.</w:t>
      </w:r>
    </w:p>
    <w:p w14:paraId="61B13816" w14:textId="77777777" w:rsidR="007A6917" w:rsidRDefault="007A6917">
      <w:pPr>
        <w:pStyle w:val="BodyText"/>
        <w:spacing w:before="3"/>
        <w:rPr>
          <w:sz w:val="29"/>
        </w:rPr>
      </w:pPr>
    </w:p>
    <w:p w14:paraId="66C196B5" w14:textId="77777777" w:rsidR="007A6917" w:rsidRDefault="00E328BF">
      <w:pPr>
        <w:ind w:left="884"/>
        <w:rPr>
          <w:b/>
          <w:sz w:val="24"/>
        </w:rPr>
      </w:pPr>
      <w:r>
        <w:rPr>
          <w:b/>
          <w:w w:val="81"/>
          <w:sz w:val="24"/>
          <w:u w:val="single"/>
        </w:rPr>
        <w:t xml:space="preserve"> </w:t>
      </w:r>
      <w:r>
        <w:rPr>
          <w:b/>
          <w:w w:val="95"/>
          <w:sz w:val="24"/>
          <w:u w:val="single"/>
        </w:rPr>
        <w:t>Can you explain program non-compliance?</w:t>
      </w:r>
    </w:p>
    <w:p w14:paraId="2BBF7B1E" w14:textId="46C677A3" w:rsidR="007A6917" w:rsidRPr="00DD15A6" w:rsidRDefault="00E328BF">
      <w:pPr>
        <w:pStyle w:val="BodyText"/>
        <w:spacing w:before="61" w:line="292" w:lineRule="auto"/>
        <w:ind w:left="879" w:right="644"/>
      </w:pPr>
      <w:r w:rsidRPr="00DD15A6">
        <w:t>Patients</w:t>
      </w:r>
      <w:r w:rsidR="00DD15A6">
        <w:t xml:space="preserve"> </w:t>
      </w:r>
      <w:r w:rsidRPr="00DD15A6">
        <w:t>receiving</w:t>
      </w:r>
      <w:r w:rsidR="00DD15A6">
        <w:rPr>
          <w:spacing w:val="-47"/>
        </w:rPr>
        <w:t xml:space="preserve"> </w:t>
      </w:r>
      <w:r w:rsidRPr="00DD15A6">
        <w:t>MAT</w:t>
      </w:r>
      <w:r w:rsidRPr="00DD15A6">
        <w:rPr>
          <w:spacing w:val="-46"/>
        </w:rPr>
        <w:t xml:space="preserve"> </w:t>
      </w:r>
      <w:r w:rsidRPr="00DD15A6">
        <w:t>treatment</w:t>
      </w:r>
      <w:r w:rsidRPr="00DD15A6">
        <w:rPr>
          <w:spacing w:val="-46"/>
        </w:rPr>
        <w:t xml:space="preserve"> </w:t>
      </w:r>
      <w:r w:rsidRPr="00DD15A6">
        <w:t>who</w:t>
      </w:r>
      <w:r w:rsidRPr="00DD15A6">
        <w:rPr>
          <w:spacing w:val="-45"/>
        </w:rPr>
        <w:t xml:space="preserve"> </w:t>
      </w:r>
      <w:r w:rsidRPr="00DD15A6">
        <w:t>are</w:t>
      </w:r>
      <w:r w:rsidRPr="00DD15A6">
        <w:rPr>
          <w:spacing w:val="-46"/>
        </w:rPr>
        <w:t xml:space="preserve"> </w:t>
      </w:r>
      <w:r w:rsidRPr="00DD15A6">
        <w:t>non-compliant</w:t>
      </w:r>
      <w:r w:rsidRPr="00DD15A6">
        <w:rPr>
          <w:spacing w:val="-45"/>
        </w:rPr>
        <w:t xml:space="preserve"> </w:t>
      </w:r>
      <w:r w:rsidRPr="00DD15A6">
        <w:t>should</w:t>
      </w:r>
      <w:r w:rsidRPr="00DD15A6">
        <w:rPr>
          <w:spacing w:val="-46"/>
        </w:rPr>
        <w:t xml:space="preserve"> </w:t>
      </w:r>
      <w:r w:rsidRPr="00DD15A6">
        <w:t>be</w:t>
      </w:r>
      <w:r w:rsidRPr="00DD15A6">
        <w:rPr>
          <w:spacing w:val="-46"/>
        </w:rPr>
        <w:t xml:space="preserve"> </w:t>
      </w:r>
      <w:r w:rsidRPr="00DD15A6">
        <w:t>provided</w:t>
      </w:r>
      <w:r w:rsidRPr="00DD15A6">
        <w:rPr>
          <w:spacing w:val="-46"/>
        </w:rPr>
        <w:t xml:space="preserve"> </w:t>
      </w:r>
      <w:r w:rsidRPr="00DD15A6">
        <w:t>education</w:t>
      </w:r>
      <w:r w:rsidRPr="00DD15A6">
        <w:rPr>
          <w:spacing w:val="-45"/>
        </w:rPr>
        <w:t xml:space="preserve"> </w:t>
      </w:r>
      <w:r w:rsidRPr="00DD15A6">
        <w:t>and the</w:t>
      </w:r>
      <w:r w:rsidRPr="00DD15A6">
        <w:rPr>
          <w:spacing w:val="-42"/>
        </w:rPr>
        <w:t xml:space="preserve"> </w:t>
      </w:r>
      <w:r w:rsidRPr="00DD15A6">
        <w:t>opportunity</w:t>
      </w:r>
      <w:r w:rsidRPr="00DD15A6">
        <w:rPr>
          <w:spacing w:val="-42"/>
        </w:rPr>
        <w:t xml:space="preserve"> </w:t>
      </w:r>
      <w:r w:rsidRPr="00DD15A6">
        <w:t>to</w:t>
      </w:r>
      <w:r w:rsidRPr="00DD15A6">
        <w:rPr>
          <w:spacing w:val="-40"/>
        </w:rPr>
        <w:t xml:space="preserve"> </w:t>
      </w:r>
      <w:r w:rsidRPr="00DD15A6">
        <w:t>correct</w:t>
      </w:r>
      <w:r w:rsidRPr="00DD15A6">
        <w:rPr>
          <w:spacing w:val="-41"/>
        </w:rPr>
        <w:t xml:space="preserve"> </w:t>
      </w:r>
      <w:r w:rsidRPr="00DD15A6">
        <w:t>the</w:t>
      </w:r>
      <w:r w:rsidRPr="00DD15A6">
        <w:rPr>
          <w:spacing w:val="-41"/>
        </w:rPr>
        <w:t xml:space="preserve"> </w:t>
      </w:r>
      <w:r w:rsidRPr="00DD15A6">
        <w:t>non-compliance</w:t>
      </w:r>
      <w:r w:rsidRPr="00DD15A6">
        <w:rPr>
          <w:spacing w:val="-41"/>
        </w:rPr>
        <w:t xml:space="preserve"> </w:t>
      </w:r>
      <w:r w:rsidRPr="00DD15A6">
        <w:t>issue.</w:t>
      </w:r>
      <w:r w:rsidRPr="00DD15A6">
        <w:rPr>
          <w:spacing w:val="-41"/>
        </w:rPr>
        <w:t xml:space="preserve"> </w:t>
      </w:r>
      <w:r w:rsidRPr="00DD15A6">
        <w:t>If</w:t>
      </w:r>
      <w:r w:rsidRPr="00DD15A6">
        <w:rPr>
          <w:spacing w:val="-40"/>
        </w:rPr>
        <w:t xml:space="preserve"> </w:t>
      </w:r>
      <w:r w:rsidRPr="00DD15A6">
        <w:t>clients</w:t>
      </w:r>
      <w:r w:rsidRPr="00DD15A6">
        <w:rPr>
          <w:spacing w:val="-42"/>
        </w:rPr>
        <w:t xml:space="preserve"> </w:t>
      </w:r>
      <w:r w:rsidRPr="00DD15A6">
        <w:t>fail</w:t>
      </w:r>
      <w:r w:rsidRPr="00DD15A6">
        <w:rPr>
          <w:spacing w:val="-41"/>
        </w:rPr>
        <w:t xml:space="preserve"> </w:t>
      </w:r>
      <w:r w:rsidRPr="00DD15A6">
        <w:t>repeatedly</w:t>
      </w:r>
      <w:r w:rsidRPr="00DD15A6">
        <w:rPr>
          <w:spacing w:val="-42"/>
        </w:rPr>
        <w:t xml:space="preserve"> </w:t>
      </w:r>
      <w:r w:rsidRPr="00DD15A6">
        <w:t>to</w:t>
      </w:r>
      <w:r w:rsidRPr="00DD15A6">
        <w:rPr>
          <w:spacing w:val="-41"/>
        </w:rPr>
        <w:t xml:space="preserve"> </w:t>
      </w:r>
      <w:r w:rsidRPr="00DD15A6">
        <w:t>be</w:t>
      </w:r>
      <w:r w:rsidRPr="00DD15A6">
        <w:rPr>
          <w:spacing w:val="-42"/>
        </w:rPr>
        <w:t xml:space="preserve"> </w:t>
      </w:r>
      <w:r w:rsidRPr="00DD15A6">
        <w:t xml:space="preserve">compliant, the treatment team should staff the patient and determine the best course of action to </w:t>
      </w:r>
      <w:r w:rsidRPr="00DD15A6">
        <w:rPr>
          <w:w w:val="95"/>
        </w:rPr>
        <w:t>correct</w:t>
      </w:r>
      <w:r w:rsidRPr="00DD15A6">
        <w:rPr>
          <w:spacing w:val="-26"/>
          <w:w w:val="95"/>
        </w:rPr>
        <w:t xml:space="preserve"> </w:t>
      </w:r>
      <w:r w:rsidRPr="00DD15A6">
        <w:rPr>
          <w:w w:val="95"/>
        </w:rPr>
        <w:t>the</w:t>
      </w:r>
      <w:r w:rsidRPr="00DD15A6">
        <w:rPr>
          <w:spacing w:val="-28"/>
          <w:w w:val="95"/>
        </w:rPr>
        <w:t xml:space="preserve"> </w:t>
      </w:r>
      <w:r w:rsidRPr="00DD15A6">
        <w:rPr>
          <w:w w:val="95"/>
        </w:rPr>
        <w:t>behavior,</w:t>
      </w:r>
      <w:r w:rsidRPr="00DD15A6">
        <w:rPr>
          <w:spacing w:val="-28"/>
          <w:w w:val="95"/>
        </w:rPr>
        <w:t xml:space="preserve"> </w:t>
      </w:r>
      <w:r w:rsidRPr="00DD15A6">
        <w:rPr>
          <w:w w:val="95"/>
        </w:rPr>
        <w:t>such</w:t>
      </w:r>
      <w:r w:rsidRPr="00DD15A6">
        <w:rPr>
          <w:spacing w:val="-27"/>
          <w:w w:val="95"/>
        </w:rPr>
        <w:t xml:space="preserve"> </w:t>
      </w:r>
      <w:r w:rsidRPr="00DD15A6">
        <w:rPr>
          <w:w w:val="95"/>
        </w:rPr>
        <w:t>as</w:t>
      </w:r>
      <w:r w:rsidRPr="00DD15A6">
        <w:rPr>
          <w:spacing w:val="-26"/>
          <w:w w:val="95"/>
        </w:rPr>
        <w:t xml:space="preserve"> </w:t>
      </w:r>
      <w:r w:rsidRPr="00DD15A6">
        <w:rPr>
          <w:w w:val="95"/>
        </w:rPr>
        <w:t>increase</w:t>
      </w:r>
      <w:r w:rsidRPr="00DD15A6">
        <w:rPr>
          <w:spacing w:val="-26"/>
          <w:w w:val="95"/>
        </w:rPr>
        <w:t xml:space="preserve"> </w:t>
      </w:r>
      <w:r w:rsidRPr="00DD15A6">
        <w:rPr>
          <w:w w:val="95"/>
        </w:rPr>
        <w:t>in</w:t>
      </w:r>
      <w:r w:rsidRPr="00DD15A6">
        <w:rPr>
          <w:spacing w:val="-27"/>
          <w:w w:val="95"/>
        </w:rPr>
        <w:t xml:space="preserve"> </w:t>
      </w:r>
      <w:r w:rsidRPr="00DD15A6">
        <w:rPr>
          <w:w w:val="95"/>
        </w:rPr>
        <w:t>clinic</w:t>
      </w:r>
      <w:r w:rsidRPr="00DD15A6">
        <w:rPr>
          <w:spacing w:val="-27"/>
          <w:w w:val="95"/>
        </w:rPr>
        <w:t xml:space="preserve"> </w:t>
      </w:r>
      <w:r w:rsidRPr="00DD15A6">
        <w:rPr>
          <w:w w:val="95"/>
        </w:rPr>
        <w:t>visits,</w:t>
      </w:r>
      <w:r w:rsidRPr="00DD15A6">
        <w:rPr>
          <w:spacing w:val="-26"/>
          <w:w w:val="95"/>
        </w:rPr>
        <w:t xml:space="preserve"> </w:t>
      </w:r>
      <w:r w:rsidRPr="00DD15A6">
        <w:rPr>
          <w:w w:val="95"/>
        </w:rPr>
        <w:t>reducing</w:t>
      </w:r>
      <w:r w:rsidRPr="00DD15A6">
        <w:rPr>
          <w:spacing w:val="-27"/>
          <w:w w:val="95"/>
        </w:rPr>
        <w:t xml:space="preserve"> </w:t>
      </w:r>
      <w:r w:rsidRPr="00DD15A6">
        <w:rPr>
          <w:w w:val="95"/>
        </w:rPr>
        <w:t>length</w:t>
      </w:r>
      <w:r w:rsidRPr="00DD15A6">
        <w:rPr>
          <w:spacing w:val="-27"/>
          <w:w w:val="95"/>
        </w:rPr>
        <w:t xml:space="preserve"> </w:t>
      </w:r>
      <w:r w:rsidRPr="00DD15A6">
        <w:rPr>
          <w:w w:val="95"/>
        </w:rPr>
        <w:t>of</w:t>
      </w:r>
      <w:r w:rsidRPr="00DD15A6">
        <w:rPr>
          <w:spacing w:val="-27"/>
          <w:w w:val="95"/>
        </w:rPr>
        <w:t xml:space="preserve"> </w:t>
      </w:r>
      <w:r w:rsidRPr="00DD15A6">
        <w:rPr>
          <w:w w:val="95"/>
        </w:rPr>
        <w:t>prescriptions,</w:t>
      </w:r>
      <w:r w:rsidRPr="00DD15A6">
        <w:rPr>
          <w:spacing w:val="-26"/>
          <w:w w:val="95"/>
        </w:rPr>
        <w:t xml:space="preserve"> </w:t>
      </w:r>
      <w:r w:rsidRPr="00DD15A6">
        <w:rPr>
          <w:w w:val="95"/>
        </w:rPr>
        <w:t xml:space="preserve">increased </w:t>
      </w:r>
      <w:r w:rsidRPr="00DD15A6">
        <w:t>urine drug screening, or discharge the client to a higher l</w:t>
      </w:r>
      <w:r w:rsidR="00DD15A6">
        <w:t>evel of care.</w:t>
      </w:r>
    </w:p>
    <w:p w14:paraId="6BE2EDCF" w14:textId="77777777" w:rsidR="007A6917" w:rsidRDefault="007A6917">
      <w:pPr>
        <w:pStyle w:val="BodyText"/>
        <w:spacing w:before="9"/>
        <w:rPr>
          <w:sz w:val="12"/>
        </w:rPr>
      </w:pPr>
    </w:p>
    <w:p w14:paraId="7BCA1C13" w14:textId="77777777" w:rsidR="007A6917" w:rsidRPr="00DD15A6" w:rsidRDefault="00E328BF" w:rsidP="00DD15A6">
      <w:pPr>
        <w:pStyle w:val="ListParagraph"/>
        <w:numPr>
          <w:ilvl w:val="1"/>
          <w:numId w:val="53"/>
        </w:numPr>
        <w:tabs>
          <w:tab w:val="left" w:pos="1599"/>
          <w:tab w:val="left" w:pos="1600"/>
        </w:tabs>
        <w:spacing w:before="55"/>
        <w:rPr>
          <w:sz w:val="24"/>
        </w:rPr>
      </w:pPr>
      <w:r w:rsidRPr="00DD15A6">
        <w:rPr>
          <w:sz w:val="24"/>
        </w:rPr>
        <w:t>Abusive</w:t>
      </w:r>
      <w:r w:rsidRPr="00DD15A6">
        <w:rPr>
          <w:spacing w:val="-28"/>
          <w:sz w:val="24"/>
        </w:rPr>
        <w:t xml:space="preserve"> </w:t>
      </w:r>
      <w:r w:rsidRPr="00DD15A6">
        <w:rPr>
          <w:sz w:val="24"/>
        </w:rPr>
        <w:t>behavior</w:t>
      </w:r>
      <w:r w:rsidRPr="00DD15A6">
        <w:rPr>
          <w:spacing w:val="-27"/>
          <w:sz w:val="24"/>
        </w:rPr>
        <w:t xml:space="preserve"> </w:t>
      </w:r>
      <w:r w:rsidRPr="00DD15A6">
        <w:rPr>
          <w:sz w:val="24"/>
        </w:rPr>
        <w:t>in</w:t>
      </w:r>
      <w:r w:rsidRPr="00DD15A6">
        <w:rPr>
          <w:spacing w:val="-25"/>
          <w:sz w:val="24"/>
        </w:rPr>
        <w:t xml:space="preserve"> </w:t>
      </w:r>
      <w:r w:rsidRPr="00DD15A6">
        <w:rPr>
          <w:sz w:val="24"/>
        </w:rPr>
        <w:t>the</w:t>
      </w:r>
      <w:r w:rsidRPr="00DD15A6">
        <w:rPr>
          <w:spacing w:val="-25"/>
          <w:sz w:val="24"/>
        </w:rPr>
        <w:t xml:space="preserve"> </w:t>
      </w:r>
      <w:r w:rsidRPr="00DD15A6">
        <w:rPr>
          <w:sz w:val="24"/>
        </w:rPr>
        <w:t>clinic</w:t>
      </w:r>
      <w:r w:rsidRPr="00DD15A6">
        <w:rPr>
          <w:spacing w:val="-24"/>
          <w:sz w:val="24"/>
        </w:rPr>
        <w:t xml:space="preserve"> </w:t>
      </w:r>
      <w:r w:rsidRPr="00DD15A6">
        <w:rPr>
          <w:sz w:val="24"/>
        </w:rPr>
        <w:t>by</w:t>
      </w:r>
      <w:r w:rsidRPr="00DD15A6">
        <w:rPr>
          <w:spacing w:val="-23"/>
          <w:sz w:val="24"/>
        </w:rPr>
        <w:t xml:space="preserve"> </w:t>
      </w:r>
      <w:r w:rsidRPr="00DD15A6">
        <w:rPr>
          <w:sz w:val="24"/>
        </w:rPr>
        <w:t>the</w:t>
      </w:r>
      <w:r w:rsidRPr="00DD15A6">
        <w:rPr>
          <w:spacing w:val="-24"/>
          <w:sz w:val="24"/>
        </w:rPr>
        <w:t xml:space="preserve"> </w:t>
      </w:r>
      <w:r w:rsidRPr="00DD15A6">
        <w:rPr>
          <w:sz w:val="24"/>
        </w:rPr>
        <w:t>patient</w:t>
      </w:r>
      <w:r w:rsidRPr="00DD15A6">
        <w:rPr>
          <w:spacing w:val="-21"/>
          <w:sz w:val="24"/>
        </w:rPr>
        <w:t xml:space="preserve"> </w:t>
      </w:r>
      <w:r w:rsidRPr="00DD15A6">
        <w:rPr>
          <w:sz w:val="24"/>
        </w:rPr>
        <w:t>or</w:t>
      </w:r>
      <w:r w:rsidRPr="00DD15A6">
        <w:rPr>
          <w:spacing w:val="-25"/>
          <w:sz w:val="24"/>
        </w:rPr>
        <w:t xml:space="preserve"> </w:t>
      </w:r>
      <w:r w:rsidRPr="00DD15A6">
        <w:rPr>
          <w:sz w:val="24"/>
        </w:rPr>
        <w:t>any</w:t>
      </w:r>
      <w:r w:rsidRPr="00DD15A6">
        <w:rPr>
          <w:spacing w:val="-24"/>
          <w:sz w:val="24"/>
        </w:rPr>
        <w:t xml:space="preserve"> </w:t>
      </w:r>
      <w:r w:rsidRPr="00DD15A6">
        <w:rPr>
          <w:sz w:val="24"/>
        </w:rPr>
        <w:t>member</w:t>
      </w:r>
      <w:r w:rsidRPr="00DD15A6">
        <w:rPr>
          <w:spacing w:val="-29"/>
          <w:sz w:val="24"/>
        </w:rPr>
        <w:t xml:space="preserve"> </w:t>
      </w:r>
      <w:r w:rsidRPr="00DD15A6">
        <w:rPr>
          <w:sz w:val="24"/>
        </w:rPr>
        <w:t>of</w:t>
      </w:r>
      <w:r w:rsidRPr="00DD15A6">
        <w:rPr>
          <w:spacing w:val="-25"/>
          <w:sz w:val="24"/>
        </w:rPr>
        <w:t xml:space="preserve"> </w:t>
      </w:r>
      <w:r w:rsidRPr="00DD15A6">
        <w:rPr>
          <w:sz w:val="24"/>
        </w:rPr>
        <w:t>their</w:t>
      </w:r>
      <w:r w:rsidRPr="00DD15A6">
        <w:rPr>
          <w:spacing w:val="-26"/>
          <w:sz w:val="24"/>
        </w:rPr>
        <w:t xml:space="preserve"> </w:t>
      </w:r>
      <w:r w:rsidRPr="00DD15A6">
        <w:rPr>
          <w:sz w:val="24"/>
        </w:rPr>
        <w:t>party/family</w:t>
      </w:r>
    </w:p>
    <w:p w14:paraId="13A40B1A" w14:textId="77777777" w:rsidR="007A6917" w:rsidRDefault="007A6917" w:rsidP="00DD15A6">
      <w:pPr>
        <w:pStyle w:val="BodyText"/>
        <w:spacing w:before="8"/>
        <w:rPr>
          <w:sz w:val="22"/>
        </w:rPr>
      </w:pPr>
    </w:p>
    <w:p w14:paraId="174AA436" w14:textId="77777777" w:rsidR="007A6917" w:rsidRPr="00DD15A6" w:rsidRDefault="00E328BF" w:rsidP="00DD15A6">
      <w:pPr>
        <w:pStyle w:val="ListParagraph"/>
        <w:numPr>
          <w:ilvl w:val="1"/>
          <w:numId w:val="53"/>
        </w:numPr>
        <w:tabs>
          <w:tab w:val="left" w:pos="1599"/>
          <w:tab w:val="left" w:pos="1600"/>
        </w:tabs>
        <w:rPr>
          <w:sz w:val="24"/>
        </w:rPr>
      </w:pPr>
      <w:r w:rsidRPr="00DD15A6">
        <w:rPr>
          <w:sz w:val="24"/>
        </w:rPr>
        <w:t>Not</w:t>
      </w:r>
      <w:r w:rsidRPr="00DD15A6">
        <w:rPr>
          <w:spacing w:val="-15"/>
          <w:sz w:val="24"/>
        </w:rPr>
        <w:t xml:space="preserve"> </w:t>
      </w:r>
      <w:r w:rsidRPr="00DD15A6">
        <w:rPr>
          <w:sz w:val="24"/>
        </w:rPr>
        <w:t>attending</w:t>
      </w:r>
      <w:r w:rsidRPr="00DD15A6">
        <w:rPr>
          <w:spacing w:val="-16"/>
          <w:sz w:val="24"/>
        </w:rPr>
        <w:t xml:space="preserve"> </w:t>
      </w:r>
      <w:r w:rsidRPr="00DD15A6">
        <w:rPr>
          <w:sz w:val="24"/>
        </w:rPr>
        <w:t>“call</w:t>
      </w:r>
      <w:r w:rsidRPr="00DD15A6">
        <w:rPr>
          <w:spacing w:val="-16"/>
          <w:sz w:val="24"/>
        </w:rPr>
        <w:t xml:space="preserve"> </w:t>
      </w:r>
      <w:r w:rsidRPr="00DD15A6">
        <w:rPr>
          <w:sz w:val="24"/>
        </w:rPr>
        <w:t>back”</w:t>
      </w:r>
      <w:r w:rsidRPr="00DD15A6">
        <w:rPr>
          <w:spacing w:val="-13"/>
          <w:sz w:val="24"/>
        </w:rPr>
        <w:t xml:space="preserve"> </w:t>
      </w:r>
      <w:r w:rsidRPr="00DD15A6">
        <w:rPr>
          <w:sz w:val="24"/>
        </w:rPr>
        <w:t>appointment</w:t>
      </w:r>
    </w:p>
    <w:p w14:paraId="258A7533" w14:textId="77777777" w:rsidR="007A6917" w:rsidRDefault="007A6917" w:rsidP="00DD15A6">
      <w:pPr>
        <w:pStyle w:val="BodyText"/>
        <w:spacing w:before="9"/>
        <w:rPr>
          <w:sz w:val="22"/>
        </w:rPr>
      </w:pPr>
    </w:p>
    <w:p w14:paraId="4BBEE73D" w14:textId="77777777" w:rsidR="007A6917" w:rsidRPr="00DD15A6" w:rsidRDefault="00E328BF" w:rsidP="00DD15A6">
      <w:pPr>
        <w:pStyle w:val="ListParagraph"/>
        <w:numPr>
          <w:ilvl w:val="1"/>
          <w:numId w:val="53"/>
        </w:numPr>
        <w:tabs>
          <w:tab w:val="left" w:pos="1599"/>
          <w:tab w:val="left" w:pos="1600"/>
        </w:tabs>
        <w:rPr>
          <w:sz w:val="24"/>
        </w:rPr>
      </w:pPr>
      <w:r w:rsidRPr="00DD15A6">
        <w:rPr>
          <w:sz w:val="24"/>
        </w:rPr>
        <w:t>Urine</w:t>
      </w:r>
      <w:r w:rsidRPr="00DD15A6">
        <w:rPr>
          <w:spacing w:val="-22"/>
          <w:sz w:val="24"/>
        </w:rPr>
        <w:t xml:space="preserve"> </w:t>
      </w:r>
      <w:r w:rsidRPr="00DD15A6">
        <w:rPr>
          <w:sz w:val="24"/>
        </w:rPr>
        <w:t>positive</w:t>
      </w:r>
      <w:r w:rsidRPr="00DD15A6">
        <w:rPr>
          <w:spacing w:val="-24"/>
          <w:sz w:val="24"/>
        </w:rPr>
        <w:t xml:space="preserve"> </w:t>
      </w:r>
      <w:r w:rsidRPr="00DD15A6">
        <w:rPr>
          <w:sz w:val="24"/>
        </w:rPr>
        <w:t>for</w:t>
      </w:r>
      <w:r w:rsidRPr="00DD15A6">
        <w:rPr>
          <w:spacing w:val="-19"/>
          <w:sz w:val="24"/>
        </w:rPr>
        <w:t xml:space="preserve"> </w:t>
      </w:r>
      <w:r w:rsidRPr="00DD15A6">
        <w:rPr>
          <w:sz w:val="24"/>
        </w:rPr>
        <w:t>any</w:t>
      </w:r>
      <w:r w:rsidRPr="00DD15A6">
        <w:rPr>
          <w:spacing w:val="-21"/>
          <w:sz w:val="24"/>
        </w:rPr>
        <w:t xml:space="preserve"> </w:t>
      </w:r>
      <w:r w:rsidRPr="00DD15A6">
        <w:rPr>
          <w:sz w:val="24"/>
        </w:rPr>
        <w:t>drug</w:t>
      </w:r>
      <w:r w:rsidRPr="00DD15A6">
        <w:rPr>
          <w:spacing w:val="-22"/>
          <w:sz w:val="24"/>
        </w:rPr>
        <w:t xml:space="preserve"> </w:t>
      </w:r>
      <w:r w:rsidRPr="00DD15A6">
        <w:rPr>
          <w:sz w:val="24"/>
        </w:rPr>
        <w:t>of</w:t>
      </w:r>
      <w:r w:rsidRPr="00DD15A6">
        <w:rPr>
          <w:spacing w:val="-19"/>
          <w:sz w:val="24"/>
        </w:rPr>
        <w:t xml:space="preserve"> </w:t>
      </w:r>
      <w:r w:rsidRPr="00DD15A6">
        <w:rPr>
          <w:sz w:val="24"/>
        </w:rPr>
        <w:t>abuse</w:t>
      </w:r>
      <w:r w:rsidRPr="00DD15A6">
        <w:rPr>
          <w:spacing w:val="-19"/>
          <w:sz w:val="24"/>
        </w:rPr>
        <w:t xml:space="preserve"> </w:t>
      </w:r>
      <w:r w:rsidRPr="00DD15A6">
        <w:rPr>
          <w:sz w:val="24"/>
        </w:rPr>
        <w:t>or</w:t>
      </w:r>
      <w:r w:rsidRPr="00DD15A6">
        <w:rPr>
          <w:spacing w:val="-20"/>
          <w:sz w:val="24"/>
        </w:rPr>
        <w:t xml:space="preserve"> </w:t>
      </w:r>
      <w:r w:rsidRPr="00DD15A6">
        <w:rPr>
          <w:sz w:val="24"/>
        </w:rPr>
        <w:t>non-prescribed</w:t>
      </w:r>
      <w:r w:rsidRPr="00DD15A6">
        <w:rPr>
          <w:spacing w:val="-18"/>
          <w:sz w:val="24"/>
        </w:rPr>
        <w:t xml:space="preserve"> </w:t>
      </w:r>
      <w:r w:rsidRPr="00DD15A6">
        <w:rPr>
          <w:sz w:val="24"/>
        </w:rPr>
        <w:t>drugs</w:t>
      </w:r>
    </w:p>
    <w:p w14:paraId="75B9F476" w14:textId="77777777" w:rsidR="007A6917" w:rsidRDefault="007A6917" w:rsidP="00DD15A6">
      <w:pPr>
        <w:pStyle w:val="BodyText"/>
        <w:spacing w:before="6"/>
        <w:rPr>
          <w:sz w:val="22"/>
        </w:rPr>
      </w:pPr>
    </w:p>
    <w:p w14:paraId="79E442E2" w14:textId="77777777" w:rsidR="007A6917" w:rsidRPr="00DD15A6" w:rsidRDefault="00E328BF" w:rsidP="00DD15A6">
      <w:pPr>
        <w:pStyle w:val="ListParagraph"/>
        <w:numPr>
          <w:ilvl w:val="1"/>
          <w:numId w:val="53"/>
        </w:numPr>
        <w:tabs>
          <w:tab w:val="left" w:pos="1599"/>
          <w:tab w:val="left" w:pos="1600"/>
        </w:tabs>
        <w:rPr>
          <w:sz w:val="24"/>
        </w:rPr>
      </w:pPr>
      <w:r w:rsidRPr="00DD15A6">
        <w:rPr>
          <w:sz w:val="24"/>
        </w:rPr>
        <w:t>Failure</w:t>
      </w:r>
      <w:r w:rsidRPr="00DD15A6">
        <w:rPr>
          <w:spacing w:val="-21"/>
          <w:sz w:val="24"/>
        </w:rPr>
        <w:t xml:space="preserve"> </w:t>
      </w:r>
      <w:r w:rsidRPr="00DD15A6">
        <w:rPr>
          <w:sz w:val="24"/>
        </w:rPr>
        <w:t>to</w:t>
      </w:r>
      <w:r w:rsidRPr="00DD15A6">
        <w:rPr>
          <w:spacing w:val="-18"/>
          <w:sz w:val="24"/>
        </w:rPr>
        <w:t xml:space="preserve"> </w:t>
      </w:r>
      <w:r w:rsidRPr="00DD15A6">
        <w:rPr>
          <w:sz w:val="24"/>
        </w:rPr>
        <w:t>appear</w:t>
      </w:r>
      <w:r w:rsidRPr="00DD15A6">
        <w:rPr>
          <w:spacing w:val="-22"/>
          <w:sz w:val="24"/>
        </w:rPr>
        <w:t xml:space="preserve"> </w:t>
      </w:r>
      <w:r w:rsidRPr="00DD15A6">
        <w:rPr>
          <w:sz w:val="24"/>
        </w:rPr>
        <w:t>for</w:t>
      </w:r>
      <w:r w:rsidRPr="00DD15A6">
        <w:rPr>
          <w:spacing w:val="-16"/>
          <w:sz w:val="24"/>
        </w:rPr>
        <w:t xml:space="preserve"> </w:t>
      </w:r>
      <w:r w:rsidRPr="00DD15A6">
        <w:rPr>
          <w:sz w:val="24"/>
        </w:rPr>
        <w:t>an</w:t>
      </w:r>
      <w:r w:rsidRPr="00DD15A6">
        <w:rPr>
          <w:spacing w:val="-15"/>
          <w:sz w:val="24"/>
        </w:rPr>
        <w:t xml:space="preserve"> </w:t>
      </w:r>
      <w:r w:rsidRPr="00DD15A6">
        <w:rPr>
          <w:sz w:val="24"/>
        </w:rPr>
        <w:t>appointment</w:t>
      </w:r>
    </w:p>
    <w:p w14:paraId="44E6C738" w14:textId="77777777" w:rsidR="007A6917" w:rsidRDefault="007A6917" w:rsidP="00DD15A6">
      <w:pPr>
        <w:pStyle w:val="BodyText"/>
        <w:spacing w:before="9"/>
        <w:rPr>
          <w:sz w:val="22"/>
        </w:rPr>
      </w:pPr>
    </w:p>
    <w:p w14:paraId="64759791" w14:textId="77777777" w:rsidR="007A6917" w:rsidRPr="00DD15A6" w:rsidRDefault="00E328BF" w:rsidP="00DD15A6">
      <w:pPr>
        <w:pStyle w:val="ListParagraph"/>
        <w:numPr>
          <w:ilvl w:val="1"/>
          <w:numId w:val="53"/>
        </w:numPr>
        <w:tabs>
          <w:tab w:val="left" w:pos="1599"/>
          <w:tab w:val="left" w:pos="1600"/>
        </w:tabs>
        <w:rPr>
          <w:sz w:val="24"/>
        </w:rPr>
      </w:pPr>
      <w:r w:rsidRPr="00DD15A6">
        <w:rPr>
          <w:sz w:val="24"/>
        </w:rPr>
        <w:t>Report</w:t>
      </w:r>
      <w:r w:rsidRPr="00DD15A6">
        <w:rPr>
          <w:spacing w:val="-32"/>
          <w:sz w:val="24"/>
        </w:rPr>
        <w:t xml:space="preserve"> </w:t>
      </w:r>
      <w:r w:rsidRPr="00DD15A6">
        <w:rPr>
          <w:sz w:val="24"/>
        </w:rPr>
        <w:t>from</w:t>
      </w:r>
      <w:r w:rsidRPr="00DD15A6">
        <w:rPr>
          <w:spacing w:val="-29"/>
          <w:sz w:val="24"/>
        </w:rPr>
        <w:t xml:space="preserve"> </w:t>
      </w:r>
      <w:r w:rsidRPr="00DD15A6">
        <w:rPr>
          <w:sz w:val="24"/>
        </w:rPr>
        <w:t>a</w:t>
      </w:r>
      <w:r w:rsidRPr="00DD15A6">
        <w:rPr>
          <w:spacing w:val="-27"/>
          <w:sz w:val="24"/>
        </w:rPr>
        <w:t xml:space="preserve"> </w:t>
      </w:r>
      <w:r w:rsidRPr="00DD15A6">
        <w:rPr>
          <w:sz w:val="24"/>
        </w:rPr>
        <w:t>pharmacy</w:t>
      </w:r>
      <w:r w:rsidRPr="00DD15A6">
        <w:rPr>
          <w:spacing w:val="-31"/>
          <w:sz w:val="24"/>
        </w:rPr>
        <w:t xml:space="preserve"> </w:t>
      </w:r>
      <w:r w:rsidRPr="00DD15A6">
        <w:rPr>
          <w:sz w:val="24"/>
        </w:rPr>
        <w:t>that</w:t>
      </w:r>
      <w:r w:rsidRPr="00DD15A6">
        <w:rPr>
          <w:spacing w:val="-27"/>
          <w:sz w:val="24"/>
        </w:rPr>
        <w:t xml:space="preserve"> </w:t>
      </w:r>
      <w:r w:rsidRPr="00DD15A6">
        <w:rPr>
          <w:sz w:val="24"/>
        </w:rPr>
        <w:t>you</w:t>
      </w:r>
      <w:r w:rsidRPr="00DD15A6">
        <w:rPr>
          <w:spacing w:val="-26"/>
          <w:sz w:val="24"/>
        </w:rPr>
        <w:t xml:space="preserve"> </w:t>
      </w:r>
      <w:r w:rsidRPr="00DD15A6">
        <w:rPr>
          <w:sz w:val="24"/>
        </w:rPr>
        <w:t>are</w:t>
      </w:r>
      <w:r w:rsidRPr="00DD15A6">
        <w:rPr>
          <w:spacing w:val="-27"/>
          <w:sz w:val="24"/>
        </w:rPr>
        <w:t xml:space="preserve"> </w:t>
      </w:r>
      <w:r w:rsidRPr="00DD15A6">
        <w:rPr>
          <w:sz w:val="24"/>
        </w:rPr>
        <w:t>picking</w:t>
      </w:r>
      <w:r w:rsidRPr="00DD15A6">
        <w:rPr>
          <w:spacing w:val="-31"/>
          <w:sz w:val="24"/>
        </w:rPr>
        <w:t xml:space="preserve"> </w:t>
      </w:r>
      <w:r w:rsidRPr="00DD15A6">
        <w:rPr>
          <w:sz w:val="24"/>
        </w:rPr>
        <w:t>up</w:t>
      </w:r>
      <w:r w:rsidRPr="00DD15A6">
        <w:rPr>
          <w:spacing w:val="-25"/>
          <w:sz w:val="24"/>
        </w:rPr>
        <w:t xml:space="preserve"> </w:t>
      </w:r>
      <w:r w:rsidRPr="00DD15A6">
        <w:rPr>
          <w:sz w:val="24"/>
        </w:rPr>
        <w:t>a</w:t>
      </w:r>
      <w:r w:rsidRPr="00DD15A6">
        <w:rPr>
          <w:spacing w:val="-29"/>
          <w:sz w:val="24"/>
        </w:rPr>
        <w:t xml:space="preserve"> </w:t>
      </w:r>
      <w:r w:rsidRPr="00DD15A6">
        <w:rPr>
          <w:sz w:val="24"/>
        </w:rPr>
        <w:t>prescription</w:t>
      </w:r>
      <w:r w:rsidRPr="00DD15A6">
        <w:rPr>
          <w:spacing w:val="-34"/>
          <w:sz w:val="24"/>
        </w:rPr>
        <w:t xml:space="preserve"> </w:t>
      </w:r>
      <w:r w:rsidRPr="00DD15A6">
        <w:rPr>
          <w:sz w:val="24"/>
        </w:rPr>
        <w:t>for</w:t>
      </w:r>
      <w:r w:rsidRPr="00DD15A6">
        <w:rPr>
          <w:spacing w:val="-27"/>
          <w:sz w:val="24"/>
        </w:rPr>
        <w:t xml:space="preserve"> </w:t>
      </w:r>
      <w:r w:rsidRPr="00DD15A6">
        <w:rPr>
          <w:sz w:val="24"/>
        </w:rPr>
        <w:t>a</w:t>
      </w:r>
      <w:r w:rsidRPr="00DD15A6">
        <w:rPr>
          <w:spacing w:val="-26"/>
          <w:sz w:val="24"/>
        </w:rPr>
        <w:t xml:space="preserve"> </w:t>
      </w:r>
      <w:r w:rsidRPr="00DD15A6">
        <w:rPr>
          <w:sz w:val="24"/>
        </w:rPr>
        <w:t>drug</w:t>
      </w:r>
      <w:r w:rsidRPr="00DD15A6">
        <w:rPr>
          <w:spacing w:val="-29"/>
          <w:sz w:val="24"/>
        </w:rPr>
        <w:t xml:space="preserve"> </w:t>
      </w:r>
      <w:r w:rsidRPr="00DD15A6">
        <w:rPr>
          <w:sz w:val="24"/>
        </w:rPr>
        <w:t>of</w:t>
      </w:r>
      <w:r w:rsidRPr="00DD15A6">
        <w:rPr>
          <w:spacing w:val="-27"/>
          <w:sz w:val="24"/>
        </w:rPr>
        <w:t xml:space="preserve"> </w:t>
      </w:r>
      <w:r w:rsidRPr="00DD15A6">
        <w:rPr>
          <w:sz w:val="24"/>
        </w:rPr>
        <w:t>abuse.</w:t>
      </w:r>
    </w:p>
    <w:p w14:paraId="0E4488EB" w14:textId="77777777" w:rsidR="007A6917" w:rsidRDefault="007A6917">
      <w:pPr>
        <w:pStyle w:val="BodyText"/>
        <w:spacing w:before="8"/>
        <w:rPr>
          <w:sz w:val="22"/>
        </w:rPr>
      </w:pPr>
    </w:p>
    <w:p w14:paraId="764560C8" w14:textId="58F611B1" w:rsidR="007A6917" w:rsidRDefault="00E328BF">
      <w:pPr>
        <w:spacing w:line="292" w:lineRule="auto"/>
        <w:ind w:left="879" w:right="587"/>
        <w:rPr>
          <w:sz w:val="24"/>
        </w:rPr>
      </w:pPr>
      <w:r>
        <w:rPr>
          <w:b/>
          <w:w w:val="95"/>
          <w:sz w:val="24"/>
          <w:u w:val="single"/>
        </w:rPr>
        <w:t xml:space="preserve">What circumstances would cause me to be discharged from </w:t>
      </w:r>
      <w:r w:rsidR="00847F3A" w:rsidRPr="00847F3A">
        <w:rPr>
          <w:b/>
          <w:w w:val="95"/>
          <w:sz w:val="24"/>
          <w:u w:val="single"/>
        </w:rPr>
        <w:t xml:space="preserve">(INSERT CLINIC HERE) </w:t>
      </w:r>
      <w:r>
        <w:rPr>
          <w:b/>
          <w:w w:val="95"/>
          <w:sz w:val="24"/>
          <w:u w:val="single"/>
        </w:rPr>
        <w:t>MAT program?</w:t>
      </w:r>
      <w:r>
        <w:rPr>
          <w:b/>
          <w:w w:val="95"/>
          <w:sz w:val="24"/>
        </w:rPr>
        <w:t xml:space="preserve"> </w:t>
      </w:r>
      <w:r>
        <w:rPr>
          <w:w w:val="95"/>
          <w:sz w:val="24"/>
        </w:rPr>
        <w:t>Sometimes</w:t>
      </w:r>
      <w:r>
        <w:rPr>
          <w:spacing w:val="-36"/>
          <w:w w:val="95"/>
          <w:sz w:val="24"/>
        </w:rPr>
        <w:t xml:space="preserve"> </w:t>
      </w:r>
      <w:r>
        <w:rPr>
          <w:w w:val="95"/>
          <w:sz w:val="24"/>
        </w:rPr>
        <w:t>we</w:t>
      </w:r>
      <w:r>
        <w:rPr>
          <w:spacing w:val="-28"/>
          <w:w w:val="95"/>
          <w:sz w:val="24"/>
        </w:rPr>
        <w:t xml:space="preserve"> </w:t>
      </w:r>
      <w:r>
        <w:rPr>
          <w:w w:val="95"/>
          <w:sz w:val="24"/>
        </w:rPr>
        <w:t>have</w:t>
      </w:r>
      <w:r>
        <w:rPr>
          <w:spacing w:val="-30"/>
          <w:w w:val="95"/>
          <w:sz w:val="24"/>
        </w:rPr>
        <w:t xml:space="preserve"> </w:t>
      </w:r>
      <w:r>
        <w:rPr>
          <w:w w:val="95"/>
          <w:sz w:val="24"/>
        </w:rPr>
        <w:t>to</w:t>
      </w:r>
      <w:r>
        <w:rPr>
          <w:spacing w:val="-29"/>
          <w:w w:val="95"/>
          <w:sz w:val="24"/>
        </w:rPr>
        <w:t xml:space="preserve"> </w:t>
      </w:r>
      <w:r>
        <w:rPr>
          <w:w w:val="95"/>
          <w:sz w:val="24"/>
        </w:rPr>
        <w:t>take</w:t>
      </w:r>
      <w:r>
        <w:rPr>
          <w:spacing w:val="-29"/>
          <w:w w:val="95"/>
          <w:sz w:val="24"/>
        </w:rPr>
        <w:t xml:space="preserve"> </w:t>
      </w:r>
      <w:r>
        <w:rPr>
          <w:w w:val="95"/>
          <w:sz w:val="24"/>
        </w:rPr>
        <w:t>patients</w:t>
      </w:r>
      <w:r>
        <w:rPr>
          <w:spacing w:val="-33"/>
          <w:w w:val="95"/>
          <w:sz w:val="24"/>
        </w:rPr>
        <w:t xml:space="preserve"> </w:t>
      </w:r>
      <w:r>
        <w:rPr>
          <w:w w:val="95"/>
          <w:sz w:val="24"/>
        </w:rPr>
        <w:t>out</w:t>
      </w:r>
      <w:r>
        <w:rPr>
          <w:spacing w:val="-30"/>
          <w:w w:val="95"/>
          <w:sz w:val="24"/>
        </w:rPr>
        <w:t xml:space="preserve"> </w:t>
      </w:r>
      <w:r>
        <w:rPr>
          <w:w w:val="95"/>
          <w:sz w:val="24"/>
        </w:rPr>
        <w:t>of</w:t>
      </w:r>
      <w:r>
        <w:rPr>
          <w:spacing w:val="-30"/>
          <w:w w:val="95"/>
          <w:sz w:val="24"/>
        </w:rPr>
        <w:t xml:space="preserve"> </w:t>
      </w:r>
      <w:r w:rsidR="00847F3A" w:rsidRPr="004A2869">
        <w:rPr>
          <w:w w:val="95"/>
          <w:sz w:val="24"/>
          <w:highlight w:val="yellow"/>
        </w:rPr>
        <w:t xml:space="preserve">(INSERT CLINIC </w:t>
      </w:r>
      <w:r w:rsidR="00DD15A6" w:rsidRPr="004A2869">
        <w:rPr>
          <w:w w:val="95"/>
          <w:sz w:val="24"/>
          <w:highlight w:val="yellow"/>
        </w:rPr>
        <w:t>HERE)</w:t>
      </w:r>
      <w:r w:rsidR="00DD15A6">
        <w:rPr>
          <w:spacing w:val="-32"/>
          <w:w w:val="95"/>
        </w:rPr>
        <w:t xml:space="preserve"> </w:t>
      </w:r>
      <w:r w:rsidR="00DD15A6">
        <w:rPr>
          <w:spacing w:val="-28"/>
          <w:w w:val="95"/>
          <w:sz w:val="24"/>
        </w:rPr>
        <w:t>MAT</w:t>
      </w:r>
      <w:r>
        <w:rPr>
          <w:spacing w:val="-31"/>
          <w:w w:val="95"/>
          <w:sz w:val="24"/>
        </w:rPr>
        <w:t xml:space="preserve"> </w:t>
      </w:r>
      <w:r>
        <w:rPr>
          <w:w w:val="95"/>
          <w:sz w:val="24"/>
        </w:rPr>
        <w:t>immediately</w:t>
      </w:r>
      <w:r>
        <w:rPr>
          <w:spacing w:val="-34"/>
          <w:w w:val="95"/>
          <w:sz w:val="24"/>
        </w:rPr>
        <w:t xml:space="preserve"> </w:t>
      </w:r>
      <w:r>
        <w:rPr>
          <w:w w:val="95"/>
          <w:sz w:val="24"/>
        </w:rPr>
        <w:t>and</w:t>
      </w:r>
      <w:r>
        <w:rPr>
          <w:spacing w:val="-28"/>
          <w:w w:val="95"/>
          <w:sz w:val="24"/>
        </w:rPr>
        <w:t xml:space="preserve"> </w:t>
      </w:r>
      <w:r>
        <w:rPr>
          <w:w w:val="95"/>
          <w:sz w:val="24"/>
        </w:rPr>
        <w:t>suggest</w:t>
      </w:r>
      <w:r>
        <w:rPr>
          <w:spacing w:val="-31"/>
          <w:w w:val="95"/>
          <w:sz w:val="24"/>
        </w:rPr>
        <w:t xml:space="preserve"> </w:t>
      </w:r>
      <w:r>
        <w:rPr>
          <w:w w:val="95"/>
          <w:sz w:val="24"/>
        </w:rPr>
        <w:t>they</w:t>
      </w:r>
      <w:r>
        <w:rPr>
          <w:spacing w:val="-29"/>
          <w:w w:val="95"/>
          <w:sz w:val="24"/>
        </w:rPr>
        <w:t xml:space="preserve"> </w:t>
      </w:r>
      <w:r>
        <w:rPr>
          <w:w w:val="95"/>
          <w:sz w:val="24"/>
        </w:rPr>
        <w:t>enter</w:t>
      </w:r>
      <w:r>
        <w:rPr>
          <w:spacing w:val="-30"/>
          <w:w w:val="95"/>
          <w:sz w:val="24"/>
        </w:rPr>
        <w:t xml:space="preserve"> </w:t>
      </w:r>
      <w:r>
        <w:rPr>
          <w:w w:val="95"/>
          <w:sz w:val="24"/>
        </w:rPr>
        <w:t xml:space="preserve">a </w:t>
      </w:r>
      <w:r>
        <w:rPr>
          <w:sz w:val="24"/>
        </w:rPr>
        <w:t>more structured environment such as inpatient, intensive outpatient, or methadone maintenance.</w:t>
      </w:r>
      <w:r>
        <w:rPr>
          <w:spacing w:val="-2"/>
          <w:sz w:val="24"/>
        </w:rPr>
        <w:t xml:space="preserve"> </w:t>
      </w:r>
      <w:r>
        <w:rPr>
          <w:sz w:val="24"/>
        </w:rPr>
        <w:t>Examples</w:t>
      </w:r>
      <w:r>
        <w:rPr>
          <w:spacing w:val="-33"/>
          <w:sz w:val="24"/>
        </w:rPr>
        <w:t xml:space="preserve"> </w:t>
      </w:r>
      <w:r>
        <w:rPr>
          <w:sz w:val="24"/>
        </w:rPr>
        <w:t>for</w:t>
      </w:r>
      <w:r>
        <w:rPr>
          <w:spacing w:val="-26"/>
          <w:sz w:val="24"/>
        </w:rPr>
        <w:t xml:space="preserve"> </w:t>
      </w:r>
      <w:r>
        <w:rPr>
          <w:sz w:val="24"/>
        </w:rPr>
        <w:t>which</w:t>
      </w:r>
      <w:r>
        <w:rPr>
          <w:spacing w:val="-30"/>
          <w:sz w:val="24"/>
        </w:rPr>
        <w:t xml:space="preserve"> </w:t>
      </w:r>
      <w:r>
        <w:rPr>
          <w:sz w:val="24"/>
        </w:rPr>
        <w:t>this</w:t>
      </w:r>
      <w:r>
        <w:rPr>
          <w:spacing w:val="-33"/>
          <w:sz w:val="24"/>
        </w:rPr>
        <w:t xml:space="preserve"> </w:t>
      </w:r>
      <w:r>
        <w:rPr>
          <w:sz w:val="24"/>
        </w:rPr>
        <w:t>may</w:t>
      </w:r>
      <w:r>
        <w:rPr>
          <w:spacing w:val="-26"/>
          <w:sz w:val="24"/>
        </w:rPr>
        <w:t xml:space="preserve"> </w:t>
      </w:r>
      <w:r>
        <w:rPr>
          <w:sz w:val="24"/>
        </w:rPr>
        <w:t>occur</w:t>
      </w:r>
      <w:r>
        <w:rPr>
          <w:spacing w:val="-31"/>
          <w:sz w:val="24"/>
        </w:rPr>
        <w:t xml:space="preserve"> </w:t>
      </w:r>
      <w:r>
        <w:rPr>
          <w:sz w:val="24"/>
        </w:rPr>
        <w:t>include</w:t>
      </w:r>
      <w:r>
        <w:rPr>
          <w:spacing w:val="-30"/>
          <w:sz w:val="24"/>
        </w:rPr>
        <w:t xml:space="preserve"> </w:t>
      </w:r>
      <w:r>
        <w:rPr>
          <w:sz w:val="24"/>
        </w:rPr>
        <w:t>(but</w:t>
      </w:r>
      <w:r>
        <w:rPr>
          <w:spacing w:val="-26"/>
          <w:sz w:val="24"/>
        </w:rPr>
        <w:t xml:space="preserve"> </w:t>
      </w:r>
      <w:r>
        <w:rPr>
          <w:sz w:val="24"/>
        </w:rPr>
        <w:t>are</w:t>
      </w:r>
      <w:r>
        <w:rPr>
          <w:spacing w:val="-29"/>
          <w:sz w:val="24"/>
        </w:rPr>
        <w:t xml:space="preserve"> </w:t>
      </w:r>
      <w:r>
        <w:rPr>
          <w:sz w:val="24"/>
        </w:rPr>
        <w:t>not</w:t>
      </w:r>
      <w:r>
        <w:rPr>
          <w:spacing w:val="-26"/>
          <w:sz w:val="24"/>
        </w:rPr>
        <w:t xml:space="preserve"> </w:t>
      </w:r>
      <w:r>
        <w:rPr>
          <w:sz w:val="24"/>
        </w:rPr>
        <w:t>limited</w:t>
      </w:r>
      <w:r>
        <w:rPr>
          <w:spacing w:val="-30"/>
          <w:sz w:val="24"/>
        </w:rPr>
        <w:t xml:space="preserve"> </w:t>
      </w:r>
      <w:r>
        <w:rPr>
          <w:sz w:val="24"/>
        </w:rPr>
        <w:t>to):</w:t>
      </w:r>
    </w:p>
    <w:p w14:paraId="5E9EC873" w14:textId="77777777" w:rsidR="007A6917" w:rsidRDefault="007A6917">
      <w:pPr>
        <w:pStyle w:val="BodyText"/>
        <w:spacing w:before="5"/>
        <w:rPr>
          <w:sz w:val="29"/>
        </w:rPr>
      </w:pPr>
    </w:p>
    <w:p w14:paraId="0C7CBDEB" w14:textId="77777777" w:rsidR="007A6917" w:rsidRDefault="00E328BF">
      <w:pPr>
        <w:pStyle w:val="ListParagraph"/>
        <w:numPr>
          <w:ilvl w:val="0"/>
          <w:numId w:val="7"/>
        </w:numPr>
        <w:tabs>
          <w:tab w:val="left" w:pos="1599"/>
          <w:tab w:val="left" w:pos="1600"/>
        </w:tabs>
        <w:spacing w:line="292" w:lineRule="auto"/>
        <w:ind w:right="1020"/>
        <w:rPr>
          <w:sz w:val="24"/>
        </w:rPr>
      </w:pPr>
      <w:r>
        <w:rPr>
          <w:w w:val="95"/>
          <w:sz w:val="24"/>
        </w:rPr>
        <w:t>A</w:t>
      </w:r>
      <w:r>
        <w:rPr>
          <w:spacing w:val="-19"/>
          <w:w w:val="95"/>
          <w:sz w:val="24"/>
        </w:rPr>
        <w:t xml:space="preserve"> </w:t>
      </w:r>
      <w:r>
        <w:rPr>
          <w:w w:val="95"/>
          <w:sz w:val="24"/>
        </w:rPr>
        <w:t>negative</w:t>
      </w:r>
      <w:r>
        <w:rPr>
          <w:spacing w:val="-24"/>
          <w:w w:val="95"/>
          <w:sz w:val="24"/>
        </w:rPr>
        <w:t xml:space="preserve"> </w:t>
      </w:r>
      <w:r>
        <w:rPr>
          <w:w w:val="95"/>
          <w:sz w:val="24"/>
        </w:rPr>
        <w:t>urine</w:t>
      </w:r>
      <w:r>
        <w:rPr>
          <w:spacing w:val="-21"/>
          <w:w w:val="95"/>
          <w:sz w:val="24"/>
        </w:rPr>
        <w:t xml:space="preserve"> </w:t>
      </w:r>
      <w:r>
        <w:rPr>
          <w:w w:val="95"/>
          <w:sz w:val="24"/>
        </w:rPr>
        <w:t>test</w:t>
      </w:r>
      <w:r>
        <w:rPr>
          <w:spacing w:val="-20"/>
          <w:w w:val="95"/>
          <w:sz w:val="24"/>
        </w:rPr>
        <w:t xml:space="preserve"> </w:t>
      </w:r>
      <w:r>
        <w:rPr>
          <w:w w:val="95"/>
          <w:sz w:val="24"/>
        </w:rPr>
        <w:t>for</w:t>
      </w:r>
      <w:r>
        <w:rPr>
          <w:spacing w:val="-24"/>
          <w:w w:val="95"/>
          <w:sz w:val="24"/>
        </w:rPr>
        <w:t xml:space="preserve"> </w:t>
      </w:r>
      <w:r>
        <w:rPr>
          <w:w w:val="95"/>
          <w:sz w:val="24"/>
        </w:rPr>
        <w:t>Buprenorphine.</w:t>
      </w:r>
      <w:r>
        <w:rPr>
          <w:spacing w:val="-29"/>
          <w:w w:val="95"/>
          <w:sz w:val="24"/>
        </w:rPr>
        <w:t xml:space="preserve"> </w:t>
      </w:r>
      <w:r>
        <w:rPr>
          <w:w w:val="95"/>
          <w:sz w:val="24"/>
        </w:rPr>
        <w:t>The</w:t>
      </w:r>
      <w:r>
        <w:rPr>
          <w:spacing w:val="-21"/>
          <w:w w:val="95"/>
          <w:sz w:val="24"/>
        </w:rPr>
        <w:t xml:space="preserve"> </w:t>
      </w:r>
      <w:r>
        <w:rPr>
          <w:w w:val="95"/>
          <w:sz w:val="24"/>
        </w:rPr>
        <w:t>testing</w:t>
      </w:r>
      <w:r>
        <w:rPr>
          <w:spacing w:val="-18"/>
          <w:w w:val="95"/>
          <w:sz w:val="24"/>
        </w:rPr>
        <w:t xml:space="preserve"> </w:t>
      </w:r>
      <w:r>
        <w:rPr>
          <w:w w:val="95"/>
          <w:sz w:val="24"/>
        </w:rPr>
        <w:t>is</w:t>
      </w:r>
      <w:r>
        <w:rPr>
          <w:spacing w:val="-21"/>
          <w:w w:val="95"/>
          <w:sz w:val="24"/>
        </w:rPr>
        <w:t xml:space="preserve"> </w:t>
      </w:r>
      <w:r>
        <w:rPr>
          <w:w w:val="95"/>
          <w:sz w:val="24"/>
        </w:rPr>
        <w:t>so</w:t>
      </w:r>
      <w:r>
        <w:rPr>
          <w:spacing w:val="-18"/>
          <w:w w:val="95"/>
          <w:sz w:val="24"/>
        </w:rPr>
        <w:t xml:space="preserve"> </w:t>
      </w:r>
      <w:r>
        <w:rPr>
          <w:w w:val="95"/>
          <w:sz w:val="24"/>
        </w:rPr>
        <w:t>sensitive</w:t>
      </w:r>
      <w:r>
        <w:rPr>
          <w:spacing w:val="-24"/>
          <w:w w:val="95"/>
          <w:sz w:val="24"/>
        </w:rPr>
        <w:t xml:space="preserve"> </w:t>
      </w:r>
      <w:r>
        <w:rPr>
          <w:w w:val="95"/>
          <w:sz w:val="24"/>
        </w:rPr>
        <w:t>now</w:t>
      </w:r>
      <w:r>
        <w:rPr>
          <w:spacing w:val="-23"/>
          <w:w w:val="95"/>
          <w:sz w:val="24"/>
        </w:rPr>
        <w:t xml:space="preserve"> </w:t>
      </w:r>
      <w:r>
        <w:rPr>
          <w:w w:val="95"/>
          <w:sz w:val="24"/>
        </w:rPr>
        <w:t>that</w:t>
      </w:r>
      <w:r>
        <w:rPr>
          <w:spacing w:val="-19"/>
          <w:w w:val="95"/>
          <w:sz w:val="24"/>
        </w:rPr>
        <w:t xml:space="preserve"> </w:t>
      </w:r>
      <w:r>
        <w:rPr>
          <w:w w:val="95"/>
          <w:sz w:val="24"/>
        </w:rPr>
        <w:t>you</w:t>
      </w:r>
      <w:r>
        <w:rPr>
          <w:spacing w:val="-18"/>
          <w:w w:val="95"/>
          <w:sz w:val="24"/>
        </w:rPr>
        <w:t xml:space="preserve"> </w:t>
      </w:r>
      <w:r>
        <w:rPr>
          <w:w w:val="95"/>
          <w:sz w:val="24"/>
        </w:rPr>
        <w:t xml:space="preserve">test </w:t>
      </w:r>
      <w:r>
        <w:rPr>
          <w:sz w:val="24"/>
        </w:rPr>
        <w:t>positive</w:t>
      </w:r>
      <w:r>
        <w:rPr>
          <w:spacing w:val="-28"/>
          <w:sz w:val="24"/>
        </w:rPr>
        <w:t xml:space="preserve"> </w:t>
      </w:r>
      <w:r>
        <w:rPr>
          <w:sz w:val="24"/>
        </w:rPr>
        <w:t>even</w:t>
      </w:r>
      <w:r>
        <w:rPr>
          <w:spacing w:val="-23"/>
          <w:sz w:val="24"/>
        </w:rPr>
        <w:t xml:space="preserve"> </w:t>
      </w:r>
      <w:r>
        <w:rPr>
          <w:sz w:val="24"/>
        </w:rPr>
        <w:t>if</w:t>
      </w:r>
      <w:r>
        <w:rPr>
          <w:spacing w:val="-19"/>
          <w:sz w:val="24"/>
        </w:rPr>
        <w:t xml:space="preserve"> </w:t>
      </w:r>
      <w:r>
        <w:rPr>
          <w:sz w:val="24"/>
        </w:rPr>
        <w:t>you</w:t>
      </w:r>
      <w:r>
        <w:rPr>
          <w:spacing w:val="-20"/>
          <w:sz w:val="24"/>
        </w:rPr>
        <w:t xml:space="preserve"> </w:t>
      </w:r>
      <w:r>
        <w:rPr>
          <w:sz w:val="24"/>
        </w:rPr>
        <w:t>are</w:t>
      </w:r>
      <w:r>
        <w:rPr>
          <w:spacing w:val="-23"/>
          <w:sz w:val="24"/>
        </w:rPr>
        <w:t xml:space="preserve"> </w:t>
      </w:r>
      <w:r>
        <w:rPr>
          <w:sz w:val="24"/>
        </w:rPr>
        <w:t>taking</w:t>
      </w:r>
      <w:r>
        <w:rPr>
          <w:spacing w:val="-24"/>
          <w:sz w:val="24"/>
        </w:rPr>
        <w:t xml:space="preserve"> </w:t>
      </w:r>
      <w:r>
        <w:rPr>
          <w:sz w:val="24"/>
        </w:rPr>
        <w:t>2</w:t>
      </w:r>
      <w:r>
        <w:rPr>
          <w:spacing w:val="-19"/>
          <w:sz w:val="24"/>
        </w:rPr>
        <w:t xml:space="preserve"> </w:t>
      </w:r>
      <w:r>
        <w:rPr>
          <w:sz w:val="24"/>
        </w:rPr>
        <w:t>mg</w:t>
      </w:r>
      <w:r>
        <w:rPr>
          <w:spacing w:val="-24"/>
          <w:sz w:val="24"/>
        </w:rPr>
        <w:t xml:space="preserve"> </w:t>
      </w:r>
      <w:r>
        <w:rPr>
          <w:sz w:val="24"/>
        </w:rPr>
        <w:t>a</w:t>
      </w:r>
      <w:r>
        <w:rPr>
          <w:spacing w:val="-20"/>
          <w:sz w:val="24"/>
        </w:rPr>
        <w:t xml:space="preserve"> </w:t>
      </w:r>
      <w:r>
        <w:rPr>
          <w:sz w:val="24"/>
        </w:rPr>
        <w:t>day</w:t>
      </w:r>
      <w:r>
        <w:rPr>
          <w:spacing w:val="-22"/>
          <w:sz w:val="24"/>
        </w:rPr>
        <w:t xml:space="preserve"> </w:t>
      </w:r>
      <w:r>
        <w:rPr>
          <w:sz w:val="24"/>
        </w:rPr>
        <w:t>and</w:t>
      </w:r>
      <w:r>
        <w:rPr>
          <w:spacing w:val="-23"/>
          <w:sz w:val="24"/>
        </w:rPr>
        <w:t xml:space="preserve"> </w:t>
      </w:r>
      <w:r>
        <w:rPr>
          <w:sz w:val="24"/>
        </w:rPr>
        <w:t>miss</w:t>
      </w:r>
      <w:r>
        <w:rPr>
          <w:spacing w:val="-24"/>
          <w:sz w:val="24"/>
        </w:rPr>
        <w:t xml:space="preserve"> </w:t>
      </w:r>
      <w:r>
        <w:rPr>
          <w:sz w:val="24"/>
        </w:rPr>
        <w:t>a</w:t>
      </w:r>
      <w:r>
        <w:rPr>
          <w:spacing w:val="-20"/>
          <w:sz w:val="24"/>
        </w:rPr>
        <w:t xml:space="preserve"> </w:t>
      </w:r>
      <w:r>
        <w:rPr>
          <w:sz w:val="24"/>
        </w:rPr>
        <w:t>dose.</w:t>
      </w:r>
    </w:p>
    <w:p w14:paraId="288EA78E" w14:textId="77777777" w:rsidR="007A6917" w:rsidRDefault="00E328BF">
      <w:pPr>
        <w:pStyle w:val="ListParagraph"/>
        <w:numPr>
          <w:ilvl w:val="0"/>
          <w:numId w:val="7"/>
        </w:numPr>
        <w:tabs>
          <w:tab w:val="left" w:pos="1599"/>
          <w:tab w:val="left" w:pos="1600"/>
        </w:tabs>
        <w:spacing w:before="200"/>
        <w:rPr>
          <w:sz w:val="24"/>
        </w:rPr>
      </w:pPr>
      <w:r>
        <w:rPr>
          <w:sz w:val="24"/>
        </w:rPr>
        <w:t>If</w:t>
      </w:r>
      <w:r>
        <w:rPr>
          <w:spacing w:val="-14"/>
          <w:sz w:val="24"/>
        </w:rPr>
        <w:t xml:space="preserve"> </w:t>
      </w:r>
      <w:r>
        <w:rPr>
          <w:sz w:val="24"/>
        </w:rPr>
        <w:t>you</w:t>
      </w:r>
      <w:r>
        <w:rPr>
          <w:spacing w:val="-16"/>
          <w:sz w:val="24"/>
        </w:rPr>
        <w:t xml:space="preserve"> </w:t>
      </w:r>
      <w:r>
        <w:rPr>
          <w:sz w:val="24"/>
        </w:rPr>
        <w:t>are</w:t>
      </w:r>
      <w:r>
        <w:rPr>
          <w:spacing w:val="-18"/>
          <w:sz w:val="24"/>
        </w:rPr>
        <w:t xml:space="preserve"> </w:t>
      </w:r>
      <w:r>
        <w:rPr>
          <w:sz w:val="24"/>
        </w:rPr>
        <w:t>caught</w:t>
      </w:r>
      <w:r>
        <w:rPr>
          <w:spacing w:val="-21"/>
          <w:sz w:val="24"/>
        </w:rPr>
        <w:t xml:space="preserve"> </w:t>
      </w:r>
      <w:r>
        <w:rPr>
          <w:sz w:val="24"/>
        </w:rPr>
        <w:t>selling</w:t>
      </w:r>
      <w:r>
        <w:rPr>
          <w:spacing w:val="-21"/>
          <w:sz w:val="24"/>
        </w:rPr>
        <w:t xml:space="preserve"> </w:t>
      </w:r>
      <w:r>
        <w:rPr>
          <w:sz w:val="24"/>
        </w:rPr>
        <w:t>your</w:t>
      </w:r>
      <w:r>
        <w:rPr>
          <w:spacing w:val="-19"/>
          <w:sz w:val="24"/>
        </w:rPr>
        <w:t xml:space="preserve"> </w:t>
      </w:r>
      <w:r>
        <w:rPr>
          <w:sz w:val="24"/>
        </w:rPr>
        <w:t>prescription.</w:t>
      </w:r>
    </w:p>
    <w:p w14:paraId="03BEBB7F" w14:textId="77777777" w:rsidR="007A6917" w:rsidRDefault="007A6917">
      <w:pPr>
        <w:pStyle w:val="BodyText"/>
        <w:spacing w:before="6"/>
        <w:rPr>
          <w:sz w:val="22"/>
        </w:rPr>
      </w:pPr>
    </w:p>
    <w:p w14:paraId="472BA07F" w14:textId="77777777" w:rsidR="007A6917" w:rsidRDefault="00E328BF">
      <w:pPr>
        <w:pStyle w:val="ListParagraph"/>
        <w:numPr>
          <w:ilvl w:val="0"/>
          <w:numId w:val="7"/>
        </w:numPr>
        <w:tabs>
          <w:tab w:val="left" w:pos="1599"/>
          <w:tab w:val="left" w:pos="1600"/>
        </w:tabs>
        <w:spacing w:line="295" w:lineRule="auto"/>
        <w:ind w:right="811"/>
        <w:rPr>
          <w:sz w:val="24"/>
        </w:rPr>
      </w:pPr>
      <w:r>
        <w:rPr>
          <w:sz w:val="24"/>
        </w:rPr>
        <w:t>If</w:t>
      </w:r>
      <w:r>
        <w:rPr>
          <w:spacing w:val="-46"/>
          <w:sz w:val="24"/>
        </w:rPr>
        <w:t xml:space="preserve"> </w:t>
      </w:r>
      <w:r>
        <w:rPr>
          <w:sz w:val="24"/>
        </w:rPr>
        <w:t>you</w:t>
      </w:r>
      <w:r>
        <w:rPr>
          <w:spacing w:val="-46"/>
          <w:sz w:val="24"/>
        </w:rPr>
        <w:t xml:space="preserve"> </w:t>
      </w:r>
      <w:r>
        <w:rPr>
          <w:sz w:val="24"/>
        </w:rPr>
        <w:t>are</w:t>
      </w:r>
      <w:r>
        <w:rPr>
          <w:spacing w:val="-47"/>
          <w:sz w:val="24"/>
        </w:rPr>
        <w:t xml:space="preserve"> </w:t>
      </w:r>
      <w:r>
        <w:rPr>
          <w:sz w:val="24"/>
        </w:rPr>
        <w:t>abusive,</w:t>
      </w:r>
      <w:r>
        <w:rPr>
          <w:spacing w:val="-48"/>
          <w:sz w:val="24"/>
        </w:rPr>
        <w:t xml:space="preserve"> </w:t>
      </w:r>
      <w:r>
        <w:rPr>
          <w:sz w:val="24"/>
        </w:rPr>
        <w:t>verbally</w:t>
      </w:r>
      <w:r>
        <w:rPr>
          <w:spacing w:val="-48"/>
          <w:sz w:val="24"/>
        </w:rPr>
        <w:t xml:space="preserve"> </w:t>
      </w:r>
      <w:r>
        <w:rPr>
          <w:sz w:val="24"/>
        </w:rPr>
        <w:t>or</w:t>
      </w:r>
      <w:r>
        <w:rPr>
          <w:spacing w:val="-47"/>
          <w:sz w:val="24"/>
        </w:rPr>
        <w:t xml:space="preserve"> </w:t>
      </w:r>
      <w:r>
        <w:rPr>
          <w:sz w:val="24"/>
        </w:rPr>
        <w:t>physically,</w:t>
      </w:r>
      <w:r>
        <w:rPr>
          <w:spacing w:val="-48"/>
          <w:sz w:val="24"/>
        </w:rPr>
        <w:t xml:space="preserve"> </w:t>
      </w:r>
      <w:r>
        <w:rPr>
          <w:sz w:val="24"/>
        </w:rPr>
        <w:t>to</w:t>
      </w:r>
      <w:r>
        <w:rPr>
          <w:spacing w:val="-46"/>
          <w:sz w:val="24"/>
        </w:rPr>
        <w:t xml:space="preserve"> </w:t>
      </w:r>
      <w:r>
        <w:rPr>
          <w:sz w:val="24"/>
        </w:rPr>
        <w:t>any</w:t>
      </w:r>
      <w:r>
        <w:rPr>
          <w:spacing w:val="-46"/>
          <w:sz w:val="24"/>
        </w:rPr>
        <w:t xml:space="preserve"> </w:t>
      </w:r>
      <w:r>
        <w:rPr>
          <w:sz w:val="24"/>
        </w:rPr>
        <w:t>member</w:t>
      </w:r>
      <w:r>
        <w:rPr>
          <w:spacing w:val="-50"/>
          <w:sz w:val="24"/>
        </w:rPr>
        <w:t xml:space="preserve"> </w:t>
      </w:r>
      <w:r>
        <w:rPr>
          <w:sz w:val="24"/>
        </w:rPr>
        <w:t>of</w:t>
      </w:r>
      <w:r>
        <w:rPr>
          <w:spacing w:val="-47"/>
          <w:sz w:val="24"/>
        </w:rPr>
        <w:t xml:space="preserve"> </w:t>
      </w:r>
      <w:r>
        <w:rPr>
          <w:sz w:val="24"/>
        </w:rPr>
        <w:t>our</w:t>
      </w:r>
      <w:r>
        <w:rPr>
          <w:spacing w:val="-47"/>
          <w:sz w:val="24"/>
        </w:rPr>
        <w:t xml:space="preserve"> </w:t>
      </w:r>
      <w:r>
        <w:rPr>
          <w:sz w:val="24"/>
        </w:rPr>
        <w:t>staff</w:t>
      </w:r>
      <w:r>
        <w:rPr>
          <w:spacing w:val="-47"/>
          <w:sz w:val="24"/>
        </w:rPr>
        <w:t xml:space="preserve"> </w:t>
      </w:r>
      <w:r>
        <w:rPr>
          <w:sz w:val="24"/>
        </w:rPr>
        <w:t>or</w:t>
      </w:r>
      <w:r>
        <w:rPr>
          <w:spacing w:val="-46"/>
          <w:sz w:val="24"/>
        </w:rPr>
        <w:t xml:space="preserve"> </w:t>
      </w:r>
      <w:r>
        <w:rPr>
          <w:sz w:val="24"/>
        </w:rPr>
        <w:t>another</w:t>
      </w:r>
      <w:r>
        <w:rPr>
          <w:spacing w:val="-49"/>
          <w:sz w:val="24"/>
        </w:rPr>
        <w:t xml:space="preserve"> </w:t>
      </w:r>
      <w:r>
        <w:rPr>
          <w:sz w:val="24"/>
        </w:rPr>
        <w:t>patient in our</w:t>
      </w:r>
      <w:r>
        <w:rPr>
          <w:spacing w:val="65"/>
          <w:sz w:val="24"/>
        </w:rPr>
        <w:t xml:space="preserve"> </w:t>
      </w:r>
      <w:r>
        <w:rPr>
          <w:sz w:val="24"/>
        </w:rPr>
        <w:t>facility.</w:t>
      </w:r>
    </w:p>
    <w:p w14:paraId="6FB90C2A" w14:textId="77777777" w:rsidR="007A6917" w:rsidRDefault="00E328BF">
      <w:pPr>
        <w:pStyle w:val="ListParagraph"/>
        <w:numPr>
          <w:ilvl w:val="0"/>
          <w:numId w:val="7"/>
        </w:numPr>
        <w:tabs>
          <w:tab w:val="left" w:pos="1599"/>
          <w:tab w:val="left" w:pos="1600"/>
        </w:tabs>
        <w:spacing w:before="195"/>
        <w:rPr>
          <w:sz w:val="24"/>
        </w:rPr>
      </w:pPr>
      <w:r>
        <w:rPr>
          <w:sz w:val="24"/>
        </w:rPr>
        <w:t>If</w:t>
      </w:r>
      <w:r>
        <w:rPr>
          <w:spacing w:val="-15"/>
          <w:sz w:val="24"/>
        </w:rPr>
        <w:t xml:space="preserve"> </w:t>
      </w:r>
      <w:r>
        <w:rPr>
          <w:sz w:val="24"/>
        </w:rPr>
        <w:t>you</w:t>
      </w:r>
      <w:r>
        <w:rPr>
          <w:spacing w:val="-17"/>
          <w:sz w:val="24"/>
        </w:rPr>
        <w:t xml:space="preserve"> </w:t>
      </w:r>
      <w:r>
        <w:rPr>
          <w:sz w:val="24"/>
        </w:rPr>
        <w:t>chronically</w:t>
      </w:r>
      <w:r>
        <w:rPr>
          <w:spacing w:val="-17"/>
          <w:sz w:val="24"/>
        </w:rPr>
        <w:t xml:space="preserve"> </w:t>
      </w:r>
      <w:r>
        <w:rPr>
          <w:sz w:val="24"/>
        </w:rPr>
        <w:t>miss</w:t>
      </w:r>
      <w:r>
        <w:rPr>
          <w:spacing w:val="-14"/>
          <w:sz w:val="24"/>
        </w:rPr>
        <w:t xml:space="preserve"> </w:t>
      </w:r>
      <w:r>
        <w:rPr>
          <w:sz w:val="24"/>
        </w:rPr>
        <w:t>scheduled</w:t>
      </w:r>
      <w:r>
        <w:rPr>
          <w:spacing w:val="-15"/>
          <w:sz w:val="24"/>
        </w:rPr>
        <w:t xml:space="preserve"> </w:t>
      </w:r>
      <w:r>
        <w:rPr>
          <w:sz w:val="24"/>
        </w:rPr>
        <w:t>appointments.</w:t>
      </w:r>
    </w:p>
    <w:p w14:paraId="291493E8" w14:textId="77777777" w:rsidR="007A6917" w:rsidRDefault="007A6917">
      <w:pPr>
        <w:pStyle w:val="BodyText"/>
        <w:spacing w:before="9"/>
        <w:rPr>
          <w:sz w:val="22"/>
        </w:rPr>
      </w:pPr>
    </w:p>
    <w:p w14:paraId="157AED72" w14:textId="77777777" w:rsidR="007A6917" w:rsidRDefault="00E328BF">
      <w:pPr>
        <w:pStyle w:val="ListParagraph"/>
        <w:numPr>
          <w:ilvl w:val="0"/>
          <w:numId w:val="7"/>
        </w:numPr>
        <w:tabs>
          <w:tab w:val="left" w:pos="1599"/>
          <w:tab w:val="left" w:pos="1600"/>
        </w:tabs>
        <w:rPr>
          <w:sz w:val="24"/>
        </w:rPr>
      </w:pPr>
      <w:r>
        <w:rPr>
          <w:sz w:val="24"/>
        </w:rPr>
        <w:t>If</w:t>
      </w:r>
      <w:r>
        <w:rPr>
          <w:spacing w:val="-19"/>
          <w:sz w:val="24"/>
        </w:rPr>
        <w:t xml:space="preserve"> </w:t>
      </w:r>
      <w:r>
        <w:rPr>
          <w:sz w:val="24"/>
        </w:rPr>
        <w:t>you</w:t>
      </w:r>
      <w:r>
        <w:rPr>
          <w:spacing w:val="-22"/>
          <w:sz w:val="24"/>
        </w:rPr>
        <w:t xml:space="preserve"> </w:t>
      </w:r>
      <w:r>
        <w:rPr>
          <w:sz w:val="24"/>
        </w:rPr>
        <w:t>falsify</w:t>
      </w:r>
      <w:r>
        <w:rPr>
          <w:spacing w:val="-25"/>
          <w:sz w:val="24"/>
        </w:rPr>
        <w:t xml:space="preserve"> </w:t>
      </w:r>
      <w:r>
        <w:rPr>
          <w:sz w:val="24"/>
        </w:rPr>
        <w:t>or</w:t>
      </w:r>
      <w:r>
        <w:rPr>
          <w:spacing w:val="-18"/>
          <w:sz w:val="24"/>
        </w:rPr>
        <w:t xml:space="preserve"> </w:t>
      </w:r>
      <w:r>
        <w:rPr>
          <w:sz w:val="24"/>
        </w:rPr>
        <w:t>tamper</w:t>
      </w:r>
      <w:r>
        <w:rPr>
          <w:spacing w:val="-24"/>
          <w:sz w:val="24"/>
        </w:rPr>
        <w:t xml:space="preserve"> </w:t>
      </w:r>
      <w:r>
        <w:rPr>
          <w:sz w:val="24"/>
        </w:rPr>
        <w:t>with</w:t>
      </w:r>
      <w:r>
        <w:rPr>
          <w:spacing w:val="-21"/>
          <w:sz w:val="24"/>
        </w:rPr>
        <w:t xml:space="preserve"> </w:t>
      </w:r>
      <w:r>
        <w:rPr>
          <w:sz w:val="24"/>
        </w:rPr>
        <w:t>your</w:t>
      </w:r>
      <w:r>
        <w:rPr>
          <w:spacing w:val="-21"/>
          <w:sz w:val="24"/>
        </w:rPr>
        <w:t xml:space="preserve"> </w:t>
      </w:r>
      <w:r>
        <w:rPr>
          <w:sz w:val="24"/>
        </w:rPr>
        <w:t>urine</w:t>
      </w:r>
      <w:r>
        <w:rPr>
          <w:spacing w:val="-22"/>
          <w:sz w:val="24"/>
        </w:rPr>
        <w:t xml:space="preserve"> </w:t>
      </w:r>
      <w:r>
        <w:rPr>
          <w:sz w:val="24"/>
        </w:rPr>
        <w:t>in</w:t>
      </w:r>
      <w:r>
        <w:rPr>
          <w:spacing w:val="-19"/>
          <w:sz w:val="24"/>
        </w:rPr>
        <w:t xml:space="preserve"> </w:t>
      </w:r>
      <w:r>
        <w:rPr>
          <w:sz w:val="24"/>
        </w:rPr>
        <w:t>any</w:t>
      </w:r>
      <w:r>
        <w:rPr>
          <w:spacing w:val="-18"/>
          <w:sz w:val="24"/>
        </w:rPr>
        <w:t xml:space="preserve"> </w:t>
      </w:r>
      <w:r>
        <w:rPr>
          <w:sz w:val="24"/>
        </w:rPr>
        <w:t>way,</w:t>
      </w:r>
      <w:r>
        <w:rPr>
          <w:spacing w:val="-23"/>
          <w:sz w:val="24"/>
        </w:rPr>
        <w:t xml:space="preserve"> </w:t>
      </w:r>
      <w:r>
        <w:rPr>
          <w:sz w:val="24"/>
        </w:rPr>
        <w:t>at</w:t>
      </w:r>
      <w:r>
        <w:rPr>
          <w:spacing w:val="-18"/>
          <w:sz w:val="24"/>
        </w:rPr>
        <w:t xml:space="preserve"> </w:t>
      </w:r>
      <w:r>
        <w:rPr>
          <w:sz w:val="24"/>
        </w:rPr>
        <w:t>any</w:t>
      </w:r>
      <w:r>
        <w:rPr>
          <w:spacing w:val="-23"/>
          <w:sz w:val="24"/>
        </w:rPr>
        <w:t xml:space="preserve"> </w:t>
      </w:r>
      <w:r>
        <w:rPr>
          <w:sz w:val="24"/>
        </w:rPr>
        <w:t>appointment.</w:t>
      </w:r>
    </w:p>
    <w:p w14:paraId="27F3F0CD" w14:textId="77777777" w:rsidR="007A6917" w:rsidRDefault="007A6917">
      <w:pPr>
        <w:pStyle w:val="BodyText"/>
        <w:spacing w:before="8"/>
        <w:rPr>
          <w:sz w:val="22"/>
        </w:rPr>
      </w:pPr>
    </w:p>
    <w:p w14:paraId="5469BFC3" w14:textId="70B2AE0E" w:rsidR="007A6917" w:rsidRDefault="00E328BF">
      <w:pPr>
        <w:pStyle w:val="ListParagraph"/>
        <w:numPr>
          <w:ilvl w:val="0"/>
          <w:numId w:val="7"/>
        </w:numPr>
        <w:tabs>
          <w:tab w:val="left" w:pos="1495"/>
          <w:tab w:val="left" w:pos="1496"/>
        </w:tabs>
        <w:spacing w:line="292" w:lineRule="auto"/>
        <w:ind w:right="1184"/>
        <w:rPr>
          <w:sz w:val="24"/>
        </w:rPr>
      </w:pPr>
      <w:r>
        <w:rPr>
          <w:w w:val="95"/>
          <w:sz w:val="24"/>
        </w:rPr>
        <w:t>Patient</w:t>
      </w:r>
      <w:r>
        <w:rPr>
          <w:spacing w:val="-24"/>
          <w:w w:val="95"/>
          <w:sz w:val="24"/>
        </w:rPr>
        <w:t xml:space="preserve"> </w:t>
      </w:r>
      <w:r>
        <w:rPr>
          <w:w w:val="95"/>
          <w:sz w:val="24"/>
        </w:rPr>
        <w:t>may</w:t>
      </w:r>
      <w:r>
        <w:rPr>
          <w:spacing w:val="-23"/>
          <w:w w:val="95"/>
          <w:sz w:val="24"/>
        </w:rPr>
        <w:t xml:space="preserve"> </w:t>
      </w:r>
      <w:r>
        <w:rPr>
          <w:w w:val="95"/>
          <w:sz w:val="24"/>
        </w:rPr>
        <w:t>re-enter</w:t>
      </w:r>
      <w:r>
        <w:rPr>
          <w:spacing w:val="-23"/>
          <w:w w:val="95"/>
          <w:sz w:val="24"/>
        </w:rPr>
        <w:t xml:space="preserve"> </w:t>
      </w:r>
      <w:r>
        <w:rPr>
          <w:w w:val="95"/>
          <w:sz w:val="24"/>
        </w:rPr>
        <w:t>the</w:t>
      </w:r>
      <w:r>
        <w:rPr>
          <w:spacing w:val="-22"/>
          <w:w w:val="95"/>
          <w:sz w:val="24"/>
        </w:rPr>
        <w:t xml:space="preserve"> </w:t>
      </w:r>
      <w:r w:rsidR="00847F3A" w:rsidRPr="004A2869">
        <w:rPr>
          <w:w w:val="95"/>
          <w:sz w:val="24"/>
          <w:highlight w:val="yellow"/>
        </w:rPr>
        <w:t xml:space="preserve">(INSERT CLINIC </w:t>
      </w:r>
      <w:r w:rsidR="00DD15A6" w:rsidRPr="004A2869">
        <w:rPr>
          <w:w w:val="95"/>
          <w:sz w:val="24"/>
          <w:highlight w:val="yellow"/>
        </w:rPr>
        <w:t>HERE)</w:t>
      </w:r>
      <w:r w:rsidR="00DD15A6">
        <w:rPr>
          <w:spacing w:val="-32"/>
          <w:w w:val="95"/>
        </w:rPr>
        <w:t xml:space="preserve"> </w:t>
      </w:r>
      <w:r w:rsidR="00DD15A6">
        <w:rPr>
          <w:spacing w:val="-23"/>
          <w:w w:val="95"/>
          <w:sz w:val="24"/>
        </w:rPr>
        <w:t>MAT</w:t>
      </w:r>
      <w:r>
        <w:rPr>
          <w:spacing w:val="-24"/>
          <w:w w:val="95"/>
          <w:sz w:val="24"/>
        </w:rPr>
        <w:t xml:space="preserve"> </w:t>
      </w:r>
      <w:r>
        <w:rPr>
          <w:w w:val="95"/>
          <w:sz w:val="24"/>
        </w:rPr>
        <w:t>program</w:t>
      </w:r>
      <w:r>
        <w:rPr>
          <w:spacing w:val="-23"/>
          <w:w w:val="95"/>
          <w:sz w:val="24"/>
        </w:rPr>
        <w:t xml:space="preserve"> </w:t>
      </w:r>
      <w:r>
        <w:rPr>
          <w:w w:val="95"/>
          <w:sz w:val="24"/>
        </w:rPr>
        <w:t>following</w:t>
      </w:r>
      <w:r>
        <w:rPr>
          <w:spacing w:val="-23"/>
          <w:w w:val="95"/>
          <w:sz w:val="24"/>
        </w:rPr>
        <w:t xml:space="preserve"> </w:t>
      </w:r>
      <w:r>
        <w:rPr>
          <w:w w:val="95"/>
          <w:sz w:val="24"/>
        </w:rPr>
        <w:t>a</w:t>
      </w:r>
      <w:r>
        <w:rPr>
          <w:spacing w:val="-24"/>
          <w:w w:val="95"/>
          <w:sz w:val="24"/>
        </w:rPr>
        <w:t xml:space="preserve"> </w:t>
      </w:r>
      <w:r>
        <w:rPr>
          <w:w w:val="95"/>
          <w:sz w:val="24"/>
        </w:rPr>
        <w:t>positive</w:t>
      </w:r>
      <w:r>
        <w:rPr>
          <w:spacing w:val="-22"/>
          <w:w w:val="95"/>
          <w:sz w:val="24"/>
        </w:rPr>
        <w:t xml:space="preserve"> </w:t>
      </w:r>
      <w:r>
        <w:rPr>
          <w:w w:val="95"/>
          <w:sz w:val="24"/>
        </w:rPr>
        <w:t>review</w:t>
      </w:r>
      <w:r>
        <w:rPr>
          <w:spacing w:val="-23"/>
          <w:w w:val="95"/>
          <w:sz w:val="24"/>
        </w:rPr>
        <w:t xml:space="preserve"> </w:t>
      </w:r>
      <w:r>
        <w:rPr>
          <w:w w:val="95"/>
          <w:sz w:val="24"/>
        </w:rPr>
        <w:t>from</w:t>
      </w:r>
      <w:r>
        <w:rPr>
          <w:spacing w:val="-24"/>
          <w:w w:val="95"/>
          <w:sz w:val="24"/>
        </w:rPr>
        <w:t xml:space="preserve"> </w:t>
      </w:r>
      <w:r>
        <w:rPr>
          <w:w w:val="95"/>
          <w:sz w:val="24"/>
        </w:rPr>
        <w:t xml:space="preserve">the </w:t>
      </w:r>
      <w:r>
        <w:rPr>
          <w:sz w:val="24"/>
        </w:rPr>
        <w:t>treatment</w:t>
      </w:r>
      <w:r>
        <w:rPr>
          <w:spacing w:val="-14"/>
          <w:sz w:val="24"/>
        </w:rPr>
        <w:t xml:space="preserve"> </w:t>
      </w:r>
      <w:r>
        <w:rPr>
          <w:sz w:val="24"/>
        </w:rPr>
        <w:t>team.</w:t>
      </w:r>
    </w:p>
    <w:p w14:paraId="77EE8D21" w14:textId="77777777" w:rsidR="007A6917" w:rsidRDefault="00E328BF">
      <w:pPr>
        <w:spacing w:before="201"/>
        <w:ind w:left="879"/>
        <w:rPr>
          <w:sz w:val="24"/>
        </w:rPr>
      </w:pPr>
      <w:r>
        <w:rPr>
          <w:b/>
          <w:sz w:val="24"/>
          <w:u w:val="thick"/>
        </w:rPr>
        <w:t>What are the other requirements for Participation in the Buprenorphine Program</w:t>
      </w:r>
      <w:r>
        <w:rPr>
          <w:sz w:val="24"/>
        </w:rPr>
        <w:t>?</w:t>
      </w:r>
    </w:p>
    <w:p w14:paraId="15A91D68" w14:textId="77777777" w:rsidR="007A6917" w:rsidRDefault="007A6917">
      <w:pPr>
        <w:pStyle w:val="BodyText"/>
        <w:spacing w:before="11"/>
        <w:rPr>
          <w:sz w:val="17"/>
        </w:rPr>
      </w:pPr>
    </w:p>
    <w:p w14:paraId="13D9E059" w14:textId="30F26C76" w:rsidR="007A6917" w:rsidRDefault="00E328BF">
      <w:pPr>
        <w:pStyle w:val="ListParagraph"/>
        <w:numPr>
          <w:ilvl w:val="0"/>
          <w:numId w:val="6"/>
        </w:numPr>
        <w:tabs>
          <w:tab w:val="left" w:pos="1599"/>
          <w:tab w:val="left" w:pos="1600"/>
        </w:tabs>
        <w:spacing w:before="55"/>
        <w:rPr>
          <w:sz w:val="24"/>
        </w:rPr>
      </w:pPr>
      <w:r>
        <w:rPr>
          <w:sz w:val="24"/>
        </w:rPr>
        <w:t>You</w:t>
      </w:r>
      <w:r>
        <w:rPr>
          <w:spacing w:val="-37"/>
          <w:sz w:val="24"/>
        </w:rPr>
        <w:t xml:space="preserve"> </w:t>
      </w:r>
      <w:r>
        <w:rPr>
          <w:sz w:val="24"/>
        </w:rPr>
        <w:t>are</w:t>
      </w:r>
      <w:r>
        <w:rPr>
          <w:spacing w:val="-36"/>
          <w:sz w:val="24"/>
        </w:rPr>
        <w:t xml:space="preserve"> </w:t>
      </w:r>
      <w:r>
        <w:rPr>
          <w:sz w:val="24"/>
        </w:rPr>
        <w:t>required</w:t>
      </w:r>
      <w:r>
        <w:rPr>
          <w:spacing w:val="-38"/>
          <w:sz w:val="24"/>
        </w:rPr>
        <w:t xml:space="preserve"> </w:t>
      </w:r>
      <w:r>
        <w:rPr>
          <w:sz w:val="24"/>
        </w:rPr>
        <w:t>to</w:t>
      </w:r>
      <w:r>
        <w:rPr>
          <w:spacing w:val="-35"/>
          <w:sz w:val="24"/>
        </w:rPr>
        <w:t xml:space="preserve"> </w:t>
      </w:r>
      <w:r>
        <w:rPr>
          <w:sz w:val="24"/>
        </w:rPr>
        <w:t>inform</w:t>
      </w:r>
      <w:r>
        <w:rPr>
          <w:spacing w:val="-34"/>
          <w:sz w:val="24"/>
        </w:rPr>
        <w:t xml:space="preserve"> </w:t>
      </w:r>
      <w:r w:rsidR="00847F3A" w:rsidRPr="004A2869">
        <w:rPr>
          <w:w w:val="95"/>
          <w:sz w:val="24"/>
          <w:highlight w:val="yellow"/>
        </w:rPr>
        <w:t xml:space="preserve">(INSERT CLINIC </w:t>
      </w:r>
      <w:r w:rsidR="00DD15A6" w:rsidRPr="004A2869">
        <w:rPr>
          <w:w w:val="95"/>
          <w:sz w:val="24"/>
          <w:highlight w:val="yellow"/>
        </w:rPr>
        <w:t>HERE)</w:t>
      </w:r>
      <w:r w:rsidR="00DD15A6">
        <w:rPr>
          <w:spacing w:val="-32"/>
          <w:w w:val="95"/>
        </w:rPr>
        <w:t xml:space="preserve"> </w:t>
      </w:r>
      <w:r w:rsidR="00DD15A6">
        <w:rPr>
          <w:spacing w:val="-34"/>
          <w:sz w:val="24"/>
        </w:rPr>
        <w:t>MAT</w:t>
      </w:r>
      <w:r>
        <w:rPr>
          <w:spacing w:val="-35"/>
          <w:sz w:val="24"/>
        </w:rPr>
        <w:t xml:space="preserve"> </w:t>
      </w:r>
      <w:r>
        <w:rPr>
          <w:sz w:val="24"/>
        </w:rPr>
        <w:t>Program</w:t>
      </w:r>
      <w:r>
        <w:rPr>
          <w:spacing w:val="-42"/>
          <w:sz w:val="24"/>
        </w:rPr>
        <w:t xml:space="preserve"> </w:t>
      </w:r>
      <w:r>
        <w:rPr>
          <w:spacing w:val="-4"/>
          <w:sz w:val="24"/>
        </w:rPr>
        <w:t>of</w:t>
      </w:r>
      <w:r>
        <w:rPr>
          <w:spacing w:val="-40"/>
          <w:sz w:val="24"/>
        </w:rPr>
        <w:t xml:space="preserve"> </w:t>
      </w:r>
      <w:r>
        <w:rPr>
          <w:sz w:val="24"/>
        </w:rPr>
        <w:t>any</w:t>
      </w:r>
      <w:r>
        <w:rPr>
          <w:spacing w:val="-36"/>
          <w:sz w:val="24"/>
        </w:rPr>
        <w:t xml:space="preserve"> </w:t>
      </w:r>
      <w:r>
        <w:rPr>
          <w:sz w:val="24"/>
        </w:rPr>
        <w:t>new</w:t>
      </w:r>
      <w:r>
        <w:rPr>
          <w:spacing w:val="-38"/>
          <w:sz w:val="24"/>
        </w:rPr>
        <w:t xml:space="preserve"> </w:t>
      </w:r>
      <w:r>
        <w:rPr>
          <w:sz w:val="24"/>
        </w:rPr>
        <w:t>medications</w:t>
      </w:r>
      <w:r>
        <w:rPr>
          <w:spacing w:val="-40"/>
          <w:sz w:val="24"/>
        </w:rPr>
        <w:t xml:space="preserve"> </w:t>
      </w:r>
      <w:r>
        <w:rPr>
          <w:sz w:val="24"/>
        </w:rPr>
        <w:lastRenderedPageBreak/>
        <w:t>that</w:t>
      </w:r>
      <w:r>
        <w:rPr>
          <w:spacing w:val="-34"/>
          <w:sz w:val="24"/>
        </w:rPr>
        <w:t xml:space="preserve"> </w:t>
      </w:r>
      <w:r>
        <w:rPr>
          <w:sz w:val="24"/>
        </w:rPr>
        <w:t>you</w:t>
      </w:r>
      <w:r>
        <w:rPr>
          <w:spacing w:val="-35"/>
          <w:sz w:val="24"/>
        </w:rPr>
        <w:t xml:space="preserve"> </w:t>
      </w:r>
      <w:r>
        <w:rPr>
          <w:sz w:val="24"/>
        </w:rPr>
        <w:t>are</w:t>
      </w:r>
    </w:p>
    <w:p w14:paraId="28806756" w14:textId="77777777" w:rsidR="007A6917" w:rsidRDefault="007A6917">
      <w:pPr>
        <w:rPr>
          <w:sz w:val="24"/>
        </w:rPr>
        <w:sectPr w:rsidR="007A6917">
          <w:footerReference w:type="default" r:id="rId60"/>
          <w:pgSz w:w="12240" w:h="15840"/>
          <w:pgMar w:top="900" w:right="940" w:bottom="780" w:left="460" w:header="0" w:footer="587" w:gutter="0"/>
          <w:pgNumType w:start="89"/>
          <w:cols w:space="720"/>
        </w:sectPr>
      </w:pPr>
    </w:p>
    <w:p w14:paraId="61092023" w14:textId="77777777" w:rsidR="007A6917" w:rsidRDefault="00E328BF">
      <w:pPr>
        <w:pStyle w:val="ListParagraph"/>
        <w:numPr>
          <w:ilvl w:val="0"/>
          <w:numId w:val="6"/>
        </w:numPr>
        <w:tabs>
          <w:tab w:val="left" w:pos="1599"/>
          <w:tab w:val="left" w:pos="1600"/>
        </w:tabs>
        <w:spacing w:before="43" w:line="292" w:lineRule="auto"/>
        <w:ind w:right="1316"/>
        <w:rPr>
          <w:sz w:val="24"/>
        </w:rPr>
      </w:pPr>
      <w:r>
        <w:rPr>
          <w:w w:val="95"/>
          <w:sz w:val="24"/>
        </w:rPr>
        <w:lastRenderedPageBreak/>
        <w:t>You</w:t>
      </w:r>
      <w:r>
        <w:rPr>
          <w:spacing w:val="-31"/>
          <w:w w:val="95"/>
          <w:sz w:val="24"/>
        </w:rPr>
        <w:t xml:space="preserve"> </w:t>
      </w:r>
      <w:r>
        <w:rPr>
          <w:w w:val="95"/>
          <w:sz w:val="24"/>
        </w:rPr>
        <w:t>are</w:t>
      </w:r>
      <w:r>
        <w:rPr>
          <w:spacing w:val="-31"/>
          <w:w w:val="95"/>
          <w:sz w:val="24"/>
        </w:rPr>
        <w:t xml:space="preserve"> </w:t>
      </w:r>
      <w:r>
        <w:rPr>
          <w:w w:val="95"/>
          <w:sz w:val="24"/>
        </w:rPr>
        <w:t>required</w:t>
      </w:r>
      <w:r>
        <w:rPr>
          <w:spacing w:val="-32"/>
          <w:w w:val="95"/>
          <w:sz w:val="24"/>
        </w:rPr>
        <w:t xml:space="preserve"> </w:t>
      </w:r>
      <w:r>
        <w:rPr>
          <w:w w:val="95"/>
          <w:sz w:val="24"/>
        </w:rPr>
        <w:t>to</w:t>
      </w:r>
      <w:r>
        <w:rPr>
          <w:spacing w:val="-30"/>
          <w:w w:val="95"/>
          <w:sz w:val="24"/>
        </w:rPr>
        <w:t xml:space="preserve"> </w:t>
      </w:r>
      <w:r>
        <w:rPr>
          <w:w w:val="95"/>
          <w:sz w:val="24"/>
        </w:rPr>
        <w:t>inform</w:t>
      </w:r>
      <w:r>
        <w:rPr>
          <w:spacing w:val="-28"/>
          <w:w w:val="95"/>
          <w:sz w:val="24"/>
        </w:rPr>
        <w:t xml:space="preserve"> </w:t>
      </w:r>
      <w:r w:rsidR="00847F3A" w:rsidRPr="004A2869">
        <w:rPr>
          <w:w w:val="95"/>
          <w:sz w:val="24"/>
          <w:highlight w:val="yellow"/>
        </w:rPr>
        <w:t>(INSERT CLINIC HERE)</w:t>
      </w:r>
      <w:r w:rsidR="00847F3A">
        <w:rPr>
          <w:spacing w:val="-32"/>
          <w:w w:val="95"/>
        </w:rPr>
        <w:t xml:space="preserve"> </w:t>
      </w:r>
      <w:r>
        <w:rPr>
          <w:w w:val="95"/>
          <w:sz w:val="24"/>
        </w:rPr>
        <w:t>MAT</w:t>
      </w:r>
      <w:r>
        <w:rPr>
          <w:spacing w:val="-30"/>
          <w:w w:val="95"/>
          <w:sz w:val="24"/>
        </w:rPr>
        <w:t xml:space="preserve"> </w:t>
      </w:r>
      <w:r>
        <w:rPr>
          <w:w w:val="95"/>
          <w:sz w:val="24"/>
        </w:rPr>
        <w:t>Programs</w:t>
      </w:r>
      <w:r>
        <w:rPr>
          <w:spacing w:val="-29"/>
          <w:w w:val="95"/>
          <w:sz w:val="24"/>
        </w:rPr>
        <w:t xml:space="preserve"> </w:t>
      </w:r>
      <w:r>
        <w:rPr>
          <w:w w:val="95"/>
          <w:sz w:val="24"/>
        </w:rPr>
        <w:t>of</w:t>
      </w:r>
      <w:r>
        <w:rPr>
          <w:spacing w:val="-29"/>
          <w:w w:val="95"/>
          <w:sz w:val="24"/>
        </w:rPr>
        <w:t xml:space="preserve"> </w:t>
      </w:r>
      <w:r>
        <w:rPr>
          <w:w w:val="95"/>
          <w:sz w:val="24"/>
        </w:rPr>
        <w:t>any</w:t>
      </w:r>
      <w:r>
        <w:rPr>
          <w:spacing w:val="-30"/>
          <w:w w:val="95"/>
          <w:sz w:val="24"/>
        </w:rPr>
        <w:t xml:space="preserve"> </w:t>
      </w:r>
      <w:r>
        <w:rPr>
          <w:w w:val="95"/>
          <w:sz w:val="24"/>
        </w:rPr>
        <w:t>side</w:t>
      </w:r>
      <w:r>
        <w:rPr>
          <w:spacing w:val="-33"/>
          <w:w w:val="95"/>
          <w:sz w:val="24"/>
        </w:rPr>
        <w:t xml:space="preserve"> </w:t>
      </w:r>
      <w:r>
        <w:rPr>
          <w:w w:val="95"/>
          <w:sz w:val="24"/>
        </w:rPr>
        <w:t>effects</w:t>
      </w:r>
      <w:r>
        <w:rPr>
          <w:spacing w:val="-32"/>
          <w:w w:val="95"/>
          <w:sz w:val="24"/>
        </w:rPr>
        <w:t xml:space="preserve"> </w:t>
      </w:r>
      <w:r>
        <w:rPr>
          <w:w w:val="95"/>
          <w:sz w:val="24"/>
        </w:rPr>
        <w:t>that</w:t>
      </w:r>
      <w:r>
        <w:rPr>
          <w:spacing w:val="-31"/>
          <w:w w:val="95"/>
          <w:sz w:val="24"/>
        </w:rPr>
        <w:t xml:space="preserve"> </w:t>
      </w:r>
      <w:r>
        <w:rPr>
          <w:w w:val="95"/>
          <w:sz w:val="24"/>
        </w:rPr>
        <w:t>you</w:t>
      </w:r>
      <w:r>
        <w:rPr>
          <w:spacing w:val="-29"/>
          <w:w w:val="95"/>
          <w:sz w:val="24"/>
        </w:rPr>
        <w:t xml:space="preserve"> </w:t>
      </w:r>
      <w:r>
        <w:rPr>
          <w:w w:val="95"/>
          <w:sz w:val="24"/>
        </w:rPr>
        <w:t xml:space="preserve">are </w:t>
      </w:r>
      <w:r>
        <w:rPr>
          <w:sz w:val="24"/>
        </w:rPr>
        <w:t>experiencing</w:t>
      </w:r>
      <w:r>
        <w:rPr>
          <w:spacing w:val="-27"/>
          <w:sz w:val="24"/>
        </w:rPr>
        <w:t xml:space="preserve"> </w:t>
      </w:r>
      <w:r>
        <w:rPr>
          <w:sz w:val="24"/>
        </w:rPr>
        <w:t>from</w:t>
      </w:r>
      <w:r>
        <w:rPr>
          <w:spacing w:val="-18"/>
          <w:sz w:val="24"/>
        </w:rPr>
        <w:t xml:space="preserve"> </w:t>
      </w:r>
      <w:r>
        <w:rPr>
          <w:sz w:val="24"/>
        </w:rPr>
        <w:t>your</w:t>
      </w:r>
      <w:r>
        <w:rPr>
          <w:spacing w:val="-22"/>
          <w:sz w:val="24"/>
        </w:rPr>
        <w:t xml:space="preserve"> </w:t>
      </w:r>
      <w:r>
        <w:rPr>
          <w:sz w:val="24"/>
        </w:rPr>
        <w:t>medications.</w:t>
      </w:r>
    </w:p>
    <w:p w14:paraId="3622CD03" w14:textId="77777777" w:rsidR="007A6917" w:rsidRDefault="00E328BF">
      <w:pPr>
        <w:pStyle w:val="ListParagraph"/>
        <w:numPr>
          <w:ilvl w:val="0"/>
          <w:numId w:val="6"/>
        </w:numPr>
        <w:tabs>
          <w:tab w:val="left" w:pos="1599"/>
          <w:tab w:val="left" w:pos="1600"/>
        </w:tabs>
        <w:spacing w:before="201" w:line="292" w:lineRule="auto"/>
        <w:ind w:right="697"/>
        <w:rPr>
          <w:sz w:val="24"/>
        </w:rPr>
      </w:pPr>
      <w:r>
        <w:rPr>
          <w:w w:val="95"/>
          <w:sz w:val="24"/>
        </w:rPr>
        <w:t>Chemical</w:t>
      </w:r>
      <w:r>
        <w:rPr>
          <w:spacing w:val="-32"/>
          <w:w w:val="95"/>
          <w:sz w:val="24"/>
        </w:rPr>
        <w:t xml:space="preserve"> </w:t>
      </w:r>
      <w:r>
        <w:rPr>
          <w:w w:val="95"/>
          <w:sz w:val="24"/>
        </w:rPr>
        <w:t>dependency</w:t>
      </w:r>
      <w:r>
        <w:rPr>
          <w:spacing w:val="-33"/>
          <w:w w:val="95"/>
          <w:sz w:val="24"/>
        </w:rPr>
        <w:t xml:space="preserve"> </w:t>
      </w:r>
      <w:r>
        <w:rPr>
          <w:w w:val="95"/>
          <w:sz w:val="24"/>
        </w:rPr>
        <w:t>or</w:t>
      </w:r>
      <w:r>
        <w:rPr>
          <w:spacing w:val="-33"/>
          <w:w w:val="95"/>
          <w:sz w:val="24"/>
        </w:rPr>
        <w:t xml:space="preserve"> </w:t>
      </w:r>
      <w:r>
        <w:rPr>
          <w:w w:val="95"/>
          <w:sz w:val="24"/>
        </w:rPr>
        <w:t>mental</w:t>
      </w:r>
      <w:r>
        <w:rPr>
          <w:spacing w:val="-33"/>
          <w:w w:val="95"/>
          <w:sz w:val="24"/>
        </w:rPr>
        <w:t xml:space="preserve"> </w:t>
      </w:r>
      <w:r>
        <w:rPr>
          <w:w w:val="95"/>
          <w:sz w:val="24"/>
        </w:rPr>
        <w:t>health</w:t>
      </w:r>
      <w:r>
        <w:rPr>
          <w:spacing w:val="-30"/>
          <w:w w:val="95"/>
          <w:sz w:val="24"/>
        </w:rPr>
        <w:t xml:space="preserve"> </w:t>
      </w:r>
      <w:r>
        <w:rPr>
          <w:w w:val="95"/>
          <w:sz w:val="24"/>
        </w:rPr>
        <w:t>counseling</w:t>
      </w:r>
      <w:r>
        <w:rPr>
          <w:spacing w:val="-32"/>
          <w:w w:val="95"/>
          <w:sz w:val="24"/>
        </w:rPr>
        <w:t xml:space="preserve"> </w:t>
      </w:r>
      <w:r>
        <w:rPr>
          <w:w w:val="95"/>
          <w:sz w:val="24"/>
        </w:rPr>
        <w:t>may</w:t>
      </w:r>
      <w:r>
        <w:rPr>
          <w:spacing w:val="-34"/>
          <w:w w:val="95"/>
          <w:sz w:val="24"/>
        </w:rPr>
        <w:t xml:space="preserve"> </w:t>
      </w:r>
      <w:r>
        <w:rPr>
          <w:w w:val="95"/>
          <w:sz w:val="24"/>
        </w:rPr>
        <w:t>be</w:t>
      </w:r>
      <w:r>
        <w:rPr>
          <w:spacing w:val="-32"/>
          <w:w w:val="95"/>
          <w:sz w:val="24"/>
        </w:rPr>
        <w:t xml:space="preserve"> </w:t>
      </w:r>
      <w:r>
        <w:rPr>
          <w:w w:val="95"/>
          <w:sz w:val="24"/>
        </w:rPr>
        <w:t>recommended</w:t>
      </w:r>
      <w:r>
        <w:rPr>
          <w:spacing w:val="-33"/>
          <w:w w:val="95"/>
          <w:sz w:val="24"/>
        </w:rPr>
        <w:t xml:space="preserve"> </w:t>
      </w:r>
      <w:r>
        <w:rPr>
          <w:w w:val="95"/>
          <w:sz w:val="24"/>
        </w:rPr>
        <w:t>by</w:t>
      </w:r>
      <w:r>
        <w:rPr>
          <w:spacing w:val="-30"/>
          <w:w w:val="95"/>
          <w:sz w:val="24"/>
        </w:rPr>
        <w:t xml:space="preserve"> </w:t>
      </w:r>
      <w:r>
        <w:rPr>
          <w:w w:val="95"/>
          <w:sz w:val="24"/>
        </w:rPr>
        <w:t>your</w:t>
      </w:r>
      <w:r>
        <w:rPr>
          <w:spacing w:val="-33"/>
          <w:w w:val="95"/>
          <w:sz w:val="24"/>
        </w:rPr>
        <w:t xml:space="preserve"> </w:t>
      </w:r>
      <w:r>
        <w:rPr>
          <w:w w:val="95"/>
          <w:sz w:val="24"/>
        </w:rPr>
        <w:t>MAT team</w:t>
      </w:r>
      <w:r>
        <w:rPr>
          <w:spacing w:val="-18"/>
          <w:w w:val="95"/>
          <w:sz w:val="24"/>
        </w:rPr>
        <w:t xml:space="preserve"> </w:t>
      </w:r>
      <w:r>
        <w:rPr>
          <w:w w:val="95"/>
          <w:sz w:val="24"/>
        </w:rPr>
        <w:t>as</w:t>
      </w:r>
      <w:r>
        <w:rPr>
          <w:spacing w:val="-20"/>
          <w:w w:val="95"/>
          <w:sz w:val="24"/>
        </w:rPr>
        <w:t xml:space="preserve"> </w:t>
      </w:r>
      <w:r>
        <w:rPr>
          <w:w w:val="95"/>
          <w:sz w:val="24"/>
        </w:rPr>
        <w:t>a</w:t>
      </w:r>
      <w:r>
        <w:rPr>
          <w:spacing w:val="-18"/>
          <w:w w:val="95"/>
          <w:sz w:val="24"/>
        </w:rPr>
        <w:t xml:space="preserve"> </w:t>
      </w:r>
      <w:r>
        <w:rPr>
          <w:w w:val="95"/>
          <w:sz w:val="24"/>
        </w:rPr>
        <w:t>part</w:t>
      </w:r>
      <w:r>
        <w:rPr>
          <w:spacing w:val="-18"/>
          <w:w w:val="95"/>
          <w:sz w:val="24"/>
        </w:rPr>
        <w:t xml:space="preserve"> </w:t>
      </w:r>
      <w:r>
        <w:rPr>
          <w:w w:val="95"/>
          <w:sz w:val="24"/>
        </w:rPr>
        <w:t>of</w:t>
      </w:r>
      <w:r>
        <w:rPr>
          <w:spacing w:val="-17"/>
          <w:w w:val="95"/>
          <w:sz w:val="24"/>
        </w:rPr>
        <w:t xml:space="preserve"> </w:t>
      </w:r>
      <w:r>
        <w:rPr>
          <w:w w:val="95"/>
          <w:sz w:val="24"/>
        </w:rPr>
        <w:t>your</w:t>
      </w:r>
      <w:r>
        <w:rPr>
          <w:spacing w:val="-17"/>
          <w:w w:val="95"/>
          <w:sz w:val="24"/>
        </w:rPr>
        <w:t xml:space="preserve"> </w:t>
      </w:r>
      <w:r>
        <w:rPr>
          <w:w w:val="95"/>
          <w:sz w:val="24"/>
        </w:rPr>
        <w:t>treatment</w:t>
      </w:r>
      <w:r>
        <w:rPr>
          <w:spacing w:val="-19"/>
          <w:w w:val="95"/>
          <w:sz w:val="24"/>
        </w:rPr>
        <w:t xml:space="preserve"> </w:t>
      </w:r>
      <w:r>
        <w:rPr>
          <w:w w:val="95"/>
          <w:sz w:val="24"/>
        </w:rPr>
        <w:t>plan,</w:t>
      </w:r>
      <w:r>
        <w:rPr>
          <w:spacing w:val="-21"/>
          <w:w w:val="95"/>
          <w:sz w:val="24"/>
        </w:rPr>
        <w:t xml:space="preserve"> </w:t>
      </w:r>
      <w:r>
        <w:rPr>
          <w:w w:val="95"/>
          <w:sz w:val="24"/>
        </w:rPr>
        <w:t>however</w:t>
      </w:r>
      <w:r>
        <w:rPr>
          <w:spacing w:val="-19"/>
          <w:w w:val="95"/>
          <w:sz w:val="24"/>
        </w:rPr>
        <w:t xml:space="preserve"> </w:t>
      </w:r>
      <w:r>
        <w:rPr>
          <w:w w:val="95"/>
          <w:sz w:val="24"/>
        </w:rPr>
        <w:t>more</w:t>
      </w:r>
      <w:r>
        <w:rPr>
          <w:spacing w:val="-19"/>
          <w:w w:val="95"/>
          <w:sz w:val="24"/>
        </w:rPr>
        <w:t xml:space="preserve"> </w:t>
      </w:r>
      <w:r>
        <w:rPr>
          <w:w w:val="95"/>
          <w:sz w:val="24"/>
        </w:rPr>
        <w:t>rigid</w:t>
      </w:r>
      <w:r>
        <w:rPr>
          <w:spacing w:val="-17"/>
          <w:w w:val="95"/>
          <w:sz w:val="24"/>
        </w:rPr>
        <w:t xml:space="preserve"> </w:t>
      </w:r>
      <w:r>
        <w:rPr>
          <w:w w:val="95"/>
          <w:sz w:val="24"/>
        </w:rPr>
        <w:t>or</w:t>
      </w:r>
      <w:r>
        <w:rPr>
          <w:spacing w:val="-19"/>
          <w:w w:val="95"/>
          <w:sz w:val="24"/>
        </w:rPr>
        <w:t xml:space="preserve"> </w:t>
      </w:r>
      <w:r>
        <w:rPr>
          <w:w w:val="95"/>
          <w:sz w:val="24"/>
        </w:rPr>
        <w:t>defined</w:t>
      </w:r>
      <w:r>
        <w:rPr>
          <w:spacing w:val="-17"/>
          <w:w w:val="95"/>
          <w:sz w:val="24"/>
        </w:rPr>
        <w:t xml:space="preserve"> </w:t>
      </w:r>
      <w:r>
        <w:rPr>
          <w:w w:val="95"/>
          <w:sz w:val="24"/>
        </w:rPr>
        <w:t>requirements</w:t>
      </w:r>
      <w:r>
        <w:rPr>
          <w:spacing w:val="-18"/>
          <w:w w:val="95"/>
          <w:sz w:val="24"/>
        </w:rPr>
        <w:t xml:space="preserve"> </w:t>
      </w:r>
      <w:r>
        <w:rPr>
          <w:w w:val="95"/>
          <w:sz w:val="24"/>
        </w:rPr>
        <w:t xml:space="preserve">may </w:t>
      </w:r>
      <w:r>
        <w:rPr>
          <w:sz w:val="24"/>
        </w:rPr>
        <w:t>be</w:t>
      </w:r>
      <w:r>
        <w:rPr>
          <w:spacing w:val="-17"/>
          <w:sz w:val="24"/>
        </w:rPr>
        <w:t xml:space="preserve"> </w:t>
      </w:r>
      <w:r>
        <w:rPr>
          <w:sz w:val="24"/>
        </w:rPr>
        <w:t>set</w:t>
      </w:r>
      <w:r>
        <w:rPr>
          <w:spacing w:val="-18"/>
          <w:sz w:val="24"/>
        </w:rPr>
        <w:t xml:space="preserve"> </w:t>
      </w:r>
      <w:r>
        <w:rPr>
          <w:sz w:val="24"/>
        </w:rPr>
        <w:t>forth</w:t>
      </w:r>
      <w:r>
        <w:rPr>
          <w:spacing w:val="-19"/>
          <w:sz w:val="24"/>
        </w:rPr>
        <w:t xml:space="preserve"> </w:t>
      </w:r>
      <w:r>
        <w:rPr>
          <w:sz w:val="24"/>
        </w:rPr>
        <w:t>by</w:t>
      </w:r>
      <w:r>
        <w:rPr>
          <w:spacing w:val="-17"/>
          <w:sz w:val="24"/>
        </w:rPr>
        <w:t xml:space="preserve"> </w:t>
      </w:r>
      <w:r>
        <w:rPr>
          <w:sz w:val="24"/>
        </w:rPr>
        <w:t>CPS</w:t>
      </w:r>
      <w:r>
        <w:rPr>
          <w:spacing w:val="-17"/>
          <w:sz w:val="24"/>
        </w:rPr>
        <w:t xml:space="preserve"> </w:t>
      </w:r>
      <w:r>
        <w:rPr>
          <w:sz w:val="24"/>
        </w:rPr>
        <w:t>or</w:t>
      </w:r>
      <w:r>
        <w:rPr>
          <w:spacing w:val="-18"/>
          <w:sz w:val="24"/>
        </w:rPr>
        <w:t xml:space="preserve"> </w:t>
      </w:r>
      <w:r>
        <w:rPr>
          <w:sz w:val="24"/>
        </w:rPr>
        <w:t>drug</w:t>
      </w:r>
      <w:r>
        <w:rPr>
          <w:spacing w:val="-17"/>
          <w:sz w:val="24"/>
        </w:rPr>
        <w:t xml:space="preserve"> </w:t>
      </w:r>
      <w:r>
        <w:rPr>
          <w:sz w:val="24"/>
        </w:rPr>
        <w:t>court.</w:t>
      </w:r>
    </w:p>
    <w:p w14:paraId="701FADF3" w14:textId="77777777" w:rsidR="007A6917" w:rsidRDefault="00E328BF">
      <w:pPr>
        <w:pStyle w:val="ListParagraph"/>
        <w:numPr>
          <w:ilvl w:val="0"/>
          <w:numId w:val="6"/>
        </w:numPr>
        <w:tabs>
          <w:tab w:val="left" w:pos="1599"/>
          <w:tab w:val="left" w:pos="1600"/>
        </w:tabs>
        <w:spacing w:before="199" w:line="295" w:lineRule="auto"/>
        <w:ind w:right="1475"/>
        <w:rPr>
          <w:sz w:val="24"/>
        </w:rPr>
      </w:pPr>
      <w:r>
        <w:rPr>
          <w:sz w:val="24"/>
        </w:rPr>
        <w:t>You</w:t>
      </w:r>
      <w:r>
        <w:rPr>
          <w:spacing w:val="-49"/>
          <w:sz w:val="24"/>
        </w:rPr>
        <w:t xml:space="preserve"> </w:t>
      </w:r>
      <w:r>
        <w:rPr>
          <w:sz w:val="24"/>
        </w:rPr>
        <w:t>are</w:t>
      </w:r>
      <w:r>
        <w:rPr>
          <w:spacing w:val="-49"/>
          <w:sz w:val="24"/>
        </w:rPr>
        <w:t xml:space="preserve"> </w:t>
      </w:r>
      <w:r>
        <w:rPr>
          <w:sz w:val="24"/>
        </w:rPr>
        <w:t>required</w:t>
      </w:r>
      <w:r>
        <w:rPr>
          <w:spacing w:val="-49"/>
          <w:sz w:val="24"/>
        </w:rPr>
        <w:t xml:space="preserve"> </w:t>
      </w:r>
      <w:r>
        <w:rPr>
          <w:sz w:val="24"/>
        </w:rPr>
        <w:t>to</w:t>
      </w:r>
      <w:r>
        <w:rPr>
          <w:spacing w:val="-48"/>
          <w:sz w:val="24"/>
        </w:rPr>
        <w:t xml:space="preserve"> </w:t>
      </w:r>
      <w:r>
        <w:rPr>
          <w:sz w:val="24"/>
        </w:rPr>
        <w:t>keep</w:t>
      </w:r>
      <w:r>
        <w:rPr>
          <w:spacing w:val="-48"/>
          <w:sz w:val="24"/>
        </w:rPr>
        <w:t xml:space="preserve"> </w:t>
      </w:r>
      <w:r>
        <w:rPr>
          <w:sz w:val="24"/>
        </w:rPr>
        <w:t>all</w:t>
      </w:r>
      <w:r>
        <w:rPr>
          <w:spacing w:val="-48"/>
          <w:sz w:val="24"/>
        </w:rPr>
        <w:t xml:space="preserve"> </w:t>
      </w:r>
      <w:r>
        <w:rPr>
          <w:sz w:val="24"/>
        </w:rPr>
        <w:t>your</w:t>
      </w:r>
      <w:r>
        <w:rPr>
          <w:spacing w:val="-49"/>
          <w:sz w:val="24"/>
        </w:rPr>
        <w:t xml:space="preserve"> </w:t>
      </w:r>
      <w:r>
        <w:rPr>
          <w:sz w:val="24"/>
        </w:rPr>
        <w:t>appointments</w:t>
      </w:r>
      <w:r>
        <w:rPr>
          <w:spacing w:val="-47"/>
          <w:sz w:val="24"/>
        </w:rPr>
        <w:t xml:space="preserve"> </w:t>
      </w:r>
      <w:r>
        <w:rPr>
          <w:sz w:val="24"/>
        </w:rPr>
        <w:t>here,</w:t>
      </w:r>
      <w:r>
        <w:rPr>
          <w:spacing w:val="-49"/>
          <w:sz w:val="24"/>
        </w:rPr>
        <w:t xml:space="preserve"> </w:t>
      </w:r>
      <w:r>
        <w:rPr>
          <w:sz w:val="24"/>
        </w:rPr>
        <w:t>and</w:t>
      </w:r>
      <w:r>
        <w:rPr>
          <w:spacing w:val="-48"/>
          <w:sz w:val="24"/>
        </w:rPr>
        <w:t xml:space="preserve"> </w:t>
      </w:r>
      <w:r>
        <w:rPr>
          <w:sz w:val="24"/>
        </w:rPr>
        <w:t>if</w:t>
      </w:r>
      <w:r>
        <w:rPr>
          <w:spacing w:val="-47"/>
          <w:sz w:val="24"/>
        </w:rPr>
        <w:t xml:space="preserve"> </w:t>
      </w:r>
      <w:r>
        <w:rPr>
          <w:sz w:val="24"/>
        </w:rPr>
        <w:t>you</w:t>
      </w:r>
      <w:r>
        <w:rPr>
          <w:spacing w:val="-48"/>
          <w:sz w:val="24"/>
        </w:rPr>
        <w:t xml:space="preserve"> </w:t>
      </w:r>
      <w:r>
        <w:rPr>
          <w:sz w:val="24"/>
        </w:rPr>
        <w:t>cannot,</w:t>
      </w:r>
      <w:r>
        <w:rPr>
          <w:spacing w:val="-49"/>
          <w:sz w:val="24"/>
        </w:rPr>
        <w:t xml:space="preserve"> </w:t>
      </w:r>
      <w:r>
        <w:rPr>
          <w:sz w:val="24"/>
        </w:rPr>
        <w:t>you</w:t>
      </w:r>
      <w:r>
        <w:rPr>
          <w:spacing w:val="-48"/>
          <w:sz w:val="24"/>
        </w:rPr>
        <w:t xml:space="preserve"> </w:t>
      </w:r>
      <w:r>
        <w:rPr>
          <w:sz w:val="24"/>
        </w:rPr>
        <w:t>are required</w:t>
      </w:r>
      <w:r>
        <w:rPr>
          <w:spacing w:val="-33"/>
          <w:sz w:val="24"/>
        </w:rPr>
        <w:t xml:space="preserve"> </w:t>
      </w:r>
      <w:r>
        <w:rPr>
          <w:sz w:val="24"/>
        </w:rPr>
        <w:t>to</w:t>
      </w:r>
      <w:r>
        <w:rPr>
          <w:spacing w:val="-30"/>
          <w:sz w:val="24"/>
        </w:rPr>
        <w:t xml:space="preserve"> </w:t>
      </w:r>
      <w:r>
        <w:rPr>
          <w:sz w:val="24"/>
        </w:rPr>
        <w:t>call</w:t>
      </w:r>
      <w:r>
        <w:rPr>
          <w:spacing w:val="-28"/>
          <w:sz w:val="24"/>
        </w:rPr>
        <w:t xml:space="preserve"> </w:t>
      </w:r>
      <w:r>
        <w:rPr>
          <w:sz w:val="24"/>
        </w:rPr>
        <w:t>24</w:t>
      </w:r>
      <w:r>
        <w:rPr>
          <w:spacing w:val="-29"/>
          <w:sz w:val="24"/>
        </w:rPr>
        <w:t xml:space="preserve"> </w:t>
      </w:r>
      <w:r>
        <w:rPr>
          <w:sz w:val="24"/>
        </w:rPr>
        <w:t>hours</w:t>
      </w:r>
      <w:r>
        <w:rPr>
          <w:spacing w:val="-30"/>
          <w:sz w:val="24"/>
        </w:rPr>
        <w:t xml:space="preserve"> </w:t>
      </w:r>
      <w:r>
        <w:rPr>
          <w:sz w:val="24"/>
        </w:rPr>
        <w:t>before</w:t>
      </w:r>
      <w:r>
        <w:rPr>
          <w:spacing w:val="-29"/>
          <w:sz w:val="24"/>
        </w:rPr>
        <w:t xml:space="preserve"> </w:t>
      </w:r>
      <w:r>
        <w:rPr>
          <w:sz w:val="24"/>
        </w:rPr>
        <w:t>the</w:t>
      </w:r>
      <w:r>
        <w:rPr>
          <w:spacing w:val="-30"/>
          <w:sz w:val="24"/>
        </w:rPr>
        <w:t xml:space="preserve"> </w:t>
      </w:r>
      <w:r>
        <w:rPr>
          <w:sz w:val="24"/>
        </w:rPr>
        <w:t>appointment.</w:t>
      </w:r>
      <w:r>
        <w:rPr>
          <w:spacing w:val="-29"/>
          <w:sz w:val="24"/>
        </w:rPr>
        <w:t xml:space="preserve"> </w:t>
      </w:r>
      <w:r>
        <w:rPr>
          <w:sz w:val="24"/>
        </w:rPr>
        <w:t>See</w:t>
      </w:r>
      <w:r>
        <w:rPr>
          <w:spacing w:val="-29"/>
          <w:sz w:val="24"/>
        </w:rPr>
        <w:t xml:space="preserve"> </w:t>
      </w:r>
      <w:r>
        <w:rPr>
          <w:sz w:val="24"/>
        </w:rPr>
        <w:t>no-show</w:t>
      </w:r>
      <w:r>
        <w:rPr>
          <w:spacing w:val="-28"/>
          <w:sz w:val="24"/>
        </w:rPr>
        <w:t xml:space="preserve"> </w:t>
      </w:r>
      <w:r>
        <w:rPr>
          <w:sz w:val="24"/>
        </w:rPr>
        <w:t>policy.</w:t>
      </w:r>
    </w:p>
    <w:p w14:paraId="0A613685" w14:textId="77777777" w:rsidR="007A6917" w:rsidRDefault="00E328BF">
      <w:pPr>
        <w:spacing w:before="195"/>
        <w:ind w:left="879"/>
        <w:rPr>
          <w:b/>
          <w:sz w:val="24"/>
        </w:rPr>
      </w:pPr>
      <w:r>
        <w:rPr>
          <w:b/>
          <w:sz w:val="24"/>
          <w:u w:val="single"/>
        </w:rPr>
        <w:t>Why should I try Buprenorphine instead of just quitting on my own?</w:t>
      </w:r>
    </w:p>
    <w:p w14:paraId="4E754DE1" w14:textId="77777777" w:rsidR="007A6917" w:rsidRDefault="00E328BF">
      <w:pPr>
        <w:pStyle w:val="BodyText"/>
        <w:spacing w:before="53" w:line="295" w:lineRule="auto"/>
        <w:ind w:left="879" w:right="995"/>
      </w:pPr>
      <w:r>
        <w:rPr>
          <w:w w:val="95"/>
          <w:position w:val="1"/>
        </w:rPr>
        <w:t>Years</w:t>
      </w:r>
      <w:r>
        <w:rPr>
          <w:spacing w:val="-41"/>
          <w:w w:val="95"/>
          <w:position w:val="1"/>
        </w:rPr>
        <w:t xml:space="preserve"> </w:t>
      </w:r>
      <w:r>
        <w:rPr>
          <w:w w:val="95"/>
          <w:position w:val="1"/>
        </w:rPr>
        <w:t>of</w:t>
      </w:r>
      <w:r>
        <w:rPr>
          <w:spacing w:val="-38"/>
          <w:w w:val="95"/>
          <w:position w:val="1"/>
        </w:rPr>
        <w:t xml:space="preserve"> </w:t>
      </w:r>
      <w:r>
        <w:rPr>
          <w:w w:val="95"/>
          <w:position w:val="1"/>
        </w:rPr>
        <w:t>experience</w:t>
      </w:r>
      <w:r>
        <w:rPr>
          <w:spacing w:val="-37"/>
          <w:w w:val="95"/>
          <w:position w:val="1"/>
        </w:rPr>
        <w:t xml:space="preserve"> </w:t>
      </w:r>
      <w:r>
        <w:rPr>
          <w:spacing w:val="-9"/>
          <w:w w:val="95"/>
          <w:position w:val="1"/>
        </w:rPr>
        <w:t>have</w:t>
      </w:r>
      <w:r>
        <w:rPr>
          <w:spacing w:val="-44"/>
          <w:w w:val="95"/>
          <w:position w:val="1"/>
        </w:rPr>
        <w:t xml:space="preserve"> </w:t>
      </w:r>
      <w:r>
        <w:rPr>
          <w:w w:val="95"/>
          <w:position w:val="1"/>
        </w:rPr>
        <w:t>shown</w:t>
      </w:r>
      <w:r>
        <w:rPr>
          <w:spacing w:val="-38"/>
          <w:w w:val="95"/>
          <w:position w:val="1"/>
        </w:rPr>
        <w:t xml:space="preserve"> </w:t>
      </w:r>
      <w:r>
        <w:rPr>
          <w:w w:val="95"/>
          <w:position w:val="1"/>
        </w:rPr>
        <w:t>that</w:t>
      </w:r>
      <w:r>
        <w:rPr>
          <w:spacing w:val="-37"/>
          <w:w w:val="95"/>
          <w:position w:val="1"/>
        </w:rPr>
        <w:t xml:space="preserve"> </w:t>
      </w:r>
      <w:r>
        <w:rPr>
          <w:w w:val="95"/>
          <w:position w:val="1"/>
        </w:rPr>
        <w:t>methadone</w:t>
      </w:r>
      <w:r>
        <w:rPr>
          <w:spacing w:val="-37"/>
          <w:w w:val="95"/>
          <w:position w:val="1"/>
        </w:rPr>
        <w:t xml:space="preserve"> </w:t>
      </w:r>
      <w:r>
        <w:rPr>
          <w:w w:val="95"/>
        </w:rPr>
        <w:t>maintenance</w:t>
      </w:r>
      <w:r>
        <w:rPr>
          <w:spacing w:val="-43"/>
          <w:w w:val="95"/>
        </w:rPr>
        <w:t xml:space="preserve"> </w:t>
      </w:r>
      <w:r>
        <w:rPr>
          <w:w w:val="95"/>
        </w:rPr>
        <w:t>decreases</w:t>
      </w:r>
      <w:r>
        <w:rPr>
          <w:spacing w:val="-43"/>
          <w:w w:val="95"/>
        </w:rPr>
        <w:t xml:space="preserve"> </w:t>
      </w:r>
      <w:r>
        <w:rPr>
          <w:w w:val="95"/>
        </w:rPr>
        <w:t>death</w:t>
      </w:r>
      <w:r>
        <w:rPr>
          <w:spacing w:val="-37"/>
          <w:w w:val="95"/>
        </w:rPr>
        <w:t xml:space="preserve"> </w:t>
      </w:r>
      <w:r>
        <w:rPr>
          <w:w w:val="95"/>
        </w:rPr>
        <w:t>rates</w:t>
      </w:r>
      <w:r>
        <w:rPr>
          <w:spacing w:val="-39"/>
          <w:w w:val="95"/>
        </w:rPr>
        <w:t xml:space="preserve"> </w:t>
      </w:r>
      <w:r>
        <w:rPr>
          <w:w w:val="95"/>
        </w:rPr>
        <w:t xml:space="preserve">among </w:t>
      </w:r>
      <w:r>
        <w:t>opiate</w:t>
      </w:r>
      <w:r>
        <w:rPr>
          <w:spacing w:val="-47"/>
        </w:rPr>
        <w:t xml:space="preserve"> </w:t>
      </w:r>
      <w:r>
        <w:t>users.</w:t>
      </w:r>
      <w:r>
        <w:rPr>
          <w:spacing w:val="-49"/>
        </w:rPr>
        <w:t xml:space="preserve"> </w:t>
      </w:r>
      <w:r>
        <w:t>You</w:t>
      </w:r>
      <w:r>
        <w:rPr>
          <w:spacing w:val="-47"/>
        </w:rPr>
        <w:t xml:space="preserve"> </w:t>
      </w:r>
      <w:r>
        <w:t>are</w:t>
      </w:r>
      <w:r>
        <w:rPr>
          <w:spacing w:val="-49"/>
        </w:rPr>
        <w:t xml:space="preserve"> </w:t>
      </w:r>
      <w:r>
        <w:t>much</w:t>
      </w:r>
      <w:r>
        <w:rPr>
          <w:spacing w:val="-47"/>
        </w:rPr>
        <w:t xml:space="preserve"> </w:t>
      </w:r>
      <w:r>
        <w:t>more</w:t>
      </w:r>
      <w:r>
        <w:rPr>
          <w:spacing w:val="-49"/>
        </w:rPr>
        <w:t xml:space="preserve"> </w:t>
      </w:r>
      <w:r>
        <w:t>likely</w:t>
      </w:r>
      <w:r>
        <w:rPr>
          <w:spacing w:val="-48"/>
        </w:rPr>
        <w:t xml:space="preserve"> </w:t>
      </w:r>
      <w:r>
        <w:t>to</w:t>
      </w:r>
      <w:r>
        <w:rPr>
          <w:spacing w:val="-47"/>
        </w:rPr>
        <w:t xml:space="preserve"> </w:t>
      </w:r>
      <w:r>
        <w:t>die</w:t>
      </w:r>
      <w:r>
        <w:rPr>
          <w:spacing w:val="-49"/>
        </w:rPr>
        <w:t xml:space="preserve"> </w:t>
      </w:r>
      <w:r>
        <w:t>from</w:t>
      </w:r>
      <w:r>
        <w:rPr>
          <w:spacing w:val="-49"/>
        </w:rPr>
        <w:t xml:space="preserve"> </w:t>
      </w:r>
      <w:r>
        <w:t>an</w:t>
      </w:r>
      <w:r>
        <w:rPr>
          <w:spacing w:val="-46"/>
        </w:rPr>
        <w:t xml:space="preserve"> </w:t>
      </w:r>
      <w:r>
        <w:t>overdose</w:t>
      </w:r>
      <w:r>
        <w:rPr>
          <w:spacing w:val="-51"/>
        </w:rPr>
        <w:t xml:space="preserve"> </w:t>
      </w:r>
      <w:r>
        <w:t>if</w:t>
      </w:r>
      <w:r>
        <w:rPr>
          <w:spacing w:val="-47"/>
        </w:rPr>
        <w:t xml:space="preserve"> </w:t>
      </w:r>
      <w:r>
        <w:t>you</w:t>
      </w:r>
      <w:r>
        <w:rPr>
          <w:spacing w:val="-47"/>
        </w:rPr>
        <w:t xml:space="preserve"> </w:t>
      </w:r>
      <w:r>
        <w:t>relapse</w:t>
      </w:r>
      <w:r>
        <w:rPr>
          <w:spacing w:val="-50"/>
        </w:rPr>
        <w:t xml:space="preserve"> </w:t>
      </w:r>
      <w:r>
        <w:t>while</w:t>
      </w:r>
      <w:r>
        <w:rPr>
          <w:spacing w:val="-47"/>
        </w:rPr>
        <w:t xml:space="preserve"> </w:t>
      </w:r>
      <w:r>
        <w:t>trying</w:t>
      </w:r>
      <w:r>
        <w:rPr>
          <w:spacing w:val="-50"/>
        </w:rPr>
        <w:t xml:space="preserve"> </w:t>
      </w:r>
      <w:r>
        <w:t>to abstain</w:t>
      </w:r>
      <w:r>
        <w:rPr>
          <w:spacing w:val="-43"/>
        </w:rPr>
        <w:t xml:space="preserve"> </w:t>
      </w:r>
      <w:r>
        <w:t>than</w:t>
      </w:r>
      <w:r>
        <w:rPr>
          <w:spacing w:val="-40"/>
        </w:rPr>
        <w:t xml:space="preserve"> </w:t>
      </w:r>
      <w:r>
        <w:t>if</w:t>
      </w:r>
      <w:r>
        <w:rPr>
          <w:spacing w:val="-41"/>
        </w:rPr>
        <w:t xml:space="preserve"> </w:t>
      </w:r>
      <w:r>
        <w:t>you</w:t>
      </w:r>
      <w:r>
        <w:rPr>
          <w:spacing w:val="-40"/>
        </w:rPr>
        <w:t xml:space="preserve"> </w:t>
      </w:r>
      <w:r>
        <w:t>are</w:t>
      </w:r>
      <w:r>
        <w:rPr>
          <w:spacing w:val="-42"/>
        </w:rPr>
        <w:t xml:space="preserve"> </w:t>
      </w:r>
      <w:r>
        <w:t>in</w:t>
      </w:r>
      <w:r>
        <w:rPr>
          <w:spacing w:val="-41"/>
        </w:rPr>
        <w:t xml:space="preserve"> </w:t>
      </w:r>
      <w:r>
        <w:t>a</w:t>
      </w:r>
      <w:r>
        <w:rPr>
          <w:spacing w:val="-40"/>
        </w:rPr>
        <w:t xml:space="preserve"> </w:t>
      </w:r>
      <w:r>
        <w:t>methadone</w:t>
      </w:r>
      <w:r>
        <w:rPr>
          <w:spacing w:val="-46"/>
        </w:rPr>
        <w:t xml:space="preserve"> </w:t>
      </w:r>
      <w:r>
        <w:t>maintenance</w:t>
      </w:r>
      <w:r>
        <w:rPr>
          <w:spacing w:val="-45"/>
        </w:rPr>
        <w:t xml:space="preserve"> </w:t>
      </w:r>
      <w:r>
        <w:t>program.</w:t>
      </w:r>
      <w:r>
        <w:rPr>
          <w:spacing w:val="-22"/>
        </w:rPr>
        <w:t xml:space="preserve"> </w:t>
      </w:r>
      <w:r>
        <w:t>The</w:t>
      </w:r>
      <w:r>
        <w:rPr>
          <w:spacing w:val="-40"/>
        </w:rPr>
        <w:t xml:space="preserve"> </w:t>
      </w:r>
      <w:r>
        <w:t>same</w:t>
      </w:r>
      <w:r>
        <w:rPr>
          <w:spacing w:val="-44"/>
        </w:rPr>
        <w:t xml:space="preserve"> </w:t>
      </w:r>
      <w:r>
        <w:t>hope</w:t>
      </w:r>
      <w:r>
        <w:rPr>
          <w:spacing w:val="-41"/>
        </w:rPr>
        <w:t xml:space="preserve"> </w:t>
      </w:r>
      <w:r>
        <w:t>exists</w:t>
      </w:r>
      <w:r>
        <w:rPr>
          <w:spacing w:val="-43"/>
        </w:rPr>
        <w:t xml:space="preserve"> </w:t>
      </w:r>
      <w:r>
        <w:rPr>
          <w:spacing w:val="-2"/>
        </w:rPr>
        <w:t xml:space="preserve">for </w:t>
      </w:r>
      <w:r>
        <w:t>Buprenorphine.</w:t>
      </w:r>
    </w:p>
    <w:p w14:paraId="0539881C" w14:textId="77777777" w:rsidR="007A6917" w:rsidRDefault="007A6917">
      <w:pPr>
        <w:pStyle w:val="BodyText"/>
        <w:spacing w:before="7"/>
        <w:rPr>
          <w:sz w:val="29"/>
        </w:rPr>
      </w:pPr>
    </w:p>
    <w:p w14:paraId="0B2745B5" w14:textId="77777777" w:rsidR="007A6917" w:rsidRDefault="00E328BF">
      <w:pPr>
        <w:ind w:left="879"/>
        <w:rPr>
          <w:sz w:val="24"/>
        </w:rPr>
      </w:pPr>
      <w:r>
        <w:rPr>
          <w:b/>
          <w:sz w:val="24"/>
          <w:u w:val="single"/>
        </w:rPr>
        <w:t>Do</w:t>
      </w:r>
      <w:r>
        <w:rPr>
          <w:b/>
          <w:spacing w:val="-45"/>
          <w:sz w:val="24"/>
          <w:u w:val="single"/>
        </w:rPr>
        <w:t xml:space="preserve"> </w:t>
      </w:r>
      <w:r>
        <w:rPr>
          <w:b/>
          <w:sz w:val="24"/>
          <w:u w:val="single"/>
        </w:rPr>
        <w:t>I</w:t>
      </w:r>
      <w:r>
        <w:rPr>
          <w:b/>
          <w:spacing w:val="-44"/>
          <w:sz w:val="24"/>
          <w:u w:val="single"/>
        </w:rPr>
        <w:t xml:space="preserve"> </w:t>
      </w:r>
      <w:r>
        <w:rPr>
          <w:b/>
          <w:sz w:val="24"/>
          <w:u w:val="single"/>
        </w:rPr>
        <w:t>have</w:t>
      </w:r>
      <w:r>
        <w:rPr>
          <w:b/>
          <w:spacing w:val="-46"/>
          <w:sz w:val="24"/>
          <w:u w:val="single"/>
        </w:rPr>
        <w:t xml:space="preserve"> </w:t>
      </w:r>
      <w:r>
        <w:rPr>
          <w:b/>
          <w:sz w:val="24"/>
          <w:u w:val="single"/>
        </w:rPr>
        <w:t>to</w:t>
      </w:r>
      <w:r>
        <w:rPr>
          <w:b/>
          <w:spacing w:val="-43"/>
          <w:sz w:val="24"/>
          <w:u w:val="single"/>
        </w:rPr>
        <w:t xml:space="preserve"> </w:t>
      </w:r>
      <w:r>
        <w:rPr>
          <w:b/>
          <w:sz w:val="24"/>
          <w:u w:val="single"/>
        </w:rPr>
        <w:t>sign</w:t>
      </w:r>
      <w:r>
        <w:rPr>
          <w:b/>
          <w:spacing w:val="-46"/>
          <w:sz w:val="24"/>
          <w:u w:val="single"/>
        </w:rPr>
        <w:t xml:space="preserve"> </w:t>
      </w:r>
      <w:r>
        <w:rPr>
          <w:b/>
          <w:sz w:val="24"/>
          <w:u w:val="single"/>
        </w:rPr>
        <w:t>an</w:t>
      </w:r>
      <w:r>
        <w:rPr>
          <w:b/>
          <w:spacing w:val="-43"/>
          <w:sz w:val="24"/>
          <w:u w:val="single"/>
        </w:rPr>
        <w:t xml:space="preserve"> </w:t>
      </w:r>
      <w:r>
        <w:rPr>
          <w:b/>
          <w:sz w:val="24"/>
          <w:u w:val="single"/>
        </w:rPr>
        <w:t>agreement</w:t>
      </w:r>
      <w:r>
        <w:rPr>
          <w:b/>
          <w:spacing w:val="-23"/>
          <w:sz w:val="24"/>
          <w:u w:val="single"/>
        </w:rPr>
        <w:t xml:space="preserve"> </w:t>
      </w:r>
      <w:r>
        <w:rPr>
          <w:b/>
          <w:sz w:val="24"/>
          <w:u w:val="single"/>
        </w:rPr>
        <w:t>to</w:t>
      </w:r>
      <w:r>
        <w:rPr>
          <w:b/>
          <w:spacing w:val="-43"/>
          <w:sz w:val="24"/>
          <w:u w:val="single"/>
        </w:rPr>
        <w:t xml:space="preserve"> </w:t>
      </w:r>
      <w:r>
        <w:rPr>
          <w:b/>
          <w:sz w:val="24"/>
          <w:u w:val="single"/>
        </w:rPr>
        <w:t>participate</w:t>
      </w:r>
      <w:r>
        <w:rPr>
          <w:b/>
          <w:spacing w:val="-48"/>
          <w:sz w:val="24"/>
          <w:u w:val="single"/>
        </w:rPr>
        <w:t xml:space="preserve"> </w:t>
      </w:r>
      <w:r>
        <w:rPr>
          <w:b/>
          <w:sz w:val="24"/>
          <w:u w:val="single"/>
        </w:rPr>
        <w:t>in</w:t>
      </w:r>
      <w:r>
        <w:rPr>
          <w:b/>
          <w:spacing w:val="-45"/>
          <w:sz w:val="24"/>
          <w:u w:val="single"/>
        </w:rPr>
        <w:t xml:space="preserve"> </w:t>
      </w:r>
      <w:r>
        <w:rPr>
          <w:b/>
          <w:sz w:val="24"/>
          <w:u w:val="single"/>
        </w:rPr>
        <w:t>the</w:t>
      </w:r>
      <w:r>
        <w:rPr>
          <w:b/>
          <w:spacing w:val="-44"/>
          <w:sz w:val="24"/>
          <w:u w:val="single"/>
        </w:rPr>
        <w:t xml:space="preserve"> </w:t>
      </w:r>
      <w:r>
        <w:rPr>
          <w:b/>
          <w:sz w:val="24"/>
          <w:u w:val="single"/>
        </w:rPr>
        <w:t>Buprenorphine</w:t>
      </w:r>
      <w:r>
        <w:rPr>
          <w:b/>
          <w:spacing w:val="-48"/>
          <w:sz w:val="24"/>
          <w:u w:val="single"/>
        </w:rPr>
        <w:t xml:space="preserve"> </w:t>
      </w:r>
      <w:r>
        <w:rPr>
          <w:b/>
          <w:sz w:val="24"/>
          <w:u w:val="single"/>
        </w:rPr>
        <w:t>Program</w:t>
      </w:r>
      <w:r>
        <w:rPr>
          <w:b/>
          <w:spacing w:val="-47"/>
          <w:sz w:val="24"/>
          <w:u w:val="single"/>
        </w:rPr>
        <w:t xml:space="preserve"> </w:t>
      </w:r>
      <w:r>
        <w:rPr>
          <w:b/>
          <w:sz w:val="24"/>
          <w:u w:val="single"/>
        </w:rPr>
        <w:t>at</w:t>
      </w:r>
      <w:r w:rsidR="00847F3A">
        <w:rPr>
          <w:b/>
          <w:sz w:val="24"/>
          <w:u w:val="single"/>
        </w:rPr>
        <w:t xml:space="preserve"> </w:t>
      </w:r>
      <w:r w:rsidR="00847F3A" w:rsidRPr="004A2869">
        <w:rPr>
          <w:w w:val="95"/>
          <w:sz w:val="24"/>
          <w:highlight w:val="yellow"/>
        </w:rPr>
        <w:t>(INSERT CLINIC HERE)</w:t>
      </w:r>
      <w:r>
        <w:rPr>
          <w:sz w:val="24"/>
          <w:u w:val="single"/>
        </w:rPr>
        <w:t>?</w:t>
      </w:r>
    </w:p>
    <w:p w14:paraId="7CA9F8AF" w14:textId="62D79D26" w:rsidR="007A6917" w:rsidRDefault="00E328BF">
      <w:pPr>
        <w:pStyle w:val="BodyText"/>
        <w:spacing w:before="64" w:line="295" w:lineRule="auto"/>
        <w:ind w:left="879" w:right="587"/>
      </w:pPr>
      <w:r>
        <w:rPr>
          <w:w w:val="95"/>
        </w:rPr>
        <w:t>Yes. You</w:t>
      </w:r>
      <w:r>
        <w:rPr>
          <w:spacing w:val="-29"/>
          <w:w w:val="95"/>
        </w:rPr>
        <w:t xml:space="preserve"> </w:t>
      </w:r>
      <w:r>
        <w:rPr>
          <w:w w:val="95"/>
        </w:rPr>
        <w:t>will</w:t>
      </w:r>
      <w:r>
        <w:rPr>
          <w:spacing w:val="-28"/>
          <w:w w:val="95"/>
        </w:rPr>
        <w:t xml:space="preserve"> </w:t>
      </w:r>
      <w:r>
        <w:rPr>
          <w:w w:val="95"/>
        </w:rPr>
        <w:t>be</w:t>
      </w:r>
      <w:r>
        <w:rPr>
          <w:spacing w:val="-30"/>
          <w:w w:val="95"/>
        </w:rPr>
        <w:t xml:space="preserve"> </w:t>
      </w:r>
      <w:r>
        <w:rPr>
          <w:w w:val="95"/>
        </w:rPr>
        <w:t>signing</w:t>
      </w:r>
      <w:r>
        <w:rPr>
          <w:spacing w:val="-30"/>
          <w:w w:val="95"/>
        </w:rPr>
        <w:t xml:space="preserve"> </w:t>
      </w:r>
      <w:r>
        <w:rPr>
          <w:w w:val="95"/>
        </w:rPr>
        <w:t>a</w:t>
      </w:r>
      <w:r>
        <w:rPr>
          <w:spacing w:val="-28"/>
          <w:w w:val="95"/>
        </w:rPr>
        <w:t xml:space="preserve"> </w:t>
      </w:r>
      <w:r>
        <w:rPr>
          <w:w w:val="95"/>
        </w:rPr>
        <w:t>treatment</w:t>
      </w:r>
      <w:r>
        <w:rPr>
          <w:spacing w:val="-31"/>
          <w:w w:val="95"/>
        </w:rPr>
        <w:t xml:space="preserve"> </w:t>
      </w:r>
      <w:r>
        <w:rPr>
          <w:w w:val="95"/>
        </w:rPr>
        <w:t>agreement</w:t>
      </w:r>
      <w:r>
        <w:rPr>
          <w:spacing w:val="-27"/>
          <w:w w:val="95"/>
        </w:rPr>
        <w:t xml:space="preserve"> </w:t>
      </w:r>
      <w:r>
        <w:rPr>
          <w:w w:val="95"/>
        </w:rPr>
        <w:t>with</w:t>
      </w:r>
      <w:r>
        <w:rPr>
          <w:spacing w:val="-26"/>
          <w:w w:val="95"/>
        </w:rPr>
        <w:t xml:space="preserve"> </w:t>
      </w:r>
      <w:r w:rsidR="00847F3A" w:rsidRPr="004A2869">
        <w:rPr>
          <w:w w:val="95"/>
          <w:highlight w:val="yellow"/>
        </w:rPr>
        <w:t xml:space="preserve">(INSERT CLINIC </w:t>
      </w:r>
      <w:r w:rsidR="00DD15A6" w:rsidRPr="004A2869">
        <w:rPr>
          <w:w w:val="95"/>
          <w:highlight w:val="yellow"/>
        </w:rPr>
        <w:t>HERE)</w:t>
      </w:r>
      <w:r w:rsidR="00DD15A6">
        <w:rPr>
          <w:spacing w:val="-32"/>
          <w:w w:val="95"/>
        </w:rPr>
        <w:t xml:space="preserve"> </w:t>
      </w:r>
      <w:r w:rsidR="00DD15A6">
        <w:rPr>
          <w:spacing w:val="-26"/>
          <w:w w:val="95"/>
        </w:rPr>
        <w:t>MAT</w:t>
      </w:r>
      <w:r>
        <w:rPr>
          <w:spacing w:val="-28"/>
          <w:w w:val="95"/>
        </w:rPr>
        <w:t xml:space="preserve"> </w:t>
      </w:r>
      <w:r>
        <w:rPr>
          <w:w w:val="95"/>
        </w:rPr>
        <w:t>Program.</w:t>
      </w:r>
      <w:r>
        <w:rPr>
          <w:spacing w:val="8"/>
          <w:w w:val="95"/>
        </w:rPr>
        <w:t xml:space="preserve"> </w:t>
      </w:r>
      <w:r>
        <w:rPr>
          <w:w w:val="95"/>
        </w:rPr>
        <w:t>This</w:t>
      </w:r>
      <w:r>
        <w:rPr>
          <w:spacing w:val="-27"/>
          <w:w w:val="95"/>
        </w:rPr>
        <w:t xml:space="preserve"> </w:t>
      </w:r>
      <w:r>
        <w:rPr>
          <w:w w:val="95"/>
        </w:rPr>
        <w:t xml:space="preserve">agreement </w:t>
      </w:r>
      <w:r>
        <w:t>states</w:t>
      </w:r>
      <w:r>
        <w:rPr>
          <w:spacing w:val="-46"/>
        </w:rPr>
        <w:t xml:space="preserve"> </w:t>
      </w:r>
      <w:r>
        <w:t>that</w:t>
      </w:r>
      <w:r>
        <w:rPr>
          <w:spacing w:val="-44"/>
        </w:rPr>
        <w:t xml:space="preserve"> </w:t>
      </w:r>
      <w:r>
        <w:t>you</w:t>
      </w:r>
      <w:r>
        <w:rPr>
          <w:spacing w:val="-46"/>
        </w:rPr>
        <w:t xml:space="preserve"> </w:t>
      </w:r>
      <w:r>
        <w:t>have</w:t>
      </w:r>
      <w:r>
        <w:rPr>
          <w:spacing w:val="-47"/>
        </w:rPr>
        <w:t xml:space="preserve"> </w:t>
      </w:r>
      <w:r>
        <w:t>read,</w:t>
      </w:r>
      <w:r>
        <w:rPr>
          <w:spacing w:val="-46"/>
        </w:rPr>
        <w:t xml:space="preserve"> </w:t>
      </w:r>
      <w:r>
        <w:t>understood,</w:t>
      </w:r>
      <w:r>
        <w:rPr>
          <w:spacing w:val="-49"/>
        </w:rPr>
        <w:t xml:space="preserve"> </w:t>
      </w:r>
      <w:r>
        <w:t>and</w:t>
      </w:r>
      <w:r>
        <w:rPr>
          <w:spacing w:val="-46"/>
        </w:rPr>
        <w:t xml:space="preserve"> </w:t>
      </w:r>
      <w:r>
        <w:t>will</w:t>
      </w:r>
      <w:r>
        <w:rPr>
          <w:spacing w:val="-45"/>
        </w:rPr>
        <w:t xml:space="preserve"> </w:t>
      </w:r>
      <w:r>
        <w:t>adhere</w:t>
      </w:r>
      <w:r>
        <w:rPr>
          <w:spacing w:val="-48"/>
        </w:rPr>
        <w:t xml:space="preserve"> </w:t>
      </w:r>
      <w:r>
        <w:t>to</w:t>
      </w:r>
      <w:r>
        <w:rPr>
          <w:spacing w:val="-45"/>
        </w:rPr>
        <w:t xml:space="preserve"> </w:t>
      </w:r>
      <w:r>
        <w:t>the</w:t>
      </w:r>
      <w:r>
        <w:rPr>
          <w:spacing w:val="-46"/>
        </w:rPr>
        <w:t xml:space="preserve"> </w:t>
      </w:r>
      <w:r>
        <w:t>requirements</w:t>
      </w:r>
      <w:r>
        <w:rPr>
          <w:spacing w:val="-49"/>
        </w:rPr>
        <w:t xml:space="preserve"> </w:t>
      </w:r>
      <w:r>
        <w:t>of</w:t>
      </w:r>
      <w:r>
        <w:rPr>
          <w:spacing w:val="-46"/>
        </w:rPr>
        <w:t xml:space="preserve"> </w:t>
      </w:r>
      <w:r>
        <w:t>the</w:t>
      </w:r>
      <w:r>
        <w:rPr>
          <w:spacing w:val="-46"/>
        </w:rPr>
        <w:t xml:space="preserve"> </w:t>
      </w:r>
      <w:r>
        <w:t>program.</w:t>
      </w:r>
      <w:r>
        <w:rPr>
          <w:spacing w:val="-28"/>
        </w:rPr>
        <w:t xml:space="preserve"> </w:t>
      </w:r>
      <w:r>
        <w:t xml:space="preserve">All </w:t>
      </w:r>
      <w:r>
        <w:rPr>
          <w:w w:val="95"/>
        </w:rPr>
        <w:t>drugs,</w:t>
      </w:r>
      <w:r>
        <w:rPr>
          <w:spacing w:val="-30"/>
          <w:w w:val="95"/>
        </w:rPr>
        <w:t xml:space="preserve"> </w:t>
      </w:r>
      <w:r>
        <w:rPr>
          <w:w w:val="95"/>
        </w:rPr>
        <w:t>no</w:t>
      </w:r>
      <w:r>
        <w:rPr>
          <w:spacing w:val="-25"/>
          <w:w w:val="95"/>
        </w:rPr>
        <w:t xml:space="preserve"> </w:t>
      </w:r>
      <w:r>
        <w:rPr>
          <w:w w:val="95"/>
        </w:rPr>
        <w:t>matter</w:t>
      </w:r>
      <w:r>
        <w:rPr>
          <w:spacing w:val="-31"/>
          <w:w w:val="95"/>
        </w:rPr>
        <w:t xml:space="preserve"> </w:t>
      </w:r>
      <w:r>
        <w:rPr>
          <w:w w:val="95"/>
        </w:rPr>
        <w:t>how</w:t>
      </w:r>
      <w:r>
        <w:rPr>
          <w:spacing w:val="-30"/>
          <w:w w:val="95"/>
        </w:rPr>
        <w:t xml:space="preserve"> </w:t>
      </w:r>
      <w:r>
        <w:rPr>
          <w:w w:val="95"/>
        </w:rPr>
        <w:t>safe,</w:t>
      </w:r>
      <w:r>
        <w:rPr>
          <w:spacing w:val="-29"/>
          <w:w w:val="95"/>
        </w:rPr>
        <w:t xml:space="preserve"> </w:t>
      </w:r>
      <w:r>
        <w:rPr>
          <w:w w:val="95"/>
        </w:rPr>
        <w:t>have</w:t>
      </w:r>
      <w:r>
        <w:rPr>
          <w:spacing w:val="-31"/>
          <w:w w:val="95"/>
        </w:rPr>
        <w:t xml:space="preserve"> </w:t>
      </w:r>
      <w:r>
        <w:rPr>
          <w:w w:val="95"/>
        </w:rPr>
        <w:t>side</w:t>
      </w:r>
      <w:r>
        <w:rPr>
          <w:spacing w:val="-30"/>
          <w:w w:val="95"/>
        </w:rPr>
        <w:t xml:space="preserve"> </w:t>
      </w:r>
      <w:r>
        <w:rPr>
          <w:w w:val="95"/>
        </w:rPr>
        <w:t>effects</w:t>
      </w:r>
      <w:r>
        <w:rPr>
          <w:spacing w:val="-31"/>
          <w:w w:val="95"/>
        </w:rPr>
        <w:t xml:space="preserve"> </w:t>
      </w:r>
      <w:r>
        <w:rPr>
          <w:w w:val="95"/>
        </w:rPr>
        <w:t>and</w:t>
      </w:r>
      <w:r>
        <w:rPr>
          <w:spacing w:val="-27"/>
          <w:w w:val="95"/>
        </w:rPr>
        <w:t xml:space="preserve"> </w:t>
      </w:r>
      <w:r>
        <w:rPr>
          <w:w w:val="95"/>
        </w:rPr>
        <w:t>can</w:t>
      </w:r>
      <w:r>
        <w:rPr>
          <w:spacing w:val="-26"/>
          <w:w w:val="95"/>
        </w:rPr>
        <w:t xml:space="preserve"> </w:t>
      </w:r>
      <w:r>
        <w:rPr>
          <w:w w:val="95"/>
        </w:rPr>
        <w:t>even</w:t>
      </w:r>
      <w:r>
        <w:rPr>
          <w:spacing w:val="-25"/>
          <w:w w:val="95"/>
        </w:rPr>
        <w:t xml:space="preserve"> </w:t>
      </w:r>
      <w:r>
        <w:rPr>
          <w:w w:val="95"/>
        </w:rPr>
        <w:t>cause</w:t>
      </w:r>
      <w:r>
        <w:rPr>
          <w:spacing w:val="-31"/>
          <w:w w:val="95"/>
        </w:rPr>
        <w:t xml:space="preserve"> </w:t>
      </w:r>
      <w:r>
        <w:rPr>
          <w:w w:val="95"/>
        </w:rPr>
        <w:t>death.</w:t>
      </w:r>
      <w:r>
        <w:rPr>
          <w:spacing w:val="-29"/>
          <w:w w:val="95"/>
        </w:rPr>
        <w:t xml:space="preserve"> </w:t>
      </w:r>
      <w:r>
        <w:rPr>
          <w:w w:val="95"/>
        </w:rPr>
        <w:t>We</w:t>
      </w:r>
      <w:r>
        <w:rPr>
          <w:spacing w:val="-27"/>
          <w:w w:val="95"/>
        </w:rPr>
        <w:t xml:space="preserve"> </w:t>
      </w:r>
      <w:r>
        <w:rPr>
          <w:w w:val="95"/>
        </w:rPr>
        <w:t>would</w:t>
      </w:r>
      <w:r>
        <w:rPr>
          <w:spacing w:val="-29"/>
          <w:w w:val="95"/>
        </w:rPr>
        <w:t xml:space="preserve"> </w:t>
      </w:r>
      <w:r>
        <w:rPr>
          <w:w w:val="95"/>
        </w:rPr>
        <w:t>not</w:t>
      </w:r>
      <w:r>
        <w:rPr>
          <w:spacing w:val="-26"/>
          <w:w w:val="95"/>
        </w:rPr>
        <w:t xml:space="preserve"> </w:t>
      </w:r>
      <w:r>
        <w:rPr>
          <w:w w:val="95"/>
        </w:rPr>
        <w:t xml:space="preserve">prescribe </w:t>
      </w:r>
      <w:r>
        <w:t>a</w:t>
      </w:r>
      <w:r>
        <w:rPr>
          <w:spacing w:val="-38"/>
        </w:rPr>
        <w:t xml:space="preserve"> </w:t>
      </w:r>
      <w:r>
        <w:t>drug</w:t>
      </w:r>
      <w:r>
        <w:rPr>
          <w:spacing w:val="-40"/>
        </w:rPr>
        <w:t xml:space="preserve"> </w:t>
      </w:r>
      <w:r>
        <w:t>that</w:t>
      </w:r>
      <w:r>
        <w:rPr>
          <w:spacing w:val="-40"/>
        </w:rPr>
        <w:t xml:space="preserve"> </w:t>
      </w:r>
      <w:r>
        <w:t>we</w:t>
      </w:r>
      <w:r>
        <w:rPr>
          <w:spacing w:val="-37"/>
        </w:rPr>
        <w:t xml:space="preserve"> </w:t>
      </w:r>
      <w:r>
        <w:t>believe</w:t>
      </w:r>
      <w:r>
        <w:rPr>
          <w:spacing w:val="-41"/>
        </w:rPr>
        <w:t xml:space="preserve"> </w:t>
      </w:r>
      <w:r>
        <w:t>would</w:t>
      </w:r>
      <w:r>
        <w:rPr>
          <w:spacing w:val="-40"/>
        </w:rPr>
        <w:t xml:space="preserve"> </w:t>
      </w:r>
      <w:r>
        <w:t>harm</w:t>
      </w:r>
      <w:r>
        <w:rPr>
          <w:spacing w:val="-40"/>
        </w:rPr>
        <w:t xml:space="preserve"> </w:t>
      </w:r>
      <w:r>
        <w:t>you,</w:t>
      </w:r>
      <w:r>
        <w:rPr>
          <w:spacing w:val="-39"/>
        </w:rPr>
        <w:t xml:space="preserve"> </w:t>
      </w:r>
      <w:r>
        <w:t>but</w:t>
      </w:r>
      <w:r>
        <w:rPr>
          <w:spacing w:val="-38"/>
        </w:rPr>
        <w:t xml:space="preserve"> </w:t>
      </w:r>
      <w:r>
        <w:t>you</w:t>
      </w:r>
      <w:r>
        <w:rPr>
          <w:spacing w:val="-41"/>
        </w:rPr>
        <w:t xml:space="preserve"> </w:t>
      </w:r>
      <w:r>
        <w:t>must</w:t>
      </w:r>
      <w:r>
        <w:rPr>
          <w:spacing w:val="-39"/>
        </w:rPr>
        <w:t xml:space="preserve"> </w:t>
      </w:r>
      <w:r>
        <w:t>be</w:t>
      </w:r>
      <w:r>
        <w:rPr>
          <w:spacing w:val="-40"/>
        </w:rPr>
        <w:t xml:space="preserve"> </w:t>
      </w:r>
      <w:r>
        <w:t>aware</w:t>
      </w:r>
      <w:r>
        <w:rPr>
          <w:spacing w:val="-37"/>
        </w:rPr>
        <w:t xml:space="preserve"> </w:t>
      </w:r>
      <w:r>
        <w:t>of</w:t>
      </w:r>
      <w:r>
        <w:rPr>
          <w:spacing w:val="-38"/>
        </w:rPr>
        <w:t xml:space="preserve"> </w:t>
      </w:r>
      <w:r>
        <w:t>the</w:t>
      </w:r>
      <w:r>
        <w:rPr>
          <w:spacing w:val="-40"/>
        </w:rPr>
        <w:t xml:space="preserve"> </w:t>
      </w:r>
      <w:r>
        <w:t>risk</w:t>
      </w:r>
      <w:r>
        <w:rPr>
          <w:spacing w:val="-40"/>
        </w:rPr>
        <w:t xml:space="preserve"> </w:t>
      </w:r>
      <w:r>
        <w:t>of</w:t>
      </w:r>
      <w:r>
        <w:rPr>
          <w:spacing w:val="-38"/>
        </w:rPr>
        <w:t xml:space="preserve"> </w:t>
      </w:r>
      <w:r>
        <w:t>side</w:t>
      </w:r>
      <w:r>
        <w:rPr>
          <w:spacing w:val="-40"/>
        </w:rPr>
        <w:t xml:space="preserve"> </w:t>
      </w:r>
      <w:r>
        <w:t>effects</w:t>
      </w:r>
      <w:r>
        <w:rPr>
          <w:spacing w:val="-40"/>
        </w:rPr>
        <w:t xml:space="preserve"> </w:t>
      </w:r>
      <w:r>
        <w:t>when you</w:t>
      </w:r>
      <w:r>
        <w:rPr>
          <w:spacing w:val="-17"/>
        </w:rPr>
        <w:t xml:space="preserve"> </w:t>
      </w:r>
      <w:r>
        <w:t>take</w:t>
      </w:r>
      <w:r>
        <w:rPr>
          <w:spacing w:val="-20"/>
        </w:rPr>
        <w:t xml:space="preserve"> </w:t>
      </w:r>
      <w:r>
        <w:t>this</w:t>
      </w:r>
      <w:r>
        <w:rPr>
          <w:spacing w:val="-21"/>
        </w:rPr>
        <w:t xml:space="preserve"> </w:t>
      </w:r>
      <w:r>
        <w:t>drug</w:t>
      </w:r>
      <w:r>
        <w:rPr>
          <w:spacing w:val="-20"/>
        </w:rPr>
        <w:t xml:space="preserve"> </w:t>
      </w:r>
      <w:r>
        <w:t>and</w:t>
      </w:r>
      <w:r>
        <w:rPr>
          <w:spacing w:val="-17"/>
        </w:rPr>
        <w:t xml:space="preserve"> </w:t>
      </w:r>
      <w:r>
        <w:t>that</w:t>
      </w:r>
      <w:r>
        <w:rPr>
          <w:spacing w:val="-17"/>
        </w:rPr>
        <w:t xml:space="preserve"> </w:t>
      </w:r>
      <w:r>
        <w:t>all</w:t>
      </w:r>
      <w:r>
        <w:rPr>
          <w:spacing w:val="-16"/>
        </w:rPr>
        <w:t xml:space="preserve"> </w:t>
      </w:r>
      <w:r>
        <w:t>drugs</w:t>
      </w:r>
      <w:r>
        <w:rPr>
          <w:spacing w:val="-22"/>
        </w:rPr>
        <w:t xml:space="preserve"> </w:t>
      </w:r>
      <w:r>
        <w:t>are</w:t>
      </w:r>
      <w:r>
        <w:rPr>
          <w:spacing w:val="-20"/>
        </w:rPr>
        <w:t xml:space="preserve"> </w:t>
      </w:r>
      <w:r>
        <w:t>potentially</w:t>
      </w:r>
      <w:r>
        <w:rPr>
          <w:spacing w:val="-23"/>
        </w:rPr>
        <w:t xml:space="preserve"> </w:t>
      </w:r>
      <w:r>
        <w:t>lethal.</w:t>
      </w:r>
    </w:p>
    <w:p w14:paraId="1FB639CD" w14:textId="77777777" w:rsidR="007A6917" w:rsidRDefault="007A6917">
      <w:pPr>
        <w:spacing w:line="295" w:lineRule="auto"/>
        <w:sectPr w:rsidR="007A6917">
          <w:footerReference w:type="default" r:id="rId61"/>
          <w:pgSz w:w="12240" w:h="15840"/>
          <w:pgMar w:top="900" w:right="940" w:bottom="720" w:left="460" w:header="0" w:footer="523" w:gutter="0"/>
          <w:pgNumType w:start="90"/>
          <w:cols w:space="720"/>
        </w:sectPr>
      </w:pPr>
    </w:p>
    <w:p w14:paraId="2CD43A6D" w14:textId="77777777" w:rsidR="007A6917" w:rsidRDefault="00E328BF">
      <w:pPr>
        <w:pStyle w:val="Heading2"/>
        <w:spacing w:before="86"/>
        <w:ind w:left="1747"/>
      </w:pPr>
      <w:bookmarkStart w:id="45" w:name="_TOC_250000"/>
      <w:bookmarkEnd w:id="45"/>
      <w:r>
        <w:rPr>
          <w:color w:val="4975A4"/>
        </w:rPr>
        <w:lastRenderedPageBreak/>
        <w:t>APPENDIX 14: DSM-5 for OUD</w:t>
      </w:r>
    </w:p>
    <w:p w14:paraId="64D22FFA" w14:textId="77777777" w:rsidR="007A6917" w:rsidRDefault="00F17546">
      <w:pPr>
        <w:pStyle w:val="BodyText"/>
        <w:spacing w:before="1"/>
        <w:rPr>
          <w:rFonts w:ascii="Arial Black"/>
          <w:b/>
          <w:sz w:val="13"/>
        </w:rPr>
      </w:pPr>
      <w:r>
        <w:rPr>
          <w:noProof/>
          <w:lang w:bidi="ar-SA"/>
        </w:rPr>
        <mc:AlternateContent>
          <mc:Choice Requires="wps">
            <w:drawing>
              <wp:anchor distT="0" distB="0" distL="0" distR="0" simplePos="0" relativeHeight="251627008" behindDoc="0" locked="0" layoutInCell="1" allowOverlap="1" wp14:anchorId="0E6ECC4F" wp14:editId="58318DE5">
                <wp:simplePos x="0" y="0"/>
                <wp:positionH relativeFrom="page">
                  <wp:posOffset>664845</wp:posOffset>
                </wp:positionH>
                <wp:positionV relativeFrom="paragraph">
                  <wp:posOffset>145415</wp:posOffset>
                </wp:positionV>
                <wp:extent cx="6445250" cy="285115"/>
                <wp:effectExtent l="0" t="0" r="6350" b="0"/>
                <wp:wrapTopAndBottom/>
                <wp:docPr id="346"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45250" cy="285115"/>
                        </a:xfrm>
                        <a:prstGeom prst="rect">
                          <a:avLst/>
                        </a:prstGeom>
                        <a:solidFill>
                          <a:srgbClr val="1F4E79"/>
                        </a:solidFill>
                        <a:ln w="6096">
                          <a:solidFill>
                            <a:srgbClr val="000000"/>
                          </a:solidFill>
                          <a:miter lim="800000"/>
                          <a:headEnd/>
                          <a:tailEnd/>
                        </a:ln>
                      </wps:spPr>
                      <wps:txbx>
                        <w:txbxContent>
                          <w:p w14:paraId="01B9C333" w14:textId="77777777" w:rsidR="00422F3C" w:rsidRDefault="00422F3C">
                            <w:pPr>
                              <w:spacing w:before="58"/>
                              <w:ind w:left="2099"/>
                              <w:rPr>
                                <w:b/>
                                <w:sz w:val="24"/>
                              </w:rPr>
                            </w:pPr>
                            <w:r>
                              <w:rPr>
                                <w:b/>
                                <w:color w:val="FFFFFF"/>
                                <w:sz w:val="24"/>
                              </w:rPr>
                              <w:t>DSM-5 Criteria for Diagnosis of Opioid Use Disorder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ECC4F" id="Text Box 297" o:spid="_x0000_s1065" type="#_x0000_t202" style="position:absolute;margin-left:52.35pt;margin-top:11.45pt;width:507.5pt;height:22.45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" fillcolor="#1f4e79" strokeweight=".48pt">
                <v:path arrowok="t"/>
                <v:textbox inset="0,0,0,0">
                  <w:txbxContent>
                    <w:p w14:paraId="01B9C333" w14:textId="77777777" w:rsidR="00422F3C" w:rsidRDefault="00422F3C">
                      <w:pPr>
                        <w:spacing w:before="58"/>
                        <w:ind w:left="2099"/>
                        <w:rPr>
                          <w:b/>
                          <w:sz w:val="24"/>
                        </w:rPr>
                      </w:pPr>
                      <w:r>
                        <w:rPr>
                          <w:b/>
                          <w:color w:val="FFFFFF"/>
                          <w:sz w:val="24"/>
                        </w:rPr>
                        <w:t>DSM-5 Criteria for Diagnosis of Opioid Use Disorder</w:t>
                      </w:r>
                    </w:p>
                  </w:txbxContent>
                </v:textbox>
                <w10:wrap type="topAndBottom" anchorx="page"/>
              </v:shape>
            </w:pict>
          </mc:Fallback>
        </mc:AlternateContent>
      </w:r>
    </w:p>
    <w:p w14:paraId="6E87757D" w14:textId="77777777" w:rsidR="007A6917" w:rsidRDefault="007A6917">
      <w:pPr>
        <w:pStyle w:val="BodyText"/>
        <w:spacing w:before="1"/>
        <w:rPr>
          <w:rFonts w:ascii="Arial Black"/>
          <w:b/>
          <w:sz w:val="5"/>
        </w:rPr>
      </w:pPr>
    </w:p>
    <w:p w14:paraId="5DB33D49" w14:textId="77777777" w:rsidR="007A6917" w:rsidRDefault="00E328BF">
      <w:pPr>
        <w:spacing w:before="93"/>
        <w:ind w:left="620"/>
        <w:rPr>
          <w:b/>
        </w:rPr>
      </w:pPr>
      <w:r>
        <w:rPr>
          <w:b/>
        </w:rPr>
        <w:t>Diagnostic Criteria*</w:t>
      </w:r>
    </w:p>
    <w:p w14:paraId="4043038B" w14:textId="77777777" w:rsidR="007A6917" w:rsidRDefault="00E328BF">
      <w:pPr>
        <w:spacing w:before="2"/>
        <w:ind w:left="620"/>
        <w:rPr>
          <w:sz w:val="12"/>
        </w:rPr>
      </w:pPr>
      <w:r>
        <w:rPr>
          <w:sz w:val="12"/>
        </w:rPr>
        <w:t>These criteria not considered to be met for those individuals taking opioids solely under appropriate medical supervision.</w:t>
      </w:r>
    </w:p>
    <w:p w14:paraId="65EBC628" w14:textId="77777777" w:rsidR="007A6917" w:rsidRDefault="007A6917">
      <w:pPr>
        <w:pStyle w:val="BodyText"/>
        <w:rPr>
          <w:sz w:val="12"/>
        </w:rPr>
      </w:pPr>
    </w:p>
    <w:p w14:paraId="211DE47E" w14:textId="77777777" w:rsidR="007A6917" w:rsidRDefault="007A6917">
      <w:pPr>
        <w:pStyle w:val="BodyText"/>
        <w:rPr>
          <w:sz w:val="12"/>
        </w:rPr>
      </w:pPr>
    </w:p>
    <w:p w14:paraId="12D38833" w14:textId="77777777" w:rsidR="007A6917" w:rsidRDefault="007A6917">
      <w:pPr>
        <w:pStyle w:val="BodyText"/>
        <w:rPr>
          <w:sz w:val="12"/>
        </w:rPr>
      </w:pPr>
    </w:p>
    <w:p w14:paraId="581CB882" w14:textId="77777777" w:rsidR="007A6917" w:rsidRDefault="00E328BF">
      <w:pPr>
        <w:spacing w:before="94"/>
        <w:ind w:left="620"/>
      </w:pPr>
      <w:r>
        <w:t>Check all that apply</w:t>
      </w:r>
    </w:p>
    <w:tbl>
      <w:tblPr>
        <w:tblW w:w="0" w:type="auto"/>
        <w:tblInd w:w="63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066"/>
        <w:gridCol w:w="8006"/>
      </w:tblGrid>
      <w:tr w:rsidR="007A6917" w14:paraId="07C16F59" w14:textId="77777777">
        <w:trPr>
          <w:trHeight w:val="746"/>
        </w:trPr>
        <w:tc>
          <w:tcPr>
            <w:tcW w:w="2066" w:type="dxa"/>
          </w:tcPr>
          <w:p w14:paraId="60DF44F7" w14:textId="77777777" w:rsidR="007A6917" w:rsidRDefault="007A6917">
            <w:pPr>
              <w:pStyle w:val="TableParagraph"/>
              <w:rPr>
                <w:sz w:val="20"/>
              </w:rPr>
            </w:pPr>
          </w:p>
        </w:tc>
        <w:tc>
          <w:tcPr>
            <w:tcW w:w="8006" w:type="dxa"/>
          </w:tcPr>
          <w:p w14:paraId="7065AD97" w14:textId="77777777" w:rsidR="007A6917" w:rsidRDefault="00E328BF">
            <w:pPr>
              <w:pStyle w:val="TableParagraph"/>
              <w:spacing w:line="242" w:lineRule="auto"/>
              <w:ind w:left="106" w:right="349"/>
              <w:rPr>
                <w:rFonts w:ascii="Arial"/>
              </w:rPr>
            </w:pPr>
            <w:r>
              <w:rPr>
                <w:rFonts w:ascii="Arial"/>
              </w:rPr>
              <w:t>Opioids are often taken in larger amounts or over a longer period of time than intended.</w:t>
            </w:r>
          </w:p>
        </w:tc>
      </w:tr>
      <w:tr w:rsidR="007A6917" w14:paraId="1B0C88E6" w14:textId="77777777">
        <w:trPr>
          <w:trHeight w:val="745"/>
        </w:trPr>
        <w:tc>
          <w:tcPr>
            <w:tcW w:w="2066" w:type="dxa"/>
            <w:shd w:val="clear" w:color="auto" w:fill="F1F1F1"/>
          </w:tcPr>
          <w:p w14:paraId="22D9559E" w14:textId="77777777" w:rsidR="007A6917" w:rsidRDefault="007A6917">
            <w:pPr>
              <w:pStyle w:val="TableParagraph"/>
              <w:rPr>
                <w:sz w:val="20"/>
              </w:rPr>
            </w:pPr>
          </w:p>
        </w:tc>
        <w:tc>
          <w:tcPr>
            <w:tcW w:w="8006" w:type="dxa"/>
            <w:shd w:val="clear" w:color="auto" w:fill="F1F1F1"/>
          </w:tcPr>
          <w:p w14:paraId="06B64F4A" w14:textId="77777777" w:rsidR="007A6917" w:rsidRDefault="00E328BF">
            <w:pPr>
              <w:pStyle w:val="TableParagraph"/>
              <w:spacing w:line="242" w:lineRule="auto"/>
              <w:ind w:left="106"/>
              <w:rPr>
                <w:rFonts w:ascii="Arial"/>
              </w:rPr>
            </w:pPr>
            <w:r>
              <w:rPr>
                <w:rFonts w:ascii="Arial"/>
              </w:rPr>
              <w:t>There is a persistent desire or unsuccessful efforts to cut down or control opioid use.</w:t>
            </w:r>
          </w:p>
        </w:tc>
      </w:tr>
      <w:tr w:rsidR="007A6917" w14:paraId="3E17CDA0" w14:textId="77777777">
        <w:trPr>
          <w:trHeight w:val="746"/>
        </w:trPr>
        <w:tc>
          <w:tcPr>
            <w:tcW w:w="2066" w:type="dxa"/>
          </w:tcPr>
          <w:p w14:paraId="4AECB02D" w14:textId="77777777" w:rsidR="007A6917" w:rsidRDefault="007A6917">
            <w:pPr>
              <w:pStyle w:val="TableParagraph"/>
              <w:rPr>
                <w:sz w:val="20"/>
              </w:rPr>
            </w:pPr>
          </w:p>
        </w:tc>
        <w:tc>
          <w:tcPr>
            <w:tcW w:w="8006" w:type="dxa"/>
          </w:tcPr>
          <w:p w14:paraId="752F9944" w14:textId="77777777" w:rsidR="007A6917" w:rsidRDefault="00E328BF">
            <w:pPr>
              <w:pStyle w:val="TableParagraph"/>
              <w:ind w:left="106" w:right="177"/>
              <w:rPr>
                <w:rFonts w:ascii="Arial"/>
              </w:rPr>
            </w:pPr>
            <w:r>
              <w:rPr>
                <w:rFonts w:ascii="Arial"/>
              </w:rPr>
              <w:t>A great deal of time is spent in activities necessary to obtain the opioid, use the opioid, or recover from its effects.</w:t>
            </w:r>
          </w:p>
        </w:tc>
      </w:tr>
      <w:tr w:rsidR="007A6917" w14:paraId="4DBA71CC" w14:textId="77777777">
        <w:trPr>
          <w:trHeight w:val="493"/>
        </w:trPr>
        <w:tc>
          <w:tcPr>
            <w:tcW w:w="2066" w:type="dxa"/>
            <w:shd w:val="clear" w:color="auto" w:fill="F1F1F1"/>
          </w:tcPr>
          <w:p w14:paraId="323839C9" w14:textId="77777777" w:rsidR="007A6917" w:rsidRDefault="007A6917">
            <w:pPr>
              <w:pStyle w:val="TableParagraph"/>
              <w:rPr>
                <w:sz w:val="20"/>
              </w:rPr>
            </w:pPr>
          </w:p>
        </w:tc>
        <w:tc>
          <w:tcPr>
            <w:tcW w:w="8006" w:type="dxa"/>
            <w:shd w:val="clear" w:color="auto" w:fill="F1F1F1"/>
          </w:tcPr>
          <w:p w14:paraId="320D9283" w14:textId="77777777" w:rsidR="007A6917" w:rsidRDefault="00E328BF">
            <w:pPr>
              <w:pStyle w:val="TableParagraph"/>
              <w:spacing w:line="250" w:lineRule="exact"/>
              <w:ind w:left="106"/>
              <w:rPr>
                <w:rFonts w:ascii="Arial"/>
              </w:rPr>
            </w:pPr>
            <w:r>
              <w:rPr>
                <w:rFonts w:ascii="Arial"/>
              </w:rPr>
              <w:t>Craving, or a strong desire to use opioids.</w:t>
            </w:r>
          </w:p>
        </w:tc>
      </w:tr>
      <w:tr w:rsidR="007A6917" w14:paraId="549FB19F" w14:textId="77777777">
        <w:trPr>
          <w:trHeight w:val="746"/>
        </w:trPr>
        <w:tc>
          <w:tcPr>
            <w:tcW w:w="2066" w:type="dxa"/>
          </w:tcPr>
          <w:p w14:paraId="04AC8085" w14:textId="77777777" w:rsidR="007A6917" w:rsidRDefault="007A6917">
            <w:pPr>
              <w:pStyle w:val="TableParagraph"/>
              <w:rPr>
                <w:sz w:val="20"/>
              </w:rPr>
            </w:pPr>
          </w:p>
        </w:tc>
        <w:tc>
          <w:tcPr>
            <w:tcW w:w="8006" w:type="dxa"/>
          </w:tcPr>
          <w:p w14:paraId="68CB26E3" w14:textId="77777777" w:rsidR="007A6917" w:rsidRDefault="00E328BF">
            <w:pPr>
              <w:pStyle w:val="TableParagraph"/>
              <w:ind w:left="106" w:right="325"/>
              <w:rPr>
                <w:rFonts w:ascii="Arial"/>
              </w:rPr>
            </w:pPr>
            <w:r>
              <w:rPr>
                <w:rFonts w:ascii="Arial"/>
              </w:rPr>
              <w:t>Recurrent opioid use resulting in failure to fulfill major role obligations at work, school or home.</w:t>
            </w:r>
          </w:p>
        </w:tc>
      </w:tr>
      <w:tr w:rsidR="007A6917" w14:paraId="525CC785" w14:textId="77777777">
        <w:trPr>
          <w:trHeight w:val="746"/>
        </w:trPr>
        <w:tc>
          <w:tcPr>
            <w:tcW w:w="2066" w:type="dxa"/>
            <w:shd w:val="clear" w:color="auto" w:fill="F1F1F1"/>
          </w:tcPr>
          <w:p w14:paraId="0D6E14D4" w14:textId="77777777" w:rsidR="007A6917" w:rsidRDefault="007A6917">
            <w:pPr>
              <w:pStyle w:val="TableParagraph"/>
              <w:rPr>
                <w:sz w:val="20"/>
              </w:rPr>
            </w:pPr>
          </w:p>
        </w:tc>
        <w:tc>
          <w:tcPr>
            <w:tcW w:w="8006" w:type="dxa"/>
            <w:shd w:val="clear" w:color="auto" w:fill="F1F1F1"/>
          </w:tcPr>
          <w:p w14:paraId="5321CA5A" w14:textId="77777777" w:rsidR="007A6917" w:rsidRDefault="00E328BF">
            <w:pPr>
              <w:pStyle w:val="TableParagraph"/>
              <w:ind w:left="106" w:right="899"/>
              <w:rPr>
                <w:rFonts w:ascii="Arial"/>
              </w:rPr>
            </w:pPr>
            <w:r>
              <w:rPr>
                <w:rFonts w:ascii="Arial"/>
              </w:rPr>
              <w:t>Continued opioid use despite having persistent or recurrent social or interpersonal problems caused or exacerbated by the effects of opioids.</w:t>
            </w:r>
          </w:p>
        </w:tc>
      </w:tr>
      <w:tr w:rsidR="007A6917" w14:paraId="7AB186D3" w14:textId="77777777">
        <w:trPr>
          <w:trHeight w:val="743"/>
        </w:trPr>
        <w:tc>
          <w:tcPr>
            <w:tcW w:w="2066" w:type="dxa"/>
          </w:tcPr>
          <w:p w14:paraId="4C5F1793" w14:textId="77777777" w:rsidR="007A6917" w:rsidRDefault="007A6917">
            <w:pPr>
              <w:pStyle w:val="TableParagraph"/>
              <w:rPr>
                <w:sz w:val="20"/>
              </w:rPr>
            </w:pPr>
          </w:p>
        </w:tc>
        <w:tc>
          <w:tcPr>
            <w:tcW w:w="8006" w:type="dxa"/>
          </w:tcPr>
          <w:p w14:paraId="77184F92" w14:textId="77777777" w:rsidR="007A6917" w:rsidRDefault="00E328BF">
            <w:pPr>
              <w:pStyle w:val="TableParagraph"/>
              <w:ind w:left="106" w:right="202"/>
              <w:rPr>
                <w:rFonts w:ascii="Arial"/>
              </w:rPr>
            </w:pPr>
            <w:r>
              <w:rPr>
                <w:rFonts w:ascii="Arial"/>
              </w:rPr>
              <w:t>Important social, occupational or recreational activities are given up or reduced because of opioid use.</w:t>
            </w:r>
          </w:p>
        </w:tc>
      </w:tr>
      <w:tr w:rsidR="007A6917" w14:paraId="40365C63" w14:textId="77777777">
        <w:trPr>
          <w:trHeight w:val="493"/>
        </w:trPr>
        <w:tc>
          <w:tcPr>
            <w:tcW w:w="2066" w:type="dxa"/>
            <w:shd w:val="clear" w:color="auto" w:fill="F1F1F1"/>
          </w:tcPr>
          <w:p w14:paraId="078E5759" w14:textId="77777777" w:rsidR="007A6917" w:rsidRDefault="007A6917">
            <w:pPr>
              <w:pStyle w:val="TableParagraph"/>
              <w:rPr>
                <w:sz w:val="20"/>
              </w:rPr>
            </w:pPr>
          </w:p>
        </w:tc>
        <w:tc>
          <w:tcPr>
            <w:tcW w:w="8006" w:type="dxa"/>
            <w:shd w:val="clear" w:color="auto" w:fill="F1F1F1"/>
          </w:tcPr>
          <w:p w14:paraId="7AB9AD32" w14:textId="77777777" w:rsidR="007A6917" w:rsidRDefault="00E328BF">
            <w:pPr>
              <w:pStyle w:val="TableParagraph"/>
              <w:ind w:left="106"/>
              <w:rPr>
                <w:rFonts w:ascii="Arial"/>
              </w:rPr>
            </w:pPr>
            <w:r>
              <w:rPr>
                <w:rFonts w:ascii="Arial"/>
              </w:rPr>
              <w:t>Recurrent opioid use in situations in which it is physically hazardous</w:t>
            </w:r>
          </w:p>
        </w:tc>
      </w:tr>
      <w:tr w:rsidR="007A6917" w14:paraId="2F7E31CE" w14:textId="77777777">
        <w:trPr>
          <w:trHeight w:val="998"/>
        </w:trPr>
        <w:tc>
          <w:tcPr>
            <w:tcW w:w="2066" w:type="dxa"/>
          </w:tcPr>
          <w:p w14:paraId="00831A4F" w14:textId="77777777" w:rsidR="007A6917" w:rsidRDefault="007A6917">
            <w:pPr>
              <w:pStyle w:val="TableParagraph"/>
              <w:rPr>
                <w:sz w:val="20"/>
              </w:rPr>
            </w:pPr>
          </w:p>
        </w:tc>
        <w:tc>
          <w:tcPr>
            <w:tcW w:w="8006" w:type="dxa"/>
          </w:tcPr>
          <w:p w14:paraId="40950218" w14:textId="77777777" w:rsidR="007A6917" w:rsidRDefault="00E328BF">
            <w:pPr>
              <w:pStyle w:val="TableParagraph"/>
              <w:ind w:left="106" w:right="104"/>
              <w:rPr>
                <w:rFonts w:ascii="Arial"/>
              </w:rPr>
            </w:pPr>
            <w:r>
              <w:rPr>
                <w:rFonts w:ascii="Arial"/>
              </w:rPr>
              <w:t>Continued use despite knowledge of having a persistent or recurrent physical or psychological problem that is likely to have been caused or exacerbated by opioids.</w:t>
            </w:r>
          </w:p>
        </w:tc>
      </w:tr>
      <w:tr w:rsidR="007A6917" w14:paraId="58301C2B" w14:textId="77777777">
        <w:trPr>
          <w:trHeight w:val="1506"/>
        </w:trPr>
        <w:tc>
          <w:tcPr>
            <w:tcW w:w="2066" w:type="dxa"/>
            <w:shd w:val="clear" w:color="auto" w:fill="F1F1F1"/>
          </w:tcPr>
          <w:p w14:paraId="17497E09" w14:textId="77777777" w:rsidR="007A6917" w:rsidRDefault="007A6917">
            <w:pPr>
              <w:pStyle w:val="TableParagraph"/>
              <w:rPr>
                <w:sz w:val="20"/>
              </w:rPr>
            </w:pPr>
          </w:p>
        </w:tc>
        <w:tc>
          <w:tcPr>
            <w:tcW w:w="8006" w:type="dxa"/>
            <w:shd w:val="clear" w:color="auto" w:fill="F1F1F1"/>
          </w:tcPr>
          <w:p w14:paraId="7974DCB5" w14:textId="77777777" w:rsidR="007A6917" w:rsidRDefault="00E328BF">
            <w:pPr>
              <w:pStyle w:val="TableParagraph"/>
              <w:spacing w:line="252" w:lineRule="exact"/>
              <w:ind w:left="106"/>
              <w:rPr>
                <w:rFonts w:ascii="Arial"/>
              </w:rPr>
            </w:pPr>
            <w:r>
              <w:rPr>
                <w:rFonts w:ascii="Arial"/>
              </w:rPr>
              <w:t>*Tolerance, as defined by either of the following:</w:t>
            </w:r>
          </w:p>
          <w:p w14:paraId="134409DC" w14:textId="77777777" w:rsidR="007A6917" w:rsidRDefault="00E328BF">
            <w:pPr>
              <w:pStyle w:val="TableParagraph"/>
              <w:numPr>
                <w:ilvl w:val="0"/>
                <w:numId w:val="5"/>
              </w:numPr>
              <w:tabs>
                <w:tab w:val="left" w:pos="438"/>
              </w:tabs>
              <w:ind w:right="203" w:firstLine="0"/>
              <w:rPr>
                <w:rFonts w:ascii="Arial"/>
              </w:rPr>
            </w:pPr>
            <w:r>
              <w:rPr>
                <w:rFonts w:ascii="Arial"/>
              </w:rPr>
              <w:t>a need for markedly increased amounts of opioids to achieve intoxication or desired</w:t>
            </w:r>
            <w:r>
              <w:rPr>
                <w:rFonts w:ascii="Arial"/>
                <w:spacing w:val="-1"/>
              </w:rPr>
              <w:t xml:space="preserve"> </w:t>
            </w:r>
            <w:r>
              <w:rPr>
                <w:rFonts w:ascii="Arial"/>
              </w:rPr>
              <w:t>effect</w:t>
            </w:r>
          </w:p>
          <w:p w14:paraId="343B0B5F" w14:textId="77777777" w:rsidR="007A6917" w:rsidRDefault="00E328BF">
            <w:pPr>
              <w:pStyle w:val="TableParagraph"/>
              <w:numPr>
                <w:ilvl w:val="0"/>
                <w:numId w:val="5"/>
              </w:numPr>
              <w:tabs>
                <w:tab w:val="left" w:pos="438"/>
              </w:tabs>
              <w:ind w:right="516" w:firstLine="0"/>
              <w:rPr>
                <w:rFonts w:ascii="Arial"/>
              </w:rPr>
            </w:pPr>
            <w:r>
              <w:rPr>
                <w:rFonts w:ascii="Arial"/>
              </w:rPr>
              <w:t>markedly diminished effect with continued use of the same amount of</w:t>
            </w:r>
            <w:r>
              <w:rPr>
                <w:rFonts w:ascii="Arial"/>
                <w:spacing w:val="-23"/>
              </w:rPr>
              <w:t xml:space="preserve"> </w:t>
            </w:r>
            <w:r>
              <w:rPr>
                <w:rFonts w:ascii="Arial"/>
              </w:rPr>
              <w:t>an opioid</w:t>
            </w:r>
          </w:p>
        </w:tc>
      </w:tr>
      <w:tr w:rsidR="007A6917" w14:paraId="6B1679AE" w14:textId="77777777">
        <w:trPr>
          <w:trHeight w:val="1265"/>
        </w:trPr>
        <w:tc>
          <w:tcPr>
            <w:tcW w:w="2066" w:type="dxa"/>
          </w:tcPr>
          <w:p w14:paraId="48B58399" w14:textId="77777777" w:rsidR="007A6917" w:rsidRDefault="007A6917">
            <w:pPr>
              <w:pStyle w:val="TableParagraph"/>
              <w:rPr>
                <w:sz w:val="20"/>
              </w:rPr>
            </w:pPr>
          </w:p>
        </w:tc>
        <w:tc>
          <w:tcPr>
            <w:tcW w:w="8006" w:type="dxa"/>
          </w:tcPr>
          <w:p w14:paraId="76866696" w14:textId="77777777" w:rsidR="007A6917" w:rsidRDefault="00E328BF">
            <w:pPr>
              <w:pStyle w:val="TableParagraph"/>
              <w:spacing w:line="251" w:lineRule="exact"/>
              <w:ind w:left="106"/>
              <w:rPr>
                <w:rFonts w:ascii="Arial"/>
              </w:rPr>
            </w:pPr>
            <w:r>
              <w:rPr>
                <w:rFonts w:ascii="Arial"/>
              </w:rPr>
              <w:t>*Withdrawal, as manifested by either of the following:</w:t>
            </w:r>
          </w:p>
          <w:p w14:paraId="1D1A78D0" w14:textId="77777777" w:rsidR="007A6917" w:rsidRDefault="00E328BF">
            <w:pPr>
              <w:pStyle w:val="TableParagraph"/>
              <w:numPr>
                <w:ilvl w:val="0"/>
                <w:numId w:val="4"/>
              </w:numPr>
              <w:tabs>
                <w:tab w:val="left" w:pos="438"/>
              </w:tabs>
              <w:spacing w:line="252" w:lineRule="exact"/>
              <w:rPr>
                <w:rFonts w:ascii="Arial"/>
              </w:rPr>
            </w:pPr>
            <w:r>
              <w:rPr>
                <w:rFonts w:ascii="Arial"/>
              </w:rPr>
              <w:t>the characteristic opioid withdrawal</w:t>
            </w:r>
            <w:r>
              <w:rPr>
                <w:rFonts w:ascii="Arial"/>
                <w:spacing w:val="-4"/>
              </w:rPr>
              <w:t xml:space="preserve"> </w:t>
            </w:r>
            <w:r>
              <w:rPr>
                <w:rFonts w:ascii="Arial"/>
              </w:rPr>
              <w:t>syndrome</w:t>
            </w:r>
          </w:p>
          <w:p w14:paraId="1B9981D5" w14:textId="77777777" w:rsidR="007A6917" w:rsidRDefault="00E328BF">
            <w:pPr>
              <w:pStyle w:val="TableParagraph"/>
              <w:numPr>
                <w:ilvl w:val="0"/>
                <w:numId w:val="4"/>
              </w:numPr>
              <w:tabs>
                <w:tab w:val="left" w:pos="438"/>
              </w:tabs>
              <w:spacing w:before="1"/>
              <w:ind w:left="106" w:right="760" w:firstLine="0"/>
              <w:rPr>
                <w:rFonts w:ascii="Arial"/>
              </w:rPr>
            </w:pPr>
            <w:r>
              <w:rPr>
                <w:rFonts w:ascii="Arial"/>
              </w:rPr>
              <w:t>the same (or a closely related) substance are taken to relieve or</w:t>
            </w:r>
            <w:r>
              <w:rPr>
                <w:rFonts w:ascii="Arial"/>
                <w:spacing w:val="-21"/>
              </w:rPr>
              <w:t xml:space="preserve"> </w:t>
            </w:r>
            <w:r>
              <w:rPr>
                <w:rFonts w:ascii="Arial"/>
              </w:rPr>
              <w:t>avoid withdrawal</w:t>
            </w:r>
            <w:r>
              <w:rPr>
                <w:rFonts w:ascii="Arial"/>
                <w:spacing w:val="-2"/>
              </w:rPr>
              <w:t xml:space="preserve"> </w:t>
            </w:r>
            <w:r>
              <w:rPr>
                <w:rFonts w:ascii="Arial"/>
              </w:rPr>
              <w:t>symptoms</w:t>
            </w:r>
          </w:p>
        </w:tc>
      </w:tr>
    </w:tbl>
    <w:p w14:paraId="5846F5FB" w14:textId="77777777" w:rsidR="007A6917" w:rsidRDefault="007A6917">
      <w:pPr>
        <w:pStyle w:val="BodyText"/>
      </w:pPr>
    </w:p>
    <w:p w14:paraId="35577C12" w14:textId="77777777" w:rsidR="007A6917" w:rsidRDefault="007A6917">
      <w:pPr>
        <w:pStyle w:val="BodyText"/>
        <w:spacing w:before="7"/>
        <w:rPr>
          <w:sz w:val="19"/>
        </w:rPr>
      </w:pPr>
    </w:p>
    <w:p w14:paraId="783F88DD" w14:textId="77777777" w:rsidR="007A6917" w:rsidRDefault="00E328BF">
      <w:pPr>
        <w:tabs>
          <w:tab w:val="left" w:pos="6069"/>
        </w:tabs>
        <w:ind w:left="620"/>
        <w:rPr>
          <w:b/>
        </w:rPr>
      </w:pPr>
      <w:r>
        <w:rPr>
          <w:b/>
        </w:rPr>
        <w:t>Total Number Boxes</w:t>
      </w:r>
      <w:r>
        <w:rPr>
          <w:b/>
          <w:spacing w:val="-6"/>
        </w:rPr>
        <w:t xml:space="preserve"> </w:t>
      </w:r>
      <w:r>
        <w:rPr>
          <w:b/>
        </w:rPr>
        <w:t xml:space="preserve">Checked:  </w:t>
      </w:r>
      <w:r>
        <w:rPr>
          <w:b/>
          <w:u w:val="single"/>
        </w:rPr>
        <w:t xml:space="preserve"> </w:t>
      </w:r>
      <w:r>
        <w:rPr>
          <w:b/>
          <w:u w:val="single"/>
        </w:rPr>
        <w:tab/>
      </w:r>
    </w:p>
    <w:p w14:paraId="38728DAE" w14:textId="77777777" w:rsidR="007A6917" w:rsidRDefault="007A6917">
      <w:pPr>
        <w:pStyle w:val="BodyText"/>
        <w:spacing w:before="10"/>
        <w:rPr>
          <w:b/>
          <w:sz w:val="13"/>
        </w:rPr>
      </w:pPr>
    </w:p>
    <w:p w14:paraId="1DB22EBE" w14:textId="77777777" w:rsidR="007A6917" w:rsidRDefault="00E328BF">
      <w:pPr>
        <w:spacing w:before="94"/>
        <w:ind w:left="620"/>
      </w:pPr>
      <w:r>
        <w:t xml:space="preserve">Severity: </w:t>
      </w:r>
      <w:r>
        <w:rPr>
          <w:b/>
        </w:rPr>
        <w:t>Mild</w:t>
      </w:r>
      <w:r>
        <w:t xml:space="preserve">: 2-3 symptoms. </w:t>
      </w:r>
      <w:r>
        <w:rPr>
          <w:b/>
        </w:rPr>
        <w:t>Moderate</w:t>
      </w:r>
      <w:r>
        <w:t xml:space="preserve">: 4-5 symptoms. </w:t>
      </w:r>
      <w:r>
        <w:rPr>
          <w:b/>
        </w:rPr>
        <w:t>Severe</w:t>
      </w:r>
      <w:r>
        <w:t>: 6 or more symptoms</w:t>
      </w:r>
    </w:p>
    <w:p w14:paraId="57B80364" w14:textId="77777777" w:rsidR="007A6917" w:rsidRDefault="007A6917">
      <w:pPr>
        <w:pStyle w:val="BodyText"/>
        <w:spacing w:before="1"/>
        <w:rPr>
          <w:sz w:val="22"/>
        </w:rPr>
      </w:pPr>
    </w:p>
    <w:p w14:paraId="49670166" w14:textId="7C6FEA57" w:rsidR="007A6917" w:rsidRDefault="00E328BF">
      <w:pPr>
        <w:spacing w:line="280" w:lineRule="auto"/>
        <w:ind w:left="620" w:right="352"/>
        <w:rPr>
          <w:sz w:val="16"/>
        </w:rPr>
      </w:pPr>
      <w:r>
        <w:rPr>
          <w:sz w:val="16"/>
        </w:rPr>
        <w:t xml:space="preserve">*Criteria from American Psychiatric Association (2013). Diagnostic and Statistical Manual of Mental Disorders, Fifth </w:t>
      </w:r>
      <w:r w:rsidR="00DD15A6">
        <w:rPr>
          <w:sz w:val="16"/>
        </w:rPr>
        <w:t>Edition.</w:t>
      </w:r>
      <w:r>
        <w:rPr>
          <w:sz w:val="16"/>
        </w:rPr>
        <w:t xml:space="preserve"> Washington, DC, American Psychiatric Association page 541.</w:t>
      </w:r>
    </w:p>
    <w:p w14:paraId="0FAD7961" w14:textId="77777777" w:rsidR="007A6917" w:rsidRDefault="007A6917">
      <w:pPr>
        <w:spacing w:line="280" w:lineRule="auto"/>
        <w:rPr>
          <w:sz w:val="16"/>
        </w:rPr>
        <w:sectPr w:rsidR="007A6917">
          <w:pgSz w:w="12240" w:h="15840"/>
          <w:pgMar w:top="840" w:right="940" w:bottom="720" w:left="460" w:header="0" w:footer="523" w:gutter="0"/>
          <w:cols w:space="720"/>
        </w:sectPr>
      </w:pPr>
    </w:p>
    <w:p w14:paraId="0D16311E" w14:textId="77777777" w:rsidR="007A6917" w:rsidRDefault="00E328BF">
      <w:pPr>
        <w:pStyle w:val="Heading2"/>
        <w:spacing w:before="85"/>
        <w:ind w:left="1277"/>
      </w:pPr>
      <w:r>
        <w:rPr>
          <w:color w:val="4975A4"/>
        </w:rPr>
        <w:lastRenderedPageBreak/>
        <w:t xml:space="preserve">APPENDIX 15: AUDIT </w:t>
      </w:r>
      <w:r w:rsidR="00E528B0">
        <w:rPr>
          <w:color w:val="4975A4"/>
        </w:rPr>
        <w:t>questionnaire</w:t>
      </w:r>
    </w:p>
    <w:p w14:paraId="27670C30" w14:textId="77777777" w:rsidR="007A6917" w:rsidRDefault="007A6917">
      <w:pPr>
        <w:pStyle w:val="BodyText"/>
        <w:rPr>
          <w:rFonts w:ascii="Arial Black"/>
          <w:b/>
          <w:sz w:val="20"/>
        </w:rPr>
      </w:pPr>
    </w:p>
    <w:p w14:paraId="374B616F" w14:textId="77777777" w:rsidR="007A6917" w:rsidRDefault="00E328BF">
      <w:pPr>
        <w:pStyle w:val="Heading4"/>
        <w:spacing w:before="224"/>
        <w:ind w:left="100"/>
        <w:rPr>
          <w:rFonts w:ascii="Helvetica"/>
        </w:rPr>
      </w:pPr>
      <w:r>
        <w:rPr>
          <w:rFonts w:ascii="Helvetica"/>
          <w:color w:val="231F20"/>
        </w:rPr>
        <w:t>Please circle the answer that is correct for you</w:t>
      </w:r>
    </w:p>
    <w:p w14:paraId="61E5AA8D" w14:textId="77777777" w:rsidR="007A6917" w:rsidRDefault="007A6917">
      <w:pPr>
        <w:pStyle w:val="BodyText"/>
        <w:spacing w:before="7"/>
        <w:rPr>
          <w:rFonts w:ascii="Helvetica"/>
          <w:b/>
          <w:sz w:val="26"/>
        </w:rPr>
      </w:pPr>
    </w:p>
    <w:p w14:paraId="42CCCB26" w14:textId="77777777" w:rsidR="007A6917" w:rsidRDefault="00E328BF">
      <w:pPr>
        <w:pStyle w:val="Heading5"/>
        <w:numPr>
          <w:ilvl w:val="0"/>
          <w:numId w:val="3"/>
        </w:numPr>
        <w:tabs>
          <w:tab w:val="left" w:pos="390"/>
        </w:tabs>
        <w:spacing w:before="0"/>
        <w:ind w:hanging="289"/>
      </w:pPr>
      <w:r>
        <w:rPr>
          <w:color w:val="231F20"/>
        </w:rPr>
        <w:t>How often do you have a drink containing</w:t>
      </w:r>
      <w:r>
        <w:rPr>
          <w:color w:val="231F20"/>
          <w:spacing w:val="-9"/>
        </w:rPr>
        <w:t xml:space="preserve"> </w:t>
      </w:r>
      <w:r>
        <w:rPr>
          <w:color w:val="231F20"/>
        </w:rPr>
        <w:t>alcohol?</w:t>
      </w:r>
    </w:p>
    <w:p w14:paraId="459A482C" w14:textId="77777777" w:rsidR="007A6917" w:rsidRDefault="007A6917">
      <w:pPr>
        <w:pStyle w:val="BodyText"/>
        <w:spacing w:before="1"/>
        <w:rPr>
          <w:rFonts w:ascii="Helvetica"/>
          <w:sz w:val="27"/>
        </w:rPr>
      </w:pPr>
    </w:p>
    <w:p w14:paraId="4ACF91E1" w14:textId="77777777" w:rsidR="007A6917" w:rsidRDefault="00E328BF">
      <w:pPr>
        <w:pStyle w:val="ListParagraph"/>
        <w:numPr>
          <w:ilvl w:val="0"/>
          <w:numId w:val="2"/>
        </w:numPr>
        <w:tabs>
          <w:tab w:val="left" w:pos="246"/>
        </w:tabs>
        <w:ind w:firstLine="0"/>
        <w:rPr>
          <w:rFonts w:ascii="Helvetica" w:hAnsi="Helvetica"/>
          <w:sz w:val="26"/>
        </w:rPr>
      </w:pPr>
      <w:r>
        <w:rPr>
          <w:rFonts w:ascii="Helvetica" w:hAnsi="Helvetica"/>
          <w:color w:val="231F20"/>
          <w:sz w:val="26"/>
        </w:rPr>
        <w:t>Never</w:t>
      </w:r>
    </w:p>
    <w:p w14:paraId="181C5309" w14:textId="77777777"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Monthly or</w:t>
      </w:r>
      <w:r>
        <w:rPr>
          <w:rFonts w:ascii="Helvetica" w:hAnsi="Helvetica"/>
          <w:color w:val="231F20"/>
          <w:spacing w:val="-2"/>
          <w:sz w:val="26"/>
        </w:rPr>
        <w:t xml:space="preserve"> </w:t>
      </w:r>
      <w:r>
        <w:rPr>
          <w:rFonts w:ascii="Helvetica" w:hAnsi="Helvetica"/>
          <w:color w:val="231F20"/>
          <w:sz w:val="26"/>
        </w:rPr>
        <w:t>less</w:t>
      </w:r>
    </w:p>
    <w:p w14:paraId="11AA4222" w14:textId="77777777" w:rsidR="007A6917" w:rsidRDefault="00E328BF">
      <w:pPr>
        <w:pStyle w:val="ListParagraph"/>
        <w:numPr>
          <w:ilvl w:val="0"/>
          <w:numId w:val="2"/>
        </w:numPr>
        <w:tabs>
          <w:tab w:val="left" w:pos="246"/>
        </w:tabs>
        <w:spacing w:before="7"/>
        <w:ind w:firstLine="0"/>
        <w:rPr>
          <w:rFonts w:ascii="Helvetica" w:hAnsi="Helvetica"/>
          <w:sz w:val="26"/>
        </w:rPr>
      </w:pPr>
      <w:r>
        <w:rPr>
          <w:rFonts w:ascii="Helvetica" w:hAnsi="Helvetica"/>
          <w:color w:val="231F20"/>
          <w:sz w:val="26"/>
        </w:rPr>
        <w:t>2-4 times a</w:t>
      </w:r>
      <w:r>
        <w:rPr>
          <w:rFonts w:ascii="Helvetica" w:hAnsi="Helvetica"/>
          <w:color w:val="231F20"/>
          <w:spacing w:val="-3"/>
          <w:sz w:val="26"/>
        </w:rPr>
        <w:t xml:space="preserve"> </w:t>
      </w:r>
      <w:r>
        <w:rPr>
          <w:rFonts w:ascii="Helvetica" w:hAnsi="Helvetica"/>
          <w:color w:val="231F20"/>
          <w:sz w:val="26"/>
        </w:rPr>
        <w:t>month</w:t>
      </w:r>
    </w:p>
    <w:p w14:paraId="4BB7DF3A" w14:textId="77777777"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2-3 times a</w:t>
      </w:r>
      <w:r>
        <w:rPr>
          <w:rFonts w:ascii="Helvetica" w:hAnsi="Helvetica"/>
          <w:color w:val="231F20"/>
          <w:spacing w:val="-3"/>
          <w:sz w:val="26"/>
        </w:rPr>
        <w:t xml:space="preserve"> </w:t>
      </w:r>
      <w:r>
        <w:rPr>
          <w:rFonts w:ascii="Helvetica" w:hAnsi="Helvetica"/>
          <w:color w:val="231F20"/>
          <w:sz w:val="26"/>
        </w:rPr>
        <w:t>week</w:t>
      </w:r>
    </w:p>
    <w:p w14:paraId="67FB9BD8" w14:textId="77777777" w:rsidR="007A6917" w:rsidRDefault="00E328BF">
      <w:pPr>
        <w:pStyle w:val="ListParagraph"/>
        <w:numPr>
          <w:ilvl w:val="0"/>
          <w:numId w:val="2"/>
        </w:numPr>
        <w:tabs>
          <w:tab w:val="left" w:pos="246"/>
        </w:tabs>
        <w:spacing w:before="7"/>
        <w:ind w:firstLine="0"/>
        <w:rPr>
          <w:rFonts w:ascii="Helvetica" w:hAnsi="Helvetica"/>
          <w:sz w:val="26"/>
        </w:rPr>
      </w:pPr>
      <w:r>
        <w:rPr>
          <w:rFonts w:ascii="Helvetica" w:hAnsi="Helvetica"/>
          <w:color w:val="231F20"/>
          <w:sz w:val="26"/>
        </w:rPr>
        <w:t>4 or more times a</w:t>
      </w:r>
      <w:r>
        <w:rPr>
          <w:rFonts w:ascii="Helvetica" w:hAnsi="Helvetica"/>
          <w:color w:val="231F20"/>
          <w:spacing w:val="-4"/>
          <w:sz w:val="26"/>
        </w:rPr>
        <w:t xml:space="preserve"> </w:t>
      </w:r>
      <w:r>
        <w:rPr>
          <w:rFonts w:ascii="Helvetica" w:hAnsi="Helvetica"/>
          <w:color w:val="231F20"/>
          <w:sz w:val="26"/>
        </w:rPr>
        <w:t>week</w:t>
      </w:r>
    </w:p>
    <w:p w14:paraId="3A969D43" w14:textId="77777777" w:rsidR="007A6917" w:rsidRDefault="007A6917">
      <w:pPr>
        <w:pStyle w:val="BodyText"/>
        <w:spacing w:before="1"/>
        <w:rPr>
          <w:rFonts w:ascii="Helvetica"/>
          <w:sz w:val="27"/>
        </w:rPr>
      </w:pPr>
    </w:p>
    <w:p w14:paraId="3F1BED7B" w14:textId="77777777" w:rsidR="007A6917" w:rsidRDefault="00E328BF">
      <w:pPr>
        <w:pStyle w:val="ListParagraph"/>
        <w:numPr>
          <w:ilvl w:val="0"/>
          <w:numId w:val="3"/>
        </w:numPr>
        <w:tabs>
          <w:tab w:val="left" w:pos="390"/>
        </w:tabs>
        <w:spacing w:line="244" w:lineRule="auto"/>
        <w:ind w:left="100" w:right="301" w:firstLine="0"/>
        <w:rPr>
          <w:rFonts w:ascii="Helvetica"/>
          <w:sz w:val="26"/>
        </w:rPr>
      </w:pPr>
      <w:r>
        <w:rPr>
          <w:rFonts w:ascii="Helvetica"/>
          <w:color w:val="231F20"/>
          <w:sz w:val="26"/>
        </w:rPr>
        <w:t>How many standard drinks containing alcohol do you have on a typical day when drinking?</w:t>
      </w:r>
    </w:p>
    <w:p w14:paraId="2D724EDE" w14:textId="77777777" w:rsidR="007A6917" w:rsidRDefault="007A6917">
      <w:pPr>
        <w:pStyle w:val="BodyText"/>
        <w:spacing w:before="7"/>
        <w:rPr>
          <w:rFonts w:ascii="Helvetica"/>
          <w:sz w:val="26"/>
        </w:rPr>
      </w:pPr>
    </w:p>
    <w:p w14:paraId="1548638E" w14:textId="77777777" w:rsidR="007A6917" w:rsidRDefault="00E328BF">
      <w:pPr>
        <w:pStyle w:val="ListParagraph"/>
        <w:numPr>
          <w:ilvl w:val="0"/>
          <w:numId w:val="2"/>
        </w:numPr>
        <w:tabs>
          <w:tab w:val="left" w:pos="246"/>
        </w:tabs>
        <w:ind w:firstLine="0"/>
        <w:rPr>
          <w:rFonts w:ascii="Helvetica" w:hAnsi="Helvetica"/>
          <w:sz w:val="26"/>
        </w:rPr>
      </w:pPr>
      <w:r>
        <w:rPr>
          <w:rFonts w:ascii="Helvetica" w:hAnsi="Helvetica"/>
          <w:color w:val="231F20"/>
          <w:sz w:val="26"/>
        </w:rPr>
        <w:t>1 or</w:t>
      </w:r>
      <w:r>
        <w:rPr>
          <w:rFonts w:ascii="Helvetica" w:hAnsi="Helvetica"/>
          <w:color w:val="231F20"/>
          <w:spacing w:val="-3"/>
          <w:sz w:val="26"/>
        </w:rPr>
        <w:t xml:space="preserve"> </w:t>
      </w:r>
      <w:r>
        <w:rPr>
          <w:rFonts w:ascii="Helvetica" w:hAnsi="Helvetica"/>
          <w:color w:val="231F20"/>
          <w:sz w:val="26"/>
        </w:rPr>
        <w:t>2</w:t>
      </w:r>
    </w:p>
    <w:p w14:paraId="15200E50" w14:textId="77777777"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3 or</w:t>
      </w:r>
      <w:r>
        <w:rPr>
          <w:rFonts w:ascii="Helvetica" w:hAnsi="Helvetica"/>
          <w:color w:val="231F20"/>
          <w:spacing w:val="-3"/>
          <w:sz w:val="26"/>
        </w:rPr>
        <w:t xml:space="preserve"> </w:t>
      </w:r>
      <w:r>
        <w:rPr>
          <w:rFonts w:ascii="Helvetica" w:hAnsi="Helvetica"/>
          <w:color w:val="231F20"/>
          <w:sz w:val="26"/>
        </w:rPr>
        <w:t>4</w:t>
      </w:r>
    </w:p>
    <w:p w14:paraId="09D1D0BB" w14:textId="77777777" w:rsidR="007A6917" w:rsidRDefault="00E328BF">
      <w:pPr>
        <w:pStyle w:val="ListParagraph"/>
        <w:numPr>
          <w:ilvl w:val="0"/>
          <w:numId w:val="2"/>
        </w:numPr>
        <w:tabs>
          <w:tab w:val="left" w:pos="246"/>
        </w:tabs>
        <w:spacing w:before="7"/>
        <w:ind w:firstLine="0"/>
        <w:rPr>
          <w:rFonts w:ascii="Helvetica" w:hAnsi="Helvetica"/>
          <w:sz w:val="26"/>
        </w:rPr>
      </w:pPr>
      <w:r>
        <w:rPr>
          <w:rFonts w:ascii="Helvetica" w:hAnsi="Helvetica"/>
          <w:color w:val="231F20"/>
          <w:sz w:val="26"/>
        </w:rPr>
        <w:t>5 or</w:t>
      </w:r>
      <w:r>
        <w:rPr>
          <w:rFonts w:ascii="Helvetica" w:hAnsi="Helvetica"/>
          <w:color w:val="231F20"/>
          <w:spacing w:val="-3"/>
          <w:sz w:val="26"/>
        </w:rPr>
        <w:t xml:space="preserve"> </w:t>
      </w:r>
      <w:r>
        <w:rPr>
          <w:rFonts w:ascii="Helvetica" w:hAnsi="Helvetica"/>
          <w:color w:val="231F20"/>
          <w:sz w:val="26"/>
        </w:rPr>
        <w:t>6</w:t>
      </w:r>
    </w:p>
    <w:p w14:paraId="51415C37" w14:textId="77777777"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7 to</w:t>
      </w:r>
      <w:r>
        <w:rPr>
          <w:rFonts w:ascii="Helvetica" w:hAnsi="Helvetica"/>
          <w:color w:val="231F20"/>
          <w:spacing w:val="-1"/>
          <w:sz w:val="26"/>
        </w:rPr>
        <w:t xml:space="preserve"> </w:t>
      </w:r>
      <w:r>
        <w:rPr>
          <w:rFonts w:ascii="Helvetica" w:hAnsi="Helvetica"/>
          <w:color w:val="231F20"/>
          <w:sz w:val="26"/>
        </w:rPr>
        <w:t>9</w:t>
      </w:r>
    </w:p>
    <w:p w14:paraId="537B925B" w14:textId="77777777"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10 or</w:t>
      </w:r>
      <w:r>
        <w:rPr>
          <w:rFonts w:ascii="Helvetica" w:hAnsi="Helvetica"/>
          <w:color w:val="231F20"/>
          <w:spacing w:val="-3"/>
          <w:sz w:val="26"/>
        </w:rPr>
        <w:t xml:space="preserve"> </w:t>
      </w:r>
      <w:r>
        <w:rPr>
          <w:rFonts w:ascii="Helvetica" w:hAnsi="Helvetica"/>
          <w:color w:val="231F20"/>
          <w:sz w:val="26"/>
        </w:rPr>
        <w:t>more</w:t>
      </w:r>
    </w:p>
    <w:p w14:paraId="46AA87DF" w14:textId="77777777" w:rsidR="007A6917" w:rsidRDefault="007A6917">
      <w:pPr>
        <w:pStyle w:val="BodyText"/>
        <w:spacing w:before="1"/>
        <w:rPr>
          <w:rFonts w:ascii="Helvetica"/>
          <w:sz w:val="27"/>
        </w:rPr>
      </w:pPr>
    </w:p>
    <w:p w14:paraId="172B558C" w14:textId="77777777" w:rsidR="007A6917" w:rsidRDefault="00E328BF">
      <w:pPr>
        <w:pStyle w:val="ListParagraph"/>
        <w:numPr>
          <w:ilvl w:val="0"/>
          <w:numId w:val="3"/>
        </w:numPr>
        <w:tabs>
          <w:tab w:val="left" w:pos="390"/>
        </w:tabs>
        <w:spacing w:before="1"/>
        <w:ind w:hanging="289"/>
        <w:rPr>
          <w:rFonts w:ascii="Helvetica"/>
          <w:sz w:val="26"/>
        </w:rPr>
      </w:pPr>
      <w:r>
        <w:rPr>
          <w:rFonts w:ascii="Helvetica"/>
          <w:color w:val="231F20"/>
          <w:sz w:val="26"/>
        </w:rPr>
        <w:t>How often do you have six or more drinks on one</w:t>
      </w:r>
      <w:r>
        <w:rPr>
          <w:rFonts w:ascii="Helvetica"/>
          <w:color w:val="231F20"/>
          <w:spacing w:val="-15"/>
          <w:sz w:val="26"/>
        </w:rPr>
        <w:t xml:space="preserve"> </w:t>
      </w:r>
      <w:r>
        <w:rPr>
          <w:rFonts w:ascii="Helvetica"/>
          <w:color w:val="231F20"/>
          <w:sz w:val="26"/>
        </w:rPr>
        <w:t>occasion?</w:t>
      </w:r>
    </w:p>
    <w:p w14:paraId="747DA609" w14:textId="77777777" w:rsidR="007A6917" w:rsidRDefault="007A6917">
      <w:pPr>
        <w:pStyle w:val="BodyText"/>
        <w:rPr>
          <w:rFonts w:ascii="Helvetica"/>
          <w:sz w:val="27"/>
        </w:rPr>
      </w:pPr>
    </w:p>
    <w:p w14:paraId="1357A0BB" w14:textId="77777777" w:rsidR="007A6917" w:rsidRDefault="00E328BF">
      <w:pPr>
        <w:pStyle w:val="ListParagraph"/>
        <w:numPr>
          <w:ilvl w:val="0"/>
          <w:numId w:val="2"/>
        </w:numPr>
        <w:tabs>
          <w:tab w:val="left" w:pos="246"/>
        </w:tabs>
        <w:spacing w:before="1"/>
        <w:ind w:firstLine="0"/>
        <w:rPr>
          <w:rFonts w:ascii="Helvetica" w:hAnsi="Helvetica"/>
          <w:sz w:val="26"/>
        </w:rPr>
      </w:pPr>
      <w:r>
        <w:rPr>
          <w:rFonts w:ascii="Helvetica" w:hAnsi="Helvetica"/>
          <w:color w:val="231F20"/>
          <w:sz w:val="26"/>
        </w:rPr>
        <w:t>Never</w:t>
      </w:r>
    </w:p>
    <w:p w14:paraId="23BDEA58" w14:textId="77777777"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Less than</w:t>
      </w:r>
      <w:r>
        <w:rPr>
          <w:rFonts w:ascii="Helvetica" w:hAnsi="Helvetica"/>
          <w:color w:val="231F20"/>
          <w:spacing w:val="-2"/>
          <w:sz w:val="26"/>
        </w:rPr>
        <w:t xml:space="preserve"> </w:t>
      </w:r>
      <w:r>
        <w:rPr>
          <w:rFonts w:ascii="Helvetica" w:hAnsi="Helvetica"/>
          <w:color w:val="231F20"/>
          <w:sz w:val="26"/>
        </w:rPr>
        <w:t>monthly</w:t>
      </w:r>
    </w:p>
    <w:p w14:paraId="47D40597" w14:textId="77777777"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Monthly</w:t>
      </w:r>
    </w:p>
    <w:p w14:paraId="2BE7409B" w14:textId="77777777" w:rsidR="007A6917" w:rsidRDefault="00E328BF">
      <w:pPr>
        <w:pStyle w:val="ListParagraph"/>
        <w:numPr>
          <w:ilvl w:val="0"/>
          <w:numId w:val="2"/>
        </w:numPr>
        <w:tabs>
          <w:tab w:val="left" w:pos="246"/>
        </w:tabs>
        <w:spacing w:before="7"/>
        <w:ind w:firstLine="0"/>
        <w:rPr>
          <w:rFonts w:ascii="Helvetica" w:hAnsi="Helvetica"/>
          <w:sz w:val="26"/>
        </w:rPr>
      </w:pPr>
      <w:r>
        <w:rPr>
          <w:rFonts w:ascii="Helvetica" w:hAnsi="Helvetica"/>
          <w:color w:val="231F20"/>
          <w:sz w:val="26"/>
        </w:rPr>
        <w:t>Weekly</w:t>
      </w:r>
    </w:p>
    <w:p w14:paraId="61A65079" w14:textId="77777777"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Daily or almost</w:t>
      </w:r>
      <w:r>
        <w:rPr>
          <w:rFonts w:ascii="Helvetica" w:hAnsi="Helvetica"/>
          <w:color w:val="231F20"/>
          <w:spacing w:val="-4"/>
          <w:sz w:val="26"/>
        </w:rPr>
        <w:t xml:space="preserve"> </w:t>
      </w:r>
      <w:r>
        <w:rPr>
          <w:rFonts w:ascii="Helvetica" w:hAnsi="Helvetica"/>
          <w:color w:val="231F20"/>
          <w:sz w:val="26"/>
        </w:rPr>
        <w:t>daily</w:t>
      </w:r>
    </w:p>
    <w:p w14:paraId="446A2DD0" w14:textId="77777777" w:rsidR="007A6917" w:rsidRDefault="007A6917">
      <w:pPr>
        <w:pStyle w:val="BodyText"/>
        <w:spacing w:before="1"/>
        <w:rPr>
          <w:rFonts w:ascii="Helvetica"/>
          <w:sz w:val="27"/>
        </w:rPr>
      </w:pPr>
    </w:p>
    <w:p w14:paraId="386C6811" w14:textId="77777777" w:rsidR="007A6917" w:rsidRDefault="00E328BF">
      <w:pPr>
        <w:pStyle w:val="ListParagraph"/>
        <w:numPr>
          <w:ilvl w:val="0"/>
          <w:numId w:val="3"/>
        </w:numPr>
        <w:tabs>
          <w:tab w:val="left" w:pos="390"/>
        </w:tabs>
        <w:spacing w:line="244" w:lineRule="auto"/>
        <w:ind w:left="100" w:right="661" w:firstLine="0"/>
        <w:rPr>
          <w:rFonts w:ascii="Helvetica"/>
          <w:sz w:val="26"/>
        </w:rPr>
      </w:pPr>
      <w:r>
        <w:rPr>
          <w:rFonts w:ascii="Helvetica"/>
          <w:color w:val="231F20"/>
          <w:sz w:val="26"/>
        </w:rPr>
        <w:t xml:space="preserve">During the past </w:t>
      </w:r>
      <w:r>
        <w:rPr>
          <w:rFonts w:ascii="Helvetica"/>
          <w:color w:val="231F20"/>
          <w:spacing w:val="-3"/>
          <w:sz w:val="26"/>
        </w:rPr>
        <w:t xml:space="preserve">year, </w:t>
      </w:r>
      <w:r>
        <w:rPr>
          <w:rFonts w:ascii="Helvetica"/>
          <w:color w:val="231F20"/>
          <w:sz w:val="26"/>
        </w:rPr>
        <w:t>how often have you found that you were not able to stop drinking once you had</w:t>
      </w:r>
      <w:r>
        <w:rPr>
          <w:rFonts w:ascii="Helvetica"/>
          <w:color w:val="231F20"/>
          <w:spacing w:val="-4"/>
          <w:sz w:val="26"/>
        </w:rPr>
        <w:t xml:space="preserve"> </w:t>
      </w:r>
      <w:r>
        <w:rPr>
          <w:rFonts w:ascii="Helvetica"/>
          <w:color w:val="231F20"/>
          <w:sz w:val="26"/>
        </w:rPr>
        <w:t>started?</w:t>
      </w:r>
    </w:p>
    <w:p w14:paraId="31E13668" w14:textId="77777777" w:rsidR="007A6917" w:rsidRDefault="007A6917">
      <w:pPr>
        <w:pStyle w:val="BodyText"/>
        <w:spacing w:before="7"/>
        <w:rPr>
          <w:rFonts w:ascii="Helvetica"/>
          <w:sz w:val="26"/>
        </w:rPr>
      </w:pPr>
    </w:p>
    <w:p w14:paraId="27F112A4" w14:textId="77777777" w:rsidR="007A6917" w:rsidRDefault="00E328BF">
      <w:pPr>
        <w:pStyle w:val="ListParagraph"/>
        <w:numPr>
          <w:ilvl w:val="0"/>
          <w:numId w:val="2"/>
        </w:numPr>
        <w:tabs>
          <w:tab w:val="left" w:pos="246"/>
        </w:tabs>
        <w:ind w:firstLine="0"/>
        <w:rPr>
          <w:rFonts w:ascii="Helvetica" w:hAnsi="Helvetica"/>
          <w:sz w:val="26"/>
        </w:rPr>
      </w:pPr>
      <w:r>
        <w:rPr>
          <w:rFonts w:ascii="Helvetica" w:hAnsi="Helvetica"/>
          <w:color w:val="231F20"/>
          <w:sz w:val="26"/>
        </w:rPr>
        <w:t>Never</w:t>
      </w:r>
    </w:p>
    <w:p w14:paraId="6664F5C4" w14:textId="77777777" w:rsidR="007A6917" w:rsidRDefault="00E328BF">
      <w:pPr>
        <w:pStyle w:val="ListParagraph"/>
        <w:numPr>
          <w:ilvl w:val="0"/>
          <w:numId w:val="2"/>
        </w:numPr>
        <w:tabs>
          <w:tab w:val="left" w:pos="246"/>
        </w:tabs>
        <w:spacing w:before="7"/>
        <w:ind w:firstLine="0"/>
        <w:rPr>
          <w:rFonts w:ascii="Helvetica" w:hAnsi="Helvetica"/>
          <w:sz w:val="26"/>
        </w:rPr>
      </w:pPr>
      <w:r>
        <w:rPr>
          <w:rFonts w:ascii="Helvetica" w:hAnsi="Helvetica"/>
          <w:color w:val="231F20"/>
          <w:sz w:val="26"/>
        </w:rPr>
        <w:t>Less than</w:t>
      </w:r>
      <w:r>
        <w:rPr>
          <w:rFonts w:ascii="Helvetica" w:hAnsi="Helvetica"/>
          <w:color w:val="231F20"/>
          <w:spacing w:val="-2"/>
          <w:sz w:val="26"/>
        </w:rPr>
        <w:t xml:space="preserve"> </w:t>
      </w:r>
      <w:r>
        <w:rPr>
          <w:rFonts w:ascii="Helvetica" w:hAnsi="Helvetica"/>
          <w:color w:val="231F20"/>
          <w:sz w:val="26"/>
        </w:rPr>
        <w:t>monthly</w:t>
      </w:r>
    </w:p>
    <w:p w14:paraId="4A355863" w14:textId="77777777"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Monthly</w:t>
      </w:r>
    </w:p>
    <w:p w14:paraId="7B8CB54A" w14:textId="77777777" w:rsidR="007A6917" w:rsidRDefault="00E328BF">
      <w:pPr>
        <w:pStyle w:val="ListParagraph"/>
        <w:numPr>
          <w:ilvl w:val="0"/>
          <w:numId w:val="2"/>
        </w:numPr>
        <w:tabs>
          <w:tab w:val="left" w:pos="246"/>
        </w:tabs>
        <w:spacing w:before="7"/>
        <w:ind w:firstLine="0"/>
        <w:rPr>
          <w:rFonts w:ascii="Helvetica" w:hAnsi="Helvetica"/>
          <w:sz w:val="26"/>
        </w:rPr>
      </w:pPr>
      <w:r>
        <w:rPr>
          <w:rFonts w:ascii="Helvetica" w:hAnsi="Helvetica"/>
          <w:color w:val="231F20"/>
          <w:sz w:val="26"/>
        </w:rPr>
        <w:t>Weekly</w:t>
      </w:r>
    </w:p>
    <w:p w14:paraId="6013C43A" w14:textId="77777777"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Daily or almost</w:t>
      </w:r>
      <w:r>
        <w:rPr>
          <w:rFonts w:ascii="Helvetica" w:hAnsi="Helvetica"/>
          <w:color w:val="231F20"/>
          <w:spacing w:val="-4"/>
          <w:sz w:val="26"/>
        </w:rPr>
        <w:t xml:space="preserve"> </w:t>
      </w:r>
      <w:r>
        <w:rPr>
          <w:rFonts w:ascii="Helvetica" w:hAnsi="Helvetica"/>
          <w:color w:val="231F20"/>
          <w:sz w:val="26"/>
        </w:rPr>
        <w:t>daily</w:t>
      </w:r>
    </w:p>
    <w:p w14:paraId="715BD815" w14:textId="77777777" w:rsidR="007A6917" w:rsidRDefault="007A6917">
      <w:pPr>
        <w:pStyle w:val="BodyText"/>
        <w:spacing w:before="1"/>
        <w:rPr>
          <w:rFonts w:ascii="Helvetica"/>
          <w:sz w:val="27"/>
        </w:rPr>
      </w:pPr>
    </w:p>
    <w:p w14:paraId="6B7D96DC" w14:textId="77777777" w:rsidR="007A6917" w:rsidRDefault="00E328BF">
      <w:pPr>
        <w:pStyle w:val="ListParagraph"/>
        <w:numPr>
          <w:ilvl w:val="0"/>
          <w:numId w:val="3"/>
        </w:numPr>
        <w:tabs>
          <w:tab w:val="left" w:pos="390"/>
        </w:tabs>
        <w:spacing w:line="244" w:lineRule="auto"/>
        <w:ind w:left="100" w:right="186" w:firstLine="0"/>
        <w:rPr>
          <w:rFonts w:ascii="Helvetica"/>
          <w:sz w:val="26"/>
        </w:rPr>
      </w:pPr>
      <w:r>
        <w:rPr>
          <w:rFonts w:ascii="Helvetica"/>
          <w:color w:val="231F20"/>
          <w:sz w:val="26"/>
        </w:rPr>
        <w:t xml:space="preserve">During the past </w:t>
      </w:r>
      <w:r>
        <w:rPr>
          <w:rFonts w:ascii="Helvetica"/>
          <w:color w:val="231F20"/>
          <w:spacing w:val="-3"/>
          <w:sz w:val="26"/>
        </w:rPr>
        <w:t xml:space="preserve">year, </w:t>
      </w:r>
      <w:r>
        <w:rPr>
          <w:rFonts w:ascii="Helvetica"/>
          <w:color w:val="231F20"/>
          <w:sz w:val="26"/>
        </w:rPr>
        <w:t>how often have you failed to do what was normally expected of you because of</w:t>
      </w:r>
      <w:r>
        <w:rPr>
          <w:rFonts w:ascii="Helvetica"/>
          <w:color w:val="231F20"/>
          <w:spacing w:val="-4"/>
          <w:sz w:val="26"/>
        </w:rPr>
        <w:t xml:space="preserve"> </w:t>
      </w:r>
      <w:r>
        <w:rPr>
          <w:rFonts w:ascii="Helvetica"/>
          <w:color w:val="231F20"/>
          <w:sz w:val="26"/>
        </w:rPr>
        <w:t>drinking?</w:t>
      </w:r>
    </w:p>
    <w:p w14:paraId="4C11723A" w14:textId="77777777" w:rsidR="007A6917" w:rsidRDefault="007A6917">
      <w:pPr>
        <w:pStyle w:val="BodyText"/>
        <w:spacing w:before="7"/>
        <w:rPr>
          <w:rFonts w:ascii="Helvetica"/>
          <w:sz w:val="26"/>
        </w:rPr>
      </w:pPr>
    </w:p>
    <w:p w14:paraId="54580219" w14:textId="77777777" w:rsidR="007A6917" w:rsidRDefault="00E328BF">
      <w:pPr>
        <w:pStyle w:val="ListParagraph"/>
        <w:numPr>
          <w:ilvl w:val="0"/>
          <w:numId w:val="2"/>
        </w:numPr>
        <w:tabs>
          <w:tab w:val="left" w:pos="246"/>
        </w:tabs>
        <w:ind w:firstLine="0"/>
        <w:rPr>
          <w:rFonts w:ascii="Helvetica" w:hAnsi="Helvetica"/>
          <w:sz w:val="26"/>
        </w:rPr>
      </w:pPr>
      <w:r>
        <w:rPr>
          <w:rFonts w:ascii="Helvetica" w:hAnsi="Helvetica"/>
          <w:color w:val="231F20"/>
          <w:sz w:val="26"/>
        </w:rPr>
        <w:t>Never</w:t>
      </w:r>
    </w:p>
    <w:p w14:paraId="4F55498E" w14:textId="77777777" w:rsidR="007A6917" w:rsidRDefault="00E328BF">
      <w:pPr>
        <w:pStyle w:val="ListParagraph"/>
        <w:numPr>
          <w:ilvl w:val="0"/>
          <w:numId w:val="2"/>
        </w:numPr>
        <w:tabs>
          <w:tab w:val="left" w:pos="246"/>
        </w:tabs>
        <w:spacing w:before="7"/>
        <w:ind w:firstLine="0"/>
        <w:rPr>
          <w:rFonts w:ascii="Helvetica" w:hAnsi="Helvetica"/>
          <w:sz w:val="26"/>
        </w:rPr>
      </w:pPr>
      <w:r>
        <w:rPr>
          <w:rFonts w:ascii="Helvetica" w:hAnsi="Helvetica"/>
          <w:color w:val="231F20"/>
          <w:sz w:val="26"/>
        </w:rPr>
        <w:t>Less than</w:t>
      </w:r>
      <w:r>
        <w:rPr>
          <w:rFonts w:ascii="Helvetica" w:hAnsi="Helvetica"/>
          <w:color w:val="231F20"/>
          <w:spacing w:val="-2"/>
          <w:sz w:val="26"/>
        </w:rPr>
        <w:t xml:space="preserve"> </w:t>
      </w:r>
      <w:r>
        <w:rPr>
          <w:rFonts w:ascii="Helvetica" w:hAnsi="Helvetica"/>
          <w:color w:val="231F20"/>
          <w:sz w:val="26"/>
        </w:rPr>
        <w:t>monthly</w:t>
      </w:r>
    </w:p>
    <w:p w14:paraId="15F3A993" w14:textId="77777777"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Monthly</w:t>
      </w:r>
    </w:p>
    <w:p w14:paraId="3FBD2FD7" w14:textId="77777777" w:rsidR="007A6917" w:rsidRDefault="00E328BF">
      <w:pPr>
        <w:pStyle w:val="ListParagraph"/>
        <w:numPr>
          <w:ilvl w:val="0"/>
          <w:numId w:val="2"/>
        </w:numPr>
        <w:tabs>
          <w:tab w:val="left" w:pos="246"/>
        </w:tabs>
        <w:spacing w:before="7"/>
        <w:ind w:firstLine="0"/>
        <w:rPr>
          <w:rFonts w:ascii="Helvetica" w:hAnsi="Helvetica"/>
          <w:sz w:val="26"/>
        </w:rPr>
      </w:pPr>
      <w:r>
        <w:rPr>
          <w:rFonts w:ascii="Helvetica" w:hAnsi="Helvetica"/>
          <w:color w:val="231F20"/>
          <w:sz w:val="26"/>
        </w:rPr>
        <w:t>Weekly</w:t>
      </w:r>
    </w:p>
    <w:p w14:paraId="57E110DD" w14:textId="77777777"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Daily or almost</w:t>
      </w:r>
      <w:r>
        <w:rPr>
          <w:rFonts w:ascii="Helvetica" w:hAnsi="Helvetica"/>
          <w:color w:val="231F20"/>
          <w:spacing w:val="-4"/>
          <w:sz w:val="26"/>
        </w:rPr>
        <w:t xml:space="preserve"> </w:t>
      </w:r>
      <w:r>
        <w:rPr>
          <w:rFonts w:ascii="Helvetica" w:hAnsi="Helvetica"/>
          <w:color w:val="231F20"/>
          <w:sz w:val="26"/>
        </w:rPr>
        <w:t>daily</w:t>
      </w:r>
    </w:p>
    <w:p w14:paraId="7050CC3E" w14:textId="77777777" w:rsidR="007A6917" w:rsidRDefault="007A6917">
      <w:pPr>
        <w:pStyle w:val="BodyText"/>
        <w:spacing w:before="1"/>
        <w:rPr>
          <w:rFonts w:ascii="Helvetica"/>
          <w:sz w:val="27"/>
        </w:rPr>
      </w:pPr>
    </w:p>
    <w:p w14:paraId="66B85E2F" w14:textId="77777777" w:rsidR="007A6917" w:rsidRDefault="00E328BF">
      <w:pPr>
        <w:pStyle w:val="ListParagraph"/>
        <w:numPr>
          <w:ilvl w:val="0"/>
          <w:numId w:val="3"/>
        </w:numPr>
        <w:tabs>
          <w:tab w:val="left" w:pos="390"/>
        </w:tabs>
        <w:spacing w:line="244" w:lineRule="auto"/>
        <w:ind w:left="100" w:right="633" w:firstLine="0"/>
        <w:rPr>
          <w:rFonts w:ascii="Helvetica"/>
          <w:sz w:val="26"/>
        </w:rPr>
      </w:pPr>
      <w:r>
        <w:rPr>
          <w:rFonts w:ascii="Helvetica"/>
          <w:color w:val="231F20"/>
          <w:sz w:val="26"/>
        </w:rPr>
        <w:t xml:space="preserve">During the past </w:t>
      </w:r>
      <w:r>
        <w:rPr>
          <w:rFonts w:ascii="Helvetica"/>
          <w:color w:val="231F20"/>
          <w:spacing w:val="-3"/>
          <w:sz w:val="26"/>
        </w:rPr>
        <w:t xml:space="preserve">year, </w:t>
      </w:r>
      <w:r>
        <w:rPr>
          <w:rFonts w:ascii="Helvetica"/>
          <w:color w:val="231F20"/>
          <w:sz w:val="26"/>
        </w:rPr>
        <w:t>how often have you needed a drink in the morning to get yourself going after a heavy drinking</w:t>
      </w:r>
      <w:r>
        <w:rPr>
          <w:rFonts w:ascii="Helvetica"/>
          <w:color w:val="231F20"/>
          <w:spacing w:val="-7"/>
          <w:sz w:val="26"/>
        </w:rPr>
        <w:t xml:space="preserve"> </w:t>
      </w:r>
      <w:r>
        <w:rPr>
          <w:rFonts w:ascii="Helvetica"/>
          <w:color w:val="231F20"/>
          <w:sz w:val="26"/>
        </w:rPr>
        <w:t>session?</w:t>
      </w:r>
    </w:p>
    <w:p w14:paraId="4A020E0F" w14:textId="77777777" w:rsidR="007A6917" w:rsidRDefault="007A6917">
      <w:pPr>
        <w:spacing w:line="244" w:lineRule="auto"/>
        <w:rPr>
          <w:rFonts w:ascii="Helvetica"/>
          <w:sz w:val="26"/>
        </w:rPr>
        <w:sectPr w:rsidR="007A6917">
          <w:footerReference w:type="default" r:id="rId62"/>
          <w:pgSz w:w="11910" w:h="16840"/>
          <w:pgMar w:top="240" w:right="1000" w:bottom="720" w:left="920" w:header="0" w:footer="523" w:gutter="0"/>
          <w:cols w:space="720"/>
        </w:sectPr>
      </w:pPr>
    </w:p>
    <w:p w14:paraId="4BE23F3F" w14:textId="77777777" w:rsidR="007A6917" w:rsidRDefault="00E328BF">
      <w:pPr>
        <w:pStyle w:val="ListParagraph"/>
        <w:numPr>
          <w:ilvl w:val="0"/>
          <w:numId w:val="2"/>
        </w:numPr>
        <w:tabs>
          <w:tab w:val="left" w:pos="246"/>
        </w:tabs>
        <w:spacing w:before="32"/>
        <w:ind w:firstLine="0"/>
        <w:rPr>
          <w:rFonts w:ascii="Helvetica" w:hAnsi="Helvetica"/>
          <w:sz w:val="26"/>
        </w:rPr>
      </w:pPr>
      <w:r>
        <w:rPr>
          <w:rFonts w:ascii="Helvetica" w:hAnsi="Helvetica"/>
          <w:color w:val="231F20"/>
          <w:sz w:val="26"/>
        </w:rPr>
        <w:lastRenderedPageBreak/>
        <w:t>Never</w:t>
      </w:r>
    </w:p>
    <w:p w14:paraId="41A14002" w14:textId="77777777"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Less than</w:t>
      </w:r>
      <w:r>
        <w:rPr>
          <w:rFonts w:ascii="Helvetica" w:hAnsi="Helvetica"/>
          <w:color w:val="231F20"/>
          <w:spacing w:val="-2"/>
          <w:sz w:val="26"/>
        </w:rPr>
        <w:t xml:space="preserve"> </w:t>
      </w:r>
      <w:r>
        <w:rPr>
          <w:rFonts w:ascii="Helvetica" w:hAnsi="Helvetica"/>
          <w:color w:val="231F20"/>
          <w:sz w:val="26"/>
        </w:rPr>
        <w:t>monthly</w:t>
      </w:r>
    </w:p>
    <w:p w14:paraId="62216AAF" w14:textId="77777777" w:rsidR="007A6917" w:rsidRDefault="00E328BF">
      <w:pPr>
        <w:pStyle w:val="ListParagraph"/>
        <w:numPr>
          <w:ilvl w:val="0"/>
          <w:numId w:val="2"/>
        </w:numPr>
        <w:tabs>
          <w:tab w:val="left" w:pos="246"/>
        </w:tabs>
        <w:spacing w:before="7"/>
        <w:ind w:firstLine="0"/>
        <w:rPr>
          <w:rFonts w:ascii="Helvetica" w:hAnsi="Helvetica"/>
          <w:sz w:val="26"/>
        </w:rPr>
      </w:pPr>
      <w:r>
        <w:rPr>
          <w:rFonts w:ascii="Helvetica" w:hAnsi="Helvetica"/>
          <w:color w:val="231F20"/>
          <w:sz w:val="26"/>
        </w:rPr>
        <w:t>Monthly</w:t>
      </w:r>
    </w:p>
    <w:p w14:paraId="3706B33C" w14:textId="77777777"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Weekly</w:t>
      </w:r>
    </w:p>
    <w:p w14:paraId="1716E1B6" w14:textId="77777777"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Daily or almost</w:t>
      </w:r>
      <w:r>
        <w:rPr>
          <w:rFonts w:ascii="Helvetica" w:hAnsi="Helvetica"/>
          <w:color w:val="231F20"/>
          <w:spacing w:val="-4"/>
          <w:sz w:val="26"/>
        </w:rPr>
        <w:t xml:space="preserve"> </w:t>
      </w:r>
      <w:r>
        <w:rPr>
          <w:rFonts w:ascii="Helvetica" w:hAnsi="Helvetica"/>
          <w:color w:val="231F20"/>
          <w:sz w:val="26"/>
        </w:rPr>
        <w:t>daily</w:t>
      </w:r>
    </w:p>
    <w:p w14:paraId="63DDBF95" w14:textId="77777777" w:rsidR="007A6917" w:rsidRDefault="007A6917">
      <w:pPr>
        <w:pStyle w:val="BodyText"/>
        <w:spacing w:before="1"/>
        <w:rPr>
          <w:rFonts w:ascii="Helvetica"/>
          <w:sz w:val="27"/>
        </w:rPr>
      </w:pPr>
    </w:p>
    <w:p w14:paraId="4D0BA75F" w14:textId="77777777" w:rsidR="007A6917" w:rsidRDefault="00E328BF">
      <w:pPr>
        <w:pStyle w:val="ListParagraph"/>
        <w:numPr>
          <w:ilvl w:val="0"/>
          <w:numId w:val="3"/>
        </w:numPr>
        <w:tabs>
          <w:tab w:val="left" w:pos="390"/>
        </w:tabs>
        <w:spacing w:before="1" w:line="244" w:lineRule="auto"/>
        <w:ind w:left="100" w:right="547" w:firstLine="0"/>
        <w:rPr>
          <w:rFonts w:ascii="Helvetica"/>
          <w:sz w:val="26"/>
        </w:rPr>
      </w:pPr>
      <w:r>
        <w:rPr>
          <w:rFonts w:ascii="Helvetica"/>
          <w:color w:val="231F20"/>
          <w:sz w:val="26"/>
        </w:rPr>
        <w:t xml:space="preserve">During the past </w:t>
      </w:r>
      <w:r>
        <w:rPr>
          <w:rFonts w:ascii="Helvetica"/>
          <w:color w:val="231F20"/>
          <w:spacing w:val="-3"/>
          <w:sz w:val="26"/>
        </w:rPr>
        <w:t xml:space="preserve">year, </w:t>
      </w:r>
      <w:r>
        <w:rPr>
          <w:rFonts w:ascii="Helvetica"/>
          <w:color w:val="231F20"/>
          <w:sz w:val="26"/>
        </w:rPr>
        <w:t>how often have you had a feeling of guilt or remorse after drinking?</w:t>
      </w:r>
    </w:p>
    <w:p w14:paraId="5320C519" w14:textId="77777777" w:rsidR="007A6917" w:rsidRDefault="007A6917">
      <w:pPr>
        <w:pStyle w:val="BodyText"/>
        <w:spacing w:before="6"/>
        <w:rPr>
          <w:rFonts w:ascii="Helvetica"/>
          <w:sz w:val="26"/>
        </w:rPr>
      </w:pPr>
    </w:p>
    <w:p w14:paraId="2B3624E7" w14:textId="77777777" w:rsidR="007A6917" w:rsidRDefault="00E328BF">
      <w:pPr>
        <w:pStyle w:val="ListParagraph"/>
        <w:numPr>
          <w:ilvl w:val="0"/>
          <w:numId w:val="2"/>
        </w:numPr>
        <w:tabs>
          <w:tab w:val="left" w:pos="246"/>
        </w:tabs>
        <w:spacing w:before="1"/>
        <w:ind w:firstLine="0"/>
        <w:rPr>
          <w:rFonts w:ascii="Helvetica" w:hAnsi="Helvetica"/>
          <w:sz w:val="26"/>
        </w:rPr>
      </w:pPr>
      <w:r>
        <w:rPr>
          <w:rFonts w:ascii="Helvetica" w:hAnsi="Helvetica"/>
          <w:color w:val="231F20"/>
          <w:sz w:val="26"/>
        </w:rPr>
        <w:t>Never</w:t>
      </w:r>
    </w:p>
    <w:p w14:paraId="57327D12" w14:textId="77777777"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Less than</w:t>
      </w:r>
      <w:r>
        <w:rPr>
          <w:rFonts w:ascii="Helvetica" w:hAnsi="Helvetica"/>
          <w:color w:val="231F20"/>
          <w:spacing w:val="-2"/>
          <w:sz w:val="26"/>
        </w:rPr>
        <w:t xml:space="preserve"> </w:t>
      </w:r>
      <w:r>
        <w:rPr>
          <w:rFonts w:ascii="Helvetica" w:hAnsi="Helvetica"/>
          <w:color w:val="231F20"/>
          <w:sz w:val="26"/>
        </w:rPr>
        <w:t>monthly</w:t>
      </w:r>
    </w:p>
    <w:p w14:paraId="46F4FC7F" w14:textId="77777777"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Monthly</w:t>
      </w:r>
    </w:p>
    <w:p w14:paraId="3F876FA0" w14:textId="77777777" w:rsidR="007A6917" w:rsidRDefault="00E328BF">
      <w:pPr>
        <w:pStyle w:val="ListParagraph"/>
        <w:numPr>
          <w:ilvl w:val="0"/>
          <w:numId w:val="2"/>
        </w:numPr>
        <w:tabs>
          <w:tab w:val="left" w:pos="246"/>
        </w:tabs>
        <w:spacing w:before="7"/>
        <w:ind w:firstLine="0"/>
        <w:rPr>
          <w:rFonts w:ascii="Helvetica" w:hAnsi="Helvetica"/>
          <w:sz w:val="26"/>
        </w:rPr>
      </w:pPr>
      <w:r>
        <w:rPr>
          <w:rFonts w:ascii="Helvetica" w:hAnsi="Helvetica"/>
          <w:color w:val="231F20"/>
          <w:sz w:val="26"/>
        </w:rPr>
        <w:t>Weekly</w:t>
      </w:r>
    </w:p>
    <w:p w14:paraId="49D21EA6" w14:textId="77777777"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Daily or almost</w:t>
      </w:r>
      <w:r>
        <w:rPr>
          <w:rFonts w:ascii="Helvetica" w:hAnsi="Helvetica"/>
          <w:color w:val="231F20"/>
          <w:spacing w:val="-4"/>
          <w:sz w:val="26"/>
        </w:rPr>
        <w:t xml:space="preserve"> </w:t>
      </w:r>
      <w:r>
        <w:rPr>
          <w:rFonts w:ascii="Helvetica" w:hAnsi="Helvetica"/>
          <w:color w:val="231F20"/>
          <w:sz w:val="26"/>
        </w:rPr>
        <w:t>daily</w:t>
      </w:r>
    </w:p>
    <w:p w14:paraId="1CEE91C3" w14:textId="77777777" w:rsidR="007A6917" w:rsidRDefault="007A6917">
      <w:pPr>
        <w:pStyle w:val="BodyText"/>
        <w:spacing w:before="1"/>
        <w:rPr>
          <w:rFonts w:ascii="Helvetica"/>
          <w:sz w:val="27"/>
        </w:rPr>
      </w:pPr>
    </w:p>
    <w:p w14:paraId="075A95F3" w14:textId="77777777" w:rsidR="007A6917" w:rsidRDefault="00E328BF">
      <w:pPr>
        <w:pStyle w:val="ListParagraph"/>
        <w:numPr>
          <w:ilvl w:val="0"/>
          <w:numId w:val="3"/>
        </w:numPr>
        <w:tabs>
          <w:tab w:val="left" w:pos="390"/>
        </w:tabs>
        <w:spacing w:line="244" w:lineRule="auto"/>
        <w:ind w:left="100" w:right="99" w:firstLine="0"/>
        <w:rPr>
          <w:rFonts w:ascii="Helvetica"/>
          <w:sz w:val="26"/>
        </w:rPr>
      </w:pPr>
      <w:r>
        <w:rPr>
          <w:rFonts w:ascii="Helvetica"/>
          <w:color w:val="231F20"/>
          <w:sz w:val="26"/>
        </w:rPr>
        <w:t xml:space="preserve">During the past </w:t>
      </w:r>
      <w:r>
        <w:rPr>
          <w:rFonts w:ascii="Helvetica"/>
          <w:color w:val="231F20"/>
          <w:spacing w:val="-3"/>
          <w:sz w:val="26"/>
        </w:rPr>
        <w:t xml:space="preserve">year, </w:t>
      </w:r>
      <w:r>
        <w:rPr>
          <w:rFonts w:ascii="Helvetica"/>
          <w:color w:val="231F20"/>
          <w:sz w:val="26"/>
        </w:rPr>
        <w:t>have you been unable to remember what happened the night before because you had been</w:t>
      </w:r>
      <w:r>
        <w:rPr>
          <w:rFonts w:ascii="Helvetica"/>
          <w:color w:val="231F20"/>
          <w:spacing w:val="-6"/>
          <w:sz w:val="26"/>
        </w:rPr>
        <w:t xml:space="preserve"> </w:t>
      </w:r>
      <w:r>
        <w:rPr>
          <w:rFonts w:ascii="Helvetica"/>
          <w:color w:val="231F20"/>
          <w:sz w:val="26"/>
        </w:rPr>
        <w:t>drinking?</w:t>
      </w:r>
    </w:p>
    <w:p w14:paraId="39372FEB" w14:textId="77777777" w:rsidR="007A6917" w:rsidRDefault="007A6917">
      <w:pPr>
        <w:pStyle w:val="BodyText"/>
        <w:spacing w:before="7"/>
        <w:rPr>
          <w:rFonts w:ascii="Helvetica"/>
          <w:sz w:val="26"/>
        </w:rPr>
      </w:pPr>
    </w:p>
    <w:p w14:paraId="15361D65" w14:textId="77777777" w:rsidR="007A6917" w:rsidRDefault="00E328BF">
      <w:pPr>
        <w:pStyle w:val="ListParagraph"/>
        <w:numPr>
          <w:ilvl w:val="0"/>
          <w:numId w:val="2"/>
        </w:numPr>
        <w:tabs>
          <w:tab w:val="left" w:pos="246"/>
        </w:tabs>
        <w:ind w:firstLine="0"/>
        <w:rPr>
          <w:rFonts w:ascii="Helvetica" w:hAnsi="Helvetica"/>
          <w:sz w:val="26"/>
        </w:rPr>
      </w:pPr>
      <w:r>
        <w:rPr>
          <w:rFonts w:ascii="Helvetica" w:hAnsi="Helvetica"/>
          <w:color w:val="231F20"/>
          <w:sz w:val="26"/>
        </w:rPr>
        <w:t>Never</w:t>
      </w:r>
    </w:p>
    <w:p w14:paraId="5812690E" w14:textId="77777777" w:rsidR="007A6917" w:rsidRDefault="00E328BF">
      <w:pPr>
        <w:pStyle w:val="ListParagraph"/>
        <w:numPr>
          <w:ilvl w:val="0"/>
          <w:numId w:val="2"/>
        </w:numPr>
        <w:tabs>
          <w:tab w:val="left" w:pos="246"/>
        </w:tabs>
        <w:spacing w:before="7"/>
        <w:ind w:firstLine="0"/>
        <w:rPr>
          <w:rFonts w:ascii="Helvetica" w:hAnsi="Helvetica"/>
          <w:sz w:val="26"/>
        </w:rPr>
      </w:pPr>
      <w:r>
        <w:rPr>
          <w:rFonts w:ascii="Helvetica" w:hAnsi="Helvetica"/>
          <w:color w:val="231F20"/>
          <w:sz w:val="26"/>
        </w:rPr>
        <w:t>Less than</w:t>
      </w:r>
      <w:r>
        <w:rPr>
          <w:rFonts w:ascii="Helvetica" w:hAnsi="Helvetica"/>
          <w:color w:val="231F20"/>
          <w:spacing w:val="-2"/>
          <w:sz w:val="26"/>
        </w:rPr>
        <w:t xml:space="preserve"> </w:t>
      </w:r>
      <w:r>
        <w:rPr>
          <w:rFonts w:ascii="Helvetica" w:hAnsi="Helvetica"/>
          <w:color w:val="231F20"/>
          <w:sz w:val="26"/>
        </w:rPr>
        <w:t>monthly</w:t>
      </w:r>
    </w:p>
    <w:p w14:paraId="55553539" w14:textId="77777777"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Monthly</w:t>
      </w:r>
    </w:p>
    <w:p w14:paraId="40E79E34" w14:textId="77777777" w:rsidR="007A6917" w:rsidRDefault="00E328BF">
      <w:pPr>
        <w:pStyle w:val="ListParagraph"/>
        <w:numPr>
          <w:ilvl w:val="0"/>
          <w:numId w:val="2"/>
        </w:numPr>
        <w:tabs>
          <w:tab w:val="left" w:pos="246"/>
        </w:tabs>
        <w:spacing w:before="7"/>
        <w:ind w:firstLine="0"/>
        <w:rPr>
          <w:rFonts w:ascii="Helvetica" w:hAnsi="Helvetica"/>
          <w:sz w:val="26"/>
        </w:rPr>
      </w:pPr>
      <w:r>
        <w:rPr>
          <w:rFonts w:ascii="Helvetica" w:hAnsi="Helvetica"/>
          <w:color w:val="231F20"/>
          <w:sz w:val="26"/>
        </w:rPr>
        <w:t>Weekly</w:t>
      </w:r>
    </w:p>
    <w:p w14:paraId="10AD0A35" w14:textId="77777777" w:rsidR="007A6917" w:rsidRDefault="00E328BF">
      <w:pPr>
        <w:pStyle w:val="ListParagraph"/>
        <w:numPr>
          <w:ilvl w:val="0"/>
          <w:numId w:val="2"/>
        </w:numPr>
        <w:tabs>
          <w:tab w:val="left" w:pos="246"/>
        </w:tabs>
        <w:spacing w:before="6"/>
        <w:ind w:firstLine="0"/>
        <w:rPr>
          <w:rFonts w:ascii="Helvetica" w:hAnsi="Helvetica"/>
          <w:sz w:val="26"/>
        </w:rPr>
      </w:pPr>
      <w:r>
        <w:rPr>
          <w:rFonts w:ascii="Helvetica" w:hAnsi="Helvetica"/>
          <w:color w:val="231F20"/>
          <w:sz w:val="26"/>
        </w:rPr>
        <w:t>Daily or almost</w:t>
      </w:r>
      <w:r>
        <w:rPr>
          <w:rFonts w:ascii="Helvetica" w:hAnsi="Helvetica"/>
          <w:color w:val="231F20"/>
          <w:spacing w:val="-4"/>
          <w:sz w:val="26"/>
        </w:rPr>
        <w:t xml:space="preserve"> </w:t>
      </w:r>
      <w:r>
        <w:rPr>
          <w:rFonts w:ascii="Helvetica" w:hAnsi="Helvetica"/>
          <w:color w:val="231F20"/>
          <w:sz w:val="26"/>
        </w:rPr>
        <w:t>daily</w:t>
      </w:r>
    </w:p>
    <w:p w14:paraId="596D5A82" w14:textId="77777777" w:rsidR="007A6917" w:rsidRDefault="007A6917">
      <w:pPr>
        <w:pStyle w:val="BodyText"/>
        <w:spacing w:before="1"/>
        <w:rPr>
          <w:rFonts w:ascii="Helvetica"/>
          <w:sz w:val="27"/>
        </w:rPr>
      </w:pPr>
    </w:p>
    <w:p w14:paraId="53362376" w14:textId="77777777" w:rsidR="007A6917" w:rsidRDefault="00E328BF">
      <w:pPr>
        <w:pStyle w:val="ListParagraph"/>
        <w:numPr>
          <w:ilvl w:val="0"/>
          <w:numId w:val="3"/>
        </w:numPr>
        <w:tabs>
          <w:tab w:val="left" w:pos="390"/>
        </w:tabs>
        <w:ind w:hanging="289"/>
        <w:rPr>
          <w:rFonts w:ascii="Helvetica"/>
          <w:sz w:val="26"/>
        </w:rPr>
      </w:pPr>
      <w:r>
        <w:rPr>
          <w:rFonts w:ascii="Helvetica"/>
          <w:color w:val="231F20"/>
          <w:sz w:val="26"/>
        </w:rPr>
        <w:t>Have you or someone else been injured as a result of your</w:t>
      </w:r>
      <w:r>
        <w:rPr>
          <w:rFonts w:ascii="Helvetica"/>
          <w:color w:val="231F20"/>
          <w:spacing w:val="-17"/>
          <w:sz w:val="26"/>
        </w:rPr>
        <w:t xml:space="preserve"> </w:t>
      </w:r>
      <w:r>
        <w:rPr>
          <w:rFonts w:ascii="Helvetica"/>
          <w:color w:val="231F20"/>
          <w:sz w:val="26"/>
        </w:rPr>
        <w:t>drinking?</w:t>
      </w:r>
    </w:p>
    <w:p w14:paraId="5EFB57D5" w14:textId="77777777" w:rsidR="007A6917" w:rsidRDefault="007A6917">
      <w:pPr>
        <w:pStyle w:val="BodyText"/>
        <w:spacing w:before="1"/>
        <w:rPr>
          <w:rFonts w:ascii="Helvetica"/>
          <w:sz w:val="27"/>
        </w:rPr>
      </w:pPr>
    </w:p>
    <w:p w14:paraId="6B656AC8" w14:textId="77777777" w:rsidR="007A6917" w:rsidRDefault="00E328BF">
      <w:pPr>
        <w:pStyle w:val="ListParagraph"/>
        <w:numPr>
          <w:ilvl w:val="0"/>
          <w:numId w:val="2"/>
        </w:numPr>
        <w:tabs>
          <w:tab w:val="left" w:pos="246"/>
        </w:tabs>
        <w:ind w:firstLine="0"/>
        <w:rPr>
          <w:rFonts w:ascii="Helvetica" w:hAnsi="Helvetica"/>
          <w:sz w:val="26"/>
        </w:rPr>
      </w:pPr>
      <w:r>
        <w:rPr>
          <w:rFonts w:ascii="Helvetica" w:hAnsi="Helvetica"/>
          <w:color w:val="231F20"/>
          <w:sz w:val="26"/>
        </w:rPr>
        <w:t>No</w:t>
      </w:r>
    </w:p>
    <w:p w14:paraId="2CBE63C8" w14:textId="77777777" w:rsidR="007A6917" w:rsidRDefault="00E328BF">
      <w:pPr>
        <w:pStyle w:val="ListParagraph"/>
        <w:numPr>
          <w:ilvl w:val="0"/>
          <w:numId w:val="2"/>
        </w:numPr>
        <w:tabs>
          <w:tab w:val="left" w:pos="241"/>
        </w:tabs>
        <w:spacing w:before="7"/>
        <w:ind w:left="240" w:hanging="140"/>
        <w:rPr>
          <w:rFonts w:ascii="Helvetica" w:hAnsi="Helvetica"/>
          <w:sz w:val="26"/>
        </w:rPr>
      </w:pPr>
      <w:r>
        <w:rPr>
          <w:rFonts w:ascii="Helvetica" w:hAnsi="Helvetica"/>
          <w:color w:val="231F20"/>
          <w:spacing w:val="-7"/>
          <w:sz w:val="26"/>
        </w:rPr>
        <w:t xml:space="preserve">Yes, </w:t>
      </w:r>
      <w:r>
        <w:rPr>
          <w:rFonts w:ascii="Helvetica" w:hAnsi="Helvetica"/>
          <w:color w:val="231F20"/>
          <w:sz w:val="26"/>
        </w:rPr>
        <w:t>but not in the past</w:t>
      </w:r>
      <w:r>
        <w:rPr>
          <w:rFonts w:ascii="Helvetica" w:hAnsi="Helvetica"/>
          <w:color w:val="231F20"/>
          <w:spacing w:val="1"/>
          <w:sz w:val="26"/>
        </w:rPr>
        <w:t xml:space="preserve"> </w:t>
      </w:r>
      <w:r>
        <w:rPr>
          <w:rFonts w:ascii="Helvetica" w:hAnsi="Helvetica"/>
          <w:color w:val="231F20"/>
          <w:sz w:val="26"/>
        </w:rPr>
        <w:t>year</w:t>
      </w:r>
    </w:p>
    <w:p w14:paraId="1F06C381" w14:textId="77777777" w:rsidR="007A6917" w:rsidRDefault="00E328BF">
      <w:pPr>
        <w:pStyle w:val="ListParagraph"/>
        <w:numPr>
          <w:ilvl w:val="0"/>
          <w:numId w:val="2"/>
        </w:numPr>
        <w:tabs>
          <w:tab w:val="left" w:pos="241"/>
        </w:tabs>
        <w:spacing w:before="6"/>
        <w:ind w:left="240" w:hanging="140"/>
        <w:rPr>
          <w:rFonts w:ascii="Helvetica" w:hAnsi="Helvetica"/>
          <w:sz w:val="26"/>
        </w:rPr>
      </w:pPr>
      <w:r>
        <w:rPr>
          <w:rFonts w:ascii="Helvetica" w:hAnsi="Helvetica"/>
          <w:color w:val="231F20"/>
          <w:spacing w:val="-7"/>
          <w:sz w:val="26"/>
        </w:rPr>
        <w:t xml:space="preserve">Yes, </w:t>
      </w:r>
      <w:r>
        <w:rPr>
          <w:rFonts w:ascii="Helvetica" w:hAnsi="Helvetica"/>
          <w:color w:val="231F20"/>
          <w:sz w:val="26"/>
        </w:rPr>
        <w:t>during the past</w:t>
      </w:r>
      <w:r>
        <w:rPr>
          <w:rFonts w:ascii="Helvetica" w:hAnsi="Helvetica"/>
          <w:color w:val="231F20"/>
          <w:spacing w:val="3"/>
          <w:sz w:val="26"/>
        </w:rPr>
        <w:t xml:space="preserve"> </w:t>
      </w:r>
      <w:r>
        <w:rPr>
          <w:rFonts w:ascii="Helvetica" w:hAnsi="Helvetica"/>
          <w:color w:val="231F20"/>
          <w:sz w:val="26"/>
        </w:rPr>
        <w:t>year</w:t>
      </w:r>
    </w:p>
    <w:p w14:paraId="6186E927" w14:textId="77777777" w:rsidR="007A6917" w:rsidRDefault="007A6917">
      <w:pPr>
        <w:pStyle w:val="BodyText"/>
        <w:spacing w:before="1"/>
        <w:rPr>
          <w:rFonts w:ascii="Helvetica"/>
          <w:sz w:val="27"/>
        </w:rPr>
      </w:pPr>
    </w:p>
    <w:p w14:paraId="0FAB6D57" w14:textId="77777777" w:rsidR="007A6917" w:rsidRDefault="00E328BF">
      <w:pPr>
        <w:pStyle w:val="ListParagraph"/>
        <w:numPr>
          <w:ilvl w:val="0"/>
          <w:numId w:val="3"/>
        </w:numPr>
        <w:tabs>
          <w:tab w:val="left" w:pos="535"/>
        </w:tabs>
        <w:spacing w:line="244" w:lineRule="auto"/>
        <w:ind w:left="100" w:right="129" w:firstLine="0"/>
        <w:rPr>
          <w:rFonts w:ascii="Helvetica"/>
          <w:sz w:val="26"/>
        </w:rPr>
      </w:pPr>
      <w:r>
        <w:rPr>
          <w:rFonts w:ascii="Helvetica"/>
          <w:color w:val="231F20"/>
          <w:sz w:val="26"/>
        </w:rPr>
        <w:t>Has a relative or friend, doctor or other health worker been concerned about your drinking or suggested you cut</w:t>
      </w:r>
      <w:r>
        <w:rPr>
          <w:rFonts w:ascii="Helvetica"/>
          <w:color w:val="231F20"/>
          <w:spacing w:val="-3"/>
          <w:sz w:val="26"/>
        </w:rPr>
        <w:t xml:space="preserve"> </w:t>
      </w:r>
      <w:r>
        <w:rPr>
          <w:rFonts w:ascii="Helvetica"/>
          <w:color w:val="231F20"/>
          <w:sz w:val="26"/>
        </w:rPr>
        <w:t>down?</w:t>
      </w:r>
    </w:p>
    <w:p w14:paraId="3E8E52DC" w14:textId="77777777" w:rsidR="007A6917" w:rsidRDefault="007A6917">
      <w:pPr>
        <w:pStyle w:val="BodyText"/>
        <w:spacing w:before="7"/>
        <w:rPr>
          <w:rFonts w:ascii="Helvetica"/>
          <w:sz w:val="26"/>
        </w:rPr>
      </w:pPr>
    </w:p>
    <w:p w14:paraId="750D9ADC" w14:textId="77777777" w:rsidR="007A6917" w:rsidRDefault="00E328BF">
      <w:pPr>
        <w:pStyle w:val="ListParagraph"/>
        <w:numPr>
          <w:ilvl w:val="0"/>
          <w:numId w:val="2"/>
        </w:numPr>
        <w:tabs>
          <w:tab w:val="left" w:pos="246"/>
        </w:tabs>
        <w:ind w:firstLine="0"/>
        <w:rPr>
          <w:rFonts w:ascii="Helvetica" w:hAnsi="Helvetica"/>
          <w:sz w:val="26"/>
        </w:rPr>
      </w:pPr>
      <w:r>
        <w:rPr>
          <w:rFonts w:ascii="Helvetica" w:hAnsi="Helvetica"/>
          <w:color w:val="231F20"/>
          <w:sz w:val="26"/>
        </w:rPr>
        <w:t>No</w:t>
      </w:r>
    </w:p>
    <w:p w14:paraId="25FADB11" w14:textId="77777777" w:rsidR="007A6917" w:rsidRDefault="00E328BF">
      <w:pPr>
        <w:pStyle w:val="ListParagraph"/>
        <w:numPr>
          <w:ilvl w:val="0"/>
          <w:numId w:val="2"/>
        </w:numPr>
        <w:tabs>
          <w:tab w:val="left" w:pos="241"/>
        </w:tabs>
        <w:spacing w:before="7"/>
        <w:ind w:left="240" w:hanging="140"/>
        <w:rPr>
          <w:rFonts w:ascii="Helvetica" w:hAnsi="Helvetica"/>
          <w:sz w:val="26"/>
        </w:rPr>
      </w:pPr>
      <w:r>
        <w:rPr>
          <w:rFonts w:ascii="Helvetica" w:hAnsi="Helvetica"/>
          <w:color w:val="231F20"/>
          <w:spacing w:val="-7"/>
          <w:sz w:val="26"/>
        </w:rPr>
        <w:t xml:space="preserve">Yes, </w:t>
      </w:r>
      <w:r>
        <w:rPr>
          <w:rFonts w:ascii="Helvetica" w:hAnsi="Helvetica"/>
          <w:color w:val="231F20"/>
          <w:sz w:val="26"/>
        </w:rPr>
        <w:t>but not in the past</w:t>
      </w:r>
      <w:r>
        <w:rPr>
          <w:rFonts w:ascii="Helvetica" w:hAnsi="Helvetica"/>
          <w:color w:val="231F20"/>
          <w:spacing w:val="1"/>
          <w:sz w:val="26"/>
        </w:rPr>
        <w:t xml:space="preserve"> </w:t>
      </w:r>
      <w:r>
        <w:rPr>
          <w:rFonts w:ascii="Helvetica" w:hAnsi="Helvetica"/>
          <w:color w:val="231F20"/>
          <w:sz w:val="26"/>
        </w:rPr>
        <w:t>year</w:t>
      </w:r>
    </w:p>
    <w:p w14:paraId="23B2D971" w14:textId="77777777" w:rsidR="007A6917" w:rsidRDefault="00E328BF">
      <w:pPr>
        <w:pStyle w:val="ListParagraph"/>
        <w:numPr>
          <w:ilvl w:val="0"/>
          <w:numId w:val="2"/>
        </w:numPr>
        <w:tabs>
          <w:tab w:val="left" w:pos="241"/>
        </w:tabs>
        <w:spacing w:before="6" w:line="489" w:lineRule="auto"/>
        <w:ind w:right="6877" w:firstLine="0"/>
        <w:rPr>
          <w:rFonts w:ascii="Helvetica" w:hAnsi="Helvetica"/>
          <w:sz w:val="26"/>
        </w:rPr>
      </w:pPr>
      <w:r>
        <w:rPr>
          <w:rFonts w:ascii="Helvetica" w:hAnsi="Helvetica"/>
          <w:color w:val="231F20"/>
          <w:spacing w:val="-7"/>
          <w:sz w:val="26"/>
        </w:rPr>
        <w:t xml:space="preserve">Yes, </w:t>
      </w:r>
      <w:r>
        <w:rPr>
          <w:rFonts w:ascii="Helvetica" w:hAnsi="Helvetica"/>
          <w:color w:val="231F20"/>
          <w:sz w:val="26"/>
        </w:rPr>
        <w:t>during the past year Scoring the</w:t>
      </w:r>
      <w:r>
        <w:rPr>
          <w:rFonts w:ascii="Helvetica" w:hAnsi="Helvetica"/>
          <w:color w:val="231F20"/>
          <w:spacing w:val="-15"/>
          <w:sz w:val="26"/>
        </w:rPr>
        <w:t xml:space="preserve"> </w:t>
      </w:r>
      <w:r>
        <w:rPr>
          <w:rFonts w:ascii="Helvetica" w:hAnsi="Helvetica"/>
          <w:color w:val="231F20"/>
          <w:sz w:val="26"/>
        </w:rPr>
        <w:t>AUDIT</w:t>
      </w:r>
    </w:p>
    <w:p w14:paraId="1F4C9BB8" w14:textId="2A1A7E46" w:rsidR="007A6917" w:rsidRDefault="00E328BF">
      <w:pPr>
        <w:spacing w:before="1" w:line="244" w:lineRule="auto"/>
        <w:ind w:left="100" w:right="172"/>
        <w:rPr>
          <w:rFonts w:ascii="Helvetica"/>
          <w:sz w:val="26"/>
        </w:rPr>
      </w:pPr>
      <w:r>
        <w:rPr>
          <w:rFonts w:ascii="Helvetica"/>
          <w:color w:val="231F20"/>
          <w:sz w:val="26"/>
        </w:rPr>
        <w:t>Scores for each question range from 0 to 4, with the first response for each question (</w:t>
      </w:r>
      <w:r w:rsidR="00DD15A6">
        <w:rPr>
          <w:rFonts w:ascii="Helvetica"/>
          <w:color w:val="231F20"/>
          <w:sz w:val="26"/>
        </w:rPr>
        <w:t>e.g.</w:t>
      </w:r>
      <w:r>
        <w:rPr>
          <w:rFonts w:ascii="Helvetica"/>
          <w:color w:val="231F20"/>
          <w:sz w:val="26"/>
        </w:rPr>
        <w:t xml:space="preserve"> never) scoring 0, the second (</w:t>
      </w:r>
      <w:r w:rsidR="00DD15A6">
        <w:rPr>
          <w:rFonts w:ascii="Helvetica"/>
          <w:color w:val="231F20"/>
          <w:sz w:val="26"/>
        </w:rPr>
        <w:t>e.g.</w:t>
      </w:r>
      <w:r>
        <w:rPr>
          <w:rFonts w:ascii="Helvetica"/>
          <w:color w:val="231F20"/>
          <w:sz w:val="26"/>
        </w:rPr>
        <w:t xml:space="preserve"> less than monthly) scoring 1, the third (</w:t>
      </w:r>
      <w:r w:rsidR="00DD15A6">
        <w:rPr>
          <w:rFonts w:ascii="Helvetica"/>
          <w:color w:val="231F20"/>
          <w:sz w:val="26"/>
        </w:rPr>
        <w:t>e.g.</w:t>
      </w:r>
      <w:r>
        <w:rPr>
          <w:rFonts w:ascii="Helvetica"/>
          <w:color w:val="231F20"/>
          <w:sz w:val="26"/>
        </w:rPr>
        <w:t xml:space="preserve"> monthly) scoring 2, the fourth (</w:t>
      </w:r>
      <w:r w:rsidR="00DD15A6">
        <w:rPr>
          <w:rFonts w:ascii="Helvetica"/>
          <w:color w:val="231F20"/>
          <w:sz w:val="26"/>
        </w:rPr>
        <w:t>e.g.</w:t>
      </w:r>
      <w:r>
        <w:rPr>
          <w:rFonts w:ascii="Helvetica"/>
          <w:color w:val="231F20"/>
          <w:sz w:val="26"/>
        </w:rPr>
        <w:t xml:space="preserve"> weekly) scoring 3, and the last response (</w:t>
      </w:r>
      <w:r w:rsidR="00DD15A6">
        <w:rPr>
          <w:rFonts w:ascii="Helvetica"/>
          <w:color w:val="231F20"/>
          <w:sz w:val="26"/>
        </w:rPr>
        <w:t>e.g.</w:t>
      </w:r>
      <w:r>
        <w:rPr>
          <w:rFonts w:ascii="Helvetica"/>
          <w:color w:val="231F20"/>
          <w:sz w:val="26"/>
        </w:rPr>
        <w:t xml:space="preserve"> daily or almost daily) scoring 4. For questions 9 and 10, which only have three responses, the scoring is 0, 2 and 4 (from left to right).</w:t>
      </w:r>
    </w:p>
    <w:p w14:paraId="58FEA940" w14:textId="77777777" w:rsidR="007A6917" w:rsidRDefault="007A6917">
      <w:pPr>
        <w:pStyle w:val="BodyText"/>
        <w:spacing w:before="8"/>
        <w:rPr>
          <w:rFonts w:ascii="Helvetica"/>
          <w:sz w:val="26"/>
        </w:rPr>
      </w:pPr>
    </w:p>
    <w:p w14:paraId="3CAFDA10" w14:textId="77777777" w:rsidR="007A6917" w:rsidRDefault="00E328BF">
      <w:pPr>
        <w:spacing w:line="244" w:lineRule="auto"/>
        <w:ind w:left="100" w:right="172"/>
        <w:rPr>
          <w:rFonts w:ascii="Helvetica"/>
          <w:sz w:val="26"/>
        </w:rPr>
      </w:pPr>
      <w:r>
        <w:rPr>
          <w:rFonts w:ascii="Helvetica"/>
          <w:color w:val="231F20"/>
          <w:sz w:val="26"/>
        </w:rPr>
        <w:t>A score of 8 or more is associated with harmful or hazardous drinking, a score of 13 or more in women, and 15 or more in men, is likely to indicate alcohol dependence.</w:t>
      </w:r>
    </w:p>
    <w:p w14:paraId="414D5B2C" w14:textId="77777777" w:rsidR="007A6917" w:rsidRDefault="007A6917">
      <w:pPr>
        <w:pStyle w:val="BodyText"/>
        <w:rPr>
          <w:rFonts w:ascii="Helvetica"/>
          <w:sz w:val="26"/>
        </w:rPr>
      </w:pPr>
    </w:p>
    <w:p w14:paraId="4FAF8C23" w14:textId="77777777" w:rsidR="007A6917" w:rsidRDefault="007A6917">
      <w:pPr>
        <w:pStyle w:val="BodyText"/>
        <w:spacing w:before="4"/>
        <w:rPr>
          <w:rFonts w:ascii="Helvetica"/>
          <w:sz w:val="21"/>
        </w:rPr>
      </w:pPr>
    </w:p>
    <w:p w14:paraId="1C9FFCCC" w14:textId="77777777" w:rsidR="007A6917" w:rsidRDefault="00E328BF">
      <w:pPr>
        <w:spacing w:before="1" w:line="244" w:lineRule="auto"/>
        <w:ind w:left="100" w:right="1715"/>
        <w:rPr>
          <w:rFonts w:ascii="Helvetica" w:hAnsi="Helvetica"/>
          <w:sz w:val="18"/>
        </w:rPr>
      </w:pPr>
      <w:r>
        <w:rPr>
          <w:rFonts w:ascii="Helvetica" w:hAnsi="Helvetica"/>
          <w:color w:val="231F20"/>
          <w:sz w:val="18"/>
        </w:rPr>
        <w:t>Saunders JB, Aasland OG, Babor TF et al. Development of the alcohol use disorders identification test (AUDIT): WHO collaborative project on early detection of persons with harmful alcohol consumption —</w:t>
      </w:r>
    </w:p>
    <w:sectPr w:rsidR="007A6917">
      <w:footerReference w:type="default" r:id="rId63"/>
      <w:pgSz w:w="11910" w:h="16840"/>
      <w:pgMar w:top="380" w:right="1000" w:bottom="660" w:left="920" w:header="0" w:footer="48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07E0A8" w14:textId="77777777" w:rsidR="004B6A02" w:rsidRDefault="004B6A02">
      <w:r>
        <w:separator/>
      </w:r>
    </w:p>
  </w:endnote>
  <w:endnote w:type="continuationSeparator" w:id="0">
    <w:p w14:paraId="4FB33C33" w14:textId="77777777" w:rsidR="004B6A02" w:rsidRDefault="004B6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4D"/>
    <w:family w:val="auto"/>
    <w:pitch w:val="variable"/>
    <w:sig w:usb0="A00002FF" w:usb1="7800205A" w:usb2="14600000" w:usb3="00000000" w:csb0="00000193"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ucida Grande">
    <w:altName w:val="Arial"/>
    <w:charset w:val="00"/>
    <w:family w:val="swiss"/>
    <w:pitch w:val="variable"/>
    <w:sig w:usb0="00000000" w:usb1="5000A1FF" w:usb2="00000000" w:usb3="00000000" w:csb0="000001B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BAF84" w14:textId="77777777" w:rsidR="00DD15A6" w:rsidRDefault="00DD15A6">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38B94" w14:textId="5DB3C4C5" w:rsidR="00422F3C" w:rsidRDefault="00422F3C">
    <w:pPr>
      <w:pStyle w:val="BodyText"/>
      <w:spacing w:line="14" w:lineRule="auto"/>
      <w:rPr>
        <w:sz w:val="20"/>
      </w:rPr>
    </w:pPr>
    <w:r>
      <w:rPr>
        <w:noProof/>
        <w:lang w:bidi="ar-SA"/>
      </w:rPr>
      <mc:AlternateContent>
        <mc:Choice Requires="wps">
          <w:drawing>
            <wp:anchor distT="0" distB="0" distL="114300" distR="114300" simplePos="0" relativeHeight="503156768" behindDoc="1" locked="0" layoutInCell="1" allowOverlap="1" wp14:anchorId="783A4840" wp14:editId="5490944E">
              <wp:simplePos x="0" y="0"/>
              <wp:positionH relativeFrom="page">
                <wp:posOffset>6719570</wp:posOffset>
              </wp:positionH>
              <wp:positionV relativeFrom="page">
                <wp:posOffset>9586595</wp:posOffset>
              </wp:positionV>
              <wp:extent cx="163830" cy="139065"/>
              <wp:effectExtent l="0" t="0" r="0" b="0"/>
              <wp:wrapNone/>
              <wp:docPr id="50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6B7CF" w14:textId="22111FCF" w:rsidR="00422F3C" w:rsidRDefault="00422F3C">
                          <w:pPr>
                            <w:spacing w:before="14"/>
                            <w:ind w:left="40"/>
                            <w:rPr>
                              <w:sz w:val="16"/>
                            </w:rPr>
                          </w:pPr>
                          <w:r>
                            <w:fldChar w:fldCharType="begin"/>
                          </w:r>
                          <w:r>
                            <w:rPr>
                              <w:sz w:val="16"/>
                            </w:rPr>
                            <w:instrText xml:space="preserve"> PAGE </w:instrText>
                          </w:r>
                          <w:r>
                            <w:fldChar w:fldCharType="separate"/>
                          </w:r>
                          <w:r w:rsidR="00DD15A6">
                            <w:rPr>
                              <w:noProof/>
                              <w:sz w:val="16"/>
                            </w:rPr>
                            <w:t>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A4840" id="_x0000_t202" coordsize="21600,21600" o:spt="202" path="m,l,21600r21600,l21600,xe">
              <v:stroke joinstyle="miter"/>
              <v:path gradientshapeok="t" o:connecttype="rect"/>
            </v:shapetype>
            <v:shape id="Text Box 58" o:spid="_x0000_s1075" type="#_x0000_t202" style="position:absolute;margin-left:529.1pt;margin-top:754.85pt;width:12.9pt;height:10.95pt;z-index:-15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" filled="f" stroked="f">
              <v:path arrowok="t"/>
              <v:textbox inset="0,0,0,0">
                <w:txbxContent>
                  <w:p w14:paraId="4336B7CF" w14:textId="22111FCF" w:rsidR="00422F3C" w:rsidRDefault="00422F3C">
                    <w:pPr>
                      <w:spacing w:before="14"/>
                      <w:ind w:left="40"/>
                      <w:rPr>
                        <w:sz w:val="16"/>
                      </w:rPr>
                    </w:pPr>
                    <w:r>
                      <w:fldChar w:fldCharType="begin"/>
                    </w:r>
                    <w:r>
                      <w:rPr>
                        <w:sz w:val="16"/>
                      </w:rPr>
                      <w:instrText xml:space="preserve"> PAGE </w:instrText>
                    </w:r>
                    <w:r>
                      <w:fldChar w:fldCharType="separate"/>
                    </w:r>
                    <w:r w:rsidR="00DD15A6">
                      <w:rPr>
                        <w:noProof/>
                        <w:sz w:val="16"/>
                      </w:rPr>
                      <w:t>90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2BE1E" w14:textId="77777777" w:rsidR="00422F3C" w:rsidRDefault="00422F3C">
    <w:pPr>
      <w:pStyle w:val="BodyText"/>
      <w:spacing w:line="14" w:lineRule="auto"/>
      <w:rPr>
        <w:sz w:val="20"/>
      </w:rPr>
    </w:pPr>
    <w:r>
      <w:rPr>
        <w:noProof/>
        <w:lang w:bidi="ar-SA"/>
      </w:rPr>
      <mc:AlternateContent>
        <mc:Choice Requires="wps">
          <w:drawing>
            <wp:anchor distT="0" distB="0" distL="114300" distR="114300" simplePos="0" relativeHeight="503156792" behindDoc="1" locked="0" layoutInCell="1" allowOverlap="1" wp14:anchorId="1633E44C" wp14:editId="43EE1F8F">
              <wp:simplePos x="0" y="0"/>
              <wp:positionH relativeFrom="page">
                <wp:posOffset>871855</wp:posOffset>
              </wp:positionH>
              <wp:positionV relativeFrom="page">
                <wp:posOffset>9586595</wp:posOffset>
              </wp:positionV>
              <wp:extent cx="1510665" cy="353060"/>
              <wp:effectExtent l="0" t="0" r="0" b="0"/>
              <wp:wrapNone/>
              <wp:docPr id="50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1066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BD29F" w14:textId="77777777" w:rsidR="00422F3C" w:rsidRDefault="00422F3C">
                          <w:pPr>
                            <w:spacing w:before="14"/>
                            <w:ind w:left="20"/>
                            <w:rPr>
                              <w:sz w:val="16"/>
                            </w:rPr>
                          </w:pPr>
                          <w:r w:rsidRPr="00E528B0">
                            <w:rPr>
                              <w:sz w:val="16"/>
                              <w:highlight w:val="yellow"/>
                            </w:rPr>
                            <w:t>(INSERT CLINIC OR DEPT. ACCRONYM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33E44C" id="_x0000_t202" coordsize="21600,21600" o:spt="202" path="m,l,21600r21600,l21600,xe">
              <v:stroke joinstyle="miter"/>
              <v:path gradientshapeok="t" o:connecttype="rect"/>
            </v:shapetype>
            <v:shape id="Text Box 57" o:spid="_x0000_s1076" type="#_x0000_t202" style="position:absolute;margin-left:68.65pt;margin-top:754.85pt;width:118.95pt;height:27.8pt;z-index:-159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" filled="f" stroked="f">
              <v:path arrowok="t"/>
              <v:textbox inset="0,0,0,0">
                <w:txbxContent>
                  <w:p w14:paraId="329BD29F" w14:textId="77777777" w:rsidR="00422F3C" w:rsidRDefault="00422F3C">
                    <w:pPr>
                      <w:spacing w:before="14"/>
                      <w:ind w:left="20"/>
                      <w:rPr>
                        <w:sz w:val="16"/>
                      </w:rPr>
                    </w:pPr>
                    <w:r w:rsidRPr="00E528B0">
                      <w:rPr>
                        <w:sz w:val="16"/>
                        <w:highlight w:val="yellow"/>
                      </w:rPr>
                      <w:t>(INSERT CLINIC OR DEPT. ACCRONYM HERE)</w:t>
                    </w:r>
                  </w:p>
                </w:txbxContent>
              </v:textbox>
              <w10:wrap anchorx="page" anchory="page"/>
            </v:shape>
          </w:pict>
        </mc:Fallback>
      </mc:AlternateContent>
    </w:r>
    <w:r>
      <w:rPr>
        <w:noProof/>
        <w:lang w:bidi="ar-SA"/>
      </w:rPr>
      <mc:AlternateContent>
        <mc:Choice Requires="wps">
          <w:drawing>
            <wp:anchor distT="0" distB="0" distL="114300" distR="114300" simplePos="0" relativeHeight="503156816" behindDoc="1" locked="0" layoutInCell="1" allowOverlap="1" wp14:anchorId="21AA0C22" wp14:editId="2A700B8E">
              <wp:simplePos x="0" y="0"/>
              <wp:positionH relativeFrom="page">
                <wp:posOffset>6719570</wp:posOffset>
              </wp:positionH>
              <wp:positionV relativeFrom="page">
                <wp:posOffset>9586595</wp:posOffset>
              </wp:positionV>
              <wp:extent cx="163830" cy="139065"/>
              <wp:effectExtent l="0" t="0" r="0" b="0"/>
              <wp:wrapNone/>
              <wp:docPr id="49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737F3" w14:textId="3613B55D" w:rsidR="00422F3C" w:rsidRDefault="00422F3C">
                          <w:pPr>
                            <w:spacing w:before="14"/>
                            <w:ind w:left="40"/>
                            <w:rPr>
                              <w:sz w:val="16"/>
                            </w:rPr>
                          </w:pPr>
                          <w:r>
                            <w:fldChar w:fldCharType="begin"/>
                          </w:r>
                          <w:r>
                            <w:rPr>
                              <w:sz w:val="16"/>
                            </w:rPr>
                            <w:instrText xml:space="preserve"> PAGE </w:instrText>
                          </w:r>
                          <w:r>
                            <w:fldChar w:fldCharType="separate"/>
                          </w:r>
                          <w:r w:rsidR="00DD15A6">
                            <w:rPr>
                              <w:noProof/>
                              <w:sz w:val="16"/>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A0C22" id="Text Box 56" o:spid="_x0000_s1077" type="#_x0000_t202" style="position:absolute;margin-left:529.1pt;margin-top:754.85pt;width:12.9pt;height:10.95pt;z-index:-15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" filled="f" stroked="f">
              <v:path arrowok="t"/>
              <v:textbox inset="0,0,0,0">
                <w:txbxContent>
                  <w:p w14:paraId="5E4737F3" w14:textId="3613B55D" w:rsidR="00422F3C" w:rsidRDefault="00422F3C">
                    <w:pPr>
                      <w:spacing w:before="14"/>
                      <w:ind w:left="40"/>
                      <w:rPr>
                        <w:sz w:val="16"/>
                      </w:rPr>
                    </w:pPr>
                    <w:r>
                      <w:fldChar w:fldCharType="begin"/>
                    </w:r>
                    <w:r>
                      <w:rPr>
                        <w:sz w:val="16"/>
                      </w:rPr>
                      <w:instrText xml:space="preserve"> PAGE </w:instrText>
                    </w:r>
                    <w:r>
                      <w:fldChar w:fldCharType="separate"/>
                    </w:r>
                    <w:r w:rsidR="00DD15A6">
                      <w:rPr>
                        <w:noProof/>
                        <w:sz w:val="16"/>
                      </w:rPr>
                      <w:t>91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5EE24" w14:textId="77777777" w:rsidR="00422F3C" w:rsidRDefault="00422F3C">
    <w:pPr>
      <w:pStyle w:val="BodyText"/>
      <w:spacing w:line="14" w:lineRule="auto"/>
      <w:rPr>
        <w:sz w:val="20"/>
      </w:rPr>
    </w:pPr>
    <w:r>
      <w:rPr>
        <w:noProof/>
        <w:lang w:bidi="ar-SA"/>
      </w:rPr>
      <mc:AlternateContent>
        <mc:Choice Requires="wps">
          <w:drawing>
            <wp:anchor distT="0" distB="0" distL="114300" distR="114300" simplePos="0" relativeHeight="503156840" behindDoc="1" locked="0" layoutInCell="1" allowOverlap="1" wp14:anchorId="75D93D83" wp14:editId="238CEA92">
              <wp:simplePos x="0" y="0"/>
              <wp:positionH relativeFrom="page">
                <wp:posOffset>901700</wp:posOffset>
              </wp:positionH>
              <wp:positionV relativeFrom="page">
                <wp:posOffset>10220325</wp:posOffset>
              </wp:positionV>
              <wp:extent cx="1339215" cy="391795"/>
              <wp:effectExtent l="0" t="0" r="0" b="0"/>
              <wp:wrapNone/>
              <wp:docPr id="49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9215"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05F31" w14:textId="77777777" w:rsidR="00422F3C" w:rsidRDefault="00422F3C">
                          <w:pPr>
                            <w:spacing w:before="14"/>
                            <w:ind w:left="20"/>
                            <w:rPr>
                              <w:sz w:val="16"/>
                            </w:rPr>
                          </w:pPr>
                          <w:r>
                            <w:rPr>
                              <w:sz w:val="16"/>
                            </w:rPr>
                            <w:t>(INSERT CLINIC OR DEPT. ACCORNYM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D93D83" id="_x0000_t202" coordsize="21600,21600" o:spt="202" path="m,l,21600r21600,l21600,xe">
              <v:stroke joinstyle="miter"/>
              <v:path gradientshapeok="t" o:connecttype="rect"/>
            </v:shapetype>
            <v:shape id="Text Box 55" o:spid="_x0000_s1078" type="#_x0000_t202" style="position:absolute;margin-left:71pt;margin-top:804.75pt;width:105.45pt;height:30.85pt;z-index:-159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" filled="f" stroked="f">
              <v:path arrowok="t"/>
              <v:textbox inset="0,0,0,0">
                <w:txbxContent>
                  <w:p w14:paraId="73205F31" w14:textId="77777777" w:rsidR="00422F3C" w:rsidRDefault="00422F3C">
                    <w:pPr>
                      <w:spacing w:before="14"/>
                      <w:ind w:left="20"/>
                      <w:rPr>
                        <w:sz w:val="16"/>
                      </w:rPr>
                    </w:pPr>
                    <w:r>
                      <w:rPr>
                        <w:sz w:val="16"/>
                      </w:rPr>
                      <w:t>(INSERT CLINIC OR DEPT. ACCORNYM HERE)</w:t>
                    </w:r>
                  </w:p>
                </w:txbxContent>
              </v:textbox>
              <w10:wrap anchorx="page" anchory="page"/>
            </v:shape>
          </w:pict>
        </mc:Fallback>
      </mc:AlternateContent>
    </w:r>
    <w:r>
      <w:rPr>
        <w:noProof/>
        <w:lang w:bidi="ar-SA"/>
      </w:rPr>
      <mc:AlternateContent>
        <mc:Choice Requires="wps">
          <w:drawing>
            <wp:anchor distT="0" distB="0" distL="114300" distR="114300" simplePos="0" relativeHeight="503156864" behindDoc="1" locked="0" layoutInCell="1" allowOverlap="1" wp14:anchorId="21F69E0C" wp14:editId="308257C6">
              <wp:simplePos x="0" y="0"/>
              <wp:positionH relativeFrom="page">
                <wp:posOffset>6520180</wp:posOffset>
              </wp:positionH>
              <wp:positionV relativeFrom="page">
                <wp:posOffset>10220325</wp:posOffset>
              </wp:positionV>
              <wp:extent cx="138430" cy="139065"/>
              <wp:effectExtent l="0" t="0" r="0" b="0"/>
              <wp:wrapNone/>
              <wp:docPr id="49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4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7A941" w14:textId="77777777" w:rsidR="00422F3C" w:rsidRDefault="00422F3C">
                          <w:pPr>
                            <w:spacing w:before="14"/>
                            <w:ind w:left="20"/>
                            <w:rPr>
                              <w:sz w:val="16"/>
                            </w:rPr>
                          </w:pPr>
                          <w:r>
                            <w:rPr>
                              <w:sz w:val="16"/>
                            </w:rPr>
                            <w:t>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69E0C" id="Text Box 54" o:spid="_x0000_s1079" type="#_x0000_t202" style="position:absolute;margin-left:513.4pt;margin-top:804.75pt;width:10.9pt;height:10.95pt;z-index:-1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" filled="f" stroked="f">
              <v:path arrowok="t"/>
              <v:textbox inset="0,0,0,0">
                <w:txbxContent>
                  <w:p w14:paraId="1F17A941" w14:textId="77777777" w:rsidR="00422F3C" w:rsidRDefault="00422F3C">
                    <w:pPr>
                      <w:spacing w:before="14"/>
                      <w:ind w:left="20"/>
                      <w:rPr>
                        <w:sz w:val="16"/>
                      </w:rPr>
                    </w:pPr>
                    <w:r>
                      <w:rPr>
                        <w:sz w:val="16"/>
                      </w:rPr>
                      <w:t>92</w:t>
                    </w:r>
                  </w:p>
                </w:txbxContent>
              </v:textbox>
              <w10:wrap anchorx="page" anchory="page"/>
            </v:shape>
          </w:pict>
        </mc:Fallback>
      </mc:AlternateContent>
    </w:r>
    <w:r>
      <w:rPr>
        <w:noProof/>
        <w:lang w:bidi="ar-SA"/>
      </w:rPr>
      <mc:AlternateContent>
        <mc:Choice Requires="wps">
          <w:drawing>
            <wp:anchor distT="0" distB="0" distL="114300" distR="114300" simplePos="0" relativeHeight="503156888" behindDoc="1" locked="0" layoutInCell="1" allowOverlap="1" wp14:anchorId="0F3E9682" wp14:editId="5AACC60E">
              <wp:simplePos x="0" y="0"/>
              <wp:positionH relativeFrom="page">
                <wp:posOffset>3335020</wp:posOffset>
              </wp:positionH>
              <wp:positionV relativeFrom="page">
                <wp:posOffset>10261600</wp:posOffset>
              </wp:positionV>
              <wp:extent cx="99060" cy="231140"/>
              <wp:effectExtent l="0" t="0" r="0" b="0"/>
              <wp:wrapNone/>
              <wp:docPr id="49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0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0FEFB" w14:textId="77777777" w:rsidR="00422F3C" w:rsidRDefault="00422F3C">
                          <w:pPr>
                            <w:pStyle w:val="BodyText"/>
                            <w:spacing w:before="33"/>
                            <w:ind w:left="20"/>
                            <w:rPr>
                              <w:rFonts w:ascii="Times New Roman"/>
                            </w:rPr>
                          </w:pPr>
                          <w:r>
                            <w:rPr>
                              <w:rFonts w:ascii="Times New Roman"/>
                              <w:color w:val="231F20"/>
                              <w:w w:val="9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E9682" id="Text Box 53" o:spid="_x0000_s1080" type="#_x0000_t202" style="position:absolute;margin-left:262.6pt;margin-top:808pt;width:7.8pt;height:18.2pt;z-index:-159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" filled="f" stroked="f">
              <v:path arrowok="t"/>
              <v:textbox inset="0,0,0,0">
                <w:txbxContent>
                  <w:p w14:paraId="4260FEFB" w14:textId="77777777" w:rsidR="00422F3C" w:rsidRDefault="00422F3C">
                    <w:pPr>
                      <w:pStyle w:val="BodyText"/>
                      <w:spacing w:before="33"/>
                      <w:ind w:left="20"/>
                      <w:rPr>
                        <w:rFonts w:ascii="Times New Roman"/>
                      </w:rPr>
                    </w:pPr>
                    <w:r>
                      <w:rPr>
                        <w:rFonts w:ascii="Times New Roman"/>
                        <w:color w:val="231F20"/>
                        <w:w w:val="96"/>
                      </w:rPr>
                      <w:t>1</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A097E" w14:textId="5C552DE9" w:rsidR="00422F3C" w:rsidRDefault="00422F3C">
    <w:pPr>
      <w:pStyle w:val="BodyText"/>
      <w:spacing w:line="14" w:lineRule="auto"/>
      <w:rPr>
        <w:sz w:val="20"/>
      </w:rPr>
    </w:pPr>
    <w:r>
      <w:rPr>
        <w:noProof/>
        <w:lang w:bidi="ar-SA"/>
      </w:rPr>
      <mc:AlternateContent>
        <mc:Choice Requires="wps">
          <w:drawing>
            <wp:anchor distT="0" distB="0" distL="114300" distR="114300" simplePos="0" relativeHeight="503156936" behindDoc="1" locked="0" layoutInCell="1" allowOverlap="1" wp14:anchorId="45A7039C" wp14:editId="4ACF2700">
              <wp:simplePos x="0" y="0"/>
              <wp:positionH relativeFrom="page">
                <wp:posOffset>6520180</wp:posOffset>
              </wp:positionH>
              <wp:positionV relativeFrom="page">
                <wp:posOffset>10220325</wp:posOffset>
              </wp:positionV>
              <wp:extent cx="138430" cy="139065"/>
              <wp:effectExtent l="0" t="0" r="0" b="0"/>
              <wp:wrapNone/>
              <wp:docPr id="49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4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1DFF1" w14:textId="77777777" w:rsidR="00422F3C" w:rsidRDefault="00422F3C">
                          <w:pPr>
                            <w:spacing w:before="14"/>
                            <w:ind w:left="20"/>
                            <w:rPr>
                              <w:sz w:val="16"/>
                            </w:rPr>
                          </w:pPr>
                          <w:r>
                            <w:rPr>
                              <w:sz w:val="16"/>
                            </w:rPr>
                            <w:t>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7039C" id="_x0000_t202" coordsize="21600,21600" o:spt="202" path="m,l,21600r21600,l21600,xe">
              <v:stroke joinstyle="miter"/>
              <v:path gradientshapeok="t" o:connecttype="rect"/>
            </v:shapetype>
            <v:shape id="Text Box 51" o:spid="_x0000_s1081" type="#_x0000_t202" style="position:absolute;margin-left:513.4pt;margin-top:804.75pt;width:10.9pt;height:10.95pt;z-index:-159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" filled="f" stroked="f">
              <v:path arrowok="t"/>
              <v:textbox inset="0,0,0,0">
                <w:txbxContent>
                  <w:p w14:paraId="54B1DFF1" w14:textId="77777777" w:rsidR="00422F3C" w:rsidRDefault="00422F3C">
                    <w:pPr>
                      <w:spacing w:before="14"/>
                      <w:ind w:left="20"/>
                      <w:rPr>
                        <w:sz w:val="16"/>
                      </w:rPr>
                    </w:pPr>
                    <w:r>
                      <w:rPr>
                        <w:sz w:val="16"/>
                      </w:rPr>
                      <w:t>93</w:t>
                    </w:r>
                  </w:p>
                </w:txbxContent>
              </v:textbox>
              <w10:wrap anchorx="page" anchory="page"/>
            </v:shape>
          </w:pict>
        </mc:Fallback>
      </mc:AlternateContent>
    </w:r>
    <w:r>
      <w:rPr>
        <w:noProof/>
        <w:lang w:bidi="ar-SA"/>
      </w:rPr>
      <mc:AlternateContent>
        <mc:Choice Requires="wps">
          <w:drawing>
            <wp:anchor distT="0" distB="0" distL="114300" distR="114300" simplePos="0" relativeHeight="503156960" behindDoc="1" locked="0" layoutInCell="1" allowOverlap="1" wp14:anchorId="55B548AA" wp14:editId="5B9640BD">
              <wp:simplePos x="0" y="0"/>
              <wp:positionH relativeFrom="page">
                <wp:posOffset>3380105</wp:posOffset>
              </wp:positionH>
              <wp:positionV relativeFrom="page">
                <wp:posOffset>10270490</wp:posOffset>
              </wp:positionV>
              <wp:extent cx="99060" cy="231140"/>
              <wp:effectExtent l="0" t="0" r="0" b="0"/>
              <wp:wrapNone/>
              <wp:docPr id="49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0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EE473" w14:textId="77777777" w:rsidR="00422F3C" w:rsidRDefault="00422F3C">
                          <w:pPr>
                            <w:pStyle w:val="BodyText"/>
                            <w:spacing w:before="33"/>
                            <w:ind w:left="20"/>
                            <w:rPr>
                              <w:rFonts w:ascii="Times New Roman"/>
                            </w:rPr>
                          </w:pPr>
                          <w:r>
                            <w:rPr>
                              <w:rFonts w:ascii="Times New Roman"/>
                              <w:color w:val="231F20"/>
                              <w:w w:val="9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B548AA" id="Text Box 50" o:spid="_x0000_s1085" type="#_x0000_t202" style="position:absolute;margin-left:266.15pt;margin-top:808.7pt;width:7.8pt;height:18.2pt;z-index:-15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" filled="f" stroked="f">
              <v:path arrowok="t"/>
              <v:textbox inset="0,0,0,0">
                <w:txbxContent>
                  <w:p w14:paraId="753EE473" w14:textId="77777777" w:rsidR="006712DC" w:rsidRDefault="006712DC">
                    <w:pPr>
                      <w:pStyle w:val="BodyText"/>
                      <w:spacing w:before="33"/>
                      <w:ind w:left="20"/>
                      <w:rPr>
                        <w:rFonts w:ascii="Times New Roman"/>
                      </w:rPr>
                    </w:pPr>
                    <w:r>
                      <w:rPr>
                        <w:rFonts w:ascii="Times New Roman"/>
                        <w:color w:val="231F20"/>
                        <w:w w:val="96"/>
                      </w:rPr>
                      <w:t>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5723C" w14:textId="77777777" w:rsidR="00DD15A6" w:rsidRDefault="00DD15A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2EF19" w14:textId="77777777" w:rsidR="00DD15A6" w:rsidRDefault="00DD15A6">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0BF04" w14:textId="77777777" w:rsidR="00422F3C" w:rsidRDefault="00422F3C">
    <w:pPr>
      <w:pStyle w:val="BodyText"/>
      <w:spacing w:line="14" w:lineRule="auto"/>
      <w:rPr>
        <w:sz w:val="20"/>
      </w:rPr>
    </w:pPr>
    <w:r>
      <w:rPr>
        <w:noProof/>
        <w:lang w:bidi="ar-SA"/>
      </w:rPr>
      <w:drawing>
        <wp:anchor distT="0" distB="0" distL="0" distR="0" simplePos="0" relativeHeight="268275455" behindDoc="1" locked="0" layoutInCell="1" allowOverlap="1" wp14:anchorId="3BF95A3F" wp14:editId="6807F109">
          <wp:simplePos x="0" y="0"/>
          <wp:positionH relativeFrom="page">
            <wp:posOffset>231647</wp:posOffset>
          </wp:positionH>
          <wp:positionV relativeFrom="page">
            <wp:posOffset>9512808</wp:posOffset>
          </wp:positionV>
          <wp:extent cx="5346191" cy="155447"/>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5346191" cy="155447"/>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B6127" w14:textId="77777777" w:rsidR="00422F3C" w:rsidRDefault="00422F3C">
    <w:pPr>
      <w:pStyle w:val="BodyText"/>
      <w:spacing w:line="14" w:lineRule="auto"/>
      <w:rPr>
        <w:sz w:val="12"/>
      </w:rPr>
    </w:pPr>
    <w:r>
      <w:rPr>
        <w:noProof/>
        <w:lang w:bidi="ar-SA"/>
      </w:rPr>
      <mc:AlternateContent>
        <mc:Choice Requires="wps">
          <w:drawing>
            <wp:anchor distT="0" distB="0" distL="114300" distR="114300" simplePos="0" relativeHeight="503156504" behindDoc="1" locked="0" layoutInCell="1" allowOverlap="1" wp14:anchorId="49CCE8DF" wp14:editId="3F46B30A">
              <wp:simplePos x="0" y="0"/>
              <wp:positionH relativeFrom="page">
                <wp:posOffset>901700</wp:posOffset>
              </wp:positionH>
              <wp:positionV relativeFrom="page">
                <wp:posOffset>9586595</wp:posOffset>
              </wp:positionV>
              <wp:extent cx="1064260" cy="366395"/>
              <wp:effectExtent l="0" t="0" r="0" b="0"/>
              <wp:wrapNone/>
              <wp:docPr id="51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426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10ED1" w14:textId="77777777" w:rsidR="00422F3C" w:rsidRDefault="00422F3C">
                          <w:pPr>
                            <w:spacing w:before="14"/>
                            <w:ind w:left="20"/>
                            <w:rPr>
                              <w:sz w:val="16"/>
                            </w:rPr>
                          </w:pPr>
                          <w:r w:rsidRPr="00EF13D3">
                            <w:rPr>
                              <w:sz w:val="16"/>
                              <w:highlight w:val="yellow"/>
                            </w:rPr>
                            <w:t>INSERT CLINIC NAME MAT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CE8DF" id="_x0000_t202" coordsize="21600,21600" o:spt="202" path="m,l,21600r21600,l21600,xe">
              <v:stroke joinstyle="miter"/>
              <v:path gradientshapeok="t" o:connecttype="rect"/>
            </v:shapetype>
            <v:shape id="Text Box 69" o:spid="_x0000_s1066" type="#_x0000_t202" style="position:absolute;margin-left:71pt;margin-top:754.85pt;width:83.8pt;height:28.85pt;z-index:-159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yP0nwIAAJUFAAAOAAAAZHJzL2Uyb0RvYy54bWysVG1vmzAQ/j5p/8Hyd8pLCA2opGpC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" filled="f" stroked="f">
              <v:path arrowok="t"/>
              <v:textbox inset="0,0,0,0">
                <w:txbxContent>
                  <w:p w14:paraId="6AE10ED1" w14:textId="77777777" w:rsidR="00422F3C" w:rsidRDefault="00422F3C">
                    <w:pPr>
                      <w:spacing w:before="14"/>
                      <w:ind w:left="20"/>
                      <w:rPr>
                        <w:sz w:val="16"/>
                      </w:rPr>
                    </w:pPr>
                    <w:r w:rsidRPr="00EF13D3">
                      <w:rPr>
                        <w:sz w:val="16"/>
                        <w:highlight w:val="yellow"/>
                      </w:rPr>
                      <w:t>INSERT CLINIC NAME MAT Program</w:t>
                    </w:r>
                  </w:p>
                </w:txbxContent>
              </v:textbox>
              <w10:wrap anchorx="page" anchory="page"/>
            </v:shape>
          </w:pict>
        </mc:Fallback>
      </mc:AlternateContent>
    </w:r>
    <w:r>
      <w:rPr>
        <w:noProof/>
        <w:lang w:bidi="ar-SA"/>
      </w:rPr>
      <mc:AlternateContent>
        <mc:Choice Requires="wps">
          <w:drawing>
            <wp:anchor distT="0" distB="0" distL="114300" distR="114300" simplePos="0" relativeHeight="503156528" behindDoc="1" locked="0" layoutInCell="1" allowOverlap="1" wp14:anchorId="47BAF59B" wp14:editId="6345EAB7">
              <wp:simplePos x="0" y="0"/>
              <wp:positionH relativeFrom="page">
                <wp:posOffset>6719570</wp:posOffset>
              </wp:positionH>
              <wp:positionV relativeFrom="page">
                <wp:posOffset>9586595</wp:posOffset>
              </wp:positionV>
              <wp:extent cx="163830" cy="139065"/>
              <wp:effectExtent l="0" t="0" r="0" b="0"/>
              <wp:wrapNone/>
              <wp:docPr id="51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0B417" w14:textId="4D92D9C1" w:rsidR="00422F3C" w:rsidRDefault="00422F3C">
                          <w:pPr>
                            <w:spacing w:before="14"/>
                            <w:ind w:left="40"/>
                            <w:rPr>
                              <w:sz w:val="16"/>
                            </w:rPr>
                          </w:pPr>
                          <w:r>
                            <w:fldChar w:fldCharType="begin"/>
                          </w:r>
                          <w:r>
                            <w:rPr>
                              <w:sz w:val="16"/>
                            </w:rPr>
                            <w:instrText xml:space="preserve"> PAGE </w:instrText>
                          </w:r>
                          <w:r>
                            <w:fldChar w:fldCharType="separate"/>
                          </w:r>
                          <w:r w:rsidR="00DD15A6">
                            <w:rPr>
                              <w:noProof/>
                              <w:sz w:val="16"/>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AF59B" id="Text Box 68" o:spid="_x0000_s1067" type="#_x0000_t202" style="position:absolute;margin-left:529.1pt;margin-top:754.85pt;width:12.9pt;height:10.95pt;z-index:-15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" filled="f" stroked="f">
              <v:path arrowok="t"/>
              <v:textbox inset="0,0,0,0">
                <w:txbxContent>
                  <w:p w14:paraId="0EE0B417" w14:textId="4D92D9C1" w:rsidR="00422F3C" w:rsidRDefault="00422F3C">
                    <w:pPr>
                      <w:spacing w:before="14"/>
                      <w:ind w:left="40"/>
                      <w:rPr>
                        <w:sz w:val="16"/>
                      </w:rPr>
                    </w:pPr>
                    <w:r>
                      <w:fldChar w:fldCharType="begin"/>
                    </w:r>
                    <w:r>
                      <w:rPr>
                        <w:sz w:val="16"/>
                      </w:rPr>
                      <w:instrText xml:space="preserve"> PAGE </w:instrText>
                    </w:r>
                    <w:r>
                      <w:fldChar w:fldCharType="separate"/>
                    </w:r>
                    <w:r w:rsidR="00DD15A6">
                      <w:rPr>
                        <w:noProof/>
                        <w:sz w:val="16"/>
                      </w:rPr>
                      <w:t>17</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C6563" w14:textId="77777777" w:rsidR="00422F3C" w:rsidRDefault="00422F3C">
    <w:pPr>
      <w:pStyle w:val="BodyText"/>
      <w:spacing w:line="14" w:lineRule="auto"/>
      <w:rPr>
        <w:sz w:val="20"/>
      </w:rPr>
    </w:pPr>
    <w:r>
      <w:rPr>
        <w:noProof/>
        <w:lang w:bidi="ar-SA"/>
      </w:rPr>
      <mc:AlternateContent>
        <mc:Choice Requires="wps">
          <w:drawing>
            <wp:anchor distT="0" distB="0" distL="114300" distR="114300" simplePos="0" relativeHeight="503156552" behindDoc="1" locked="0" layoutInCell="1" allowOverlap="1" wp14:anchorId="7CF3C363" wp14:editId="3E01B55F">
              <wp:simplePos x="0" y="0"/>
              <wp:positionH relativeFrom="page">
                <wp:posOffset>901700</wp:posOffset>
              </wp:positionH>
              <wp:positionV relativeFrom="page">
                <wp:posOffset>7300595</wp:posOffset>
              </wp:positionV>
              <wp:extent cx="1064260" cy="139065"/>
              <wp:effectExtent l="0" t="0" r="0" b="0"/>
              <wp:wrapNone/>
              <wp:docPr id="51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426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AB6E0" w14:textId="77777777" w:rsidR="00422F3C" w:rsidRDefault="00422F3C">
                          <w:pPr>
                            <w:spacing w:before="14"/>
                            <w:ind w:left="20"/>
                            <w:rPr>
                              <w:sz w:val="16"/>
                            </w:rPr>
                          </w:pPr>
                          <w:r>
                            <w:rPr>
                              <w:sz w:val="16"/>
                            </w:rPr>
                            <w:t>CITHHS MAT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F3C363" id="_x0000_t202" coordsize="21600,21600" o:spt="202" path="m,l,21600r21600,l21600,xe">
              <v:stroke joinstyle="miter"/>
              <v:path gradientshapeok="t" o:connecttype="rect"/>
            </v:shapetype>
            <v:shape id="Text Box 67" o:spid="_x0000_s1068" type="#_x0000_t202" style="position:absolute;margin-left:71pt;margin-top:574.85pt;width:83.8pt;height:10.95pt;z-index:-159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" filled="f" stroked="f">
              <v:path arrowok="t"/>
              <v:textbox inset="0,0,0,0">
                <w:txbxContent>
                  <w:p w14:paraId="330AB6E0" w14:textId="77777777" w:rsidR="00422F3C" w:rsidRDefault="00422F3C">
                    <w:pPr>
                      <w:spacing w:before="14"/>
                      <w:ind w:left="20"/>
                      <w:rPr>
                        <w:sz w:val="16"/>
                      </w:rPr>
                    </w:pPr>
                    <w:r>
                      <w:rPr>
                        <w:sz w:val="16"/>
                      </w:rPr>
                      <w:t>CITHHS MAT Program</w:t>
                    </w:r>
                  </w:p>
                </w:txbxContent>
              </v:textbox>
              <w10:wrap anchorx="page" anchory="page"/>
            </v:shape>
          </w:pict>
        </mc:Fallback>
      </mc:AlternateContent>
    </w:r>
    <w:r>
      <w:rPr>
        <w:noProof/>
        <w:lang w:bidi="ar-SA"/>
      </w:rPr>
      <mc:AlternateContent>
        <mc:Choice Requires="wps">
          <w:drawing>
            <wp:anchor distT="0" distB="0" distL="114300" distR="114300" simplePos="0" relativeHeight="503156576" behindDoc="1" locked="0" layoutInCell="1" allowOverlap="1" wp14:anchorId="1A52B487" wp14:editId="3F8A08EE">
              <wp:simplePos x="0" y="0"/>
              <wp:positionH relativeFrom="page">
                <wp:posOffset>9005570</wp:posOffset>
              </wp:positionH>
              <wp:positionV relativeFrom="page">
                <wp:posOffset>7300595</wp:posOffset>
              </wp:positionV>
              <wp:extent cx="163830" cy="139065"/>
              <wp:effectExtent l="0" t="0" r="0" b="0"/>
              <wp:wrapNone/>
              <wp:docPr id="50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BE41E" w14:textId="166F71D3" w:rsidR="00422F3C" w:rsidRDefault="00422F3C">
                          <w:pPr>
                            <w:spacing w:before="14"/>
                            <w:ind w:left="40"/>
                            <w:rPr>
                              <w:sz w:val="16"/>
                            </w:rPr>
                          </w:pPr>
                          <w:r>
                            <w:fldChar w:fldCharType="begin"/>
                          </w:r>
                          <w:r>
                            <w:rPr>
                              <w:sz w:val="16"/>
                            </w:rPr>
                            <w:instrText xml:space="preserve"> PAGE </w:instrText>
                          </w:r>
                          <w:r>
                            <w:fldChar w:fldCharType="separate"/>
                          </w:r>
                          <w:r w:rsidR="00DD15A6">
                            <w:rPr>
                              <w:noProof/>
                              <w:sz w:val="16"/>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2B487" id="Text Box 66" o:spid="_x0000_s1069" type="#_x0000_t202" style="position:absolute;margin-left:709.1pt;margin-top:574.85pt;width:12.9pt;height:10.95pt;z-index:-1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" filled="f" stroked="f">
              <v:path arrowok="t"/>
              <v:textbox inset="0,0,0,0">
                <w:txbxContent>
                  <w:p w14:paraId="207BE41E" w14:textId="166F71D3" w:rsidR="00422F3C" w:rsidRDefault="00422F3C">
                    <w:pPr>
                      <w:spacing w:before="14"/>
                      <w:ind w:left="40"/>
                      <w:rPr>
                        <w:sz w:val="16"/>
                      </w:rPr>
                    </w:pPr>
                    <w:r>
                      <w:fldChar w:fldCharType="begin"/>
                    </w:r>
                    <w:r>
                      <w:rPr>
                        <w:sz w:val="16"/>
                      </w:rPr>
                      <w:instrText xml:space="preserve"> PAGE </w:instrText>
                    </w:r>
                    <w:r>
                      <w:fldChar w:fldCharType="separate"/>
                    </w:r>
                    <w:r w:rsidR="00DD15A6">
                      <w:rPr>
                        <w:noProof/>
                        <w:sz w:val="16"/>
                      </w:rPr>
                      <w:t>74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D8520" w14:textId="77777777" w:rsidR="00422F3C" w:rsidRDefault="00422F3C">
    <w:pPr>
      <w:pStyle w:val="BodyText"/>
      <w:spacing w:line="14" w:lineRule="auto"/>
      <w:rPr>
        <w:sz w:val="12"/>
      </w:rPr>
    </w:pPr>
    <w:r>
      <w:rPr>
        <w:noProof/>
        <w:lang w:bidi="ar-SA"/>
      </w:rPr>
      <mc:AlternateContent>
        <mc:Choice Requires="wps">
          <w:drawing>
            <wp:anchor distT="0" distB="0" distL="114300" distR="114300" simplePos="0" relativeHeight="503156600" behindDoc="1" locked="0" layoutInCell="1" allowOverlap="1" wp14:anchorId="055C64E6" wp14:editId="62EE5D14">
              <wp:simplePos x="0" y="0"/>
              <wp:positionH relativeFrom="page">
                <wp:posOffset>901700</wp:posOffset>
              </wp:positionH>
              <wp:positionV relativeFrom="page">
                <wp:posOffset>9586595</wp:posOffset>
              </wp:positionV>
              <wp:extent cx="1123950" cy="376555"/>
              <wp:effectExtent l="0" t="0" r="0" b="0"/>
              <wp:wrapNone/>
              <wp:docPr id="50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395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EE743" w14:textId="77777777" w:rsidR="00422F3C" w:rsidRDefault="00422F3C" w:rsidP="00B07EB3">
                          <w:pPr>
                            <w:spacing w:before="14"/>
                            <w:ind w:left="20"/>
                            <w:rPr>
                              <w:sz w:val="16"/>
                            </w:rPr>
                          </w:pPr>
                          <w:r w:rsidRPr="00E528B0">
                            <w:rPr>
                              <w:sz w:val="16"/>
                              <w:highlight w:val="yellow"/>
                            </w:rPr>
                            <w:t>(INSERT CLINIC OR DEPT. HERE)</w:t>
                          </w:r>
                        </w:p>
                        <w:p w14:paraId="7ABAB52D" w14:textId="77777777" w:rsidR="00422F3C" w:rsidRDefault="00422F3C">
                          <w:pPr>
                            <w:spacing w:before="14"/>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5C64E6" id="_x0000_t202" coordsize="21600,21600" o:spt="202" path="m,l,21600r21600,l21600,xe">
              <v:stroke joinstyle="miter"/>
              <v:path gradientshapeok="t" o:connecttype="rect"/>
            </v:shapetype>
            <v:shape id="Text Box 65" o:spid="_x0000_s1070" type="#_x0000_t202" style="position:absolute;margin-left:71pt;margin-top:754.85pt;width:88.5pt;height:29.65pt;z-index:-159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" filled="f" stroked="f">
              <v:path arrowok="t"/>
              <v:textbox inset="0,0,0,0">
                <w:txbxContent>
                  <w:p w14:paraId="14BEE743" w14:textId="77777777" w:rsidR="00422F3C" w:rsidRDefault="00422F3C" w:rsidP="00B07EB3">
                    <w:pPr>
                      <w:spacing w:before="14"/>
                      <w:ind w:left="20"/>
                      <w:rPr>
                        <w:sz w:val="16"/>
                      </w:rPr>
                    </w:pPr>
                    <w:r w:rsidRPr="00E528B0">
                      <w:rPr>
                        <w:sz w:val="16"/>
                        <w:highlight w:val="yellow"/>
                      </w:rPr>
                      <w:t>(INSERT CLINIC OR DEPT. HERE)</w:t>
                    </w:r>
                  </w:p>
                  <w:p w14:paraId="7ABAB52D" w14:textId="77777777" w:rsidR="00422F3C" w:rsidRDefault="00422F3C">
                    <w:pPr>
                      <w:spacing w:before="14"/>
                      <w:ind w:left="20"/>
                      <w:rPr>
                        <w:sz w:val="16"/>
                      </w:rPr>
                    </w:pPr>
                  </w:p>
                </w:txbxContent>
              </v:textbox>
              <w10:wrap anchorx="page" anchory="page"/>
            </v:shape>
          </w:pict>
        </mc:Fallback>
      </mc:AlternateContent>
    </w:r>
    <w:r>
      <w:rPr>
        <w:noProof/>
        <w:lang w:bidi="ar-SA"/>
      </w:rPr>
      <mc:AlternateContent>
        <mc:Choice Requires="wps">
          <w:drawing>
            <wp:anchor distT="0" distB="0" distL="114300" distR="114300" simplePos="0" relativeHeight="503156624" behindDoc="1" locked="0" layoutInCell="1" allowOverlap="1" wp14:anchorId="6E2627B0" wp14:editId="2F0673C6">
              <wp:simplePos x="0" y="0"/>
              <wp:positionH relativeFrom="page">
                <wp:posOffset>6719570</wp:posOffset>
              </wp:positionH>
              <wp:positionV relativeFrom="page">
                <wp:posOffset>9586595</wp:posOffset>
              </wp:positionV>
              <wp:extent cx="163830" cy="139065"/>
              <wp:effectExtent l="0" t="0" r="0" b="0"/>
              <wp:wrapNone/>
              <wp:docPr id="50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6A602" w14:textId="433025F6" w:rsidR="00422F3C" w:rsidRDefault="00422F3C">
                          <w:pPr>
                            <w:spacing w:before="14"/>
                            <w:ind w:left="40"/>
                            <w:rPr>
                              <w:sz w:val="16"/>
                            </w:rPr>
                          </w:pPr>
                          <w:r>
                            <w:fldChar w:fldCharType="begin"/>
                          </w:r>
                          <w:r>
                            <w:rPr>
                              <w:sz w:val="16"/>
                            </w:rPr>
                            <w:instrText xml:space="preserve"> PAGE </w:instrText>
                          </w:r>
                          <w:r>
                            <w:fldChar w:fldCharType="separate"/>
                          </w:r>
                          <w:r w:rsidR="00DD15A6">
                            <w:rPr>
                              <w:noProof/>
                              <w:sz w:val="16"/>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627B0" id="Text Box 64" o:spid="_x0000_s1071" type="#_x0000_t202" style="position:absolute;margin-left:529.1pt;margin-top:754.85pt;width:12.9pt;height:10.95pt;z-index:-15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" filled="f" stroked="f">
              <v:path arrowok="t"/>
              <v:textbox inset="0,0,0,0">
                <w:txbxContent>
                  <w:p w14:paraId="1D56A602" w14:textId="433025F6" w:rsidR="00422F3C" w:rsidRDefault="00422F3C">
                    <w:pPr>
                      <w:spacing w:before="14"/>
                      <w:ind w:left="40"/>
                      <w:rPr>
                        <w:sz w:val="16"/>
                      </w:rPr>
                    </w:pPr>
                    <w:r>
                      <w:fldChar w:fldCharType="begin"/>
                    </w:r>
                    <w:r>
                      <w:rPr>
                        <w:sz w:val="16"/>
                      </w:rPr>
                      <w:instrText xml:space="preserve"> PAGE </w:instrText>
                    </w:r>
                    <w:r>
                      <w:fldChar w:fldCharType="separate"/>
                    </w:r>
                    <w:r w:rsidR="00DD15A6">
                      <w:rPr>
                        <w:noProof/>
                        <w:sz w:val="16"/>
                      </w:rPr>
                      <w:t>75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7A177" w14:textId="19F9810C" w:rsidR="00422F3C" w:rsidRDefault="00422F3C">
    <w:pPr>
      <w:pStyle w:val="BodyText"/>
      <w:spacing w:line="14" w:lineRule="auto"/>
      <w:rPr>
        <w:sz w:val="20"/>
      </w:rPr>
    </w:pPr>
    <w:r>
      <w:rPr>
        <w:noProof/>
        <w:lang w:bidi="ar-SA"/>
      </w:rPr>
      <mc:AlternateContent>
        <mc:Choice Requires="wps">
          <w:drawing>
            <wp:anchor distT="0" distB="0" distL="114300" distR="114300" simplePos="0" relativeHeight="503156672" behindDoc="1" locked="0" layoutInCell="1" allowOverlap="1" wp14:anchorId="63E3ABD9" wp14:editId="13D87B8F">
              <wp:simplePos x="0" y="0"/>
              <wp:positionH relativeFrom="page">
                <wp:posOffset>6732270</wp:posOffset>
              </wp:positionH>
              <wp:positionV relativeFrom="page">
                <wp:posOffset>9586595</wp:posOffset>
              </wp:positionV>
              <wp:extent cx="138430" cy="139065"/>
              <wp:effectExtent l="0" t="0" r="0" b="0"/>
              <wp:wrapNone/>
              <wp:docPr id="50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4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D0582" w14:textId="77777777" w:rsidR="00422F3C" w:rsidRDefault="00422F3C">
                          <w:pPr>
                            <w:spacing w:before="14"/>
                            <w:ind w:left="20"/>
                            <w:rPr>
                              <w:sz w:val="16"/>
                            </w:rPr>
                          </w:pPr>
                          <w:r>
                            <w:rPr>
                              <w:sz w:val="16"/>
                            </w:rPr>
                            <w:t>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3ABD9" id="_x0000_t202" coordsize="21600,21600" o:spt="202" path="m,l,21600r21600,l21600,xe">
              <v:stroke joinstyle="miter"/>
              <v:path gradientshapeok="t" o:connecttype="rect"/>
            </v:shapetype>
            <v:shape id="Text Box 62" o:spid="_x0000_s1072" type="#_x0000_t202" style="position:absolute;margin-left:530.1pt;margin-top:754.85pt;width:10.9pt;height:10.95pt;z-index:-1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" filled="f" stroked="f">
              <v:path arrowok="t"/>
              <v:textbox inset="0,0,0,0">
                <w:txbxContent>
                  <w:p w14:paraId="6CCD0582" w14:textId="77777777" w:rsidR="00422F3C" w:rsidRDefault="00422F3C">
                    <w:pPr>
                      <w:spacing w:before="14"/>
                      <w:ind w:left="20"/>
                      <w:rPr>
                        <w:sz w:val="16"/>
                      </w:rPr>
                    </w:pPr>
                    <w:r>
                      <w:rPr>
                        <w:sz w:val="16"/>
                      </w:rPr>
                      <w:t>82</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9DB8E" w14:textId="77777777" w:rsidR="00422F3C" w:rsidRDefault="00422F3C">
    <w:pPr>
      <w:pStyle w:val="BodyText"/>
      <w:spacing w:line="14" w:lineRule="auto"/>
      <w:rPr>
        <w:sz w:val="15"/>
      </w:rPr>
    </w:pPr>
    <w:r>
      <w:rPr>
        <w:noProof/>
        <w:lang w:bidi="ar-SA"/>
      </w:rPr>
      <mc:AlternateContent>
        <mc:Choice Requires="wps">
          <w:drawing>
            <wp:anchor distT="0" distB="0" distL="114300" distR="114300" simplePos="0" relativeHeight="503156696" behindDoc="1" locked="0" layoutInCell="1" allowOverlap="1" wp14:anchorId="144222ED" wp14:editId="3A741F12">
              <wp:simplePos x="0" y="0"/>
              <wp:positionH relativeFrom="page">
                <wp:posOffset>901700</wp:posOffset>
              </wp:positionH>
              <wp:positionV relativeFrom="page">
                <wp:posOffset>9586595</wp:posOffset>
              </wp:positionV>
              <wp:extent cx="1086485" cy="384175"/>
              <wp:effectExtent l="0" t="0" r="0" b="0"/>
              <wp:wrapNone/>
              <wp:docPr id="50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648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D24D0" w14:textId="77777777" w:rsidR="00422F3C" w:rsidRDefault="00422F3C">
                          <w:pPr>
                            <w:spacing w:before="14"/>
                            <w:ind w:left="20"/>
                            <w:rPr>
                              <w:sz w:val="16"/>
                            </w:rPr>
                          </w:pPr>
                          <w:bookmarkStart w:id="41" w:name="_Hlk7696780"/>
                          <w:bookmarkStart w:id="42" w:name="_Hlk7696781"/>
                          <w:r w:rsidRPr="00E528B0">
                            <w:rPr>
                              <w:sz w:val="16"/>
                              <w:highlight w:val="yellow"/>
                            </w:rPr>
                            <w:t>(INSERT CLINIC OR DEPT. ACCORNYM HERE)</w:t>
                          </w:r>
                          <w:bookmarkEnd w:id="41"/>
                          <w:bookmarkEnd w:id="4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4222ED" id="_x0000_t202" coordsize="21600,21600" o:spt="202" path="m,l,21600r21600,l21600,xe">
              <v:stroke joinstyle="miter"/>
              <v:path gradientshapeok="t" o:connecttype="rect"/>
            </v:shapetype>
            <v:shape id="Text Box 61" o:spid="_x0000_s1073" type="#_x0000_t202" style="position:absolute;margin-left:71pt;margin-top:754.85pt;width:85.55pt;height:30.25pt;z-index:-159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" filled="f" stroked="f">
              <v:path arrowok="t"/>
              <v:textbox inset="0,0,0,0">
                <w:txbxContent>
                  <w:p w14:paraId="4A7D24D0" w14:textId="77777777" w:rsidR="00422F3C" w:rsidRDefault="00422F3C">
                    <w:pPr>
                      <w:spacing w:before="14"/>
                      <w:ind w:left="20"/>
                      <w:rPr>
                        <w:sz w:val="16"/>
                      </w:rPr>
                    </w:pPr>
                    <w:bookmarkStart w:id="43" w:name="_Hlk7696780"/>
                    <w:bookmarkStart w:id="44" w:name="_Hlk7696781"/>
                    <w:r w:rsidRPr="00E528B0">
                      <w:rPr>
                        <w:sz w:val="16"/>
                        <w:highlight w:val="yellow"/>
                      </w:rPr>
                      <w:t>(INSERT CLINIC OR DEPT. ACCORNYM HERE)</w:t>
                    </w:r>
                    <w:bookmarkEnd w:id="43"/>
                    <w:bookmarkEnd w:id="44"/>
                  </w:p>
                </w:txbxContent>
              </v:textbox>
              <w10:wrap anchorx="page" anchory="page"/>
            </v:shape>
          </w:pict>
        </mc:Fallback>
      </mc:AlternateContent>
    </w:r>
    <w:r>
      <w:rPr>
        <w:noProof/>
        <w:lang w:bidi="ar-SA"/>
      </w:rPr>
      <mc:AlternateContent>
        <mc:Choice Requires="wps">
          <w:drawing>
            <wp:anchor distT="0" distB="0" distL="114300" distR="114300" simplePos="0" relativeHeight="503156720" behindDoc="1" locked="0" layoutInCell="1" allowOverlap="1" wp14:anchorId="5A8CA181" wp14:editId="4C145C64">
              <wp:simplePos x="0" y="0"/>
              <wp:positionH relativeFrom="page">
                <wp:posOffset>6719570</wp:posOffset>
              </wp:positionH>
              <wp:positionV relativeFrom="page">
                <wp:posOffset>9586595</wp:posOffset>
              </wp:positionV>
              <wp:extent cx="163830" cy="139065"/>
              <wp:effectExtent l="0" t="0" r="0" b="0"/>
              <wp:wrapNone/>
              <wp:docPr id="50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B0327" w14:textId="015E7CDA" w:rsidR="00422F3C" w:rsidRDefault="00422F3C">
                          <w:pPr>
                            <w:spacing w:before="14"/>
                            <w:ind w:left="40"/>
                            <w:rPr>
                              <w:sz w:val="16"/>
                            </w:rPr>
                          </w:pPr>
                          <w:r>
                            <w:fldChar w:fldCharType="begin"/>
                          </w:r>
                          <w:r>
                            <w:rPr>
                              <w:sz w:val="16"/>
                            </w:rPr>
                            <w:instrText xml:space="preserve"> PAGE </w:instrText>
                          </w:r>
                          <w:r>
                            <w:fldChar w:fldCharType="separate"/>
                          </w:r>
                          <w:r w:rsidR="00DD15A6">
                            <w:rPr>
                              <w:noProof/>
                              <w:sz w:val="16"/>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CA181" id="Text Box 60" o:spid="_x0000_s1074" type="#_x0000_t202" style="position:absolute;margin-left:529.1pt;margin-top:754.85pt;width:12.9pt;height:10.95pt;z-index:-15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" filled="f" stroked="f">
              <v:path arrowok="t"/>
              <v:textbox inset="0,0,0,0">
                <w:txbxContent>
                  <w:p w14:paraId="3D8B0327" w14:textId="015E7CDA" w:rsidR="00422F3C" w:rsidRDefault="00422F3C">
                    <w:pPr>
                      <w:spacing w:before="14"/>
                      <w:ind w:left="40"/>
                      <w:rPr>
                        <w:sz w:val="16"/>
                      </w:rPr>
                    </w:pPr>
                    <w:r>
                      <w:fldChar w:fldCharType="begin"/>
                    </w:r>
                    <w:r>
                      <w:rPr>
                        <w:sz w:val="16"/>
                      </w:rPr>
                      <w:instrText xml:space="preserve"> PAGE </w:instrText>
                    </w:r>
                    <w:r>
                      <w:fldChar w:fldCharType="separate"/>
                    </w:r>
                    <w:r w:rsidR="00DD15A6">
                      <w:rPr>
                        <w:noProof/>
                        <w:sz w:val="16"/>
                      </w:rPr>
                      <w:t>84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BAC341" w14:textId="77777777" w:rsidR="004B6A02" w:rsidRDefault="004B6A02">
      <w:r>
        <w:separator/>
      </w:r>
    </w:p>
  </w:footnote>
  <w:footnote w:type="continuationSeparator" w:id="0">
    <w:p w14:paraId="47DC68EC" w14:textId="77777777" w:rsidR="004B6A02" w:rsidRDefault="004B6A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B0451" w14:textId="77777777" w:rsidR="00DD15A6" w:rsidRDefault="00DD15A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8B97A" w14:textId="77777777" w:rsidR="00DD15A6" w:rsidRDefault="00DD15A6">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A2135" w14:textId="77777777" w:rsidR="00DD15A6" w:rsidRDefault="00DD15A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07573"/>
    <w:multiLevelType w:val="hybridMultilevel"/>
    <w:tmpl w:val="023036C4"/>
    <w:lvl w:ilvl="0" w:tplc="8E48E5CE">
      <w:start w:val="1"/>
      <w:numFmt w:val="decimal"/>
      <w:lvlText w:val="%1."/>
      <w:lvlJc w:val="left"/>
      <w:pPr>
        <w:ind w:left="1760" w:hanging="360"/>
      </w:pPr>
      <w:rPr>
        <w:rFonts w:ascii="Arial" w:eastAsia="Arial" w:hAnsi="Arial" w:cs="Arial" w:hint="default"/>
        <w:w w:val="91"/>
        <w:sz w:val="24"/>
        <w:szCs w:val="24"/>
        <w:lang w:val="en-US" w:eastAsia="en-US" w:bidi="en-US"/>
      </w:rPr>
    </w:lvl>
    <w:lvl w:ilvl="1" w:tplc="A7F628CC">
      <w:start w:val="1"/>
      <w:numFmt w:val="lowerLetter"/>
      <w:lvlText w:val="%2."/>
      <w:lvlJc w:val="left"/>
      <w:pPr>
        <w:ind w:left="2480" w:hanging="360"/>
      </w:pPr>
      <w:rPr>
        <w:rFonts w:ascii="Arial" w:eastAsia="Arial" w:hAnsi="Arial" w:cs="Arial" w:hint="default"/>
        <w:w w:val="87"/>
        <w:sz w:val="24"/>
        <w:szCs w:val="24"/>
        <w:lang w:val="en-US" w:eastAsia="en-US" w:bidi="en-US"/>
      </w:rPr>
    </w:lvl>
    <w:lvl w:ilvl="2" w:tplc="9F6EC46C">
      <w:numFmt w:val="bullet"/>
      <w:lvlText w:val="•"/>
      <w:lvlJc w:val="left"/>
      <w:pPr>
        <w:ind w:left="3453" w:hanging="360"/>
      </w:pPr>
      <w:rPr>
        <w:rFonts w:hint="default"/>
        <w:lang w:val="en-US" w:eastAsia="en-US" w:bidi="en-US"/>
      </w:rPr>
    </w:lvl>
    <w:lvl w:ilvl="3" w:tplc="DB501F9E">
      <w:numFmt w:val="bullet"/>
      <w:lvlText w:val="•"/>
      <w:lvlJc w:val="left"/>
      <w:pPr>
        <w:ind w:left="4426" w:hanging="360"/>
      </w:pPr>
      <w:rPr>
        <w:rFonts w:hint="default"/>
        <w:lang w:val="en-US" w:eastAsia="en-US" w:bidi="en-US"/>
      </w:rPr>
    </w:lvl>
    <w:lvl w:ilvl="4" w:tplc="6818F920">
      <w:numFmt w:val="bullet"/>
      <w:lvlText w:val="•"/>
      <w:lvlJc w:val="left"/>
      <w:pPr>
        <w:ind w:left="5400" w:hanging="360"/>
      </w:pPr>
      <w:rPr>
        <w:rFonts w:hint="default"/>
        <w:lang w:val="en-US" w:eastAsia="en-US" w:bidi="en-US"/>
      </w:rPr>
    </w:lvl>
    <w:lvl w:ilvl="5" w:tplc="0BEA7A7C">
      <w:numFmt w:val="bullet"/>
      <w:lvlText w:val="•"/>
      <w:lvlJc w:val="left"/>
      <w:pPr>
        <w:ind w:left="6373" w:hanging="360"/>
      </w:pPr>
      <w:rPr>
        <w:rFonts w:hint="default"/>
        <w:lang w:val="en-US" w:eastAsia="en-US" w:bidi="en-US"/>
      </w:rPr>
    </w:lvl>
    <w:lvl w:ilvl="6" w:tplc="4984BFD2">
      <w:numFmt w:val="bullet"/>
      <w:lvlText w:val="•"/>
      <w:lvlJc w:val="left"/>
      <w:pPr>
        <w:ind w:left="7346" w:hanging="360"/>
      </w:pPr>
      <w:rPr>
        <w:rFonts w:hint="default"/>
        <w:lang w:val="en-US" w:eastAsia="en-US" w:bidi="en-US"/>
      </w:rPr>
    </w:lvl>
    <w:lvl w:ilvl="7" w:tplc="6CF2F072">
      <w:numFmt w:val="bullet"/>
      <w:lvlText w:val="•"/>
      <w:lvlJc w:val="left"/>
      <w:pPr>
        <w:ind w:left="8320" w:hanging="360"/>
      </w:pPr>
      <w:rPr>
        <w:rFonts w:hint="default"/>
        <w:lang w:val="en-US" w:eastAsia="en-US" w:bidi="en-US"/>
      </w:rPr>
    </w:lvl>
    <w:lvl w:ilvl="8" w:tplc="C706AFCA">
      <w:numFmt w:val="bullet"/>
      <w:lvlText w:val="•"/>
      <w:lvlJc w:val="left"/>
      <w:pPr>
        <w:ind w:left="9293" w:hanging="360"/>
      </w:pPr>
      <w:rPr>
        <w:rFonts w:hint="default"/>
        <w:lang w:val="en-US" w:eastAsia="en-US" w:bidi="en-US"/>
      </w:rPr>
    </w:lvl>
  </w:abstractNum>
  <w:abstractNum w:abstractNumId="1" w15:restartNumberingAfterBreak="0">
    <w:nsid w:val="05C1689C"/>
    <w:multiLevelType w:val="hybridMultilevel"/>
    <w:tmpl w:val="07DAB206"/>
    <w:lvl w:ilvl="0" w:tplc="2CB8D262">
      <w:numFmt w:val="bullet"/>
      <w:lvlText w:val="•"/>
      <w:lvlJc w:val="left"/>
      <w:pPr>
        <w:ind w:left="1760" w:hanging="360"/>
      </w:pPr>
      <w:rPr>
        <w:rFonts w:ascii="Arial" w:eastAsia="Arial" w:hAnsi="Arial" w:cs="Arial" w:hint="default"/>
        <w:w w:val="131"/>
        <w:sz w:val="24"/>
        <w:szCs w:val="24"/>
        <w:lang w:val="en-US" w:eastAsia="en-US" w:bidi="en-US"/>
      </w:rPr>
    </w:lvl>
    <w:lvl w:ilvl="1" w:tplc="A75E5D96">
      <w:numFmt w:val="bullet"/>
      <w:lvlText w:val="o"/>
      <w:lvlJc w:val="left"/>
      <w:pPr>
        <w:ind w:left="2480" w:hanging="360"/>
      </w:pPr>
      <w:rPr>
        <w:rFonts w:ascii="Courier New" w:eastAsia="Courier New" w:hAnsi="Courier New" w:cs="Courier New" w:hint="default"/>
        <w:w w:val="99"/>
        <w:sz w:val="24"/>
        <w:szCs w:val="24"/>
        <w:lang w:val="en-US" w:eastAsia="en-US" w:bidi="en-US"/>
      </w:rPr>
    </w:lvl>
    <w:lvl w:ilvl="2" w:tplc="9F389D06">
      <w:numFmt w:val="bullet"/>
      <w:lvlText w:val="•"/>
      <w:lvlJc w:val="left"/>
      <w:pPr>
        <w:ind w:left="3453" w:hanging="360"/>
      </w:pPr>
      <w:rPr>
        <w:rFonts w:hint="default"/>
        <w:lang w:val="en-US" w:eastAsia="en-US" w:bidi="en-US"/>
      </w:rPr>
    </w:lvl>
    <w:lvl w:ilvl="3" w:tplc="61D22318">
      <w:numFmt w:val="bullet"/>
      <w:lvlText w:val="•"/>
      <w:lvlJc w:val="left"/>
      <w:pPr>
        <w:ind w:left="4426" w:hanging="360"/>
      </w:pPr>
      <w:rPr>
        <w:rFonts w:hint="default"/>
        <w:lang w:val="en-US" w:eastAsia="en-US" w:bidi="en-US"/>
      </w:rPr>
    </w:lvl>
    <w:lvl w:ilvl="4" w:tplc="A25C262E">
      <w:numFmt w:val="bullet"/>
      <w:lvlText w:val="•"/>
      <w:lvlJc w:val="left"/>
      <w:pPr>
        <w:ind w:left="5400" w:hanging="360"/>
      </w:pPr>
      <w:rPr>
        <w:rFonts w:hint="default"/>
        <w:lang w:val="en-US" w:eastAsia="en-US" w:bidi="en-US"/>
      </w:rPr>
    </w:lvl>
    <w:lvl w:ilvl="5" w:tplc="01F0C07E">
      <w:numFmt w:val="bullet"/>
      <w:lvlText w:val="•"/>
      <w:lvlJc w:val="left"/>
      <w:pPr>
        <w:ind w:left="6373" w:hanging="360"/>
      </w:pPr>
      <w:rPr>
        <w:rFonts w:hint="default"/>
        <w:lang w:val="en-US" w:eastAsia="en-US" w:bidi="en-US"/>
      </w:rPr>
    </w:lvl>
    <w:lvl w:ilvl="6" w:tplc="1882BC0C">
      <w:numFmt w:val="bullet"/>
      <w:lvlText w:val="•"/>
      <w:lvlJc w:val="left"/>
      <w:pPr>
        <w:ind w:left="7346" w:hanging="360"/>
      </w:pPr>
      <w:rPr>
        <w:rFonts w:hint="default"/>
        <w:lang w:val="en-US" w:eastAsia="en-US" w:bidi="en-US"/>
      </w:rPr>
    </w:lvl>
    <w:lvl w:ilvl="7" w:tplc="CC14C07E">
      <w:numFmt w:val="bullet"/>
      <w:lvlText w:val="•"/>
      <w:lvlJc w:val="left"/>
      <w:pPr>
        <w:ind w:left="8320" w:hanging="360"/>
      </w:pPr>
      <w:rPr>
        <w:rFonts w:hint="default"/>
        <w:lang w:val="en-US" w:eastAsia="en-US" w:bidi="en-US"/>
      </w:rPr>
    </w:lvl>
    <w:lvl w:ilvl="8" w:tplc="2178608E">
      <w:numFmt w:val="bullet"/>
      <w:lvlText w:val="•"/>
      <w:lvlJc w:val="left"/>
      <w:pPr>
        <w:ind w:left="9293" w:hanging="360"/>
      </w:pPr>
      <w:rPr>
        <w:rFonts w:hint="default"/>
        <w:lang w:val="en-US" w:eastAsia="en-US" w:bidi="en-US"/>
      </w:rPr>
    </w:lvl>
  </w:abstractNum>
  <w:abstractNum w:abstractNumId="2" w15:restartNumberingAfterBreak="0">
    <w:nsid w:val="06772F11"/>
    <w:multiLevelType w:val="hybridMultilevel"/>
    <w:tmpl w:val="B84A5D5E"/>
    <w:lvl w:ilvl="0" w:tplc="341A1F0C">
      <w:numFmt w:val="bullet"/>
      <w:lvlText w:val=""/>
      <w:lvlJc w:val="left"/>
      <w:pPr>
        <w:ind w:left="1011" w:hanging="259"/>
      </w:pPr>
      <w:rPr>
        <w:rFonts w:ascii="Wingdings" w:eastAsia="Wingdings" w:hAnsi="Wingdings" w:cs="Wingdings" w:hint="default"/>
        <w:w w:val="100"/>
        <w:sz w:val="22"/>
        <w:szCs w:val="22"/>
        <w:lang w:val="en-US" w:eastAsia="en-US" w:bidi="en-US"/>
      </w:rPr>
    </w:lvl>
    <w:lvl w:ilvl="1" w:tplc="717897A8">
      <w:numFmt w:val="bullet"/>
      <w:lvlText w:val="•"/>
      <w:lvlJc w:val="left"/>
      <w:pPr>
        <w:ind w:left="1753" w:hanging="259"/>
      </w:pPr>
      <w:rPr>
        <w:rFonts w:hint="default"/>
        <w:lang w:val="en-US" w:eastAsia="en-US" w:bidi="en-US"/>
      </w:rPr>
    </w:lvl>
    <w:lvl w:ilvl="2" w:tplc="ADC00A0A">
      <w:numFmt w:val="bullet"/>
      <w:lvlText w:val="•"/>
      <w:lvlJc w:val="left"/>
      <w:pPr>
        <w:ind w:left="2487" w:hanging="259"/>
      </w:pPr>
      <w:rPr>
        <w:rFonts w:hint="default"/>
        <w:lang w:val="en-US" w:eastAsia="en-US" w:bidi="en-US"/>
      </w:rPr>
    </w:lvl>
    <w:lvl w:ilvl="3" w:tplc="6AA0F454">
      <w:numFmt w:val="bullet"/>
      <w:lvlText w:val="•"/>
      <w:lvlJc w:val="left"/>
      <w:pPr>
        <w:ind w:left="3221" w:hanging="259"/>
      </w:pPr>
      <w:rPr>
        <w:rFonts w:hint="default"/>
        <w:lang w:val="en-US" w:eastAsia="en-US" w:bidi="en-US"/>
      </w:rPr>
    </w:lvl>
    <w:lvl w:ilvl="4" w:tplc="E7123782">
      <w:numFmt w:val="bullet"/>
      <w:lvlText w:val="•"/>
      <w:lvlJc w:val="left"/>
      <w:pPr>
        <w:ind w:left="3955" w:hanging="259"/>
      </w:pPr>
      <w:rPr>
        <w:rFonts w:hint="default"/>
        <w:lang w:val="en-US" w:eastAsia="en-US" w:bidi="en-US"/>
      </w:rPr>
    </w:lvl>
    <w:lvl w:ilvl="5" w:tplc="CEEA64FC">
      <w:numFmt w:val="bullet"/>
      <w:lvlText w:val="•"/>
      <w:lvlJc w:val="left"/>
      <w:pPr>
        <w:ind w:left="4689" w:hanging="259"/>
      </w:pPr>
      <w:rPr>
        <w:rFonts w:hint="default"/>
        <w:lang w:val="en-US" w:eastAsia="en-US" w:bidi="en-US"/>
      </w:rPr>
    </w:lvl>
    <w:lvl w:ilvl="6" w:tplc="9B7C802C">
      <w:numFmt w:val="bullet"/>
      <w:lvlText w:val="•"/>
      <w:lvlJc w:val="left"/>
      <w:pPr>
        <w:ind w:left="5423" w:hanging="259"/>
      </w:pPr>
      <w:rPr>
        <w:rFonts w:hint="default"/>
        <w:lang w:val="en-US" w:eastAsia="en-US" w:bidi="en-US"/>
      </w:rPr>
    </w:lvl>
    <w:lvl w:ilvl="7" w:tplc="98FCA706">
      <w:numFmt w:val="bullet"/>
      <w:lvlText w:val="•"/>
      <w:lvlJc w:val="left"/>
      <w:pPr>
        <w:ind w:left="6157" w:hanging="259"/>
      </w:pPr>
      <w:rPr>
        <w:rFonts w:hint="default"/>
        <w:lang w:val="en-US" w:eastAsia="en-US" w:bidi="en-US"/>
      </w:rPr>
    </w:lvl>
    <w:lvl w:ilvl="8" w:tplc="2F40308C">
      <w:numFmt w:val="bullet"/>
      <w:lvlText w:val="•"/>
      <w:lvlJc w:val="left"/>
      <w:pPr>
        <w:ind w:left="6891" w:hanging="259"/>
      </w:pPr>
      <w:rPr>
        <w:rFonts w:hint="default"/>
        <w:lang w:val="en-US" w:eastAsia="en-US" w:bidi="en-US"/>
      </w:rPr>
    </w:lvl>
  </w:abstractNum>
  <w:abstractNum w:abstractNumId="3" w15:restartNumberingAfterBreak="0">
    <w:nsid w:val="0B9D44E6"/>
    <w:multiLevelType w:val="hybridMultilevel"/>
    <w:tmpl w:val="F5C65CAA"/>
    <w:lvl w:ilvl="0" w:tplc="6AE66E1A">
      <w:numFmt w:val="decimal"/>
      <w:lvlText w:val="%1"/>
      <w:lvlJc w:val="left"/>
      <w:pPr>
        <w:ind w:left="263" w:hanging="156"/>
      </w:pPr>
      <w:rPr>
        <w:rFonts w:ascii="Times New Roman" w:eastAsia="Times New Roman" w:hAnsi="Times New Roman" w:cs="Times New Roman" w:hint="default"/>
        <w:w w:val="100"/>
        <w:sz w:val="18"/>
        <w:szCs w:val="18"/>
        <w:lang w:val="en-US" w:eastAsia="en-US" w:bidi="en-US"/>
      </w:rPr>
    </w:lvl>
    <w:lvl w:ilvl="1" w:tplc="4FF49C86">
      <w:numFmt w:val="bullet"/>
      <w:lvlText w:val="•"/>
      <w:lvlJc w:val="left"/>
      <w:pPr>
        <w:ind w:left="565" w:hanging="156"/>
      </w:pPr>
      <w:rPr>
        <w:rFonts w:hint="default"/>
        <w:lang w:val="en-US" w:eastAsia="en-US" w:bidi="en-US"/>
      </w:rPr>
    </w:lvl>
    <w:lvl w:ilvl="2" w:tplc="3670E3B8">
      <w:numFmt w:val="bullet"/>
      <w:lvlText w:val="•"/>
      <w:lvlJc w:val="left"/>
      <w:pPr>
        <w:ind w:left="871" w:hanging="156"/>
      </w:pPr>
      <w:rPr>
        <w:rFonts w:hint="default"/>
        <w:lang w:val="en-US" w:eastAsia="en-US" w:bidi="en-US"/>
      </w:rPr>
    </w:lvl>
    <w:lvl w:ilvl="3" w:tplc="BB4014C4">
      <w:numFmt w:val="bullet"/>
      <w:lvlText w:val="•"/>
      <w:lvlJc w:val="left"/>
      <w:pPr>
        <w:ind w:left="1176" w:hanging="156"/>
      </w:pPr>
      <w:rPr>
        <w:rFonts w:hint="default"/>
        <w:lang w:val="en-US" w:eastAsia="en-US" w:bidi="en-US"/>
      </w:rPr>
    </w:lvl>
    <w:lvl w:ilvl="4" w:tplc="2542DCCA">
      <w:numFmt w:val="bullet"/>
      <w:lvlText w:val="•"/>
      <w:lvlJc w:val="left"/>
      <w:pPr>
        <w:ind w:left="1482" w:hanging="156"/>
      </w:pPr>
      <w:rPr>
        <w:rFonts w:hint="default"/>
        <w:lang w:val="en-US" w:eastAsia="en-US" w:bidi="en-US"/>
      </w:rPr>
    </w:lvl>
    <w:lvl w:ilvl="5" w:tplc="DC5442A6">
      <w:numFmt w:val="bullet"/>
      <w:lvlText w:val="•"/>
      <w:lvlJc w:val="left"/>
      <w:pPr>
        <w:ind w:left="1788" w:hanging="156"/>
      </w:pPr>
      <w:rPr>
        <w:rFonts w:hint="default"/>
        <w:lang w:val="en-US" w:eastAsia="en-US" w:bidi="en-US"/>
      </w:rPr>
    </w:lvl>
    <w:lvl w:ilvl="6" w:tplc="686C8D10">
      <w:numFmt w:val="bullet"/>
      <w:lvlText w:val="•"/>
      <w:lvlJc w:val="left"/>
      <w:pPr>
        <w:ind w:left="2093" w:hanging="156"/>
      </w:pPr>
      <w:rPr>
        <w:rFonts w:hint="default"/>
        <w:lang w:val="en-US" w:eastAsia="en-US" w:bidi="en-US"/>
      </w:rPr>
    </w:lvl>
    <w:lvl w:ilvl="7" w:tplc="40046C38">
      <w:numFmt w:val="bullet"/>
      <w:lvlText w:val="•"/>
      <w:lvlJc w:val="left"/>
      <w:pPr>
        <w:ind w:left="2399" w:hanging="156"/>
      </w:pPr>
      <w:rPr>
        <w:rFonts w:hint="default"/>
        <w:lang w:val="en-US" w:eastAsia="en-US" w:bidi="en-US"/>
      </w:rPr>
    </w:lvl>
    <w:lvl w:ilvl="8" w:tplc="05201854">
      <w:numFmt w:val="bullet"/>
      <w:lvlText w:val="•"/>
      <w:lvlJc w:val="left"/>
      <w:pPr>
        <w:ind w:left="2704" w:hanging="156"/>
      </w:pPr>
      <w:rPr>
        <w:rFonts w:hint="default"/>
        <w:lang w:val="en-US" w:eastAsia="en-US" w:bidi="en-US"/>
      </w:rPr>
    </w:lvl>
  </w:abstractNum>
  <w:abstractNum w:abstractNumId="4" w15:restartNumberingAfterBreak="0">
    <w:nsid w:val="0D1F0A76"/>
    <w:multiLevelType w:val="hybridMultilevel"/>
    <w:tmpl w:val="EB3CDA64"/>
    <w:lvl w:ilvl="0" w:tplc="CC9E641C">
      <w:numFmt w:val="bullet"/>
      <w:lvlText w:val="•"/>
      <w:lvlJc w:val="left"/>
      <w:pPr>
        <w:ind w:left="1491" w:hanging="432"/>
      </w:pPr>
      <w:rPr>
        <w:rFonts w:ascii="Arial" w:eastAsia="Arial" w:hAnsi="Arial" w:cs="Arial" w:hint="default"/>
        <w:w w:val="131"/>
        <w:sz w:val="24"/>
        <w:szCs w:val="24"/>
        <w:lang w:val="en-US" w:eastAsia="en-US" w:bidi="en-US"/>
      </w:rPr>
    </w:lvl>
    <w:lvl w:ilvl="1" w:tplc="072C8410">
      <w:numFmt w:val="bullet"/>
      <w:lvlText w:val="o"/>
      <w:lvlJc w:val="left"/>
      <w:pPr>
        <w:ind w:left="1940" w:hanging="449"/>
      </w:pPr>
      <w:rPr>
        <w:rFonts w:ascii="Courier New" w:eastAsia="Courier New" w:hAnsi="Courier New" w:cs="Courier New" w:hint="default"/>
        <w:w w:val="99"/>
        <w:sz w:val="24"/>
        <w:szCs w:val="24"/>
        <w:lang w:val="en-US" w:eastAsia="en-US" w:bidi="en-US"/>
      </w:rPr>
    </w:lvl>
    <w:lvl w:ilvl="2" w:tplc="E86E7A48">
      <w:numFmt w:val="bullet"/>
      <w:lvlText w:val="•"/>
      <w:lvlJc w:val="left"/>
      <w:pPr>
        <w:ind w:left="1940" w:hanging="449"/>
      </w:pPr>
      <w:rPr>
        <w:rFonts w:hint="default"/>
        <w:lang w:val="en-US" w:eastAsia="en-US" w:bidi="en-US"/>
      </w:rPr>
    </w:lvl>
    <w:lvl w:ilvl="3" w:tplc="7E7CE43A">
      <w:numFmt w:val="bullet"/>
      <w:lvlText w:val="•"/>
      <w:lvlJc w:val="left"/>
      <w:pPr>
        <w:ind w:left="2480" w:hanging="449"/>
      </w:pPr>
      <w:rPr>
        <w:rFonts w:hint="default"/>
        <w:lang w:val="en-US" w:eastAsia="en-US" w:bidi="en-US"/>
      </w:rPr>
    </w:lvl>
    <w:lvl w:ilvl="4" w:tplc="4BBCDB0E">
      <w:numFmt w:val="bullet"/>
      <w:lvlText w:val="•"/>
      <w:lvlJc w:val="left"/>
      <w:pPr>
        <w:ind w:left="3731" w:hanging="449"/>
      </w:pPr>
      <w:rPr>
        <w:rFonts w:hint="default"/>
        <w:lang w:val="en-US" w:eastAsia="en-US" w:bidi="en-US"/>
      </w:rPr>
    </w:lvl>
    <w:lvl w:ilvl="5" w:tplc="3DFC64CE">
      <w:numFmt w:val="bullet"/>
      <w:lvlText w:val="•"/>
      <w:lvlJc w:val="left"/>
      <w:pPr>
        <w:ind w:left="4982" w:hanging="449"/>
      </w:pPr>
      <w:rPr>
        <w:rFonts w:hint="default"/>
        <w:lang w:val="en-US" w:eastAsia="en-US" w:bidi="en-US"/>
      </w:rPr>
    </w:lvl>
    <w:lvl w:ilvl="6" w:tplc="A9C21B00">
      <w:numFmt w:val="bullet"/>
      <w:lvlText w:val="•"/>
      <w:lvlJc w:val="left"/>
      <w:pPr>
        <w:ind w:left="6234" w:hanging="449"/>
      </w:pPr>
      <w:rPr>
        <w:rFonts w:hint="default"/>
        <w:lang w:val="en-US" w:eastAsia="en-US" w:bidi="en-US"/>
      </w:rPr>
    </w:lvl>
    <w:lvl w:ilvl="7" w:tplc="13ECB386">
      <w:numFmt w:val="bullet"/>
      <w:lvlText w:val="•"/>
      <w:lvlJc w:val="left"/>
      <w:pPr>
        <w:ind w:left="7485" w:hanging="449"/>
      </w:pPr>
      <w:rPr>
        <w:rFonts w:hint="default"/>
        <w:lang w:val="en-US" w:eastAsia="en-US" w:bidi="en-US"/>
      </w:rPr>
    </w:lvl>
    <w:lvl w:ilvl="8" w:tplc="C4CECB9A">
      <w:numFmt w:val="bullet"/>
      <w:lvlText w:val="•"/>
      <w:lvlJc w:val="left"/>
      <w:pPr>
        <w:ind w:left="8737" w:hanging="449"/>
      </w:pPr>
      <w:rPr>
        <w:rFonts w:hint="default"/>
        <w:lang w:val="en-US" w:eastAsia="en-US" w:bidi="en-US"/>
      </w:rPr>
    </w:lvl>
  </w:abstractNum>
  <w:abstractNum w:abstractNumId="5" w15:restartNumberingAfterBreak="0">
    <w:nsid w:val="1482029E"/>
    <w:multiLevelType w:val="hybridMultilevel"/>
    <w:tmpl w:val="3C62D8E6"/>
    <w:lvl w:ilvl="0" w:tplc="B29A6452">
      <w:start w:val="5"/>
      <w:numFmt w:val="decimal"/>
      <w:lvlText w:val="%1"/>
      <w:lvlJc w:val="left"/>
      <w:pPr>
        <w:ind w:left="467" w:hanging="180"/>
      </w:pPr>
      <w:rPr>
        <w:rFonts w:ascii="Times New Roman" w:eastAsia="Times New Roman" w:hAnsi="Times New Roman" w:cs="Times New Roman" w:hint="default"/>
        <w:b/>
        <w:bCs/>
        <w:color w:val="010202"/>
        <w:w w:val="121"/>
        <w:sz w:val="21"/>
        <w:szCs w:val="21"/>
        <w:lang w:val="en-US" w:eastAsia="en-US" w:bidi="en-US"/>
      </w:rPr>
    </w:lvl>
    <w:lvl w:ilvl="1" w:tplc="1964828C">
      <w:numFmt w:val="bullet"/>
      <w:lvlText w:val="•"/>
      <w:lvlJc w:val="left"/>
      <w:pPr>
        <w:ind w:left="935" w:hanging="180"/>
      </w:pPr>
      <w:rPr>
        <w:rFonts w:hint="default"/>
        <w:lang w:val="en-US" w:eastAsia="en-US" w:bidi="en-US"/>
      </w:rPr>
    </w:lvl>
    <w:lvl w:ilvl="2" w:tplc="DA78C36A">
      <w:numFmt w:val="bullet"/>
      <w:lvlText w:val="•"/>
      <w:lvlJc w:val="left"/>
      <w:pPr>
        <w:ind w:left="1410" w:hanging="180"/>
      </w:pPr>
      <w:rPr>
        <w:rFonts w:hint="default"/>
        <w:lang w:val="en-US" w:eastAsia="en-US" w:bidi="en-US"/>
      </w:rPr>
    </w:lvl>
    <w:lvl w:ilvl="3" w:tplc="7248CC5E">
      <w:numFmt w:val="bullet"/>
      <w:lvlText w:val="•"/>
      <w:lvlJc w:val="left"/>
      <w:pPr>
        <w:ind w:left="1885" w:hanging="180"/>
      </w:pPr>
      <w:rPr>
        <w:rFonts w:hint="default"/>
        <w:lang w:val="en-US" w:eastAsia="en-US" w:bidi="en-US"/>
      </w:rPr>
    </w:lvl>
    <w:lvl w:ilvl="4" w:tplc="D444F1B8">
      <w:numFmt w:val="bullet"/>
      <w:lvlText w:val="•"/>
      <w:lvlJc w:val="left"/>
      <w:pPr>
        <w:ind w:left="2360" w:hanging="180"/>
      </w:pPr>
      <w:rPr>
        <w:rFonts w:hint="default"/>
        <w:lang w:val="en-US" w:eastAsia="en-US" w:bidi="en-US"/>
      </w:rPr>
    </w:lvl>
    <w:lvl w:ilvl="5" w:tplc="D9A09044">
      <w:numFmt w:val="bullet"/>
      <w:lvlText w:val="•"/>
      <w:lvlJc w:val="left"/>
      <w:pPr>
        <w:ind w:left="2835" w:hanging="180"/>
      </w:pPr>
      <w:rPr>
        <w:rFonts w:hint="default"/>
        <w:lang w:val="en-US" w:eastAsia="en-US" w:bidi="en-US"/>
      </w:rPr>
    </w:lvl>
    <w:lvl w:ilvl="6" w:tplc="1D2A4592">
      <w:numFmt w:val="bullet"/>
      <w:lvlText w:val="•"/>
      <w:lvlJc w:val="left"/>
      <w:pPr>
        <w:ind w:left="3310" w:hanging="180"/>
      </w:pPr>
      <w:rPr>
        <w:rFonts w:hint="default"/>
        <w:lang w:val="en-US" w:eastAsia="en-US" w:bidi="en-US"/>
      </w:rPr>
    </w:lvl>
    <w:lvl w:ilvl="7" w:tplc="64C2ED90">
      <w:numFmt w:val="bullet"/>
      <w:lvlText w:val="•"/>
      <w:lvlJc w:val="left"/>
      <w:pPr>
        <w:ind w:left="3785" w:hanging="180"/>
      </w:pPr>
      <w:rPr>
        <w:rFonts w:hint="default"/>
        <w:lang w:val="en-US" w:eastAsia="en-US" w:bidi="en-US"/>
      </w:rPr>
    </w:lvl>
    <w:lvl w:ilvl="8" w:tplc="33746D7A">
      <w:numFmt w:val="bullet"/>
      <w:lvlText w:val="•"/>
      <w:lvlJc w:val="left"/>
      <w:pPr>
        <w:ind w:left="4260" w:hanging="180"/>
      </w:pPr>
      <w:rPr>
        <w:rFonts w:hint="default"/>
        <w:lang w:val="en-US" w:eastAsia="en-US" w:bidi="en-US"/>
      </w:rPr>
    </w:lvl>
  </w:abstractNum>
  <w:abstractNum w:abstractNumId="6" w15:restartNumberingAfterBreak="0">
    <w:nsid w:val="17793BB8"/>
    <w:multiLevelType w:val="hybridMultilevel"/>
    <w:tmpl w:val="A9C2FDBA"/>
    <w:lvl w:ilvl="0" w:tplc="6F70923C">
      <w:numFmt w:val="decimal"/>
      <w:lvlText w:val="%1"/>
      <w:lvlJc w:val="left"/>
      <w:pPr>
        <w:ind w:left="294" w:hanging="188"/>
      </w:pPr>
      <w:rPr>
        <w:rFonts w:ascii="Times New Roman" w:eastAsia="Times New Roman" w:hAnsi="Times New Roman" w:cs="Times New Roman" w:hint="default"/>
        <w:b/>
        <w:bCs/>
        <w:color w:val="010202"/>
        <w:w w:val="119"/>
        <w:sz w:val="21"/>
        <w:szCs w:val="21"/>
        <w:lang w:val="en-US" w:eastAsia="en-US" w:bidi="en-US"/>
      </w:rPr>
    </w:lvl>
    <w:lvl w:ilvl="1" w:tplc="B2A2609A">
      <w:numFmt w:val="bullet"/>
      <w:lvlText w:val="•"/>
      <w:lvlJc w:val="left"/>
      <w:pPr>
        <w:ind w:left="793" w:hanging="188"/>
      </w:pPr>
      <w:rPr>
        <w:rFonts w:hint="default"/>
        <w:lang w:val="en-US" w:eastAsia="en-US" w:bidi="en-US"/>
      </w:rPr>
    </w:lvl>
    <w:lvl w:ilvl="2" w:tplc="5988204E">
      <w:numFmt w:val="bullet"/>
      <w:lvlText w:val="•"/>
      <w:lvlJc w:val="left"/>
      <w:pPr>
        <w:ind w:left="1286" w:hanging="188"/>
      </w:pPr>
      <w:rPr>
        <w:rFonts w:hint="default"/>
        <w:lang w:val="en-US" w:eastAsia="en-US" w:bidi="en-US"/>
      </w:rPr>
    </w:lvl>
    <w:lvl w:ilvl="3" w:tplc="BDE8F152">
      <w:numFmt w:val="bullet"/>
      <w:lvlText w:val="•"/>
      <w:lvlJc w:val="left"/>
      <w:pPr>
        <w:ind w:left="1779" w:hanging="188"/>
      </w:pPr>
      <w:rPr>
        <w:rFonts w:hint="default"/>
        <w:lang w:val="en-US" w:eastAsia="en-US" w:bidi="en-US"/>
      </w:rPr>
    </w:lvl>
    <w:lvl w:ilvl="4" w:tplc="A00217C0">
      <w:numFmt w:val="bullet"/>
      <w:lvlText w:val="•"/>
      <w:lvlJc w:val="left"/>
      <w:pPr>
        <w:ind w:left="2272" w:hanging="188"/>
      </w:pPr>
      <w:rPr>
        <w:rFonts w:hint="default"/>
        <w:lang w:val="en-US" w:eastAsia="en-US" w:bidi="en-US"/>
      </w:rPr>
    </w:lvl>
    <w:lvl w:ilvl="5" w:tplc="6194D0DC">
      <w:numFmt w:val="bullet"/>
      <w:lvlText w:val="•"/>
      <w:lvlJc w:val="left"/>
      <w:pPr>
        <w:ind w:left="2766" w:hanging="188"/>
      </w:pPr>
      <w:rPr>
        <w:rFonts w:hint="default"/>
        <w:lang w:val="en-US" w:eastAsia="en-US" w:bidi="en-US"/>
      </w:rPr>
    </w:lvl>
    <w:lvl w:ilvl="6" w:tplc="0082DDAA">
      <w:numFmt w:val="bullet"/>
      <w:lvlText w:val="•"/>
      <w:lvlJc w:val="left"/>
      <w:pPr>
        <w:ind w:left="3259" w:hanging="188"/>
      </w:pPr>
      <w:rPr>
        <w:rFonts w:hint="default"/>
        <w:lang w:val="en-US" w:eastAsia="en-US" w:bidi="en-US"/>
      </w:rPr>
    </w:lvl>
    <w:lvl w:ilvl="7" w:tplc="5A5003A2">
      <w:numFmt w:val="bullet"/>
      <w:lvlText w:val="•"/>
      <w:lvlJc w:val="left"/>
      <w:pPr>
        <w:ind w:left="3752" w:hanging="188"/>
      </w:pPr>
      <w:rPr>
        <w:rFonts w:hint="default"/>
        <w:lang w:val="en-US" w:eastAsia="en-US" w:bidi="en-US"/>
      </w:rPr>
    </w:lvl>
    <w:lvl w:ilvl="8" w:tplc="BD9C8FDC">
      <w:numFmt w:val="bullet"/>
      <w:lvlText w:val="•"/>
      <w:lvlJc w:val="left"/>
      <w:pPr>
        <w:ind w:left="4245" w:hanging="188"/>
      </w:pPr>
      <w:rPr>
        <w:rFonts w:hint="default"/>
        <w:lang w:val="en-US" w:eastAsia="en-US" w:bidi="en-US"/>
      </w:rPr>
    </w:lvl>
  </w:abstractNum>
  <w:abstractNum w:abstractNumId="7" w15:restartNumberingAfterBreak="0">
    <w:nsid w:val="17C6376D"/>
    <w:multiLevelType w:val="hybridMultilevel"/>
    <w:tmpl w:val="F9EED1CA"/>
    <w:lvl w:ilvl="0" w:tplc="E3B05CD4">
      <w:start w:val="1"/>
      <w:numFmt w:val="decimal"/>
      <w:lvlText w:val="%1."/>
      <w:lvlJc w:val="left"/>
      <w:pPr>
        <w:ind w:left="1599" w:hanging="720"/>
      </w:pPr>
      <w:rPr>
        <w:rFonts w:ascii="Arial" w:eastAsia="Arial" w:hAnsi="Arial" w:cs="Arial" w:hint="default"/>
        <w:w w:val="91"/>
        <w:sz w:val="24"/>
        <w:szCs w:val="24"/>
        <w:lang w:val="en-US" w:eastAsia="en-US" w:bidi="en-US"/>
      </w:rPr>
    </w:lvl>
    <w:lvl w:ilvl="1" w:tplc="96D0454A">
      <w:numFmt w:val="bullet"/>
      <w:lvlText w:val="•"/>
      <w:lvlJc w:val="left"/>
      <w:pPr>
        <w:ind w:left="2524" w:hanging="720"/>
      </w:pPr>
      <w:rPr>
        <w:rFonts w:hint="default"/>
        <w:lang w:val="en-US" w:eastAsia="en-US" w:bidi="en-US"/>
      </w:rPr>
    </w:lvl>
    <w:lvl w:ilvl="2" w:tplc="8DF445AE">
      <w:numFmt w:val="bullet"/>
      <w:lvlText w:val="•"/>
      <w:lvlJc w:val="left"/>
      <w:pPr>
        <w:ind w:left="3448" w:hanging="720"/>
      </w:pPr>
      <w:rPr>
        <w:rFonts w:hint="default"/>
        <w:lang w:val="en-US" w:eastAsia="en-US" w:bidi="en-US"/>
      </w:rPr>
    </w:lvl>
    <w:lvl w:ilvl="3" w:tplc="8E5858B0">
      <w:numFmt w:val="bullet"/>
      <w:lvlText w:val="•"/>
      <w:lvlJc w:val="left"/>
      <w:pPr>
        <w:ind w:left="4372" w:hanging="720"/>
      </w:pPr>
      <w:rPr>
        <w:rFonts w:hint="default"/>
        <w:lang w:val="en-US" w:eastAsia="en-US" w:bidi="en-US"/>
      </w:rPr>
    </w:lvl>
    <w:lvl w:ilvl="4" w:tplc="ACC45436">
      <w:numFmt w:val="bullet"/>
      <w:lvlText w:val="•"/>
      <w:lvlJc w:val="left"/>
      <w:pPr>
        <w:ind w:left="5296" w:hanging="720"/>
      </w:pPr>
      <w:rPr>
        <w:rFonts w:hint="default"/>
        <w:lang w:val="en-US" w:eastAsia="en-US" w:bidi="en-US"/>
      </w:rPr>
    </w:lvl>
    <w:lvl w:ilvl="5" w:tplc="F976DA12">
      <w:numFmt w:val="bullet"/>
      <w:lvlText w:val="•"/>
      <w:lvlJc w:val="left"/>
      <w:pPr>
        <w:ind w:left="6220" w:hanging="720"/>
      </w:pPr>
      <w:rPr>
        <w:rFonts w:hint="default"/>
        <w:lang w:val="en-US" w:eastAsia="en-US" w:bidi="en-US"/>
      </w:rPr>
    </w:lvl>
    <w:lvl w:ilvl="6" w:tplc="6E7CF764">
      <w:numFmt w:val="bullet"/>
      <w:lvlText w:val="•"/>
      <w:lvlJc w:val="left"/>
      <w:pPr>
        <w:ind w:left="7144" w:hanging="720"/>
      </w:pPr>
      <w:rPr>
        <w:rFonts w:hint="default"/>
        <w:lang w:val="en-US" w:eastAsia="en-US" w:bidi="en-US"/>
      </w:rPr>
    </w:lvl>
    <w:lvl w:ilvl="7" w:tplc="3B00E11E">
      <w:numFmt w:val="bullet"/>
      <w:lvlText w:val="•"/>
      <w:lvlJc w:val="left"/>
      <w:pPr>
        <w:ind w:left="8068" w:hanging="720"/>
      </w:pPr>
      <w:rPr>
        <w:rFonts w:hint="default"/>
        <w:lang w:val="en-US" w:eastAsia="en-US" w:bidi="en-US"/>
      </w:rPr>
    </w:lvl>
    <w:lvl w:ilvl="8" w:tplc="BD3E68DA">
      <w:numFmt w:val="bullet"/>
      <w:lvlText w:val="•"/>
      <w:lvlJc w:val="left"/>
      <w:pPr>
        <w:ind w:left="8992" w:hanging="720"/>
      </w:pPr>
      <w:rPr>
        <w:rFonts w:hint="default"/>
        <w:lang w:val="en-US" w:eastAsia="en-US" w:bidi="en-US"/>
      </w:rPr>
    </w:lvl>
  </w:abstractNum>
  <w:abstractNum w:abstractNumId="8" w15:restartNumberingAfterBreak="0">
    <w:nsid w:val="1835710C"/>
    <w:multiLevelType w:val="hybridMultilevel"/>
    <w:tmpl w:val="523656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F8053D"/>
    <w:multiLevelType w:val="hybridMultilevel"/>
    <w:tmpl w:val="4F58492A"/>
    <w:lvl w:ilvl="0" w:tplc="59101934">
      <w:numFmt w:val="bullet"/>
      <w:lvlText w:val=""/>
      <w:lvlJc w:val="left"/>
      <w:pPr>
        <w:ind w:left="355" w:hanging="233"/>
      </w:pPr>
      <w:rPr>
        <w:rFonts w:ascii="Wingdings" w:eastAsia="Wingdings" w:hAnsi="Wingdings" w:cs="Wingdings" w:hint="default"/>
        <w:w w:val="99"/>
        <w:sz w:val="20"/>
        <w:szCs w:val="20"/>
        <w:lang w:val="en-US" w:eastAsia="en-US" w:bidi="en-US"/>
      </w:rPr>
    </w:lvl>
    <w:lvl w:ilvl="1" w:tplc="5E7E7940">
      <w:numFmt w:val="bullet"/>
      <w:lvlText w:val="•"/>
      <w:lvlJc w:val="left"/>
      <w:pPr>
        <w:ind w:left="547" w:hanging="233"/>
      </w:pPr>
      <w:rPr>
        <w:rFonts w:hint="default"/>
        <w:lang w:val="en-US" w:eastAsia="en-US" w:bidi="en-US"/>
      </w:rPr>
    </w:lvl>
    <w:lvl w:ilvl="2" w:tplc="2EF284D2">
      <w:numFmt w:val="bullet"/>
      <w:lvlText w:val="•"/>
      <w:lvlJc w:val="left"/>
      <w:pPr>
        <w:ind w:left="735" w:hanging="233"/>
      </w:pPr>
      <w:rPr>
        <w:rFonts w:hint="default"/>
        <w:lang w:val="en-US" w:eastAsia="en-US" w:bidi="en-US"/>
      </w:rPr>
    </w:lvl>
    <w:lvl w:ilvl="3" w:tplc="15189E1A">
      <w:numFmt w:val="bullet"/>
      <w:lvlText w:val="•"/>
      <w:lvlJc w:val="left"/>
      <w:pPr>
        <w:ind w:left="922" w:hanging="233"/>
      </w:pPr>
      <w:rPr>
        <w:rFonts w:hint="default"/>
        <w:lang w:val="en-US" w:eastAsia="en-US" w:bidi="en-US"/>
      </w:rPr>
    </w:lvl>
    <w:lvl w:ilvl="4" w:tplc="EBACC93A">
      <w:numFmt w:val="bullet"/>
      <w:lvlText w:val="•"/>
      <w:lvlJc w:val="left"/>
      <w:pPr>
        <w:ind w:left="1110" w:hanging="233"/>
      </w:pPr>
      <w:rPr>
        <w:rFonts w:hint="default"/>
        <w:lang w:val="en-US" w:eastAsia="en-US" w:bidi="en-US"/>
      </w:rPr>
    </w:lvl>
    <w:lvl w:ilvl="5" w:tplc="2D765326">
      <w:numFmt w:val="bullet"/>
      <w:lvlText w:val="•"/>
      <w:lvlJc w:val="left"/>
      <w:pPr>
        <w:ind w:left="1298" w:hanging="233"/>
      </w:pPr>
      <w:rPr>
        <w:rFonts w:hint="default"/>
        <w:lang w:val="en-US" w:eastAsia="en-US" w:bidi="en-US"/>
      </w:rPr>
    </w:lvl>
    <w:lvl w:ilvl="6" w:tplc="6E4CE95C">
      <w:numFmt w:val="bullet"/>
      <w:lvlText w:val="•"/>
      <w:lvlJc w:val="left"/>
      <w:pPr>
        <w:ind w:left="1485" w:hanging="233"/>
      </w:pPr>
      <w:rPr>
        <w:rFonts w:hint="default"/>
        <w:lang w:val="en-US" w:eastAsia="en-US" w:bidi="en-US"/>
      </w:rPr>
    </w:lvl>
    <w:lvl w:ilvl="7" w:tplc="001205F6">
      <w:numFmt w:val="bullet"/>
      <w:lvlText w:val="•"/>
      <w:lvlJc w:val="left"/>
      <w:pPr>
        <w:ind w:left="1673" w:hanging="233"/>
      </w:pPr>
      <w:rPr>
        <w:rFonts w:hint="default"/>
        <w:lang w:val="en-US" w:eastAsia="en-US" w:bidi="en-US"/>
      </w:rPr>
    </w:lvl>
    <w:lvl w:ilvl="8" w:tplc="0A188C20">
      <w:numFmt w:val="bullet"/>
      <w:lvlText w:val="•"/>
      <w:lvlJc w:val="left"/>
      <w:pPr>
        <w:ind w:left="1860" w:hanging="233"/>
      </w:pPr>
      <w:rPr>
        <w:rFonts w:hint="default"/>
        <w:lang w:val="en-US" w:eastAsia="en-US" w:bidi="en-US"/>
      </w:rPr>
    </w:lvl>
  </w:abstractNum>
  <w:abstractNum w:abstractNumId="10" w15:restartNumberingAfterBreak="0">
    <w:nsid w:val="1AA72B1C"/>
    <w:multiLevelType w:val="hybridMultilevel"/>
    <w:tmpl w:val="0360CDAC"/>
    <w:lvl w:ilvl="0" w:tplc="D39829CC">
      <w:numFmt w:val="decimal"/>
      <w:lvlText w:val="%1"/>
      <w:lvlJc w:val="left"/>
      <w:pPr>
        <w:ind w:left="263" w:hanging="156"/>
      </w:pPr>
      <w:rPr>
        <w:rFonts w:ascii="Times New Roman" w:eastAsia="Times New Roman" w:hAnsi="Times New Roman" w:cs="Times New Roman" w:hint="default"/>
        <w:w w:val="100"/>
        <w:sz w:val="18"/>
        <w:szCs w:val="18"/>
        <w:lang w:val="en-US" w:eastAsia="en-US" w:bidi="en-US"/>
      </w:rPr>
    </w:lvl>
    <w:lvl w:ilvl="1" w:tplc="BA84CE14">
      <w:numFmt w:val="bullet"/>
      <w:lvlText w:val="•"/>
      <w:lvlJc w:val="left"/>
      <w:pPr>
        <w:ind w:left="565" w:hanging="156"/>
      </w:pPr>
      <w:rPr>
        <w:rFonts w:hint="default"/>
        <w:lang w:val="en-US" w:eastAsia="en-US" w:bidi="en-US"/>
      </w:rPr>
    </w:lvl>
    <w:lvl w:ilvl="2" w:tplc="5F9093C2">
      <w:numFmt w:val="bullet"/>
      <w:lvlText w:val="•"/>
      <w:lvlJc w:val="left"/>
      <w:pPr>
        <w:ind w:left="871" w:hanging="156"/>
      </w:pPr>
      <w:rPr>
        <w:rFonts w:hint="default"/>
        <w:lang w:val="en-US" w:eastAsia="en-US" w:bidi="en-US"/>
      </w:rPr>
    </w:lvl>
    <w:lvl w:ilvl="3" w:tplc="FAAA0344">
      <w:numFmt w:val="bullet"/>
      <w:lvlText w:val="•"/>
      <w:lvlJc w:val="left"/>
      <w:pPr>
        <w:ind w:left="1176" w:hanging="156"/>
      </w:pPr>
      <w:rPr>
        <w:rFonts w:hint="default"/>
        <w:lang w:val="en-US" w:eastAsia="en-US" w:bidi="en-US"/>
      </w:rPr>
    </w:lvl>
    <w:lvl w:ilvl="4" w:tplc="C3AC2294">
      <w:numFmt w:val="bullet"/>
      <w:lvlText w:val="•"/>
      <w:lvlJc w:val="left"/>
      <w:pPr>
        <w:ind w:left="1482" w:hanging="156"/>
      </w:pPr>
      <w:rPr>
        <w:rFonts w:hint="default"/>
        <w:lang w:val="en-US" w:eastAsia="en-US" w:bidi="en-US"/>
      </w:rPr>
    </w:lvl>
    <w:lvl w:ilvl="5" w:tplc="F8244778">
      <w:numFmt w:val="bullet"/>
      <w:lvlText w:val="•"/>
      <w:lvlJc w:val="left"/>
      <w:pPr>
        <w:ind w:left="1788" w:hanging="156"/>
      </w:pPr>
      <w:rPr>
        <w:rFonts w:hint="default"/>
        <w:lang w:val="en-US" w:eastAsia="en-US" w:bidi="en-US"/>
      </w:rPr>
    </w:lvl>
    <w:lvl w:ilvl="6" w:tplc="58FAD852">
      <w:numFmt w:val="bullet"/>
      <w:lvlText w:val="•"/>
      <w:lvlJc w:val="left"/>
      <w:pPr>
        <w:ind w:left="2093" w:hanging="156"/>
      </w:pPr>
      <w:rPr>
        <w:rFonts w:hint="default"/>
        <w:lang w:val="en-US" w:eastAsia="en-US" w:bidi="en-US"/>
      </w:rPr>
    </w:lvl>
    <w:lvl w:ilvl="7" w:tplc="7E2245EA">
      <w:numFmt w:val="bullet"/>
      <w:lvlText w:val="•"/>
      <w:lvlJc w:val="left"/>
      <w:pPr>
        <w:ind w:left="2399" w:hanging="156"/>
      </w:pPr>
      <w:rPr>
        <w:rFonts w:hint="default"/>
        <w:lang w:val="en-US" w:eastAsia="en-US" w:bidi="en-US"/>
      </w:rPr>
    </w:lvl>
    <w:lvl w:ilvl="8" w:tplc="B5ECB2E4">
      <w:numFmt w:val="bullet"/>
      <w:lvlText w:val="•"/>
      <w:lvlJc w:val="left"/>
      <w:pPr>
        <w:ind w:left="2704" w:hanging="156"/>
      </w:pPr>
      <w:rPr>
        <w:rFonts w:hint="default"/>
        <w:lang w:val="en-US" w:eastAsia="en-US" w:bidi="en-US"/>
      </w:rPr>
    </w:lvl>
  </w:abstractNum>
  <w:abstractNum w:abstractNumId="11" w15:restartNumberingAfterBreak="0">
    <w:nsid w:val="1BF1317F"/>
    <w:multiLevelType w:val="hybridMultilevel"/>
    <w:tmpl w:val="057E03F6"/>
    <w:lvl w:ilvl="0" w:tplc="67D25936">
      <w:numFmt w:val="bullet"/>
      <w:lvlText w:val=""/>
      <w:lvlJc w:val="left"/>
      <w:pPr>
        <w:ind w:left="340" w:hanging="257"/>
      </w:pPr>
      <w:rPr>
        <w:rFonts w:ascii="Wingdings" w:eastAsia="Wingdings" w:hAnsi="Wingdings" w:cs="Wingdings" w:hint="default"/>
        <w:w w:val="100"/>
        <w:sz w:val="22"/>
        <w:szCs w:val="22"/>
        <w:lang w:val="en-US" w:eastAsia="en-US" w:bidi="en-US"/>
      </w:rPr>
    </w:lvl>
    <w:lvl w:ilvl="1" w:tplc="DE3AFB88">
      <w:numFmt w:val="bullet"/>
      <w:lvlText w:val=""/>
      <w:lvlJc w:val="left"/>
      <w:pPr>
        <w:ind w:left="649" w:hanging="260"/>
      </w:pPr>
      <w:rPr>
        <w:rFonts w:hint="default"/>
        <w:w w:val="100"/>
        <w:lang w:val="en-US" w:eastAsia="en-US" w:bidi="en-US"/>
      </w:rPr>
    </w:lvl>
    <w:lvl w:ilvl="2" w:tplc="412A66C8">
      <w:numFmt w:val="bullet"/>
      <w:lvlText w:val=""/>
      <w:lvlJc w:val="left"/>
      <w:pPr>
        <w:ind w:left="1472" w:hanging="322"/>
      </w:pPr>
      <w:rPr>
        <w:rFonts w:ascii="Wingdings" w:eastAsia="Wingdings" w:hAnsi="Wingdings" w:cs="Wingdings" w:hint="default"/>
        <w:w w:val="100"/>
        <w:sz w:val="22"/>
        <w:szCs w:val="22"/>
        <w:lang w:val="en-US" w:eastAsia="en-US" w:bidi="en-US"/>
      </w:rPr>
    </w:lvl>
    <w:lvl w:ilvl="3" w:tplc="7E8ADC96">
      <w:numFmt w:val="bullet"/>
      <w:lvlText w:val="•"/>
      <w:lvlJc w:val="left"/>
      <w:pPr>
        <w:ind w:left="1480" w:hanging="322"/>
      </w:pPr>
      <w:rPr>
        <w:rFonts w:hint="default"/>
        <w:lang w:val="en-US" w:eastAsia="en-US" w:bidi="en-US"/>
      </w:rPr>
    </w:lvl>
    <w:lvl w:ilvl="4" w:tplc="20E441E6">
      <w:numFmt w:val="bullet"/>
      <w:lvlText w:val="•"/>
      <w:lvlJc w:val="left"/>
      <w:pPr>
        <w:ind w:left="1023" w:hanging="322"/>
      </w:pPr>
      <w:rPr>
        <w:rFonts w:hint="default"/>
        <w:lang w:val="en-US" w:eastAsia="en-US" w:bidi="en-US"/>
      </w:rPr>
    </w:lvl>
    <w:lvl w:ilvl="5" w:tplc="99062246">
      <w:numFmt w:val="bullet"/>
      <w:lvlText w:val="•"/>
      <w:lvlJc w:val="left"/>
      <w:pPr>
        <w:ind w:left="566" w:hanging="322"/>
      </w:pPr>
      <w:rPr>
        <w:rFonts w:hint="default"/>
        <w:lang w:val="en-US" w:eastAsia="en-US" w:bidi="en-US"/>
      </w:rPr>
    </w:lvl>
    <w:lvl w:ilvl="6" w:tplc="1FB60302">
      <w:numFmt w:val="bullet"/>
      <w:lvlText w:val="•"/>
      <w:lvlJc w:val="left"/>
      <w:pPr>
        <w:ind w:left="110" w:hanging="322"/>
      </w:pPr>
      <w:rPr>
        <w:rFonts w:hint="default"/>
        <w:lang w:val="en-US" w:eastAsia="en-US" w:bidi="en-US"/>
      </w:rPr>
    </w:lvl>
    <w:lvl w:ilvl="7" w:tplc="9F5404D0">
      <w:numFmt w:val="bullet"/>
      <w:lvlText w:val="•"/>
      <w:lvlJc w:val="left"/>
      <w:pPr>
        <w:ind w:left="-347" w:hanging="322"/>
      </w:pPr>
      <w:rPr>
        <w:rFonts w:hint="default"/>
        <w:lang w:val="en-US" w:eastAsia="en-US" w:bidi="en-US"/>
      </w:rPr>
    </w:lvl>
    <w:lvl w:ilvl="8" w:tplc="2270810C">
      <w:numFmt w:val="bullet"/>
      <w:lvlText w:val="•"/>
      <w:lvlJc w:val="left"/>
      <w:pPr>
        <w:ind w:left="-804" w:hanging="322"/>
      </w:pPr>
      <w:rPr>
        <w:rFonts w:hint="default"/>
        <w:lang w:val="en-US" w:eastAsia="en-US" w:bidi="en-US"/>
      </w:rPr>
    </w:lvl>
  </w:abstractNum>
  <w:abstractNum w:abstractNumId="12" w15:restartNumberingAfterBreak="0">
    <w:nsid w:val="1DCE18AC"/>
    <w:multiLevelType w:val="hybridMultilevel"/>
    <w:tmpl w:val="64022464"/>
    <w:lvl w:ilvl="0" w:tplc="7EB098B4">
      <w:start w:val="1"/>
      <w:numFmt w:val="decimal"/>
      <w:lvlText w:val="%1."/>
      <w:lvlJc w:val="left"/>
      <w:pPr>
        <w:ind w:left="1277" w:hanging="238"/>
      </w:pPr>
      <w:rPr>
        <w:rFonts w:ascii="Arial" w:eastAsia="Arial" w:hAnsi="Arial" w:cs="Arial" w:hint="default"/>
        <w:w w:val="90"/>
        <w:sz w:val="24"/>
        <w:szCs w:val="24"/>
        <w:lang w:val="en-US" w:eastAsia="en-US" w:bidi="en-US"/>
      </w:rPr>
    </w:lvl>
    <w:lvl w:ilvl="1" w:tplc="95F8D4B4">
      <w:numFmt w:val="bullet"/>
      <w:lvlText w:val="•"/>
      <w:lvlJc w:val="left"/>
      <w:pPr>
        <w:ind w:left="1760" w:hanging="360"/>
      </w:pPr>
      <w:rPr>
        <w:rFonts w:ascii="Arial" w:eastAsia="Arial" w:hAnsi="Arial" w:cs="Arial" w:hint="default"/>
        <w:w w:val="131"/>
        <w:sz w:val="24"/>
        <w:szCs w:val="24"/>
        <w:lang w:val="en-US" w:eastAsia="en-US" w:bidi="en-US"/>
      </w:rPr>
    </w:lvl>
    <w:lvl w:ilvl="2" w:tplc="BCAA47AA">
      <w:numFmt w:val="bullet"/>
      <w:lvlText w:val="•"/>
      <w:lvlJc w:val="left"/>
      <w:pPr>
        <w:ind w:left="2813" w:hanging="360"/>
      </w:pPr>
      <w:rPr>
        <w:rFonts w:hint="default"/>
        <w:lang w:val="en-US" w:eastAsia="en-US" w:bidi="en-US"/>
      </w:rPr>
    </w:lvl>
    <w:lvl w:ilvl="3" w:tplc="AB5216F4">
      <w:numFmt w:val="bullet"/>
      <w:lvlText w:val="•"/>
      <w:lvlJc w:val="left"/>
      <w:pPr>
        <w:ind w:left="3866" w:hanging="360"/>
      </w:pPr>
      <w:rPr>
        <w:rFonts w:hint="default"/>
        <w:lang w:val="en-US" w:eastAsia="en-US" w:bidi="en-US"/>
      </w:rPr>
    </w:lvl>
    <w:lvl w:ilvl="4" w:tplc="164A88EA">
      <w:numFmt w:val="bullet"/>
      <w:lvlText w:val="•"/>
      <w:lvlJc w:val="left"/>
      <w:pPr>
        <w:ind w:left="4920" w:hanging="360"/>
      </w:pPr>
      <w:rPr>
        <w:rFonts w:hint="default"/>
        <w:lang w:val="en-US" w:eastAsia="en-US" w:bidi="en-US"/>
      </w:rPr>
    </w:lvl>
    <w:lvl w:ilvl="5" w:tplc="2486A26A">
      <w:numFmt w:val="bullet"/>
      <w:lvlText w:val="•"/>
      <w:lvlJc w:val="left"/>
      <w:pPr>
        <w:ind w:left="5973" w:hanging="360"/>
      </w:pPr>
      <w:rPr>
        <w:rFonts w:hint="default"/>
        <w:lang w:val="en-US" w:eastAsia="en-US" w:bidi="en-US"/>
      </w:rPr>
    </w:lvl>
    <w:lvl w:ilvl="6" w:tplc="4798E5D2">
      <w:numFmt w:val="bullet"/>
      <w:lvlText w:val="•"/>
      <w:lvlJc w:val="left"/>
      <w:pPr>
        <w:ind w:left="7026" w:hanging="360"/>
      </w:pPr>
      <w:rPr>
        <w:rFonts w:hint="default"/>
        <w:lang w:val="en-US" w:eastAsia="en-US" w:bidi="en-US"/>
      </w:rPr>
    </w:lvl>
    <w:lvl w:ilvl="7" w:tplc="44D27D12">
      <w:numFmt w:val="bullet"/>
      <w:lvlText w:val="•"/>
      <w:lvlJc w:val="left"/>
      <w:pPr>
        <w:ind w:left="8080" w:hanging="360"/>
      </w:pPr>
      <w:rPr>
        <w:rFonts w:hint="default"/>
        <w:lang w:val="en-US" w:eastAsia="en-US" w:bidi="en-US"/>
      </w:rPr>
    </w:lvl>
    <w:lvl w:ilvl="8" w:tplc="97E4761E">
      <w:numFmt w:val="bullet"/>
      <w:lvlText w:val="•"/>
      <w:lvlJc w:val="left"/>
      <w:pPr>
        <w:ind w:left="9133" w:hanging="360"/>
      </w:pPr>
      <w:rPr>
        <w:rFonts w:hint="default"/>
        <w:lang w:val="en-US" w:eastAsia="en-US" w:bidi="en-US"/>
      </w:rPr>
    </w:lvl>
  </w:abstractNum>
  <w:abstractNum w:abstractNumId="13" w15:restartNumberingAfterBreak="0">
    <w:nsid w:val="230364AA"/>
    <w:multiLevelType w:val="hybridMultilevel"/>
    <w:tmpl w:val="59627646"/>
    <w:lvl w:ilvl="0" w:tplc="BBCE862A">
      <w:numFmt w:val="bullet"/>
      <w:lvlText w:val="•"/>
      <w:lvlJc w:val="left"/>
      <w:pPr>
        <w:ind w:left="2120" w:hanging="360"/>
      </w:pPr>
      <w:rPr>
        <w:rFonts w:ascii="Arial" w:eastAsia="Arial" w:hAnsi="Arial" w:cs="Arial" w:hint="default"/>
        <w:w w:val="131"/>
        <w:sz w:val="24"/>
        <w:szCs w:val="24"/>
        <w:lang w:val="en-US" w:eastAsia="en-US" w:bidi="en-US"/>
      </w:rPr>
    </w:lvl>
    <w:lvl w:ilvl="1" w:tplc="64E07EAA">
      <w:numFmt w:val="bullet"/>
      <w:lvlText w:val="o"/>
      <w:lvlJc w:val="left"/>
      <w:pPr>
        <w:ind w:left="2840" w:hanging="360"/>
      </w:pPr>
      <w:rPr>
        <w:rFonts w:ascii="Courier New" w:eastAsia="Courier New" w:hAnsi="Courier New" w:cs="Courier New" w:hint="default"/>
        <w:w w:val="99"/>
        <w:sz w:val="24"/>
        <w:szCs w:val="24"/>
        <w:lang w:val="en-US" w:eastAsia="en-US" w:bidi="en-US"/>
      </w:rPr>
    </w:lvl>
    <w:lvl w:ilvl="2" w:tplc="E438C62E">
      <w:numFmt w:val="bullet"/>
      <w:lvlText w:val="•"/>
      <w:lvlJc w:val="left"/>
      <w:pPr>
        <w:ind w:left="3773" w:hanging="360"/>
      </w:pPr>
      <w:rPr>
        <w:rFonts w:hint="default"/>
        <w:lang w:val="en-US" w:eastAsia="en-US" w:bidi="en-US"/>
      </w:rPr>
    </w:lvl>
    <w:lvl w:ilvl="3" w:tplc="5D889C56">
      <w:numFmt w:val="bullet"/>
      <w:lvlText w:val="•"/>
      <w:lvlJc w:val="left"/>
      <w:pPr>
        <w:ind w:left="4706" w:hanging="360"/>
      </w:pPr>
      <w:rPr>
        <w:rFonts w:hint="default"/>
        <w:lang w:val="en-US" w:eastAsia="en-US" w:bidi="en-US"/>
      </w:rPr>
    </w:lvl>
    <w:lvl w:ilvl="4" w:tplc="17B83442">
      <w:numFmt w:val="bullet"/>
      <w:lvlText w:val="•"/>
      <w:lvlJc w:val="left"/>
      <w:pPr>
        <w:ind w:left="5640" w:hanging="360"/>
      </w:pPr>
      <w:rPr>
        <w:rFonts w:hint="default"/>
        <w:lang w:val="en-US" w:eastAsia="en-US" w:bidi="en-US"/>
      </w:rPr>
    </w:lvl>
    <w:lvl w:ilvl="5" w:tplc="2C3428E0">
      <w:numFmt w:val="bullet"/>
      <w:lvlText w:val="•"/>
      <w:lvlJc w:val="left"/>
      <w:pPr>
        <w:ind w:left="6573" w:hanging="360"/>
      </w:pPr>
      <w:rPr>
        <w:rFonts w:hint="default"/>
        <w:lang w:val="en-US" w:eastAsia="en-US" w:bidi="en-US"/>
      </w:rPr>
    </w:lvl>
    <w:lvl w:ilvl="6" w:tplc="6A466CB6">
      <w:numFmt w:val="bullet"/>
      <w:lvlText w:val="•"/>
      <w:lvlJc w:val="left"/>
      <w:pPr>
        <w:ind w:left="7506" w:hanging="360"/>
      </w:pPr>
      <w:rPr>
        <w:rFonts w:hint="default"/>
        <w:lang w:val="en-US" w:eastAsia="en-US" w:bidi="en-US"/>
      </w:rPr>
    </w:lvl>
    <w:lvl w:ilvl="7" w:tplc="01AED6AA">
      <w:numFmt w:val="bullet"/>
      <w:lvlText w:val="•"/>
      <w:lvlJc w:val="left"/>
      <w:pPr>
        <w:ind w:left="8440" w:hanging="360"/>
      </w:pPr>
      <w:rPr>
        <w:rFonts w:hint="default"/>
        <w:lang w:val="en-US" w:eastAsia="en-US" w:bidi="en-US"/>
      </w:rPr>
    </w:lvl>
    <w:lvl w:ilvl="8" w:tplc="E040787E">
      <w:numFmt w:val="bullet"/>
      <w:lvlText w:val="•"/>
      <w:lvlJc w:val="left"/>
      <w:pPr>
        <w:ind w:left="9373" w:hanging="360"/>
      </w:pPr>
      <w:rPr>
        <w:rFonts w:hint="default"/>
        <w:lang w:val="en-US" w:eastAsia="en-US" w:bidi="en-US"/>
      </w:rPr>
    </w:lvl>
  </w:abstractNum>
  <w:abstractNum w:abstractNumId="14" w15:restartNumberingAfterBreak="0">
    <w:nsid w:val="252065E0"/>
    <w:multiLevelType w:val="hybridMultilevel"/>
    <w:tmpl w:val="298660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AF4FEE"/>
    <w:multiLevelType w:val="hybridMultilevel"/>
    <w:tmpl w:val="5406D62C"/>
    <w:lvl w:ilvl="0" w:tplc="D5F250D2">
      <w:numFmt w:val="bullet"/>
      <w:lvlText w:val=""/>
      <w:lvlJc w:val="left"/>
      <w:pPr>
        <w:ind w:left="1011" w:hanging="260"/>
      </w:pPr>
      <w:rPr>
        <w:rFonts w:ascii="Wingdings" w:eastAsia="Wingdings" w:hAnsi="Wingdings" w:cs="Wingdings" w:hint="default"/>
        <w:w w:val="100"/>
        <w:sz w:val="22"/>
        <w:szCs w:val="22"/>
        <w:lang w:val="en-US" w:eastAsia="en-US" w:bidi="en-US"/>
      </w:rPr>
    </w:lvl>
    <w:lvl w:ilvl="1" w:tplc="E6F0280A">
      <w:numFmt w:val="bullet"/>
      <w:lvlText w:val="•"/>
      <w:lvlJc w:val="left"/>
      <w:pPr>
        <w:ind w:left="2042" w:hanging="260"/>
      </w:pPr>
      <w:rPr>
        <w:rFonts w:hint="default"/>
        <w:lang w:val="en-US" w:eastAsia="en-US" w:bidi="en-US"/>
      </w:rPr>
    </w:lvl>
    <w:lvl w:ilvl="2" w:tplc="775434BA">
      <w:numFmt w:val="bullet"/>
      <w:lvlText w:val="•"/>
      <w:lvlJc w:val="left"/>
      <w:pPr>
        <w:ind w:left="3064" w:hanging="260"/>
      </w:pPr>
      <w:rPr>
        <w:rFonts w:hint="default"/>
        <w:lang w:val="en-US" w:eastAsia="en-US" w:bidi="en-US"/>
      </w:rPr>
    </w:lvl>
    <w:lvl w:ilvl="3" w:tplc="24AE79F4">
      <w:numFmt w:val="bullet"/>
      <w:lvlText w:val="•"/>
      <w:lvlJc w:val="left"/>
      <w:pPr>
        <w:ind w:left="4086" w:hanging="260"/>
      </w:pPr>
      <w:rPr>
        <w:rFonts w:hint="default"/>
        <w:lang w:val="en-US" w:eastAsia="en-US" w:bidi="en-US"/>
      </w:rPr>
    </w:lvl>
    <w:lvl w:ilvl="4" w:tplc="113A3F98">
      <w:numFmt w:val="bullet"/>
      <w:lvlText w:val="•"/>
      <w:lvlJc w:val="left"/>
      <w:pPr>
        <w:ind w:left="5108" w:hanging="260"/>
      </w:pPr>
      <w:rPr>
        <w:rFonts w:hint="default"/>
        <w:lang w:val="en-US" w:eastAsia="en-US" w:bidi="en-US"/>
      </w:rPr>
    </w:lvl>
    <w:lvl w:ilvl="5" w:tplc="F6F81624">
      <w:numFmt w:val="bullet"/>
      <w:lvlText w:val="•"/>
      <w:lvlJc w:val="left"/>
      <w:pPr>
        <w:ind w:left="6130" w:hanging="260"/>
      </w:pPr>
      <w:rPr>
        <w:rFonts w:hint="default"/>
        <w:lang w:val="en-US" w:eastAsia="en-US" w:bidi="en-US"/>
      </w:rPr>
    </w:lvl>
    <w:lvl w:ilvl="6" w:tplc="AA5C3A20">
      <w:numFmt w:val="bullet"/>
      <w:lvlText w:val="•"/>
      <w:lvlJc w:val="left"/>
      <w:pPr>
        <w:ind w:left="7152" w:hanging="260"/>
      </w:pPr>
      <w:rPr>
        <w:rFonts w:hint="default"/>
        <w:lang w:val="en-US" w:eastAsia="en-US" w:bidi="en-US"/>
      </w:rPr>
    </w:lvl>
    <w:lvl w:ilvl="7" w:tplc="3530BF32">
      <w:numFmt w:val="bullet"/>
      <w:lvlText w:val="•"/>
      <w:lvlJc w:val="left"/>
      <w:pPr>
        <w:ind w:left="8174" w:hanging="260"/>
      </w:pPr>
      <w:rPr>
        <w:rFonts w:hint="default"/>
        <w:lang w:val="en-US" w:eastAsia="en-US" w:bidi="en-US"/>
      </w:rPr>
    </w:lvl>
    <w:lvl w:ilvl="8" w:tplc="83D4EB0A">
      <w:numFmt w:val="bullet"/>
      <w:lvlText w:val="•"/>
      <w:lvlJc w:val="left"/>
      <w:pPr>
        <w:ind w:left="9196" w:hanging="260"/>
      </w:pPr>
      <w:rPr>
        <w:rFonts w:hint="default"/>
        <w:lang w:val="en-US" w:eastAsia="en-US" w:bidi="en-US"/>
      </w:rPr>
    </w:lvl>
  </w:abstractNum>
  <w:abstractNum w:abstractNumId="16" w15:restartNumberingAfterBreak="0">
    <w:nsid w:val="29B54306"/>
    <w:multiLevelType w:val="hybridMultilevel"/>
    <w:tmpl w:val="08FCE54E"/>
    <w:lvl w:ilvl="0" w:tplc="5CAE050C">
      <w:numFmt w:val="bullet"/>
      <w:lvlText w:val="•"/>
      <w:lvlJc w:val="left"/>
      <w:pPr>
        <w:ind w:left="1760" w:hanging="360"/>
      </w:pPr>
      <w:rPr>
        <w:rFonts w:ascii="Arial" w:eastAsia="Arial" w:hAnsi="Arial" w:cs="Arial" w:hint="default"/>
        <w:w w:val="131"/>
        <w:sz w:val="24"/>
        <w:szCs w:val="24"/>
        <w:lang w:val="en-US" w:eastAsia="en-US" w:bidi="en-US"/>
      </w:rPr>
    </w:lvl>
    <w:lvl w:ilvl="1" w:tplc="08FC0062">
      <w:numFmt w:val="bullet"/>
      <w:lvlText w:val="•"/>
      <w:lvlJc w:val="left"/>
      <w:pPr>
        <w:ind w:left="2708" w:hanging="360"/>
      </w:pPr>
      <w:rPr>
        <w:rFonts w:hint="default"/>
        <w:lang w:val="en-US" w:eastAsia="en-US" w:bidi="en-US"/>
      </w:rPr>
    </w:lvl>
    <w:lvl w:ilvl="2" w:tplc="F912CCFA">
      <w:numFmt w:val="bullet"/>
      <w:lvlText w:val="•"/>
      <w:lvlJc w:val="left"/>
      <w:pPr>
        <w:ind w:left="3656" w:hanging="360"/>
      </w:pPr>
      <w:rPr>
        <w:rFonts w:hint="default"/>
        <w:lang w:val="en-US" w:eastAsia="en-US" w:bidi="en-US"/>
      </w:rPr>
    </w:lvl>
    <w:lvl w:ilvl="3" w:tplc="3C7E12F0">
      <w:numFmt w:val="bullet"/>
      <w:lvlText w:val="•"/>
      <w:lvlJc w:val="left"/>
      <w:pPr>
        <w:ind w:left="4604" w:hanging="360"/>
      </w:pPr>
      <w:rPr>
        <w:rFonts w:hint="default"/>
        <w:lang w:val="en-US" w:eastAsia="en-US" w:bidi="en-US"/>
      </w:rPr>
    </w:lvl>
    <w:lvl w:ilvl="4" w:tplc="C33663EA">
      <w:numFmt w:val="bullet"/>
      <w:lvlText w:val="•"/>
      <w:lvlJc w:val="left"/>
      <w:pPr>
        <w:ind w:left="5552" w:hanging="360"/>
      </w:pPr>
      <w:rPr>
        <w:rFonts w:hint="default"/>
        <w:lang w:val="en-US" w:eastAsia="en-US" w:bidi="en-US"/>
      </w:rPr>
    </w:lvl>
    <w:lvl w:ilvl="5" w:tplc="A38CD1CE">
      <w:numFmt w:val="bullet"/>
      <w:lvlText w:val="•"/>
      <w:lvlJc w:val="left"/>
      <w:pPr>
        <w:ind w:left="6500" w:hanging="360"/>
      </w:pPr>
      <w:rPr>
        <w:rFonts w:hint="default"/>
        <w:lang w:val="en-US" w:eastAsia="en-US" w:bidi="en-US"/>
      </w:rPr>
    </w:lvl>
    <w:lvl w:ilvl="6" w:tplc="812C11F8">
      <w:numFmt w:val="bullet"/>
      <w:lvlText w:val="•"/>
      <w:lvlJc w:val="left"/>
      <w:pPr>
        <w:ind w:left="7448" w:hanging="360"/>
      </w:pPr>
      <w:rPr>
        <w:rFonts w:hint="default"/>
        <w:lang w:val="en-US" w:eastAsia="en-US" w:bidi="en-US"/>
      </w:rPr>
    </w:lvl>
    <w:lvl w:ilvl="7" w:tplc="9F82A988">
      <w:numFmt w:val="bullet"/>
      <w:lvlText w:val="•"/>
      <w:lvlJc w:val="left"/>
      <w:pPr>
        <w:ind w:left="8396" w:hanging="360"/>
      </w:pPr>
      <w:rPr>
        <w:rFonts w:hint="default"/>
        <w:lang w:val="en-US" w:eastAsia="en-US" w:bidi="en-US"/>
      </w:rPr>
    </w:lvl>
    <w:lvl w:ilvl="8" w:tplc="44142A8E">
      <w:numFmt w:val="bullet"/>
      <w:lvlText w:val="•"/>
      <w:lvlJc w:val="left"/>
      <w:pPr>
        <w:ind w:left="9344" w:hanging="360"/>
      </w:pPr>
      <w:rPr>
        <w:rFonts w:hint="default"/>
        <w:lang w:val="en-US" w:eastAsia="en-US" w:bidi="en-US"/>
      </w:rPr>
    </w:lvl>
  </w:abstractNum>
  <w:abstractNum w:abstractNumId="17" w15:restartNumberingAfterBreak="0">
    <w:nsid w:val="33435B0B"/>
    <w:multiLevelType w:val="hybridMultilevel"/>
    <w:tmpl w:val="E7EAB360"/>
    <w:lvl w:ilvl="0" w:tplc="136ECE90">
      <w:start w:val="3"/>
      <w:numFmt w:val="decimal"/>
      <w:lvlText w:val="%1"/>
      <w:lvlJc w:val="left"/>
      <w:pPr>
        <w:ind w:left="287" w:hanging="180"/>
      </w:pPr>
      <w:rPr>
        <w:rFonts w:ascii="Times New Roman" w:eastAsia="Times New Roman" w:hAnsi="Times New Roman" w:cs="Times New Roman" w:hint="default"/>
        <w:b/>
        <w:bCs/>
        <w:color w:val="010202"/>
        <w:w w:val="121"/>
        <w:sz w:val="21"/>
        <w:szCs w:val="21"/>
        <w:lang w:val="en-US" w:eastAsia="en-US" w:bidi="en-US"/>
      </w:rPr>
    </w:lvl>
    <w:lvl w:ilvl="1" w:tplc="F8AC6BC4">
      <w:numFmt w:val="bullet"/>
      <w:lvlText w:val="•"/>
      <w:lvlJc w:val="left"/>
      <w:pPr>
        <w:ind w:left="773" w:hanging="180"/>
      </w:pPr>
      <w:rPr>
        <w:rFonts w:hint="default"/>
        <w:lang w:val="en-US" w:eastAsia="en-US" w:bidi="en-US"/>
      </w:rPr>
    </w:lvl>
    <w:lvl w:ilvl="2" w:tplc="DA860760">
      <w:numFmt w:val="bullet"/>
      <w:lvlText w:val="•"/>
      <w:lvlJc w:val="left"/>
      <w:pPr>
        <w:ind w:left="1266" w:hanging="180"/>
      </w:pPr>
      <w:rPr>
        <w:rFonts w:hint="default"/>
        <w:lang w:val="en-US" w:eastAsia="en-US" w:bidi="en-US"/>
      </w:rPr>
    </w:lvl>
    <w:lvl w:ilvl="3" w:tplc="4FE21B1E">
      <w:numFmt w:val="bullet"/>
      <w:lvlText w:val="•"/>
      <w:lvlJc w:val="left"/>
      <w:pPr>
        <w:ind w:left="1759" w:hanging="180"/>
      </w:pPr>
      <w:rPr>
        <w:rFonts w:hint="default"/>
        <w:lang w:val="en-US" w:eastAsia="en-US" w:bidi="en-US"/>
      </w:rPr>
    </w:lvl>
    <w:lvl w:ilvl="4" w:tplc="8E1645C2">
      <w:numFmt w:val="bullet"/>
      <w:lvlText w:val="•"/>
      <w:lvlJc w:val="left"/>
      <w:pPr>
        <w:ind w:left="2252" w:hanging="180"/>
      </w:pPr>
      <w:rPr>
        <w:rFonts w:hint="default"/>
        <w:lang w:val="en-US" w:eastAsia="en-US" w:bidi="en-US"/>
      </w:rPr>
    </w:lvl>
    <w:lvl w:ilvl="5" w:tplc="85BC0418">
      <w:numFmt w:val="bullet"/>
      <w:lvlText w:val="•"/>
      <w:lvlJc w:val="left"/>
      <w:pPr>
        <w:ind w:left="2745" w:hanging="180"/>
      </w:pPr>
      <w:rPr>
        <w:rFonts w:hint="default"/>
        <w:lang w:val="en-US" w:eastAsia="en-US" w:bidi="en-US"/>
      </w:rPr>
    </w:lvl>
    <w:lvl w:ilvl="6" w:tplc="67080364">
      <w:numFmt w:val="bullet"/>
      <w:lvlText w:val="•"/>
      <w:lvlJc w:val="left"/>
      <w:pPr>
        <w:ind w:left="3238" w:hanging="180"/>
      </w:pPr>
      <w:rPr>
        <w:rFonts w:hint="default"/>
        <w:lang w:val="en-US" w:eastAsia="en-US" w:bidi="en-US"/>
      </w:rPr>
    </w:lvl>
    <w:lvl w:ilvl="7" w:tplc="611CC2AE">
      <w:numFmt w:val="bullet"/>
      <w:lvlText w:val="•"/>
      <w:lvlJc w:val="left"/>
      <w:pPr>
        <w:ind w:left="3731" w:hanging="180"/>
      </w:pPr>
      <w:rPr>
        <w:rFonts w:hint="default"/>
        <w:lang w:val="en-US" w:eastAsia="en-US" w:bidi="en-US"/>
      </w:rPr>
    </w:lvl>
    <w:lvl w:ilvl="8" w:tplc="3CDE729E">
      <w:numFmt w:val="bullet"/>
      <w:lvlText w:val="•"/>
      <w:lvlJc w:val="left"/>
      <w:pPr>
        <w:ind w:left="4224" w:hanging="180"/>
      </w:pPr>
      <w:rPr>
        <w:rFonts w:hint="default"/>
        <w:lang w:val="en-US" w:eastAsia="en-US" w:bidi="en-US"/>
      </w:rPr>
    </w:lvl>
  </w:abstractNum>
  <w:abstractNum w:abstractNumId="18" w15:restartNumberingAfterBreak="0">
    <w:nsid w:val="353311B4"/>
    <w:multiLevelType w:val="hybridMultilevel"/>
    <w:tmpl w:val="AD505A66"/>
    <w:lvl w:ilvl="0" w:tplc="8EEC8A9A">
      <w:numFmt w:val="decimal"/>
      <w:lvlText w:val="%1"/>
      <w:lvlJc w:val="left"/>
      <w:pPr>
        <w:ind w:left="263" w:hanging="156"/>
      </w:pPr>
      <w:rPr>
        <w:rFonts w:ascii="Times New Roman" w:eastAsia="Times New Roman" w:hAnsi="Times New Roman" w:cs="Times New Roman" w:hint="default"/>
        <w:w w:val="100"/>
        <w:sz w:val="18"/>
        <w:szCs w:val="18"/>
        <w:lang w:val="en-US" w:eastAsia="en-US" w:bidi="en-US"/>
      </w:rPr>
    </w:lvl>
    <w:lvl w:ilvl="1" w:tplc="BBD8E496">
      <w:numFmt w:val="bullet"/>
      <w:lvlText w:val="•"/>
      <w:lvlJc w:val="left"/>
      <w:pPr>
        <w:ind w:left="565" w:hanging="156"/>
      </w:pPr>
      <w:rPr>
        <w:rFonts w:hint="default"/>
        <w:lang w:val="en-US" w:eastAsia="en-US" w:bidi="en-US"/>
      </w:rPr>
    </w:lvl>
    <w:lvl w:ilvl="2" w:tplc="139C9972">
      <w:numFmt w:val="bullet"/>
      <w:lvlText w:val="•"/>
      <w:lvlJc w:val="left"/>
      <w:pPr>
        <w:ind w:left="871" w:hanging="156"/>
      </w:pPr>
      <w:rPr>
        <w:rFonts w:hint="default"/>
        <w:lang w:val="en-US" w:eastAsia="en-US" w:bidi="en-US"/>
      </w:rPr>
    </w:lvl>
    <w:lvl w:ilvl="3" w:tplc="4D7AAC10">
      <w:numFmt w:val="bullet"/>
      <w:lvlText w:val="•"/>
      <w:lvlJc w:val="left"/>
      <w:pPr>
        <w:ind w:left="1176" w:hanging="156"/>
      </w:pPr>
      <w:rPr>
        <w:rFonts w:hint="default"/>
        <w:lang w:val="en-US" w:eastAsia="en-US" w:bidi="en-US"/>
      </w:rPr>
    </w:lvl>
    <w:lvl w:ilvl="4" w:tplc="926CB094">
      <w:numFmt w:val="bullet"/>
      <w:lvlText w:val="•"/>
      <w:lvlJc w:val="left"/>
      <w:pPr>
        <w:ind w:left="1482" w:hanging="156"/>
      </w:pPr>
      <w:rPr>
        <w:rFonts w:hint="default"/>
        <w:lang w:val="en-US" w:eastAsia="en-US" w:bidi="en-US"/>
      </w:rPr>
    </w:lvl>
    <w:lvl w:ilvl="5" w:tplc="AEF8F81E">
      <w:numFmt w:val="bullet"/>
      <w:lvlText w:val="•"/>
      <w:lvlJc w:val="left"/>
      <w:pPr>
        <w:ind w:left="1788" w:hanging="156"/>
      </w:pPr>
      <w:rPr>
        <w:rFonts w:hint="default"/>
        <w:lang w:val="en-US" w:eastAsia="en-US" w:bidi="en-US"/>
      </w:rPr>
    </w:lvl>
    <w:lvl w:ilvl="6" w:tplc="4FB0AC96">
      <w:numFmt w:val="bullet"/>
      <w:lvlText w:val="•"/>
      <w:lvlJc w:val="left"/>
      <w:pPr>
        <w:ind w:left="2093" w:hanging="156"/>
      </w:pPr>
      <w:rPr>
        <w:rFonts w:hint="default"/>
        <w:lang w:val="en-US" w:eastAsia="en-US" w:bidi="en-US"/>
      </w:rPr>
    </w:lvl>
    <w:lvl w:ilvl="7" w:tplc="69E01AA8">
      <w:numFmt w:val="bullet"/>
      <w:lvlText w:val="•"/>
      <w:lvlJc w:val="left"/>
      <w:pPr>
        <w:ind w:left="2399" w:hanging="156"/>
      </w:pPr>
      <w:rPr>
        <w:rFonts w:hint="default"/>
        <w:lang w:val="en-US" w:eastAsia="en-US" w:bidi="en-US"/>
      </w:rPr>
    </w:lvl>
    <w:lvl w:ilvl="8" w:tplc="FADA0BFA">
      <w:numFmt w:val="bullet"/>
      <w:lvlText w:val="•"/>
      <w:lvlJc w:val="left"/>
      <w:pPr>
        <w:ind w:left="2704" w:hanging="156"/>
      </w:pPr>
      <w:rPr>
        <w:rFonts w:hint="default"/>
        <w:lang w:val="en-US" w:eastAsia="en-US" w:bidi="en-US"/>
      </w:rPr>
    </w:lvl>
  </w:abstractNum>
  <w:abstractNum w:abstractNumId="19" w15:restartNumberingAfterBreak="0">
    <w:nsid w:val="396519FC"/>
    <w:multiLevelType w:val="hybridMultilevel"/>
    <w:tmpl w:val="FC7CD67C"/>
    <w:lvl w:ilvl="0" w:tplc="F564BDF4">
      <w:numFmt w:val="bullet"/>
      <w:lvlText w:val=""/>
      <w:lvlJc w:val="left"/>
      <w:pPr>
        <w:ind w:left="771" w:hanging="265"/>
      </w:pPr>
      <w:rPr>
        <w:rFonts w:ascii="Wingdings" w:eastAsia="Wingdings" w:hAnsi="Wingdings" w:cs="Wingdings" w:hint="default"/>
        <w:w w:val="100"/>
        <w:sz w:val="22"/>
        <w:szCs w:val="22"/>
        <w:lang w:val="en-US" w:eastAsia="en-US" w:bidi="en-US"/>
      </w:rPr>
    </w:lvl>
    <w:lvl w:ilvl="1" w:tplc="D5E8DD2C">
      <w:numFmt w:val="bullet"/>
      <w:lvlText w:val=""/>
      <w:lvlJc w:val="left"/>
      <w:pPr>
        <w:ind w:left="1308" w:hanging="442"/>
      </w:pPr>
      <w:rPr>
        <w:rFonts w:ascii="Wingdings" w:eastAsia="Wingdings" w:hAnsi="Wingdings" w:cs="Wingdings" w:hint="default"/>
        <w:w w:val="100"/>
        <w:sz w:val="22"/>
        <w:szCs w:val="22"/>
        <w:lang w:val="en-US" w:eastAsia="en-US" w:bidi="en-US"/>
      </w:rPr>
    </w:lvl>
    <w:lvl w:ilvl="2" w:tplc="7ED42FEE">
      <w:numFmt w:val="bullet"/>
      <w:lvlText w:val="•"/>
      <w:lvlJc w:val="left"/>
      <w:pPr>
        <w:ind w:left="2404" w:hanging="442"/>
      </w:pPr>
      <w:rPr>
        <w:rFonts w:hint="default"/>
        <w:lang w:val="en-US" w:eastAsia="en-US" w:bidi="en-US"/>
      </w:rPr>
    </w:lvl>
    <w:lvl w:ilvl="3" w:tplc="23C80CEC">
      <w:numFmt w:val="bullet"/>
      <w:lvlText w:val="•"/>
      <w:lvlJc w:val="left"/>
      <w:pPr>
        <w:ind w:left="3508" w:hanging="442"/>
      </w:pPr>
      <w:rPr>
        <w:rFonts w:hint="default"/>
        <w:lang w:val="en-US" w:eastAsia="en-US" w:bidi="en-US"/>
      </w:rPr>
    </w:lvl>
    <w:lvl w:ilvl="4" w:tplc="3D9AA8AA">
      <w:numFmt w:val="bullet"/>
      <w:lvlText w:val="•"/>
      <w:lvlJc w:val="left"/>
      <w:pPr>
        <w:ind w:left="4613" w:hanging="442"/>
      </w:pPr>
      <w:rPr>
        <w:rFonts w:hint="default"/>
        <w:lang w:val="en-US" w:eastAsia="en-US" w:bidi="en-US"/>
      </w:rPr>
    </w:lvl>
    <w:lvl w:ilvl="5" w:tplc="EF6A7A16">
      <w:numFmt w:val="bullet"/>
      <w:lvlText w:val="•"/>
      <w:lvlJc w:val="left"/>
      <w:pPr>
        <w:ind w:left="5717" w:hanging="442"/>
      </w:pPr>
      <w:rPr>
        <w:rFonts w:hint="default"/>
        <w:lang w:val="en-US" w:eastAsia="en-US" w:bidi="en-US"/>
      </w:rPr>
    </w:lvl>
    <w:lvl w:ilvl="6" w:tplc="F8EAD6A4">
      <w:numFmt w:val="bullet"/>
      <w:lvlText w:val="•"/>
      <w:lvlJc w:val="left"/>
      <w:pPr>
        <w:ind w:left="6822" w:hanging="442"/>
      </w:pPr>
      <w:rPr>
        <w:rFonts w:hint="default"/>
        <w:lang w:val="en-US" w:eastAsia="en-US" w:bidi="en-US"/>
      </w:rPr>
    </w:lvl>
    <w:lvl w:ilvl="7" w:tplc="FF32A96A">
      <w:numFmt w:val="bullet"/>
      <w:lvlText w:val="•"/>
      <w:lvlJc w:val="left"/>
      <w:pPr>
        <w:ind w:left="7926" w:hanging="442"/>
      </w:pPr>
      <w:rPr>
        <w:rFonts w:hint="default"/>
        <w:lang w:val="en-US" w:eastAsia="en-US" w:bidi="en-US"/>
      </w:rPr>
    </w:lvl>
    <w:lvl w:ilvl="8" w:tplc="EFD0B754">
      <w:numFmt w:val="bullet"/>
      <w:lvlText w:val="•"/>
      <w:lvlJc w:val="left"/>
      <w:pPr>
        <w:ind w:left="9031" w:hanging="442"/>
      </w:pPr>
      <w:rPr>
        <w:rFonts w:hint="default"/>
        <w:lang w:val="en-US" w:eastAsia="en-US" w:bidi="en-US"/>
      </w:rPr>
    </w:lvl>
  </w:abstractNum>
  <w:abstractNum w:abstractNumId="20" w15:restartNumberingAfterBreak="0">
    <w:nsid w:val="3A062FA3"/>
    <w:multiLevelType w:val="hybridMultilevel"/>
    <w:tmpl w:val="5880A276"/>
    <w:lvl w:ilvl="0" w:tplc="3502DF3C">
      <w:numFmt w:val="bullet"/>
      <w:lvlText w:val="•"/>
      <w:lvlJc w:val="left"/>
      <w:pPr>
        <w:ind w:left="530" w:hanging="288"/>
      </w:pPr>
      <w:rPr>
        <w:rFonts w:ascii="Arial" w:eastAsia="Arial" w:hAnsi="Arial" w:cs="Arial" w:hint="default"/>
        <w:w w:val="131"/>
        <w:sz w:val="18"/>
        <w:szCs w:val="18"/>
        <w:lang w:val="en-US" w:eastAsia="en-US" w:bidi="en-US"/>
      </w:rPr>
    </w:lvl>
    <w:lvl w:ilvl="1" w:tplc="C1989CD4">
      <w:numFmt w:val="bullet"/>
      <w:lvlText w:val="•"/>
      <w:lvlJc w:val="left"/>
      <w:pPr>
        <w:ind w:left="1490" w:hanging="288"/>
      </w:pPr>
      <w:rPr>
        <w:rFonts w:hint="default"/>
        <w:lang w:val="en-US" w:eastAsia="en-US" w:bidi="en-US"/>
      </w:rPr>
    </w:lvl>
    <w:lvl w:ilvl="2" w:tplc="DD686C52">
      <w:numFmt w:val="bullet"/>
      <w:lvlText w:val="•"/>
      <w:lvlJc w:val="left"/>
      <w:pPr>
        <w:ind w:left="2440" w:hanging="288"/>
      </w:pPr>
      <w:rPr>
        <w:rFonts w:hint="default"/>
        <w:lang w:val="en-US" w:eastAsia="en-US" w:bidi="en-US"/>
      </w:rPr>
    </w:lvl>
    <w:lvl w:ilvl="3" w:tplc="FB8480D8">
      <w:numFmt w:val="bullet"/>
      <w:lvlText w:val="•"/>
      <w:lvlJc w:val="left"/>
      <w:pPr>
        <w:ind w:left="3390" w:hanging="288"/>
      </w:pPr>
      <w:rPr>
        <w:rFonts w:hint="default"/>
        <w:lang w:val="en-US" w:eastAsia="en-US" w:bidi="en-US"/>
      </w:rPr>
    </w:lvl>
    <w:lvl w:ilvl="4" w:tplc="5F246BB4">
      <w:numFmt w:val="bullet"/>
      <w:lvlText w:val="•"/>
      <w:lvlJc w:val="left"/>
      <w:pPr>
        <w:ind w:left="4340" w:hanging="288"/>
      </w:pPr>
      <w:rPr>
        <w:rFonts w:hint="default"/>
        <w:lang w:val="en-US" w:eastAsia="en-US" w:bidi="en-US"/>
      </w:rPr>
    </w:lvl>
    <w:lvl w:ilvl="5" w:tplc="478ACE26">
      <w:numFmt w:val="bullet"/>
      <w:lvlText w:val="•"/>
      <w:lvlJc w:val="left"/>
      <w:pPr>
        <w:ind w:left="5290" w:hanging="288"/>
      </w:pPr>
      <w:rPr>
        <w:rFonts w:hint="default"/>
        <w:lang w:val="en-US" w:eastAsia="en-US" w:bidi="en-US"/>
      </w:rPr>
    </w:lvl>
    <w:lvl w:ilvl="6" w:tplc="06C27D24">
      <w:numFmt w:val="bullet"/>
      <w:lvlText w:val="•"/>
      <w:lvlJc w:val="left"/>
      <w:pPr>
        <w:ind w:left="6240" w:hanging="288"/>
      </w:pPr>
      <w:rPr>
        <w:rFonts w:hint="default"/>
        <w:lang w:val="en-US" w:eastAsia="en-US" w:bidi="en-US"/>
      </w:rPr>
    </w:lvl>
    <w:lvl w:ilvl="7" w:tplc="2F0E83BA">
      <w:numFmt w:val="bullet"/>
      <w:lvlText w:val="•"/>
      <w:lvlJc w:val="left"/>
      <w:pPr>
        <w:ind w:left="7191" w:hanging="288"/>
      </w:pPr>
      <w:rPr>
        <w:rFonts w:hint="default"/>
        <w:lang w:val="en-US" w:eastAsia="en-US" w:bidi="en-US"/>
      </w:rPr>
    </w:lvl>
    <w:lvl w:ilvl="8" w:tplc="13EE11C0">
      <w:numFmt w:val="bullet"/>
      <w:lvlText w:val="•"/>
      <w:lvlJc w:val="left"/>
      <w:pPr>
        <w:ind w:left="8141" w:hanging="288"/>
      </w:pPr>
      <w:rPr>
        <w:rFonts w:hint="default"/>
        <w:lang w:val="en-US" w:eastAsia="en-US" w:bidi="en-US"/>
      </w:rPr>
    </w:lvl>
  </w:abstractNum>
  <w:abstractNum w:abstractNumId="21" w15:restartNumberingAfterBreak="0">
    <w:nsid w:val="3DBE6309"/>
    <w:multiLevelType w:val="hybridMultilevel"/>
    <w:tmpl w:val="3E9AF0C6"/>
    <w:lvl w:ilvl="0" w:tplc="8978386A">
      <w:numFmt w:val="decimal"/>
      <w:lvlText w:val="%1"/>
      <w:lvlJc w:val="left"/>
      <w:pPr>
        <w:ind w:left="292" w:hanging="185"/>
      </w:pPr>
      <w:rPr>
        <w:rFonts w:ascii="Times New Roman" w:eastAsia="Times New Roman" w:hAnsi="Times New Roman" w:cs="Times New Roman" w:hint="default"/>
        <w:b/>
        <w:bCs/>
        <w:color w:val="010202"/>
        <w:w w:val="119"/>
        <w:sz w:val="21"/>
        <w:szCs w:val="21"/>
        <w:lang w:val="en-US" w:eastAsia="en-US" w:bidi="en-US"/>
      </w:rPr>
    </w:lvl>
    <w:lvl w:ilvl="1" w:tplc="8CDE88F6">
      <w:numFmt w:val="bullet"/>
      <w:lvlText w:val="•"/>
      <w:lvlJc w:val="left"/>
      <w:pPr>
        <w:ind w:left="793" w:hanging="185"/>
      </w:pPr>
      <w:rPr>
        <w:rFonts w:hint="default"/>
        <w:lang w:val="en-US" w:eastAsia="en-US" w:bidi="en-US"/>
      </w:rPr>
    </w:lvl>
    <w:lvl w:ilvl="2" w:tplc="C30E9B9A">
      <w:numFmt w:val="bullet"/>
      <w:lvlText w:val="•"/>
      <w:lvlJc w:val="left"/>
      <w:pPr>
        <w:ind w:left="1286" w:hanging="185"/>
      </w:pPr>
      <w:rPr>
        <w:rFonts w:hint="default"/>
        <w:lang w:val="en-US" w:eastAsia="en-US" w:bidi="en-US"/>
      </w:rPr>
    </w:lvl>
    <w:lvl w:ilvl="3" w:tplc="D6867B90">
      <w:numFmt w:val="bullet"/>
      <w:lvlText w:val="•"/>
      <w:lvlJc w:val="left"/>
      <w:pPr>
        <w:ind w:left="1779" w:hanging="185"/>
      </w:pPr>
      <w:rPr>
        <w:rFonts w:hint="default"/>
        <w:lang w:val="en-US" w:eastAsia="en-US" w:bidi="en-US"/>
      </w:rPr>
    </w:lvl>
    <w:lvl w:ilvl="4" w:tplc="C9DA57DE">
      <w:numFmt w:val="bullet"/>
      <w:lvlText w:val="•"/>
      <w:lvlJc w:val="left"/>
      <w:pPr>
        <w:ind w:left="2272" w:hanging="185"/>
      </w:pPr>
      <w:rPr>
        <w:rFonts w:hint="default"/>
        <w:lang w:val="en-US" w:eastAsia="en-US" w:bidi="en-US"/>
      </w:rPr>
    </w:lvl>
    <w:lvl w:ilvl="5" w:tplc="4C3C0700">
      <w:numFmt w:val="bullet"/>
      <w:lvlText w:val="•"/>
      <w:lvlJc w:val="left"/>
      <w:pPr>
        <w:ind w:left="2766" w:hanging="185"/>
      </w:pPr>
      <w:rPr>
        <w:rFonts w:hint="default"/>
        <w:lang w:val="en-US" w:eastAsia="en-US" w:bidi="en-US"/>
      </w:rPr>
    </w:lvl>
    <w:lvl w:ilvl="6" w:tplc="E9E8F5AC">
      <w:numFmt w:val="bullet"/>
      <w:lvlText w:val="•"/>
      <w:lvlJc w:val="left"/>
      <w:pPr>
        <w:ind w:left="3259" w:hanging="185"/>
      </w:pPr>
      <w:rPr>
        <w:rFonts w:hint="default"/>
        <w:lang w:val="en-US" w:eastAsia="en-US" w:bidi="en-US"/>
      </w:rPr>
    </w:lvl>
    <w:lvl w:ilvl="7" w:tplc="8786CA2A">
      <w:numFmt w:val="bullet"/>
      <w:lvlText w:val="•"/>
      <w:lvlJc w:val="left"/>
      <w:pPr>
        <w:ind w:left="3752" w:hanging="185"/>
      </w:pPr>
      <w:rPr>
        <w:rFonts w:hint="default"/>
        <w:lang w:val="en-US" w:eastAsia="en-US" w:bidi="en-US"/>
      </w:rPr>
    </w:lvl>
    <w:lvl w:ilvl="8" w:tplc="48C07E5A">
      <w:numFmt w:val="bullet"/>
      <w:lvlText w:val="•"/>
      <w:lvlJc w:val="left"/>
      <w:pPr>
        <w:ind w:left="4245" w:hanging="185"/>
      </w:pPr>
      <w:rPr>
        <w:rFonts w:hint="default"/>
        <w:lang w:val="en-US" w:eastAsia="en-US" w:bidi="en-US"/>
      </w:rPr>
    </w:lvl>
  </w:abstractNum>
  <w:abstractNum w:abstractNumId="22" w15:restartNumberingAfterBreak="0">
    <w:nsid w:val="3E7B28E3"/>
    <w:multiLevelType w:val="hybridMultilevel"/>
    <w:tmpl w:val="800CD506"/>
    <w:lvl w:ilvl="0" w:tplc="02746924">
      <w:start w:val="1"/>
      <w:numFmt w:val="decimal"/>
      <w:lvlText w:val="%1."/>
      <w:lvlJc w:val="left"/>
      <w:pPr>
        <w:ind w:left="1277" w:hanging="238"/>
      </w:pPr>
      <w:rPr>
        <w:rFonts w:ascii="Arial" w:eastAsia="Arial" w:hAnsi="Arial" w:cs="Arial" w:hint="default"/>
        <w:w w:val="91"/>
        <w:sz w:val="24"/>
        <w:szCs w:val="24"/>
        <w:lang w:val="en-US" w:eastAsia="en-US" w:bidi="en-US"/>
      </w:rPr>
    </w:lvl>
    <w:lvl w:ilvl="1" w:tplc="2C148168">
      <w:start w:val="1"/>
      <w:numFmt w:val="lowerLetter"/>
      <w:lvlText w:val="%2."/>
      <w:lvlJc w:val="left"/>
      <w:pPr>
        <w:ind w:left="1270" w:hanging="231"/>
      </w:pPr>
      <w:rPr>
        <w:rFonts w:ascii="Arial" w:eastAsia="Arial" w:hAnsi="Arial" w:cs="Arial" w:hint="default"/>
        <w:w w:val="86"/>
        <w:sz w:val="24"/>
        <w:szCs w:val="24"/>
        <w:lang w:val="en-US" w:eastAsia="en-US" w:bidi="en-US"/>
      </w:rPr>
    </w:lvl>
    <w:lvl w:ilvl="2" w:tplc="D012FCB8">
      <w:numFmt w:val="bullet"/>
      <w:lvlText w:val="•"/>
      <w:lvlJc w:val="left"/>
      <w:pPr>
        <w:ind w:left="1760" w:hanging="360"/>
      </w:pPr>
      <w:rPr>
        <w:rFonts w:hint="default"/>
        <w:w w:val="131"/>
        <w:lang w:val="en-US" w:eastAsia="en-US" w:bidi="en-US"/>
      </w:rPr>
    </w:lvl>
    <w:lvl w:ilvl="3" w:tplc="B3CC3CB4">
      <w:numFmt w:val="bullet"/>
      <w:lvlText w:val="o"/>
      <w:lvlJc w:val="left"/>
      <w:pPr>
        <w:ind w:left="2480" w:hanging="360"/>
      </w:pPr>
      <w:rPr>
        <w:rFonts w:ascii="Courier New" w:eastAsia="Courier New" w:hAnsi="Courier New" w:cs="Courier New" w:hint="default"/>
        <w:w w:val="99"/>
        <w:sz w:val="24"/>
        <w:szCs w:val="24"/>
        <w:lang w:val="en-US" w:eastAsia="en-US" w:bidi="en-US"/>
      </w:rPr>
    </w:lvl>
    <w:lvl w:ilvl="4" w:tplc="28D2848A">
      <w:numFmt w:val="bullet"/>
      <w:lvlText w:val="•"/>
      <w:lvlJc w:val="left"/>
      <w:pPr>
        <w:ind w:left="4670" w:hanging="360"/>
      </w:pPr>
      <w:rPr>
        <w:rFonts w:hint="default"/>
        <w:lang w:val="en-US" w:eastAsia="en-US" w:bidi="en-US"/>
      </w:rPr>
    </w:lvl>
    <w:lvl w:ilvl="5" w:tplc="4BB018E4">
      <w:numFmt w:val="bullet"/>
      <w:lvlText w:val="•"/>
      <w:lvlJc w:val="left"/>
      <w:pPr>
        <w:ind w:left="5765" w:hanging="360"/>
      </w:pPr>
      <w:rPr>
        <w:rFonts w:hint="default"/>
        <w:lang w:val="en-US" w:eastAsia="en-US" w:bidi="en-US"/>
      </w:rPr>
    </w:lvl>
    <w:lvl w:ilvl="6" w:tplc="62048C06">
      <w:numFmt w:val="bullet"/>
      <w:lvlText w:val="•"/>
      <w:lvlJc w:val="left"/>
      <w:pPr>
        <w:ind w:left="6860" w:hanging="360"/>
      </w:pPr>
      <w:rPr>
        <w:rFonts w:hint="default"/>
        <w:lang w:val="en-US" w:eastAsia="en-US" w:bidi="en-US"/>
      </w:rPr>
    </w:lvl>
    <w:lvl w:ilvl="7" w:tplc="6D5C02FC">
      <w:numFmt w:val="bullet"/>
      <w:lvlText w:val="•"/>
      <w:lvlJc w:val="left"/>
      <w:pPr>
        <w:ind w:left="7955" w:hanging="360"/>
      </w:pPr>
      <w:rPr>
        <w:rFonts w:hint="default"/>
        <w:lang w:val="en-US" w:eastAsia="en-US" w:bidi="en-US"/>
      </w:rPr>
    </w:lvl>
    <w:lvl w:ilvl="8" w:tplc="DFEACEBC">
      <w:numFmt w:val="bullet"/>
      <w:lvlText w:val="•"/>
      <w:lvlJc w:val="left"/>
      <w:pPr>
        <w:ind w:left="9050" w:hanging="360"/>
      </w:pPr>
      <w:rPr>
        <w:rFonts w:hint="default"/>
        <w:lang w:val="en-US" w:eastAsia="en-US" w:bidi="en-US"/>
      </w:rPr>
    </w:lvl>
  </w:abstractNum>
  <w:abstractNum w:abstractNumId="23" w15:restartNumberingAfterBreak="0">
    <w:nsid w:val="40A37813"/>
    <w:multiLevelType w:val="hybridMultilevel"/>
    <w:tmpl w:val="9E70BB74"/>
    <w:lvl w:ilvl="0" w:tplc="05C83D26">
      <w:numFmt w:val="decimal"/>
      <w:lvlText w:val="%1"/>
      <w:lvlJc w:val="left"/>
      <w:pPr>
        <w:ind w:left="258" w:hanging="152"/>
      </w:pPr>
      <w:rPr>
        <w:rFonts w:ascii="Times New Roman" w:eastAsia="Times New Roman" w:hAnsi="Times New Roman" w:cs="Times New Roman" w:hint="default"/>
        <w:w w:val="100"/>
        <w:sz w:val="18"/>
        <w:szCs w:val="18"/>
        <w:lang w:val="en-US" w:eastAsia="en-US" w:bidi="en-US"/>
      </w:rPr>
    </w:lvl>
    <w:lvl w:ilvl="1" w:tplc="306A9E4E">
      <w:numFmt w:val="bullet"/>
      <w:lvlText w:val="•"/>
      <w:lvlJc w:val="left"/>
      <w:pPr>
        <w:ind w:left="565" w:hanging="152"/>
      </w:pPr>
      <w:rPr>
        <w:rFonts w:hint="default"/>
        <w:lang w:val="en-US" w:eastAsia="en-US" w:bidi="en-US"/>
      </w:rPr>
    </w:lvl>
    <w:lvl w:ilvl="2" w:tplc="A4B2D002">
      <w:numFmt w:val="bullet"/>
      <w:lvlText w:val="•"/>
      <w:lvlJc w:val="left"/>
      <w:pPr>
        <w:ind w:left="871" w:hanging="152"/>
      </w:pPr>
      <w:rPr>
        <w:rFonts w:hint="default"/>
        <w:lang w:val="en-US" w:eastAsia="en-US" w:bidi="en-US"/>
      </w:rPr>
    </w:lvl>
    <w:lvl w:ilvl="3" w:tplc="9BDA7256">
      <w:numFmt w:val="bullet"/>
      <w:lvlText w:val="•"/>
      <w:lvlJc w:val="left"/>
      <w:pPr>
        <w:ind w:left="1176" w:hanging="152"/>
      </w:pPr>
      <w:rPr>
        <w:rFonts w:hint="default"/>
        <w:lang w:val="en-US" w:eastAsia="en-US" w:bidi="en-US"/>
      </w:rPr>
    </w:lvl>
    <w:lvl w:ilvl="4" w:tplc="EE62CE1E">
      <w:numFmt w:val="bullet"/>
      <w:lvlText w:val="•"/>
      <w:lvlJc w:val="left"/>
      <w:pPr>
        <w:ind w:left="1482" w:hanging="152"/>
      </w:pPr>
      <w:rPr>
        <w:rFonts w:hint="default"/>
        <w:lang w:val="en-US" w:eastAsia="en-US" w:bidi="en-US"/>
      </w:rPr>
    </w:lvl>
    <w:lvl w:ilvl="5" w:tplc="F87A2252">
      <w:numFmt w:val="bullet"/>
      <w:lvlText w:val="•"/>
      <w:lvlJc w:val="left"/>
      <w:pPr>
        <w:ind w:left="1788" w:hanging="152"/>
      </w:pPr>
      <w:rPr>
        <w:rFonts w:hint="default"/>
        <w:lang w:val="en-US" w:eastAsia="en-US" w:bidi="en-US"/>
      </w:rPr>
    </w:lvl>
    <w:lvl w:ilvl="6" w:tplc="2DC43772">
      <w:numFmt w:val="bullet"/>
      <w:lvlText w:val="•"/>
      <w:lvlJc w:val="left"/>
      <w:pPr>
        <w:ind w:left="2093" w:hanging="152"/>
      </w:pPr>
      <w:rPr>
        <w:rFonts w:hint="default"/>
        <w:lang w:val="en-US" w:eastAsia="en-US" w:bidi="en-US"/>
      </w:rPr>
    </w:lvl>
    <w:lvl w:ilvl="7" w:tplc="A12C9274">
      <w:numFmt w:val="bullet"/>
      <w:lvlText w:val="•"/>
      <w:lvlJc w:val="left"/>
      <w:pPr>
        <w:ind w:left="2399" w:hanging="152"/>
      </w:pPr>
      <w:rPr>
        <w:rFonts w:hint="default"/>
        <w:lang w:val="en-US" w:eastAsia="en-US" w:bidi="en-US"/>
      </w:rPr>
    </w:lvl>
    <w:lvl w:ilvl="8" w:tplc="E034B76E">
      <w:numFmt w:val="bullet"/>
      <w:lvlText w:val="•"/>
      <w:lvlJc w:val="left"/>
      <w:pPr>
        <w:ind w:left="2704" w:hanging="152"/>
      </w:pPr>
      <w:rPr>
        <w:rFonts w:hint="default"/>
        <w:lang w:val="en-US" w:eastAsia="en-US" w:bidi="en-US"/>
      </w:rPr>
    </w:lvl>
  </w:abstractNum>
  <w:abstractNum w:abstractNumId="24" w15:restartNumberingAfterBreak="0">
    <w:nsid w:val="41A65089"/>
    <w:multiLevelType w:val="hybridMultilevel"/>
    <w:tmpl w:val="A09E3EAE"/>
    <w:lvl w:ilvl="0" w:tplc="251294A4">
      <w:numFmt w:val="bullet"/>
      <w:lvlText w:val="•"/>
      <w:lvlJc w:val="left"/>
      <w:pPr>
        <w:ind w:left="1815" w:hanging="360"/>
      </w:pPr>
      <w:rPr>
        <w:rFonts w:ascii="Arial" w:eastAsia="Arial" w:hAnsi="Arial" w:cs="Arial" w:hint="default"/>
        <w:w w:val="131"/>
        <w:sz w:val="24"/>
        <w:szCs w:val="24"/>
        <w:lang w:val="en-US" w:eastAsia="en-US" w:bidi="en-US"/>
      </w:rPr>
    </w:lvl>
    <w:lvl w:ilvl="1" w:tplc="E6AA95A6">
      <w:numFmt w:val="bullet"/>
      <w:lvlText w:val="•"/>
      <w:lvlJc w:val="left"/>
      <w:pPr>
        <w:ind w:left="2762" w:hanging="360"/>
      </w:pPr>
      <w:rPr>
        <w:rFonts w:hint="default"/>
        <w:lang w:val="en-US" w:eastAsia="en-US" w:bidi="en-US"/>
      </w:rPr>
    </w:lvl>
    <w:lvl w:ilvl="2" w:tplc="A4D29A06">
      <w:numFmt w:val="bullet"/>
      <w:lvlText w:val="•"/>
      <w:lvlJc w:val="left"/>
      <w:pPr>
        <w:ind w:left="3704" w:hanging="360"/>
      </w:pPr>
      <w:rPr>
        <w:rFonts w:hint="default"/>
        <w:lang w:val="en-US" w:eastAsia="en-US" w:bidi="en-US"/>
      </w:rPr>
    </w:lvl>
    <w:lvl w:ilvl="3" w:tplc="87429A36">
      <w:numFmt w:val="bullet"/>
      <w:lvlText w:val="•"/>
      <w:lvlJc w:val="left"/>
      <w:pPr>
        <w:ind w:left="4646" w:hanging="360"/>
      </w:pPr>
      <w:rPr>
        <w:rFonts w:hint="default"/>
        <w:lang w:val="en-US" w:eastAsia="en-US" w:bidi="en-US"/>
      </w:rPr>
    </w:lvl>
    <w:lvl w:ilvl="4" w:tplc="9B0831AC">
      <w:numFmt w:val="bullet"/>
      <w:lvlText w:val="•"/>
      <w:lvlJc w:val="left"/>
      <w:pPr>
        <w:ind w:left="5588" w:hanging="360"/>
      </w:pPr>
      <w:rPr>
        <w:rFonts w:hint="default"/>
        <w:lang w:val="en-US" w:eastAsia="en-US" w:bidi="en-US"/>
      </w:rPr>
    </w:lvl>
    <w:lvl w:ilvl="5" w:tplc="EB8ABA0E">
      <w:numFmt w:val="bullet"/>
      <w:lvlText w:val="•"/>
      <w:lvlJc w:val="left"/>
      <w:pPr>
        <w:ind w:left="6530" w:hanging="360"/>
      </w:pPr>
      <w:rPr>
        <w:rFonts w:hint="default"/>
        <w:lang w:val="en-US" w:eastAsia="en-US" w:bidi="en-US"/>
      </w:rPr>
    </w:lvl>
    <w:lvl w:ilvl="6" w:tplc="555ACA68">
      <w:numFmt w:val="bullet"/>
      <w:lvlText w:val="•"/>
      <w:lvlJc w:val="left"/>
      <w:pPr>
        <w:ind w:left="7472" w:hanging="360"/>
      </w:pPr>
      <w:rPr>
        <w:rFonts w:hint="default"/>
        <w:lang w:val="en-US" w:eastAsia="en-US" w:bidi="en-US"/>
      </w:rPr>
    </w:lvl>
    <w:lvl w:ilvl="7" w:tplc="7F32336E">
      <w:numFmt w:val="bullet"/>
      <w:lvlText w:val="•"/>
      <w:lvlJc w:val="left"/>
      <w:pPr>
        <w:ind w:left="8414" w:hanging="360"/>
      </w:pPr>
      <w:rPr>
        <w:rFonts w:hint="default"/>
        <w:lang w:val="en-US" w:eastAsia="en-US" w:bidi="en-US"/>
      </w:rPr>
    </w:lvl>
    <w:lvl w:ilvl="8" w:tplc="696A7D8A">
      <w:numFmt w:val="bullet"/>
      <w:lvlText w:val="•"/>
      <w:lvlJc w:val="left"/>
      <w:pPr>
        <w:ind w:left="9356" w:hanging="360"/>
      </w:pPr>
      <w:rPr>
        <w:rFonts w:hint="default"/>
        <w:lang w:val="en-US" w:eastAsia="en-US" w:bidi="en-US"/>
      </w:rPr>
    </w:lvl>
  </w:abstractNum>
  <w:abstractNum w:abstractNumId="25" w15:restartNumberingAfterBreak="0">
    <w:nsid w:val="432073C5"/>
    <w:multiLevelType w:val="hybridMultilevel"/>
    <w:tmpl w:val="5FE6628C"/>
    <w:lvl w:ilvl="0" w:tplc="29BECF8A">
      <w:numFmt w:val="bullet"/>
      <w:lvlText w:val="•"/>
      <w:lvlJc w:val="left"/>
      <w:pPr>
        <w:ind w:left="2120" w:hanging="360"/>
      </w:pPr>
      <w:rPr>
        <w:rFonts w:ascii="Arial" w:eastAsia="Arial" w:hAnsi="Arial" w:cs="Arial" w:hint="default"/>
        <w:w w:val="131"/>
        <w:sz w:val="24"/>
        <w:szCs w:val="24"/>
        <w:lang w:val="en-US" w:eastAsia="en-US" w:bidi="en-US"/>
      </w:rPr>
    </w:lvl>
    <w:lvl w:ilvl="1" w:tplc="93FA5612">
      <w:numFmt w:val="bullet"/>
      <w:lvlText w:val="•"/>
      <w:lvlJc w:val="left"/>
      <w:pPr>
        <w:ind w:left="3032" w:hanging="360"/>
      </w:pPr>
      <w:rPr>
        <w:rFonts w:hint="default"/>
        <w:lang w:val="en-US" w:eastAsia="en-US" w:bidi="en-US"/>
      </w:rPr>
    </w:lvl>
    <w:lvl w:ilvl="2" w:tplc="75DAA1DC">
      <w:numFmt w:val="bullet"/>
      <w:lvlText w:val="•"/>
      <w:lvlJc w:val="left"/>
      <w:pPr>
        <w:ind w:left="3944" w:hanging="360"/>
      </w:pPr>
      <w:rPr>
        <w:rFonts w:hint="default"/>
        <w:lang w:val="en-US" w:eastAsia="en-US" w:bidi="en-US"/>
      </w:rPr>
    </w:lvl>
    <w:lvl w:ilvl="3" w:tplc="F33E1770">
      <w:numFmt w:val="bullet"/>
      <w:lvlText w:val="•"/>
      <w:lvlJc w:val="left"/>
      <w:pPr>
        <w:ind w:left="4856" w:hanging="360"/>
      </w:pPr>
      <w:rPr>
        <w:rFonts w:hint="default"/>
        <w:lang w:val="en-US" w:eastAsia="en-US" w:bidi="en-US"/>
      </w:rPr>
    </w:lvl>
    <w:lvl w:ilvl="4" w:tplc="60D2E96E">
      <w:numFmt w:val="bullet"/>
      <w:lvlText w:val="•"/>
      <w:lvlJc w:val="left"/>
      <w:pPr>
        <w:ind w:left="5768" w:hanging="360"/>
      </w:pPr>
      <w:rPr>
        <w:rFonts w:hint="default"/>
        <w:lang w:val="en-US" w:eastAsia="en-US" w:bidi="en-US"/>
      </w:rPr>
    </w:lvl>
    <w:lvl w:ilvl="5" w:tplc="B0BEFAF2">
      <w:numFmt w:val="bullet"/>
      <w:lvlText w:val="•"/>
      <w:lvlJc w:val="left"/>
      <w:pPr>
        <w:ind w:left="6680" w:hanging="360"/>
      </w:pPr>
      <w:rPr>
        <w:rFonts w:hint="default"/>
        <w:lang w:val="en-US" w:eastAsia="en-US" w:bidi="en-US"/>
      </w:rPr>
    </w:lvl>
    <w:lvl w:ilvl="6" w:tplc="C68C90C2">
      <w:numFmt w:val="bullet"/>
      <w:lvlText w:val="•"/>
      <w:lvlJc w:val="left"/>
      <w:pPr>
        <w:ind w:left="7592" w:hanging="360"/>
      </w:pPr>
      <w:rPr>
        <w:rFonts w:hint="default"/>
        <w:lang w:val="en-US" w:eastAsia="en-US" w:bidi="en-US"/>
      </w:rPr>
    </w:lvl>
    <w:lvl w:ilvl="7" w:tplc="05501CA4">
      <w:numFmt w:val="bullet"/>
      <w:lvlText w:val="•"/>
      <w:lvlJc w:val="left"/>
      <w:pPr>
        <w:ind w:left="8504" w:hanging="360"/>
      </w:pPr>
      <w:rPr>
        <w:rFonts w:hint="default"/>
        <w:lang w:val="en-US" w:eastAsia="en-US" w:bidi="en-US"/>
      </w:rPr>
    </w:lvl>
    <w:lvl w:ilvl="8" w:tplc="0B807CD0">
      <w:numFmt w:val="bullet"/>
      <w:lvlText w:val="•"/>
      <w:lvlJc w:val="left"/>
      <w:pPr>
        <w:ind w:left="9416" w:hanging="360"/>
      </w:pPr>
      <w:rPr>
        <w:rFonts w:hint="default"/>
        <w:lang w:val="en-US" w:eastAsia="en-US" w:bidi="en-US"/>
      </w:rPr>
    </w:lvl>
  </w:abstractNum>
  <w:abstractNum w:abstractNumId="26" w15:restartNumberingAfterBreak="0">
    <w:nsid w:val="45121316"/>
    <w:multiLevelType w:val="hybridMultilevel"/>
    <w:tmpl w:val="B4CA5E86"/>
    <w:lvl w:ilvl="0" w:tplc="C002AFD0">
      <w:start w:val="1"/>
      <w:numFmt w:val="decimal"/>
      <w:lvlText w:val="%1."/>
      <w:lvlJc w:val="left"/>
      <w:pPr>
        <w:ind w:left="1760" w:hanging="360"/>
      </w:pPr>
      <w:rPr>
        <w:rFonts w:ascii="Arial" w:eastAsia="Arial" w:hAnsi="Arial" w:cs="Arial" w:hint="default"/>
        <w:w w:val="91"/>
        <w:sz w:val="24"/>
        <w:szCs w:val="24"/>
        <w:lang w:val="en-US" w:eastAsia="en-US" w:bidi="en-US"/>
      </w:rPr>
    </w:lvl>
    <w:lvl w:ilvl="1" w:tplc="6540DA0E">
      <w:numFmt w:val="bullet"/>
      <w:lvlText w:val="•"/>
      <w:lvlJc w:val="left"/>
      <w:pPr>
        <w:ind w:left="2708" w:hanging="360"/>
      </w:pPr>
      <w:rPr>
        <w:rFonts w:hint="default"/>
        <w:lang w:val="en-US" w:eastAsia="en-US" w:bidi="en-US"/>
      </w:rPr>
    </w:lvl>
    <w:lvl w:ilvl="2" w:tplc="FC6A1FF2">
      <w:numFmt w:val="bullet"/>
      <w:lvlText w:val="•"/>
      <w:lvlJc w:val="left"/>
      <w:pPr>
        <w:ind w:left="3656" w:hanging="360"/>
      </w:pPr>
      <w:rPr>
        <w:rFonts w:hint="default"/>
        <w:lang w:val="en-US" w:eastAsia="en-US" w:bidi="en-US"/>
      </w:rPr>
    </w:lvl>
    <w:lvl w:ilvl="3" w:tplc="FD6E2AFA">
      <w:numFmt w:val="bullet"/>
      <w:lvlText w:val="•"/>
      <w:lvlJc w:val="left"/>
      <w:pPr>
        <w:ind w:left="4604" w:hanging="360"/>
      </w:pPr>
      <w:rPr>
        <w:rFonts w:hint="default"/>
        <w:lang w:val="en-US" w:eastAsia="en-US" w:bidi="en-US"/>
      </w:rPr>
    </w:lvl>
    <w:lvl w:ilvl="4" w:tplc="3F04CF78">
      <w:numFmt w:val="bullet"/>
      <w:lvlText w:val="•"/>
      <w:lvlJc w:val="left"/>
      <w:pPr>
        <w:ind w:left="5552" w:hanging="360"/>
      </w:pPr>
      <w:rPr>
        <w:rFonts w:hint="default"/>
        <w:lang w:val="en-US" w:eastAsia="en-US" w:bidi="en-US"/>
      </w:rPr>
    </w:lvl>
    <w:lvl w:ilvl="5" w:tplc="B5E2487C">
      <w:numFmt w:val="bullet"/>
      <w:lvlText w:val="•"/>
      <w:lvlJc w:val="left"/>
      <w:pPr>
        <w:ind w:left="6500" w:hanging="360"/>
      </w:pPr>
      <w:rPr>
        <w:rFonts w:hint="default"/>
        <w:lang w:val="en-US" w:eastAsia="en-US" w:bidi="en-US"/>
      </w:rPr>
    </w:lvl>
    <w:lvl w:ilvl="6" w:tplc="51360DF4">
      <w:numFmt w:val="bullet"/>
      <w:lvlText w:val="•"/>
      <w:lvlJc w:val="left"/>
      <w:pPr>
        <w:ind w:left="7448" w:hanging="360"/>
      </w:pPr>
      <w:rPr>
        <w:rFonts w:hint="default"/>
        <w:lang w:val="en-US" w:eastAsia="en-US" w:bidi="en-US"/>
      </w:rPr>
    </w:lvl>
    <w:lvl w:ilvl="7" w:tplc="9370DBFA">
      <w:numFmt w:val="bullet"/>
      <w:lvlText w:val="•"/>
      <w:lvlJc w:val="left"/>
      <w:pPr>
        <w:ind w:left="8396" w:hanging="360"/>
      </w:pPr>
      <w:rPr>
        <w:rFonts w:hint="default"/>
        <w:lang w:val="en-US" w:eastAsia="en-US" w:bidi="en-US"/>
      </w:rPr>
    </w:lvl>
    <w:lvl w:ilvl="8" w:tplc="8654C404">
      <w:numFmt w:val="bullet"/>
      <w:lvlText w:val="•"/>
      <w:lvlJc w:val="left"/>
      <w:pPr>
        <w:ind w:left="9344" w:hanging="360"/>
      </w:pPr>
      <w:rPr>
        <w:rFonts w:hint="default"/>
        <w:lang w:val="en-US" w:eastAsia="en-US" w:bidi="en-US"/>
      </w:rPr>
    </w:lvl>
  </w:abstractNum>
  <w:abstractNum w:abstractNumId="27" w15:restartNumberingAfterBreak="0">
    <w:nsid w:val="4A22453A"/>
    <w:multiLevelType w:val="hybridMultilevel"/>
    <w:tmpl w:val="1994C43C"/>
    <w:lvl w:ilvl="0" w:tplc="E25EF0CA">
      <w:start w:val="1"/>
      <w:numFmt w:val="lowerLetter"/>
      <w:lvlText w:val="(%1)"/>
      <w:lvlJc w:val="left"/>
      <w:pPr>
        <w:ind w:left="437" w:hanging="331"/>
      </w:pPr>
      <w:rPr>
        <w:rFonts w:ascii="Arial" w:eastAsia="Arial" w:hAnsi="Arial" w:cs="Arial" w:hint="default"/>
        <w:w w:val="100"/>
        <w:sz w:val="22"/>
        <w:szCs w:val="22"/>
        <w:lang w:val="en-US" w:eastAsia="en-US" w:bidi="en-US"/>
      </w:rPr>
    </w:lvl>
    <w:lvl w:ilvl="1" w:tplc="21EA5730">
      <w:numFmt w:val="bullet"/>
      <w:lvlText w:val="•"/>
      <w:lvlJc w:val="left"/>
      <w:pPr>
        <w:ind w:left="1195" w:hanging="331"/>
      </w:pPr>
      <w:rPr>
        <w:rFonts w:hint="default"/>
        <w:lang w:val="en-US" w:eastAsia="en-US" w:bidi="en-US"/>
      </w:rPr>
    </w:lvl>
    <w:lvl w:ilvl="2" w:tplc="67E05534">
      <w:numFmt w:val="bullet"/>
      <w:lvlText w:val="•"/>
      <w:lvlJc w:val="left"/>
      <w:pPr>
        <w:ind w:left="1951" w:hanging="331"/>
      </w:pPr>
      <w:rPr>
        <w:rFonts w:hint="default"/>
        <w:lang w:val="en-US" w:eastAsia="en-US" w:bidi="en-US"/>
      </w:rPr>
    </w:lvl>
    <w:lvl w:ilvl="3" w:tplc="0DD4CD3E">
      <w:numFmt w:val="bullet"/>
      <w:lvlText w:val="•"/>
      <w:lvlJc w:val="left"/>
      <w:pPr>
        <w:ind w:left="2706" w:hanging="331"/>
      </w:pPr>
      <w:rPr>
        <w:rFonts w:hint="default"/>
        <w:lang w:val="en-US" w:eastAsia="en-US" w:bidi="en-US"/>
      </w:rPr>
    </w:lvl>
    <w:lvl w:ilvl="4" w:tplc="3BD25C82">
      <w:numFmt w:val="bullet"/>
      <w:lvlText w:val="•"/>
      <w:lvlJc w:val="left"/>
      <w:pPr>
        <w:ind w:left="3462" w:hanging="331"/>
      </w:pPr>
      <w:rPr>
        <w:rFonts w:hint="default"/>
        <w:lang w:val="en-US" w:eastAsia="en-US" w:bidi="en-US"/>
      </w:rPr>
    </w:lvl>
    <w:lvl w:ilvl="5" w:tplc="66F2CC56">
      <w:numFmt w:val="bullet"/>
      <w:lvlText w:val="•"/>
      <w:lvlJc w:val="left"/>
      <w:pPr>
        <w:ind w:left="4218" w:hanging="331"/>
      </w:pPr>
      <w:rPr>
        <w:rFonts w:hint="default"/>
        <w:lang w:val="en-US" w:eastAsia="en-US" w:bidi="en-US"/>
      </w:rPr>
    </w:lvl>
    <w:lvl w:ilvl="6" w:tplc="7A28E56E">
      <w:numFmt w:val="bullet"/>
      <w:lvlText w:val="•"/>
      <w:lvlJc w:val="left"/>
      <w:pPr>
        <w:ind w:left="4973" w:hanging="331"/>
      </w:pPr>
      <w:rPr>
        <w:rFonts w:hint="default"/>
        <w:lang w:val="en-US" w:eastAsia="en-US" w:bidi="en-US"/>
      </w:rPr>
    </w:lvl>
    <w:lvl w:ilvl="7" w:tplc="591848AE">
      <w:numFmt w:val="bullet"/>
      <w:lvlText w:val="•"/>
      <w:lvlJc w:val="left"/>
      <w:pPr>
        <w:ind w:left="5729" w:hanging="331"/>
      </w:pPr>
      <w:rPr>
        <w:rFonts w:hint="default"/>
        <w:lang w:val="en-US" w:eastAsia="en-US" w:bidi="en-US"/>
      </w:rPr>
    </w:lvl>
    <w:lvl w:ilvl="8" w:tplc="B052DF16">
      <w:numFmt w:val="bullet"/>
      <w:lvlText w:val="•"/>
      <w:lvlJc w:val="left"/>
      <w:pPr>
        <w:ind w:left="6484" w:hanging="331"/>
      </w:pPr>
      <w:rPr>
        <w:rFonts w:hint="default"/>
        <w:lang w:val="en-US" w:eastAsia="en-US" w:bidi="en-US"/>
      </w:rPr>
    </w:lvl>
  </w:abstractNum>
  <w:abstractNum w:abstractNumId="28" w15:restartNumberingAfterBreak="0">
    <w:nsid w:val="4ADD5712"/>
    <w:multiLevelType w:val="hybridMultilevel"/>
    <w:tmpl w:val="3260D69C"/>
    <w:lvl w:ilvl="0" w:tplc="C31EE862">
      <w:start w:val="1"/>
      <w:numFmt w:val="decimal"/>
      <w:lvlText w:val="%1."/>
      <w:lvlJc w:val="left"/>
      <w:pPr>
        <w:ind w:left="1760" w:hanging="360"/>
      </w:pPr>
      <w:rPr>
        <w:rFonts w:ascii="Arial" w:eastAsia="Arial" w:hAnsi="Arial" w:cs="Arial" w:hint="default"/>
        <w:w w:val="91"/>
        <w:sz w:val="24"/>
        <w:szCs w:val="24"/>
        <w:lang w:val="en-US" w:eastAsia="en-US" w:bidi="en-US"/>
      </w:rPr>
    </w:lvl>
    <w:lvl w:ilvl="1" w:tplc="B04CC594">
      <w:numFmt w:val="bullet"/>
      <w:lvlText w:val="•"/>
      <w:lvlJc w:val="left"/>
      <w:pPr>
        <w:ind w:left="2708" w:hanging="360"/>
      </w:pPr>
      <w:rPr>
        <w:rFonts w:hint="default"/>
        <w:lang w:val="en-US" w:eastAsia="en-US" w:bidi="en-US"/>
      </w:rPr>
    </w:lvl>
    <w:lvl w:ilvl="2" w:tplc="4D646A48">
      <w:numFmt w:val="bullet"/>
      <w:lvlText w:val="•"/>
      <w:lvlJc w:val="left"/>
      <w:pPr>
        <w:ind w:left="3656" w:hanging="360"/>
      </w:pPr>
      <w:rPr>
        <w:rFonts w:hint="default"/>
        <w:lang w:val="en-US" w:eastAsia="en-US" w:bidi="en-US"/>
      </w:rPr>
    </w:lvl>
    <w:lvl w:ilvl="3" w:tplc="D46A86A8">
      <w:numFmt w:val="bullet"/>
      <w:lvlText w:val="•"/>
      <w:lvlJc w:val="left"/>
      <w:pPr>
        <w:ind w:left="4604" w:hanging="360"/>
      </w:pPr>
      <w:rPr>
        <w:rFonts w:hint="default"/>
        <w:lang w:val="en-US" w:eastAsia="en-US" w:bidi="en-US"/>
      </w:rPr>
    </w:lvl>
    <w:lvl w:ilvl="4" w:tplc="3A36AE9A">
      <w:numFmt w:val="bullet"/>
      <w:lvlText w:val="•"/>
      <w:lvlJc w:val="left"/>
      <w:pPr>
        <w:ind w:left="5552" w:hanging="360"/>
      </w:pPr>
      <w:rPr>
        <w:rFonts w:hint="default"/>
        <w:lang w:val="en-US" w:eastAsia="en-US" w:bidi="en-US"/>
      </w:rPr>
    </w:lvl>
    <w:lvl w:ilvl="5" w:tplc="DA904570">
      <w:numFmt w:val="bullet"/>
      <w:lvlText w:val="•"/>
      <w:lvlJc w:val="left"/>
      <w:pPr>
        <w:ind w:left="6500" w:hanging="360"/>
      </w:pPr>
      <w:rPr>
        <w:rFonts w:hint="default"/>
        <w:lang w:val="en-US" w:eastAsia="en-US" w:bidi="en-US"/>
      </w:rPr>
    </w:lvl>
    <w:lvl w:ilvl="6" w:tplc="59B263AC">
      <w:numFmt w:val="bullet"/>
      <w:lvlText w:val="•"/>
      <w:lvlJc w:val="left"/>
      <w:pPr>
        <w:ind w:left="7448" w:hanging="360"/>
      </w:pPr>
      <w:rPr>
        <w:rFonts w:hint="default"/>
        <w:lang w:val="en-US" w:eastAsia="en-US" w:bidi="en-US"/>
      </w:rPr>
    </w:lvl>
    <w:lvl w:ilvl="7" w:tplc="2A020B66">
      <w:numFmt w:val="bullet"/>
      <w:lvlText w:val="•"/>
      <w:lvlJc w:val="left"/>
      <w:pPr>
        <w:ind w:left="8396" w:hanging="360"/>
      </w:pPr>
      <w:rPr>
        <w:rFonts w:hint="default"/>
        <w:lang w:val="en-US" w:eastAsia="en-US" w:bidi="en-US"/>
      </w:rPr>
    </w:lvl>
    <w:lvl w:ilvl="8" w:tplc="A3E4F5C4">
      <w:numFmt w:val="bullet"/>
      <w:lvlText w:val="•"/>
      <w:lvlJc w:val="left"/>
      <w:pPr>
        <w:ind w:left="9344" w:hanging="360"/>
      </w:pPr>
      <w:rPr>
        <w:rFonts w:hint="default"/>
        <w:lang w:val="en-US" w:eastAsia="en-US" w:bidi="en-US"/>
      </w:rPr>
    </w:lvl>
  </w:abstractNum>
  <w:abstractNum w:abstractNumId="29" w15:restartNumberingAfterBreak="0">
    <w:nsid w:val="4C94000F"/>
    <w:multiLevelType w:val="hybridMultilevel"/>
    <w:tmpl w:val="FB2A157A"/>
    <w:lvl w:ilvl="0" w:tplc="53241454">
      <w:numFmt w:val="bullet"/>
      <w:lvlText w:val="•"/>
      <w:lvlJc w:val="left"/>
      <w:pPr>
        <w:ind w:left="1760" w:hanging="360"/>
      </w:pPr>
      <w:rPr>
        <w:rFonts w:ascii="Arial" w:eastAsia="Arial" w:hAnsi="Arial" w:cs="Arial" w:hint="default"/>
        <w:w w:val="131"/>
        <w:sz w:val="24"/>
        <w:szCs w:val="24"/>
        <w:lang w:val="en-US" w:eastAsia="en-US" w:bidi="en-US"/>
      </w:rPr>
    </w:lvl>
    <w:lvl w:ilvl="1" w:tplc="57A4B52E">
      <w:numFmt w:val="bullet"/>
      <w:lvlText w:val="o"/>
      <w:lvlJc w:val="left"/>
      <w:pPr>
        <w:ind w:left="2480" w:hanging="360"/>
      </w:pPr>
      <w:rPr>
        <w:rFonts w:ascii="Courier New" w:eastAsia="Courier New" w:hAnsi="Courier New" w:cs="Courier New" w:hint="default"/>
        <w:w w:val="99"/>
        <w:sz w:val="24"/>
        <w:szCs w:val="24"/>
        <w:lang w:val="en-US" w:eastAsia="en-US" w:bidi="en-US"/>
      </w:rPr>
    </w:lvl>
    <w:lvl w:ilvl="2" w:tplc="178A5188">
      <w:numFmt w:val="bullet"/>
      <w:lvlText w:val="•"/>
      <w:lvlJc w:val="left"/>
      <w:pPr>
        <w:ind w:left="3453" w:hanging="360"/>
      </w:pPr>
      <w:rPr>
        <w:rFonts w:hint="default"/>
        <w:lang w:val="en-US" w:eastAsia="en-US" w:bidi="en-US"/>
      </w:rPr>
    </w:lvl>
    <w:lvl w:ilvl="3" w:tplc="3B849110">
      <w:numFmt w:val="bullet"/>
      <w:lvlText w:val="•"/>
      <w:lvlJc w:val="left"/>
      <w:pPr>
        <w:ind w:left="4426" w:hanging="360"/>
      </w:pPr>
      <w:rPr>
        <w:rFonts w:hint="default"/>
        <w:lang w:val="en-US" w:eastAsia="en-US" w:bidi="en-US"/>
      </w:rPr>
    </w:lvl>
    <w:lvl w:ilvl="4" w:tplc="74A0857C">
      <w:numFmt w:val="bullet"/>
      <w:lvlText w:val="•"/>
      <w:lvlJc w:val="left"/>
      <w:pPr>
        <w:ind w:left="5400" w:hanging="360"/>
      </w:pPr>
      <w:rPr>
        <w:rFonts w:hint="default"/>
        <w:lang w:val="en-US" w:eastAsia="en-US" w:bidi="en-US"/>
      </w:rPr>
    </w:lvl>
    <w:lvl w:ilvl="5" w:tplc="5A5CE64A">
      <w:numFmt w:val="bullet"/>
      <w:lvlText w:val="•"/>
      <w:lvlJc w:val="left"/>
      <w:pPr>
        <w:ind w:left="6373" w:hanging="360"/>
      </w:pPr>
      <w:rPr>
        <w:rFonts w:hint="default"/>
        <w:lang w:val="en-US" w:eastAsia="en-US" w:bidi="en-US"/>
      </w:rPr>
    </w:lvl>
    <w:lvl w:ilvl="6" w:tplc="40A43612">
      <w:numFmt w:val="bullet"/>
      <w:lvlText w:val="•"/>
      <w:lvlJc w:val="left"/>
      <w:pPr>
        <w:ind w:left="7346" w:hanging="360"/>
      </w:pPr>
      <w:rPr>
        <w:rFonts w:hint="default"/>
        <w:lang w:val="en-US" w:eastAsia="en-US" w:bidi="en-US"/>
      </w:rPr>
    </w:lvl>
    <w:lvl w:ilvl="7" w:tplc="BD5E6A56">
      <w:numFmt w:val="bullet"/>
      <w:lvlText w:val="•"/>
      <w:lvlJc w:val="left"/>
      <w:pPr>
        <w:ind w:left="8320" w:hanging="360"/>
      </w:pPr>
      <w:rPr>
        <w:rFonts w:hint="default"/>
        <w:lang w:val="en-US" w:eastAsia="en-US" w:bidi="en-US"/>
      </w:rPr>
    </w:lvl>
    <w:lvl w:ilvl="8" w:tplc="FBBE73E8">
      <w:numFmt w:val="bullet"/>
      <w:lvlText w:val="•"/>
      <w:lvlJc w:val="left"/>
      <w:pPr>
        <w:ind w:left="9293" w:hanging="360"/>
      </w:pPr>
      <w:rPr>
        <w:rFonts w:hint="default"/>
        <w:lang w:val="en-US" w:eastAsia="en-US" w:bidi="en-US"/>
      </w:rPr>
    </w:lvl>
  </w:abstractNum>
  <w:abstractNum w:abstractNumId="30" w15:restartNumberingAfterBreak="0">
    <w:nsid w:val="4D003EC3"/>
    <w:multiLevelType w:val="hybridMultilevel"/>
    <w:tmpl w:val="DF8CB7F2"/>
    <w:lvl w:ilvl="0" w:tplc="379A93AE">
      <w:start w:val="1"/>
      <w:numFmt w:val="decimal"/>
      <w:lvlText w:val="%1."/>
      <w:lvlJc w:val="left"/>
      <w:pPr>
        <w:ind w:left="1400" w:hanging="361"/>
      </w:pPr>
      <w:rPr>
        <w:rFonts w:ascii="Arial" w:eastAsia="Arial" w:hAnsi="Arial" w:cs="Arial" w:hint="default"/>
        <w:w w:val="91"/>
        <w:sz w:val="22"/>
        <w:szCs w:val="22"/>
        <w:lang w:val="en-US" w:eastAsia="en-US" w:bidi="en-US"/>
      </w:rPr>
    </w:lvl>
    <w:lvl w:ilvl="1" w:tplc="0B4A4FB2">
      <w:start w:val="1"/>
      <w:numFmt w:val="decimal"/>
      <w:lvlText w:val="%2."/>
      <w:lvlJc w:val="left"/>
      <w:pPr>
        <w:ind w:left="1760" w:hanging="361"/>
      </w:pPr>
      <w:rPr>
        <w:rFonts w:ascii="Arial" w:eastAsia="Arial" w:hAnsi="Arial" w:cs="Arial" w:hint="default"/>
        <w:w w:val="91"/>
        <w:sz w:val="22"/>
        <w:szCs w:val="22"/>
        <w:lang w:val="en-US" w:eastAsia="en-US" w:bidi="en-US"/>
      </w:rPr>
    </w:lvl>
    <w:lvl w:ilvl="2" w:tplc="E760E806">
      <w:numFmt w:val="bullet"/>
      <w:lvlText w:val="•"/>
      <w:lvlJc w:val="left"/>
      <w:pPr>
        <w:ind w:left="2813" w:hanging="361"/>
      </w:pPr>
      <w:rPr>
        <w:rFonts w:hint="default"/>
        <w:lang w:val="en-US" w:eastAsia="en-US" w:bidi="en-US"/>
      </w:rPr>
    </w:lvl>
    <w:lvl w:ilvl="3" w:tplc="B9D26732">
      <w:numFmt w:val="bullet"/>
      <w:lvlText w:val="•"/>
      <w:lvlJc w:val="left"/>
      <w:pPr>
        <w:ind w:left="3866" w:hanging="361"/>
      </w:pPr>
      <w:rPr>
        <w:rFonts w:hint="default"/>
        <w:lang w:val="en-US" w:eastAsia="en-US" w:bidi="en-US"/>
      </w:rPr>
    </w:lvl>
    <w:lvl w:ilvl="4" w:tplc="56EAB2AC">
      <w:numFmt w:val="bullet"/>
      <w:lvlText w:val="•"/>
      <w:lvlJc w:val="left"/>
      <w:pPr>
        <w:ind w:left="4920" w:hanging="361"/>
      </w:pPr>
      <w:rPr>
        <w:rFonts w:hint="default"/>
        <w:lang w:val="en-US" w:eastAsia="en-US" w:bidi="en-US"/>
      </w:rPr>
    </w:lvl>
    <w:lvl w:ilvl="5" w:tplc="15B05292">
      <w:numFmt w:val="bullet"/>
      <w:lvlText w:val="•"/>
      <w:lvlJc w:val="left"/>
      <w:pPr>
        <w:ind w:left="5973" w:hanging="361"/>
      </w:pPr>
      <w:rPr>
        <w:rFonts w:hint="default"/>
        <w:lang w:val="en-US" w:eastAsia="en-US" w:bidi="en-US"/>
      </w:rPr>
    </w:lvl>
    <w:lvl w:ilvl="6" w:tplc="06AAF990">
      <w:numFmt w:val="bullet"/>
      <w:lvlText w:val="•"/>
      <w:lvlJc w:val="left"/>
      <w:pPr>
        <w:ind w:left="7026" w:hanging="361"/>
      </w:pPr>
      <w:rPr>
        <w:rFonts w:hint="default"/>
        <w:lang w:val="en-US" w:eastAsia="en-US" w:bidi="en-US"/>
      </w:rPr>
    </w:lvl>
    <w:lvl w:ilvl="7" w:tplc="BEB0F1FC">
      <w:numFmt w:val="bullet"/>
      <w:lvlText w:val="•"/>
      <w:lvlJc w:val="left"/>
      <w:pPr>
        <w:ind w:left="8080" w:hanging="361"/>
      </w:pPr>
      <w:rPr>
        <w:rFonts w:hint="default"/>
        <w:lang w:val="en-US" w:eastAsia="en-US" w:bidi="en-US"/>
      </w:rPr>
    </w:lvl>
    <w:lvl w:ilvl="8" w:tplc="CFE643A8">
      <w:numFmt w:val="bullet"/>
      <w:lvlText w:val="•"/>
      <w:lvlJc w:val="left"/>
      <w:pPr>
        <w:ind w:left="9133" w:hanging="361"/>
      </w:pPr>
      <w:rPr>
        <w:rFonts w:hint="default"/>
        <w:lang w:val="en-US" w:eastAsia="en-US" w:bidi="en-US"/>
      </w:rPr>
    </w:lvl>
  </w:abstractNum>
  <w:abstractNum w:abstractNumId="31" w15:restartNumberingAfterBreak="0">
    <w:nsid w:val="4DFF082D"/>
    <w:multiLevelType w:val="hybridMultilevel"/>
    <w:tmpl w:val="CC987DD8"/>
    <w:lvl w:ilvl="0" w:tplc="6EB45A20">
      <w:start w:val="1"/>
      <w:numFmt w:val="decimal"/>
      <w:lvlText w:val="%1."/>
      <w:lvlJc w:val="left"/>
      <w:pPr>
        <w:ind w:left="1599" w:hanging="720"/>
      </w:pPr>
      <w:rPr>
        <w:rFonts w:ascii="Arial" w:eastAsia="Arial" w:hAnsi="Arial" w:cs="Arial" w:hint="default"/>
        <w:w w:val="91"/>
        <w:sz w:val="24"/>
        <w:szCs w:val="24"/>
        <w:lang w:val="en-US" w:eastAsia="en-US" w:bidi="en-US"/>
      </w:rPr>
    </w:lvl>
    <w:lvl w:ilvl="1" w:tplc="F9F60EE8">
      <w:numFmt w:val="bullet"/>
      <w:lvlText w:val="•"/>
      <w:lvlJc w:val="left"/>
      <w:pPr>
        <w:ind w:left="2524" w:hanging="720"/>
      </w:pPr>
      <w:rPr>
        <w:rFonts w:hint="default"/>
        <w:lang w:val="en-US" w:eastAsia="en-US" w:bidi="en-US"/>
      </w:rPr>
    </w:lvl>
    <w:lvl w:ilvl="2" w:tplc="24C4E116">
      <w:numFmt w:val="bullet"/>
      <w:lvlText w:val="•"/>
      <w:lvlJc w:val="left"/>
      <w:pPr>
        <w:ind w:left="3448" w:hanging="720"/>
      </w:pPr>
      <w:rPr>
        <w:rFonts w:hint="default"/>
        <w:lang w:val="en-US" w:eastAsia="en-US" w:bidi="en-US"/>
      </w:rPr>
    </w:lvl>
    <w:lvl w:ilvl="3" w:tplc="9DEC0FC2">
      <w:numFmt w:val="bullet"/>
      <w:lvlText w:val="•"/>
      <w:lvlJc w:val="left"/>
      <w:pPr>
        <w:ind w:left="4372" w:hanging="720"/>
      </w:pPr>
      <w:rPr>
        <w:rFonts w:hint="default"/>
        <w:lang w:val="en-US" w:eastAsia="en-US" w:bidi="en-US"/>
      </w:rPr>
    </w:lvl>
    <w:lvl w:ilvl="4" w:tplc="ED30E88A">
      <w:numFmt w:val="bullet"/>
      <w:lvlText w:val="•"/>
      <w:lvlJc w:val="left"/>
      <w:pPr>
        <w:ind w:left="5296" w:hanging="720"/>
      </w:pPr>
      <w:rPr>
        <w:rFonts w:hint="default"/>
        <w:lang w:val="en-US" w:eastAsia="en-US" w:bidi="en-US"/>
      </w:rPr>
    </w:lvl>
    <w:lvl w:ilvl="5" w:tplc="7EEE0A8A">
      <w:numFmt w:val="bullet"/>
      <w:lvlText w:val="•"/>
      <w:lvlJc w:val="left"/>
      <w:pPr>
        <w:ind w:left="6220" w:hanging="720"/>
      </w:pPr>
      <w:rPr>
        <w:rFonts w:hint="default"/>
        <w:lang w:val="en-US" w:eastAsia="en-US" w:bidi="en-US"/>
      </w:rPr>
    </w:lvl>
    <w:lvl w:ilvl="6" w:tplc="95DC84AA">
      <w:numFmt w:val="bullet"/>
      <w:lvlText w:val="•"/>
      <w:lvlJc w:val="left"/>
      <w:pPr>
        <w:ind w:left="7144" w:hanging="720"/>
      </w:pPr>
      <w:rPr>
        <w:rFonts w:hint="default"/>
        <w:lang w:val="en-US" w:eastAsia="en-US" w:bidi="en-US"/>
      </w:rPr>
    </w:lvl>
    <w:lvl w:ilvl="7" w:tplc="F3ACD414">
      <w:numFmt w:val="bullet"/>
      <w:lvlText w:val="•"/>
      <w:lvlJc w:val="left"/>
      <w:pPr>
        <w:ind w:left="8068" w:hanging="720"/>
      </w:pPr>
      <w:rPr>
        <w:rFonts w:hint="default"/>
        <w:lang w:val="en-US" w:eastAsia="en-US" w:bidi="en-US"/>
      </w:rPr>
    </w:lvl>
    <w:lvl w:ilvl="8" w:tplc="83B8B8B6">
      <w:numFmt w:val="bullet"/>
      <w:lvlText w:val="•"/>
      <w:lvlJc w:val="left"/>
      <w:pPr>
        <w:ind w:left="8992" w:hanging="720"/>
      </w:pPr>
      <w:rPr>
        <w:rFonts w:hint="default"/>
        <w:lang w:val="en-US" w:eastAsia="en-US" w:bidi="en-US"/>
      </w:rPr>
    </w:lvl>
  </w:abstractNum>
  <w:abstractNum w:abstractNumId="32" w15:restartNumberingAfterBreak="0">
    <w:nsid w:val="5116756A"/>
    <w:multiLevelType w:val="hybridMultilevel"/>
    <w:tmpl w:val="828CB28E"/>
    <w:lvl w:ilvl="0" w:tplc="6930E252">
      <w:start w:val="1"/>
      <w:numFmt w:val="decimal"/>
      <w:lvlText w:val="%1)"/>
      <w:lvlJc w:val="left"/>
      <w:pPr>
        <w:ind w:left="1700" w:hanging="361"/>
      </w:pPr>
      <w:rPr>
        <w:rFonts w:ascii="Palatino" w:eastAsia="Palatino" w:hAnsi="Palatino" w:cs="Palatino" w:hint="default"/>
        <w:color w:val="010202"/>
        <w:spacing w:val="0"/>
        <w:w w:val="102"/>
        <w:sz w:val="20"/>
        <w:szCs w:val="20"/>
        <w:lang w:val="en-US" w:eastAsia="en-US" w:bidi="en-US"/>
      </w:rPr>
    </w:lvl>
    <w:lvl w:ilvl="1" w:tplc="11D43A3C">
      <w:start w:val="1"/>
      <w:numFmt w:val="decimal"/>
      <w:lvlText w:val="%2."/>
      <w:lvlJc w:val="left"/>
      <w:pPr>
        <w:ind w:left="979" w:hanging="216"/>
        <w:jc w:val="right"/>
      </w:pPr>
      <w:rPr>
        <w:rFonts w:ascii="Times New Roman" w:eastAsia="Times New Roman" w:hAnsi="Times New Roman" w:cs="Times New Roman" w:hint="default"/>
        <w:w w:val="82"/>
        <w:sz w:val="22"/>
        <w:szCs w:val="22"/>
        <w:lang w:val="en-US" w:eastAsia="en-US" w:bidi="en-US"/>
      </w:rPr>
    </w:lvl>
    <w:lvl w:ilvl="2" w:tplc="9A4CBC1E">
      <w:numFmt w:val="bullet"/>
      <w:lvlText w:val="•"/>
      <w:lvlJc w:val="left"/>
      <w:pPr>
        <w:ind w:left="2715" w:hanging="216"/>
      </w:pPr>
      <w:rPr>
        <w:rFonts w:hint="default"/>
        <w:lang w:val="en-US" w:eastAsia="en-US" w:bidi="en-US"/>
      </w:rPr>
    </w:lvl>
    <w:lvl w:ilvl="3" w:tplc="85101CDE">
      <w:numFmt w:val="bullet"/>
      <w:lvlText w:val="•"/>
      <w:lvlJc w:val="left"/>
      <w:pPr>
        <w:ind w:left="3731" w:hanging="216"/>
      </w:pPr>
      <w:rPr>
        <w:rFonts w:hint="default"/>
        <w:lang w:val="en-US" w:eastAsia="en-US" w:bidi="en-US"/>
      </w:rPr>
    </w:lvl>
    <w:lvl w:ilvl="4" w:tplc="B4E2CF52">
      <w:numFmt w:val="bullet"/>
      <w:lvlText w:val="•"/>
      <w:lvlJc w:val="left"/>
      <w:pPr>
        <w:ind w:left="4746" w:hanging="216"/>
      </w:pPr>
      <w:rPr>
        <w:rFonts w:hint="default"/>
        <w:lang w:val="en-US" w:eastAsia="en-US" w:bidi="en-US"/>
      </w:rPr>
    </w:lvl>
    <w:lvl w:ilvl="5" w:tplc="FBF69A54">
      <w:numFmt w:val="bullet"/>
      <w:lvlText w:val="•"/>
      <w:lvlJc w:val="left"/>
      <w:pPr>
        <w:ind w:left="5762" w:hanging="216"/>
      </w:pPr>
      <w:rPr>
        <w:rFonts w:hint="default"/>
        <w:lang w:val="en-US" w:eastAsia="en-US" w:bidi="en-US"/>
      </w:rPr>
    </w:lvl>
    <w:lvl w:ilvl="6" w:tplc="FA3C6428">
      <w:numFmt w:val="bullet"/>
      <w:lvlText w:val="•"/>
      <w:lvlJc w:val="left"/>
      <w:pPr>
        <w:ind w:left="6777" w:hanging="216"/>
      </w:pPr>
      <w:rPr>
        <w:rFonts w:hint="default"/>
        <w:lang w:val="en-US" w:eastAsia="en-US" w:bidi="en-US"/>
      </w:rPr>
    </w:lvl>
    <w:lvl w:ilvl="7" w:tplc="A9049E24">
      <w:numFmt w:val="bullet"/>
      <w:lvlText w:val="•"/>
      <w:lvlJc w:val="left"/>
      <w:pPr>
        <w:ind w:left="7793" w:hanging="216"/>
      </w:pPr>
      <w:rPr>
        <w:rFonts w:hint="default"/>
        <w:lang w:val="en-US" w:eastAsia="en-US" w:bidi="en-US"/>
      </w:rPr>
    </w:lvl>
    <w:lvl w:ilvl="8" w:tplc="7340FB88">
      <w:numFmt w:val="bullet"/>
      <w:lvlText w:val="•"/>
      <w:lvlJc w:val="left"/>
      <w:pPr>
        <w:ind w:left="8808" w:hanging="216"/>
      </w:pPr>
      <w:rPr>
        <w:rFonts w:hint="default"/>
        <w:lang w:val="en-US" w:eastAsia="en-US" w:bidi="en-US"/>
      </w:rPr>
    </w:lvl>
  </w:abstractNum>
  <w:abstractNum w:abstractNumId="33" w15:restartNumberingAfterBreak="0">
    <w:nsid w:val="55BB3DDA"/>
    <w:multiLevelType w:val="hybridMultilevel"/>
    <w:tmpl w:val="0868FC0C"/>
    <w:lvl w:ilvl="0" w:tplc="DD0E0782">
      <w:numFmt w:val="bullet"/>
      <w:lvlText w:val="•"/>
      <w:lvlJc w:val="left"/>
      <w:pPr>
        <w:ind w:left="2120" w:hanging="360"/>
      </w:pPr>
      <w:rPr>
        <w:rFonts w:ascii="Arial" w:eastAsia="Arial" w:hAnsi="Arial" w:cs="Arial" w:hint="default"/>
        <w:w w:val="131"/>
        <w:sz w:val="24"/>
        <w:szCs w:val="24"/>
        <w:lang w:val="en-US" w:eastAsia="en-US" w:bidi="en-US"/>
      </w:rPr>
    </w:lvl>
    <w:lvl w:ilvl="1" w:tplc="56E03056">
      <w:numFmt w:val="bullet"/>
      <w:lvlText w:val="•"/>
      <w:lvlJc w:val="left"/>
      <w:pPr>
        <w:ind w:left="3032" w:hanging="360"/>
      </w:pPr>
      <w:rPr>
        <w:rFonts w:hint="default"/>
        <w:lang w:val="en-US" w:eastAsia="en-US" w:bidi="en-US"/>
      </w:rPr>
    </w:lvl>
    <w:lvl w:ilvl="2" w:tplc="AD2290BC">
      <w:numFmt w:val="bullet"/>
      <w:lvlText w:val="•"/>
      <w:lvlJc w:val="left"/>
      <w:pPr>
        <w:ind w:left="3944" w:hanging="360"/>
      </w:pPr>
      <w:rPr>
        <w:rFonts w:hint="default"/>
        <w:lang w:val="en-US" w:eastAsia="en-US" w:bidi="en-US"/>
      </w:rPr>
    </w:lvl>
    <w:lvl w:ilvl="3" w:tplc="FC086D56">
      <w:numFmt w:val="bullet"/>
      <w:lvlText w:val="•"/>
      <w:lvlJc w:val="left"/>
      <w:pPr>
        <w:ind w:left="4856" w:hanging="360"/>
      </w:pPr>
      <w:rPr>
        <w:rFonts w:hint="default"/>
        <w:lang w:val="en-US" w:eastAsia="en-US" w:bidi="en-US"/>
      </w:rPr>
    </w:lvl>
    <w:lvl w:ilvl="4" w:tplc="E4369B66">
      <w:numFmt w:val="bullet"/>
      <w:lvlText w:val="•"/>
      <w:lvlJc w:val="left"/>
      <w:pPr>
        <w:ind w:left="5768" w:hanging="360"/>
      </w:pPr>
      <w:rPr>
        <w:rFonts w:hint="default"/>
        <w:lang w:val="en-US" w:eastAsia="en-US" w:bidi="en-US"/>
      </w:rPr>
    </w:lvl>
    <w:lvl w:ilvl="5" w:tplc="0F2C5FAE">
      <w:numFmt w:val="bullet"/>
      <w:lvlText w:val="•"/>
      <w:lvlJc w:val="left"/>
      <w:pPr>
        <w:ind w:left="6680" w:hanging="360"/>
      </w:pPr>
      <w:rPr>
        <w:rFonts w:hint="default"/>
        <w:lang w:val="en-US" w:eastAsia="en-US" w:bidi="en-US"/>
      </w:rPr>
    </w:lvl>
    <w:lvl w:ilvl="6" w:tplc="015ED32E">
      <w:numFmt w:val="bullet"/>
      <w:lvlText w:val="•"/>
      <w:lvlJc w:val="left"/>
      <w:pPr>
        <w:ind w:left="7592" w:hanging="360"/>
      </w:pPr>
      <w:rPr>
        <w:rFonts w:hint="default"/>
        <w:lang w:val="en-US" w:eastAsia="en-US" w:bidi="en-US"/>
      </w:rPr>
    </w:lvl>
    <w:lvl w:ilvl="7" w:tplc="431ACBBA">
      <w:numFmt w:val="bullet"/>
      <w:lvlText w:val="•"/>
      <w:lvlJc w:val="left"/>
      <w:pPr>
        <w:ind w:left="8504" w:hanging="360"/>
      </w:pPr>
      <w:rPr>
        <w:rFonts w:hint="default"/>
        <w:lang w:val="en-US" w:eastAsia="en-US" w:bidi="en-US"/>
      </w:rPr>
    </w:lvl>
    <w:lvl w:ilvl="8" w:tplc="2D465048">
      <w:numFmt w:val="bullet"/>
      <w:lvlText w:val="•"/>
      <w:lvlJc w:val="left"/>
      <w:pPr>
        <w:ind w:left="9416" w:hanging="360"/>
      </w:pPr>
      <w:rPr>
        <w:rFonts w:hint="default"/>
        <w:lang w:val="en-US" w:eastAsia="en-US" w:bidi="en-US"/>
      </w:rPr>
    </w:lvl>
  </w:abstractNum>
  <w:abstractNum w:abstractNumId="34" w15:restartNumberingAfterBreak="0">
    <w:nsid w:val="5B1A32BD"/>
    <w:multiLevelType w:val="hybridMultilevel"/>
    <w:tmpl w:val="54DCE8F0"/>
    <w:lvl w:ilvl="0" w:tplc="E14A9316">
      <w:numFmt w:val="decimal"/>
      <w:lvlText w:val="%1"/>
      <w:lvlJc w:val="left"/>
      <w:pPr>
        <w:ind w:left="290" w:hanging="183"/>
      </w:pPr>
      <w:rPr>
        <w:rFonts w:ascii="Times New Roman" w:eastAsia="Times New Roman" w:hAnsi="Times New Roman" w:cs="Times New Roman" w:hint="default"/>
        <w:b/>
        <w:bCs/>
        <w:color w:val="010202"/>
        <w:w w:val="119"/>
        <w:sz w:val="21"/>
        <w:szCs w:val="21"/>
        <w:lang w:val="en-US" w:eastAsia="en-US" w:bidi="en-US"/>
      </w:rPr>
    </w:lvl>
    <w:lvl w:ilvl="1" w:tplc="3EFEEE0C">
      <w:numFmt w:val="bullet"/>
      <w:lvlText w:val="•"/>
      <w:lvlJc w:val="left"/>
      <w:pPr>
        <w:ind w:left="793" w:hanging="183"/>
      </w:pPr>
      <w:rPr>
        <w:rFonts w:hint="default"/>
        <w:lang w:val="en-US" w:eastAsia="en-US" w:bidi="en-US"/>
      </w:rPr>
    </w:lvl>
    <w:lvl w:ilvl="2" w:tplc="DB2CE19A">
      <w:numFmt w:val="bullet"/>
      <w:lvlText w:val="•"/>
      <w:lvlJc w:val="left"/>
      <w:pPr>
        <w:ind w:left="1286" w:hanging="183"/>
      </w:pPr>
      <w:rPr>
        <w:rFonts w:hint="default"/>
        <w:lang w:val="en-US" w:eastAsia="en-US" w:bidi="en-US"/>
      </w:rPr>
    </w:lvl>
    <w:lvl w:ilvl="3" w:tplc="61AA4C24">
      <w:numFmt w:val="bullet"/>
      <w:lvlText w:val="•"/>
      <w:lvlJc w:val="left"/>
      <w:pPr>
        <w:ind w:left="1779" w:hanging="183"/>
      </w:pPr>
      <w:rPr>
        <w:rFonts w:hint="default"/>
        <w:lang w:val="en-US" w:eastAsia="en-US" w:bidi="en-US"/>
      </w:rPr>
    </w:lvl>
    <w:lvl w:ilvl="4" w:tplc="8F66DCBE">
      <w:numFmt w:val="bullet"/>
      <w:lvlText w:val="•"/>
      <w:lvlJc w:val="left"/>
      <w:pPr>
        <w:ind w:left="2272" w:hanging="183"/>
      </w:pPr>
      <w:rPr>
        <w:rFonts w:hint="default"/>
        <w:lang w:val="en-US" w:eastAsia="en-US" w:bidi="en-US"/>
      </w:rPr>
    </w:lvl>
    <w:lvl w:ilvl="5" w:tplc="E03E317A">
      <w:numFmt w:val="bullet"/>
      <w:lvlText w:val="•"/>
      <w:lvlJc w:val="left"/>
      <w:pPr>
        <w:ind w:left="2766" w:hanging="183"/>
      </w:pPr>
      <w:rPr>
        <w:rFonts w:hint="default"/>
        <w:lang w:val="en-US" w:eastAsia="en-US" w:bidi="en-US"/>
      </w:rPr>
    </w:lvl>
    <w:lvl w:ilvl="6" w:tplc="618CD0E8">
      <w:numFmt w:val="bullet"/>
      <w:lvlText w:val="•"/>
      <w:lvlJc w:val="left"/>
      <w:pPr>
        <w:ind w:left="3259" w:hanging="183"/>
      </w:pPr>
      <w:rPr>
        <w:rFonts w:hint="default"/>
        <w:lang w:val="en-US" w:eastAsia="en-US" w:bidi="en-US"/>
      </w:rPr>
    </w:lvl>
    <w:lvl w:ilvl="7" w:tplc="F35804FC">
      <w:numFmt w:val="bullet"/>
      <w:lvlText w:val="•"/>
      <w:lvlJc w:val="left"/>
      <w:pPr>
        <w:ind w:left="3752" w:hanging="183"/>
      </w:pPr>
      <w:rPr>
        <w:rFonts w:hint="default"/>
        <w:lang w:val="en-US" w:eastAsia="en-US" w:bidi="en-US"/>
      </w:rPr>
    </w:lvl>
    <w:lvl w:ilvl="8" w:tplc="9E98C416">
      <w:numFmt w:val="bullet"/>
      <w:lvlText w:val="•"/>
      <w:lvlJc w:val="left"/>
      <w:pPr>
        <w:ind w:left="4245" w:hanging="183"/>
      </w:pPr>
      <w:rPr>
        <w:rFonts w:hint="default"/>
        <w:lang w:val="en-US" w:eastAsia="en-US" w:bidi="en-US"/>
      </w:rPr>
    </w:lvl>
  </w:abstractNum>
  <w:abstractNum w:abstractNumId="35" w15:restartNumberingAfterBreak="0">
    <w:nsid w:val="5B422C6C"/>
    <w:multiLevelType w:val="hybridMultilevel"/>
    <w:tmpl w:val="D160F6C6"/>
    <w:lvl w:ilvl="0" w:tplc="C51AEBC0">
      <w:start w:val="1"/>
      <w:numFmt w:val="decimal"/>
      <w:lvlText w:val="%1."/>
      <w:lvlJc w:val="left"/>
      <w:pPr>
        <w:ind w:left="1368" w:hanging="362"/>
      </w:pPr>
      <w:rPr>
        <w:rFonts w:ascii="Arial" w:eastAsia="Arial" w:hAnsi="Arial" w:cs="Arial" w:hint="default"/>
        <w:w w:val="91"/>
        <w:sz w:val="22"/>
        <w:szCs w:val="22"/>
        <w:lang w:val="en-US" w:eastAsia="en-US" w:bidi="en-US"/>
      </w:rPr>
    </w:lvl>
    <w:lvl w:ilvl="1" w:tplc="D2C2FB2A">
      <w:numFmt w:val="bullet"/>
      <w:lvlText w:val="•"/>
      <w:lvlJc w:val="left"/>
      <w:pPr>
        <w:ind w:left="2348" w:hanging="362"/>
      </w:pPr>
      <w:rPr>
        <w:rFonts w:hint="default"/>
        <w:lang w:val="en-US" w:eastAsia="en-US" w:bidi="en-US"/>
      </w:rPr>
    </w:lvl>
    <w:lvl w:ilvl="2" w:tplc="019AC4A6">
      <w:numFmt w:val="bullet"/>
      <w:lvlText w:val="•"/>
      <w:lvlJc w:val="left"/>
      <w:pPr>
        <w:ind w:left="3336" w:hanging="362"/>
      </w:pPr>
      <w:rPr>
        <w:rFonts w:hint="default"/>
        <w:lang w:val="en-US" w:eastAsia="en-US" w:bidi="en-US"/>
      </w:rPr>
    </w:lvl>
    <w:lvl w:ilvl="3" w:tplc="B96CFF88">
      <w:numFmt w:val="bullet"/>
      <w:lvlText w:val="•"/>
      <w:lvlJc w:val="left"/>
      <w:pPr>
        <w:ind w:left="4324" w:hanging="362"/>
      </w:pPr>
      <w:rPr>
        <w:rFonts w:hint="default"/>
        <w:lang w:val="en-US" w:eastAsia="en-US" w:bidi="en-US"/>
      </w:rPr>
    </w:lvl>
    <w:lvl w:ilvl="4" w:tplc="B6383612">
      <w:numFmt w:val="bullet"/>
      <w:lvlText w:val="•"/>
      <w:lvlJc w:val="left"/>
      <w:pPr>
        <w:ind w:left="5312" w:hanging="362"/>
      </w:pPr>
      <w:rPr>
        <w:rFonts w:hint="default"/>
        <w:lang w:val="en-US" w:eastAsia="en-US" w:bidi="en-US"/>
      </w:rPr>
    </w:lvl>
    <w:lvl w:ilvl="5" w:tplc="A56CAFC2">
      <w:numFmt w:val="bullet"/>
      <w:lvlText w:val="•"/>
      <w:lvlJc w:val="left"/>
      <w:pPr>
        <w:ind w:left="6300" w:hanging="362"/>
      </w:pPr>
      <w:rPr>
        <w:rFonts w:hint="default"/>
        <w:lang w:val="en-US" w:eastAsia="en-US" w:bidi="en-US"/>
      </w:rPr>
    </w:lvl>
    <w:lvl w:ilvl="6" w:tplc="2C7C17BA">
      <w:numFmt w:val="bullet"/>
      <w:lvlText w:val="•"/>
      <w:lvlJc w:val="left"/>
      <w:pPr>
        <w:ind w:left="7288" w:hanging="362"/>
      </w:pPr>
      <w:rPr>
        <w:rFonts w:hint="default"/>
        <w:lang w:val="en-US" w:eastAsia="en-US" w:bidi="en-US"/>
      </w:rPr>
    </w:lvl>
    <w:lvl w:ilvl="7" w:tplc="BEBCEA20">
      <w:numFmt w:val="bullet"/>
      <w:lvlText w:val="•"/>
      <w:lvlJc w:val="left"/>
      <w:pPr>
        <w:ind w:left="8276" w:hanging="362"/>
      </w:pPr>
      <w:rPr>
        <w:rFonts w:hint="default"/>
        <w:lang w:val="en-US" w:eastAsia="en-US" w:bidi="en-US"/>
      </w:rPr>
    </w:lvl>
    <w:lvl w:ilvl="8" w:tplc="4AA4C7B4">
      <w:numFmt w:val="bullet"/>
      <w:lvlText w:val="•"/>
      <w:lvlJc w:val="left"/>
      <w:pPr>
        <w:ind w:left="9264" w:hanging="362"/>
      </w:pPr>
      <w:rPr>
        <w:rFonts w:hint="default"/>
        <w:lang w:val="en-US" w:eastAsia="en-US" w:bidi="en-US"/>
      </w:rPr>
    </w:lvl>
  </w:abstractNum>
  <w:abstractNum w:abstractNumId="36" w15:restartNumberingAfterBreak="0">
    <w:nsid w:val="5CAF6ECA"/>
    <w:multiLevelType w:val="hybridMultilevel"/>
    <w:tmpl w:val="38D4A1E0"/>
    <w:lvl w:ilvl="0" w:tplc="9B92AAC8">
      <w:numFmt w:val="bullet"/>
      <w:lvlText w:val="•"/>
      <w:lvlJc w:val="left"/>
      <w:pPr>
        <w:ind w:left="1340" w:hanging="361"/>
      </w:pPr>
      <w:rPr>
        <w:rFonts w:ascii="Arial" w:eastAsia="Arial" w:hAnsi="Arial" w:cs="Arial" w:hint="default"/>
        <w:w w:val="131"/>
        <w:sz w:val="22"/>
        <w:szCs w:val="22"/>
        <w:lang w:val="en-US" w:eastAsia="en-US" w:bidi="en-US"/>
      </w:rPr>
    </w:lvl>
    <w:lvl w:ilvl="1" w:tplc="54547920">
      <w:numFmt w:val="bullet"/>
      <w:lvlText w:val="o"/>
      <w:lvlJc w:val="left"/>
      <w:pPr>
        <w:ind w:left="1700" w:hanging="361"/>
      </w:pPr>
      <w:rPr>
        <w:rFonts w:ascii="Courier New" w:eastAsia="Courier New" w:hAnsi="Courier New" w:cs="Courier New" w:hint="default"/>
        <w:w w:val="100"/>
        <w:sz w:val="22"/>
        <w:szCs w:val="22"/>
        <w:lang w:val="en-US" w:eastAsia="en-US" w:bidi="en-US"/>
      </w:rPr>
    </w:lvl>
    <w:lvl w:ilvl="2" w:tplc="57DE46FE">
      <w:numFmt w:val="bullet"/>
      <w:lvlText w:val="•"/>
      <w:lvlJc w:val="left"/>
      <w:pPr>
        <w:ind w:left="2715" w:hanging="361"/>
      </w:pPr>
      <w:rPr>
        <w:rFonts w:hint="default"/>
        <w:lang w:val="en-US" w:eastAsia="en-US" w:bidi="en-US"/>
      </w:rPr>
    </w:lvl>
    <w:lvl w:ilvl="3" w:tplc="E2BABF40">
      <w:numFmt w:val="bullet"/>
      <w:lvlText w:val="•"/>
      <w:lvlJc w:val="left"/>
      <w:pPr>
        <w:ind w:left="3731" w:hanging="361"/>
      </w:pPr>
      <w:rPr>
        <w:rFonts w:hint="default"/>
        <w:lang w:val="en-US" w:eastAsia="en-US" w:bidi="en-US"/>
      </w:rPr>
    </w:lvl>
    <w:lvl w:ilvl="4" w:tplc="7786B930">
      <w:numFmt w:val="bullet"/>
      <w:lvlText w:val="•"/>
      <w:lvlJc w:val="left"/>
      <w:pPr>
        <w:ind w:left="4746" w:hanging="361"/>
      </w:pPr>
      <w:rPr>
        <w:rFonts w:hint="default"/>
        <w:lang w:val="en-US" w:eastAsia="en-US" w:bidi="en-US"/>
      </w:rPr>
    </w:lvl>
    <w:lvl w:ilvl="5" w:tplc="F3EA124C">
      <w:numFmt w:val="bullet"/>
      <w:lvlText w:val="•"/>
      <w:lvlJc w:val="left"/>
      <w:pPr>
        <w:ind w:left="5762" w:hanging="361"/>
      </w:pPr>
      <w:rPr>
        <w:rFonts w:hint="default"/>
        <w:lang w:val="en-US" w:eastAsia="en-US" w:bidi="en-US"/>
      </w:rPr>
    </w:lvl>
    <w:lvl w:ilvl="6" w:tplc="3F24CD32">
      <w:numFmt w:val="bullet"/>
      <w:lvlText w:val="•"/>
      <w:lvlJc w:val="left"/>
      <w:pPr>
        <w:ind w:left="6777" w:hanging="361"/>
      </w:pPr>
      <w:rPr>
        <w:rFonts w:hint="default"/>
        <w:lang w:val="en-US" w:eastAsia="en-US" w:bidi="en-US"/>
      </w:rPr>
    </w:lvl>
    <w:lvl w:ilvl="7" w:tplc="6FAEEB1A">
      <w:numFmt w:val="bullet"/>
      <w:lvlText w:val="•"/>
      <w:lvlJc w:val="left"/>
      <w:pPr>
        <w:ind w:left="7793" w:hanging="361"/>
      </w:pPr>
      <w:rPr>
        <w:rFonts w:hint="default"/>
        <w:lang w:val="en-US" w:eastAsia="en-US" w:bidi="en-US"/>
      </w:rPr>
    </w:lvl>
    <w:lvl w:ilvl="8" w:tplc="0CA0DBEC">
      <w:numFmt w:val="bullet"/>
      <w:lvlText w:val="•"/>
      <w:lvlJc w:val="left"/>
      <w:pPr>
        <w:ind w:left="8808" w:hanging="361"/>
      </w:pPr>
      <w:rPr>
        <w:rFonts w:hint="default"/>
        <w:lang w:val="en-US" w:eastAsia="en-US" w:bidi="en-US"/>
      </w:rPr>
    </w:lvl>
  </w:abstractNum>
  <w:abstractNum w:abstractNumId="37" w15:restartNumberingAfterBreak="0">
    <w:nsid w:val="5E1E7D1A"/>
    <w:multiLevelType w:val="hybridMultilevel"/>
    <w:tmpl w:val="6032EA32"/>
    <w:lvl w:ilvl="0" w:tplc="3612D486">
      <w:start w:val="1"/>
      <w:numFmt w:val="decimal"/>
      <w:lvlText w:val="%1"/>
      <w:lvlJc w:val="left"/>
      <w:pPr>
        <w:ind w:left="263" w:hanging="156"/>
      </w:pPr>
      <w:rPr>
        <w:rFonts w:ascii="Times New Roman" w:eastAsia="Times New Roman" w:hAnsi="Times New Roman" w:cs="Times New Roman" w:hint="default"/>
        <w:w w:val="100"/>
        <w:sz w:val="18"/>
        <w:szCs w:val="18"/>
        <w:lang w:val="en-US" w:eastAsia="en-US" w:bidi="en-US"/>
      </w:rPr>
    </w:lvl>
    <w:lvl w:ilvl="1" w:tplc="BC664D8A">
      <w:numFmt w:val="bullet"/>
      <w:lvlText w:val="•"/>
      <w:lvlJc w:val="left"/>
      <w:pPr>
        <w:ind w:left="565" w:hanging="156"/>
      </w:pPr>
      <w:rPr>
        <w:rFonts w:hint="default"/>
        <w:lang w:val="en-US" w:eastAsia="en-US" w:bidi="en-US"/>
      </w:rPr>
    </w:lvl>
    <w:lvl w:ilvl="2" w:tplc="1F8EF912">
      <w:numFmt w:val="bullet"/>
      <w:lvlText w:val="•"/>
      <w:lvlJc w:val="left"/>
      <w:pPr>
        <w:ind w:left="871" w:hanging="156"/>
      </w:pPr>
      <w:rPr>
        <w:rFonts w:hint="default"/>
        <w:lang w:val="en-US" w:eastAsia="en-US" w:bidi="en-US"/>
      </w:rPr>
    </w:lvl>
    <w:lvl w:ilvl="3" w:tplc="E384EF42">
      <w:numFmt w:val="bullet"/>
      <w:lvlText w:val="•"/>
      <w:lvlJc w:val="left"/>
      <w:pPr>
        <w:ind w:left="1176" w:hanging="156"/>
      </w:pPr>
      <w:rPr>
        <w:rFonts w:hint="default"/>
        <w:lang w:val="en-US" w:eastAsia="en-US" w:bidi="en-US"/>
      </w:rPr>
    </w:lvl>
    <w:lvl w:ilvl="4" w:tplc="53626FE4">
      <w:numFmt w:val="bullet"/>
      <w:lvlText w:val="•"/>
      <w:lvlJc w:val="left"/>
      <w:pPr>
        <w:ind w:left="1482" w:hanging="156"/>
      </w:pPr>
      <w:rPr>
        <w:rFonts w:hint="default"/>
        <w:lang w:val="en-US" w:eastAsia="en-US" w:bidi="en-US"/>
      </w:rPr>
    </w:lvl>
    <w:lvl w:ilvl="5" w:tplc="FE942C0E">
      <w:numFmt w:val="bullet"/>
      <w:lvlText w:val="•"/>
      <w:lvlJc w:val="left"/>
      <w:pPr>
        <w:ind w:left="1788" w:hanging="156"/>
      </w:pPr>
      <w:rPr>
        <w:rFonts w:hint="default"/>
        <w:lang w:val="en-US" w:eastAsia="en-US" w:bidi="en-US"/>
      </w:rPr>
    </w:lvl>
    <w:lvl w:ilvl="6" w:tplc="6BB68CBC">
      <w:numFmt w:val="bullet"/>
      <w:lvlText w:val="•"/>
      <w:lvlJc w:val="left"/>
      <w:pPr>
        <w:ind w:left="2093" w:hanging="156"/>
      </w:pPr>
      <w:rPr>
        <w:rFonts w:hint="default"/>
        <w:lang w:val="en-US" w:eastAsia="en-US" w:bidi="en-US"/>
      </w:rPr>
    </w:lvl>
    <w:lvl w:ilvl="7" w:tplc="AC20FD28">
      <w:numFmt w:val="bullet"/>
      <w:lvlText w:val="•"/>
      <w:lvlJc w:val="left"/>
      <w:pPr>
        <w:ind w:left="2399" w:hanging="156"/>
      </w:pPr>
      <w:rPr>
        <w:rFonts w:hint="default"/>
        <w:lang w:val="en-US" w:eastAsia="en-US" w:bidi="en-US"/>
      </w:rPr>
    </w:lvl>
    <w:lvl w:ilvl="8" w:tplc="753E2C62">
      <w:numFmt w:val="bullet"/>
      <w:lvlText w:val="•"/>
      <w:lvlJc w:val="left"/>
      <w:pPr>
        <w:ind w:left="2704" w:hanging="156"/>
      </w:pPr>
      <w:rPr>
        <w:rFonts w:hint="default"/>
        <w:lang w:val="en-US" w:eastAsia="en-US" w:bidi="en-US"/>
      </w:rPr>
    </w:lvl>
  </w:abstractNum>
  <w:abstractNum w:abstractNumId="38" w15:restartNumberingAfterBreak="0">
    <w:nsid w:val="61745812"/>
    <w:multiLevelType w:val="hybridMultilevel"/>
    <w:tmpl w:val="F898763C"/>
    <w:lvl w:ilvl="0" w:tplc="4AEC9154">
      <w:start w:val="1"/>
      <w:numFmt w:val="decimal"/>
      <w:lvlText w:val="%1."/>
      <w:lvlJc w:val="left"/>
      <w:pPr>
        <w:ind w:left="389" w:hanging="290"/>
      </w:pPr>
      <w:rPr>
        <w:rFonts w:ascii="Helvetica" w:eastAsia="Helvetica" w:hAnsi="Helvetica" w:cs="Helvetica" w:hint="default"/>
        <w:color w:val="231F20"/>
        <w:spacing w:val="-1"/>
        <w:w w:val="100"/>
        <w:sz w:val="26"/>
        <w:szCs w:val="26"/>
        <w:lang w:val="en-US" w:eastAsia="en-US" w:bidi="en-US"/>
      </w:rPr>
    </w:lvl>
    <w:lvl w:ilvl="1" w:tplc="E932C884">
      <w:numFmt w:val="bullet"/>
      <w:lvlText w:val="•"/>
      <w:lvlJc w:val="left"/>
      <w:pPr>
        <w:ind w:left="1340" w:hanging="290"/>
      </w:pPr>
      <w:rPr>
        <w:rFonts w:hint="default"/>
        <w:lang w:val="en-US" w:eastAsia="en-US" w:bidi="en-US"/>
      </w:rPr>
    </w:lvl>
    <w:lvl w:ilvl="2" w:tplc="281874AE">
      <w:numFmt w:val="bullet"/>
      <w:lvlText w:val="•"/>
      <w:lvlJc w:val="left"/>
      <w:pPr>
        <w:ind w:left="2301" w:hanging="290"/>
      </w:pPr>
      <w:rPr>
        <w:rFonts w:hint="default"/>
        <w:lang w:val="en-US" w:eastAsia="en-US" w:bidi="en-US"/>
      </w:rPr>
    </w:lvl>
    <w:lvl w:ilvl="3" w:tplc="A6C68B68">
      <w:numFmt w:val="bullet"/>
      <w:lvlText w:val="•"/>
      <w:lvlJc w:val="left"/>
      <w:pPr>
        <w:ind w:left="3261" w:hanging="290"/>
      </w:pPr>
      <w:rPr>
        <w:rFonts w:hint="default"/>
        <w:lang w:val="en-US" w:eastAsia="en-US" w:bidi="en-US"/>
      </w:rPr>
    </w:lvl>
    <w:lvl w:ilvl="4" w:tplc="79D08BAA">
      <w:numFmt w:val="bullet"/>
      <w:lvlText w:val="•"/>
      <w:lvlJc w:val="left"/>
      <w:pPr>
        <w:ind w:left="4222" w:hanging="290"/>
      </w:pPr>
      <w:rPr>
        <w:rFonts w:hint="default"/>
        <w:lang w:val="en-US" w:eastAsia="en-US" w:bidi="en-US"/>
      </w:rPr>
    </w:lvl>
    <w:lvl w:ilvl="5" w:tplc="7158C6AE">
      <w:numFmt w:val="bullet"/>
      <w:lvlText w:val="•"/>
      <w:lvlJc w:val="left"/>
      <w:pPr>
        <w:ind w:left="5182" w:hanging="290"/>
      </w:pPr>
      <w:rPr>
        <w:rFonts w:hint="default"/>
        <w:lang w:val="en-US" w:eastAsia="en-US" w:bidi="en-US"/>
      </w:rPr>
    </w:lvl>
    <w:lvl w:ilvl="6" w:tplc="BE78788E">
      <w:numFmt w:val="bullet"/>
      <w:lvlText w:val="•"/>
      <w:lvlJc w:val="left"/>
      <w:pPr>
        <w:ind w:left="6143" w:hanging="290"/>
      </w:pPr>
      <w:rPr>
        <w:rFonts w:hint="default"/>
        <w:lang w:val="en-US" w:eastAsia="en-US" w:bidi="en-US"/>
      </w:rPr>
    </w:lvl>
    <w:lvl w:ilvl="7" w:tplc="83C209AA">
      <w:numFmt w:val="bullet"/>
      <w:lvlText w:val="•"/>
      <w:lvlJc w:val="left"/>
      <w:pPr>
        <w:ind w:left="7103" w:hanging="290"/>
      </w:pPr>
      <w:rPr>
        <w:rFonts w:hint="default"/>
        <w:lang w:val="en-US" w:eastAsia="en-US" w:bidi="en-US"/>
      </w:rPr>
    </w:lvl>
    <w:lvl w:ilvl="8" w:tplc="3774BDAA">
      <w:numFmt w:val="bullet"/>
      <w:lvlText w:val="•"/>
      <w:lvlJc w:val="left"/>
      <w:pPr>
        <w:ind w:left="8064" w:hanging="290"/>
      </w:pPr>
      <w:rPr>
        <w:rFonts w:hint="default"/>
        <w:lang w:val="en-US" w:eastAsia="en-US" w:bidi="en-US"/>
      </w:rPr>
    </w:lvl>
  </w:abstractNum>
  <w:abstractNum w:abstractNumId="39" w15:restartNumberingAfterBreak="0">
    <w:nsid w:val="6429444B"/>
    <w:multiLevelType w:val="hybridMultilevel"/>
    <w:tmpl w:val="5B94C640"/>
    <w:lvl w:ilvl="0" w:tplc="F8F8C906">
      <w:numFmt w:val="bullet"/>
      <w:lvlText w:val=""/>
      <w:lvlJc w:val="left"/>
      <w:pPr>
        <w:ind w:left="765" w:hanging="260"/>
      </w:pPr>
      <w:rPr>
        <w:rFonts w:ascii="Wingdings" w:eastAsia="Wingdings" w:hAnsi="Wingdings" w:cs="Wingdings" w:hint="default"/>
        <w:w w:val="100"/>
        <w:sz w:val="22"/>
        <w:szCs w:val="22"/>
        <w:lang w:val="en-US" w:eastAsia="en-US" w:bidi="en-US"/>
      </w:rPr>
    </w:lvl>
    <w:lvl w:ilvl="1" w:tplc="8A569984">
      <w:numFmt w:val="bullet"/>
      <w:lvlText w:val=""/>
      <w:lvlJc w:val="left"/>
      <w:pPr>
        <w:ind w:left="1105" w:hanging="260"/>
      </w:pPr>
      <w:rPr>
        <w:rFonts w:ascii="Wingdings" w:eastAsia="Wingdings" w:hAnsi="Wingdings" w:cs="Wingdings" w:hint="default"/>
        <w:w w:val="100"/>
        <w:sz w:val="22"/>
        <w:szCs w:val="22"/>
        <w:lang w:val="en-US" w:eastAsia="en-US" w:bidi="en-US"/>
      </w:rPr>
    </w:lvl>
    <w:lvl w:ilvl="2" w:tplc="E27AFC6C">
      <w:numFmt w:val="bullet"/>
      <w:lvlText w:val="•"/>
      <w:lvlJc w:val="left"/>
      <w:pPr>
        <w:ind w:left="1472" w:hanging="360"/>
      </w:pPr>
      <w:rPr>
        <w:rFonts w:ascii="Arial" w:eastAsia="Arial" w:hAnsi="Arial" w:cs="Arial" w:hint="default"/>
        <w:w w:val="131"/>
        <w:sz w:val="24"/>
        <w:szCs w:val="24"/>
        <w:lang w:val="en-US" w:eastAsia="en-US" w:bidi="en-US"/>
      </w:rPr>
    </w:lvl>
    <w:lvl w:ilvl="3" w:tplc="6F84BD2A">
      <w:numFmt w:val="bullet"/>
      <w:lvlText w:val="•"/>
      <w:lvlJc w:val="left"/>
      <w:pPr>
        <w:ind w:left="2219" w:hanging="360"/>
      </w:pPr>
      <w:rPr>
        <w:rFonts w:hint="default"/>
        <w:lang w:val="en-US" w:eastAsia="en-US" w:bidi="en-US"/>
      </w:rPr>
    </w:lvl>
    <w:lvl w:ilvl="4" w:tplc="811A5F36">
      <w:numFmt w:val="bullet"/>
      <w:lvlText w:val="•"/>
      <w:lvlJc w:val="left"/>
      <w:pPr>
        <w:ind w:left="2958" w:hanging="360"/>
      </w:pPr>
      <w:rPr>
        <w:rFonts w:hint="default"/>
        <w:lang w:val="en-US" w:eastAsia="en-US" w:bidi="en-US"/>
      </w:rPr>
    </w:lvl>
    <w:lvl w:ilvl="5" w:tplc="2CF40E32">
      <w:numFmt w:val="bullet"/>
      <w:lvlText w:val="•"/>
      <w:lvlJc w:val="left"/>
      <w:pPr>
        <w:ind w:left="3697" w:hanging="360"/>
      </w:pPr>
      <w:rPr>
        <w:rFonts w:hint="default"/>
        <w:lang w:val="en-US" w:eastAsia="en-US" w:bidi="en-US"/>
      </w:rPr>
    </w:lvl>
    <w:lvl w:ilvl="6" w:tplc="D8D27C82">
      <w:numFmt w:val="bullet"/>
      <w:lvlText w:val="•"/>
      <w:lvlJc w:val="left"/>
      <w:pPr>
        <w:ind w:left="4436" w:hanging="360"/>
      </w:pPr>
      <w:rPr>
        <w:rFonts w:hint="default"/>
        <w:lang w:val="en-US" w:eastAsia="en-US" w:bidi="en-US"/>
      </w:rPr>
    </w:lvl>
    <w:lvl w:ilvl="7" w:tplc="1EDA15C4">
      <w:numFmt w:val="bullet"/>
      <w:lvlText w:val="•"/>
      <w:lvlJc w:val="left"/>
      <w:pPr>
        <w:ind w:left="5175" w:hanging="360"/>
      </w:pPr>
      <w:rPr>
        <w:rFonts w:hint="default"/>
        <w:lang w:val="en-US" w:eastAsia="en-US" w:bidi="en-US"/>
      </w:rPr>
    </w:lvl>
    <w:lvl w:ilvl="8" w:tplc="82DE1DBC">
      <w:numFmt w:val="bullet"/>
      <w:lvlText w:val="•"/>
      <w:lvlJc w:val="left"/>
      <w:pPr>
        <w:ind w:left="5915" w:hanging="360"/>
      </w:pPr>
      <w:rPr>
        <w:rFonts w:hint="default"/>
        <w:lang w:val="en-US" w:eastAsia="en-US" w:bidi="en-US"/>
      </w:rPr>
    </w:lvl>
  </w:abstractNum>
  <w:abstractNum w:abstractNumId="40" w15:restartNumberingAfterBreak="0">
    <w:nsid w:val="67602E2F"/>
    <w:multiLevelType w:val="hybridMultilevel"/>
    <w:tmpl w:val="DB82AD78"/>
    <w:lvl w:ilvl="0" w:tplc="4D1CBE70">
      <w:numFmt w:val="bullet"/>
      <w:lvlText w:val="•"/>
      <w:lvlJc w:val="left"/>
      <w:pPr>
        <w:ind w:left="1760" w:hanging="360"/>
      </w:pPr>
      <w:rPr>
        <w:rFonts w:ascii="Arial" w:eastAsia="Arial" w:hAnsi="Arial" w:cs="Arial" w:hint="default"/>
        <w:w w:val="131"/>
        <w:sz w:val="24"/>
        <w:szCs w:val="24"/>
        <w:lang w:val="en-US" w:eastAsia="en-US" w:bidi="en-US"/>
      </w:rPr>
    </w:lvl>
    <w:lvl w:ilvl="1" w:tplc="7E109CA4">
      <w:numFmt w:val="bullet"/>
      <w:lvlText w:val="•"/>
      <w:lvlJc w:val="left"/>
      <w:pPr>
        <w:ind w:left="2708" w:hanging="360"/>
      </w:pPr>
      <w:rPr>
        <w:rFonts w:hint="default"/>
        <w:lang w:val="en-US" w:eastAsia="en-US" w:bidi="en-US"/>
      </w:rPr>
    </w:lvl>
    <w:lvl w:ilvl="2" w:tplc="CF28D46C">
      <w:numFmt w:val="bullet"/>
      <w:lvlText w:val="•"/>
      <w:lvlJc w:val="left"/>
      <w:pPr>
        <w:ind w:left="3656" w:hanging="360"/>
      </w:pPr>
      <w:rPr>
        <w:rFonts w:hint="default"/>
        <w:lang w:val="en-US" w:eastAsia="en-US" w:bidi="en-US"/>
      </w:rPr>
    </w:lvl>
    <w:lvl w:ilvl="3" w:tplc="E366569A">
      <w:numFmt w:val="bullet"/>
      <w:lvlText w:val="•"/>
      <w:lvlJc w:val="left"/>
      <w:pPr>
        <w:ind w:left="4604" w:hanging="360"/>
      </w:pPr>
      <w:rPr>
        <w:rFonts w:hint="default"/>
        <w:lang w:val="en-US" w:eastAsia="en-US" w:bidi="en-US"/>
      </w:rPr>
    </w:lvl>
    <w:lvl w:ilvl="4" w:tplc="ADD2D24C">
      <w:numFmt w:val="bullet"/>
      <w:lvlText w:val="•"/>
      <w:lvlJc w:val="left"/>
      <w:pPr>
        <w:ind w:left="5552" w:hanging="360"/>
      </w:pPr>
      <w:rPr>
        <w:rFonts w:hint="default"/>
        <w:lang w:val="en-US" w:eastAsia="en-US" w:bidi="en-US"/>
      </w:rPr>
    </w:lvl>
    <w:lvl w:ilvl="5" w:tplc="42DEAE9A">
      <w:numFmt w:val="bullet"/>
      <w:lvlText w:val="•"/>
      <w:lvlJc w:val="left"/>
      <w:pPr>
        <w:ind w:left="6500" w:hanging="360"/>
      </w:pPr>
      <w:rPr>
        <w:rFonts w:hint="default"/>
        <w:lang w:val="en-US" w:eastAsia="en-US" w:bidi="en-US"/>
      </w:rPr>
    </w:lvl>
    <w:lvl w:ilvl="6" w:tplc="C80AA0B4">
      <w:numFmt w:val="bullet"/>
      <w:lvlText w:val="•"/>
      <w:lvlJc w:val="left"/>
      <w:pPr>
        <w:ind w:left="7448" w:hanging="360"/>
      </w:pPr>
      <w:rPr>
        <w:rFonts w:hint="default"/>
        <w:lang w:val="en-US" w:eastAsia="en-US" w:bidi="en-US"/>
      </w:rPr>
    </w:lvl>
    <w:lvl w:ilvl="7" w:tplc="A0C40FA6">
      <w:numFmt w:val="bullet"/>
      <w:lvlText w:val="•"/>
      <w:lvlJc w:val="left"/>
      <w:pPr>
        <w:ind w:left="8396" w:hanging="360"/>
      </w:pPr>
      <w:rPr>
        <w:rFonts w:hint="default"/>
        <w:lang w:val="en-US" w:eastAsia="en-US" w:bidi="en-US"/>
      </w:rPr>
    </w:lvl>
    <w:lvl w:ilvl="8" w:tplc="C6DEC472">
      <w:numFmt w:val="bullet"/>
      <w:lvlText w:val="•"/>
      <w:lvlJc w:val="left"/>
      <w:pPr>
        <w:ind w:left="9344" w:hanging="360"/>
      </w:pPr>
      <w:rPr>
        <w:rFonts w:hint="default"/>
        <w:lang w:val="en-US" w:eastAsia="en-US" w:bidi="en-US"/>
      </w:rPr>
    </w:lvl>
  </w:abstractNum>
  <w:abstractNum w:abstractNumId="41" w15:restartNumberingAfterBreak="0">
    <w:nsid w:val="6AD540B6"/>
    <w:multiLevelType w:val="hybridMultilevel"/>
    <w:tmpl w:val="75026A10"/>
    <w:lvl w:ilvl="0" w:tplc="6B32C32E">
      <w:start w:val="2"/>
      <w:numFmt w:val="decimal"/>
      <w:lvlText w:val="%1."/>
      <w:lvlJc w:val="left"/>
      <w:pPr>
        <w:ind w:left="1599" w:hanging="720"/>
      </w:pPr>
      <w:rPr>
        <w:rFonts w:ascii="Arial" w:eastAsia="Arial" w:hAnsi="Arial" w:cs="Arial" w:hint="default"/>
        <w:w w:val="91"/>
        <w:sz w:val="24"/>
        <w:szCs w:val="24"/>
        <w:lang w:val="en-US" w:eastAsia="en-US" w:bidi="en-US"/>
      </w:rPr>
    </w:lvl>
    <w:lvl w:ilvl="1" w:tplc="50E2631A">
      <w:numFmt w:val="bullet"/>
      <w:lvlText w:val="•"/>
      <w:lvlJc w:val="left"/>
      <w:pPr>
        <w:ind w:left="2524" w:hanging="720"/>
      </w:pPr>
      <w:rPr>
        <w:rFonts w:hint="default"/>
        <w:lang w:val="en-US" w:eastAsia="en-US" w:bidi="en-US"/>
      </w:rPr>
    </w:lvl>
    <w:lvl w:ilvl="2" w:tplc="3D94A276">
      <w:numFmt w:val="bullet"/>
      <w:lvlText w:val="•"/>
      <w:lvlJc w:val="left"/>
      <w:pPr>
        <w:ind w:left="3448" w:hanging="720"/>
      </w:pPr>
      <w:rPr>
        <w:rFonts w:hint="default"/>
        <w:lang w:val="en-US" w:eastAsia="en-US" w:bidi="en-US"/>
      </w:rPr>
    </w:lvl>
    <w:lvl w:ilvl="3" w:tplc="12F6BFC8">
      <w:numFmt w:val="bullet"/>
      <w:lvlText w:val="•"/>
      <w:lvlJc w:val="left"/>
      <w:pPr>
        <w:ind w:left="4372" w:hanging="720"/>
      </w:pPr>
      <w:rPr>
        <w:rFonts w:hint="default"/>
        <w:lang w:val="en-US" w:eastAsia="en-US" w:bidi="en-US"/>
      </w:rPr>
    </w:lvl>
    <w:lvl w:ilvl="4" w:tplc="EB269F8C">
      <w:numFmt w:val="bullet"/>
      <w:lvlText w:val="•"/>
      <w:lvlJc w:val="left"/>
      <w:pPr>
        <w:ind w:left="5296" w:hanging="720"/>
      </w:pPr>
      <w:rPr>
        <w:rFonts w:hint="default"/>
        <w:lang w:val="en-US" w:eastAsia="en-US" w:bidi="en-US"/>
      </w:rPr>
    </w:lvl>
    <w:lvl w:ilvl="5" w:tplc="4302054E">
      <w:numFmt w:val="bullet"/>
      <w:lvlText w:val="•"/>
      <w:lvlJc w:val="left"/>
      <w:pPr>
        <w:ind w:left="6220" w:hanging="720"/>
      </w:pPr>
      <w:rPr>
        <w:rFonts w:hint="default"/>
        <w:lang w:val="en-US" w:eastAsia="en-US" w:bidi="en-US"/>
      </w:rPr>
    </w:lvl>
    <w:lvl w:ilvl="6" w:tplc="053E6A74">
      <w:numFmt w:val="bullet"/>
      <w:lvlText w:val="•"/>
      <w:lvlJc w:val="left"/>
      <w:pPr>
        <w:ind w:left="7144" w:hanging="720"/>
      </w:pPr>
      <w:rPr>
        <w:rFonts w:hint="default"/>
        <w:lang w:val="en-US" w:eastAsia="en-US" w:bidi="en-US"/>
      </w:rPr>
    </w:lvl>
    <w:lvl w:ilvl="7" w:tplc="4992D980">
      <w:numFmt w:val="bullet"/>
      <w:lvlText w:val="•"/>
      <w:lvlJc w:val="left"/>
      <w:pPr>
        <w:ind w:left="8068" w:hanging="720"/>
      </w:pPr>
      <w:rPr>
        <w:rFonts w:hint="default"/>
        <w:lang w:val="en-US" w:eastAsia="en-US" w:bidi="en-US"/>
      </w:rPr>
    </w:lvl>
    <w:lvl w:ilvl="8" w:tplc="8DD80726">
      <w:numFmt w:val="bullet"/>
      <w:lvlText w:val="•"/>
      <w:lvlJc w:val="left"/>
      <w:pPr>
        <w:ind w:left="8992" w:hanging="720"/>
      </w:pPr>
      <w:rPr>
        <w:rFonts w:hint="default"/>
        <w:lang w:val="en-US" w:eastAsia="en-US" w:bidi="en-US"/>
      </w:rPr>
    </w:lvl>
  </w:abstractNum>
  <w:abstractNum w:abstractNumId="42" w15:restartNumberingAfterBreak="0">
    <w:nsid w:val="6BC23E7B"/>
    <w:multiLevelType w:val="hybridMultilevel"/>
    <w:tmpl w:val="5AC81A5A"/>
    <w:lvl w:ilvl="0" w:tplc="4FD0733A">
      <w:numFmt w:val="bullet"/>
      <w:lvlText w:val="*"/>
      <w:lvlJc w:val="left"/>
      <w:pPr>
        <w:ind w:left="500" w:hanging="181"/>
      </w:pPr>
      <w:rPr>
        <w:rFonts w:ascii="Times New Roman" w:eastAsia="Times New Roman" w:hAnsi="Times New Roman" w:cs="Times New Roman" w:hint="default"/>
        <w:w w:val="99"/>
        <w:sz w:val="20"/>
        <w:szCs w:val="20"/>
        <w:lang w:val="en-US" w:eastAsia="en-US" w:bidi="en-US"/>
      </w:rPr>
    </w:lvl>
    <w:lvl w:ilvl="1" w:tplc="F3A0C242">
      <w:numFmt w:val="bullet"/>
      <w:lvlText w:val="•"/>
      <w:lvlJc w:val="left"/>
      <w:pPr>
        <w:ind w:left="1700" w:hanging="361"/>
      </w:pPr>
      <w:rPr>
        <w:rFonts w:hint="default"/>
        <w:w w:val="136"/>
        <w:lang w:val="en-US" w:eastAsia="en-US" w:bidi="en-US"/>
      </w:rPr>
    </w:lvl>
    <w:lvl w:ilvl="2" w:tplc="F9D85586">
      <w:numFmt w:val="bullet"/>
      <w:lvlText w:val="o"/>
      <w:lvlJc w:val="left"/>
      <w:pPr>
        <w:ind w:left="2419" w:hanging="360"/>
      </w:pPr>
      <w:rPr>
        <w:rFonts w:hint="default"/>
        <w:w w:val="99"/>
        <w:lang w:val="en-US" w:eastAsia="en-US" w:bidi="en-US"/>
      </w:rPr>
    </w:lvl>
    <w:lvl w:ilvl="3" w:tplc="7F569AE0">
      <w:numFmt w:val="bullet"/>
      <w:lvlText w:val="•"/>
      <w:lvlJc w:val="left"/>
      <w:pPr>
        <w:ind w:left="3472" w:hanging="360"/>
      </w:pPr>
      <w:rPr>
        <w:rFonts w:hint="default"/>
        <w:lang w:val="en-US" w:eastAsia="en-US" w:bidi="en-US"/>
      </w:rPr>
    </w:lvl>
    <w:lvl w:ilvl="4" w:tplc="29F87820">
      <w:numFmt w:val="bullet"/>
      <w:lvlText w:val="•"/>
      <w:lvlJc w:val="left"/>
      <w:pPr>
        <w:ind w:left="4525" w:hanging="360"/>
      </w:pPr>
      <w:rPr>
        <w:rFonts w:hint="default"/>
        <w:lang w:val="en-US" w:eastAsia="en-US" w:bidi="en-US"/>
      </w:rPr>
    </w:lvl>
    <w:lvl w:ilvl="5" w:tplc="EEEA47CE">
      <w:numFmt w:val="bullet"/>
      <w:lvlText w:val="•"/>
      <w:lvlJc w:val="left"/>
      <w:pPr>
        <w:ind w:left="5577" w:hanging="360"/>
      </w:pPr>
      <w:rPr>
        <w:rFonts w:hint="default"/>
        <w:lang w:val="en-US" w:eastAsia="en-US" w:bidi="en-US"/>
      </w:rPr>
    </w:lvl>
    <w:lvl w:ilvl="6" w:tplc="3F0E58D6">
      <w:numFmt w:val="bullet"/>
      <w:lvlText w:val="•"/>
      <w:lvlJc w:val="left"/>
      <w:pPr>
        <w:ind w:left="6630" w:hanging="360"/>
      </w:pPr>
      <w:rPr>
        <w:rFonts w:hint="default"/>
        <w:lang w:val="en-US" w:eastAsia="en-US" w:bidi="en-US"/>
      </w:rPr>
    </w:lvl>
    <w:lvl w:ilvl="7" w:tplc="9FC4AB3E">
      <w:numFmt w:val="bullet"/>
      <w:lvlText w:val="•"/>
      <w:lvlJc w:val="left"/>
      <w:pPr>
        <w:ind w:left="7682" w:hanging="360"/>
      </w:pPr>
      <w:rPr>
        <w:rFonts w:hint="default"/>
        <w:lang w:val="en-US" w:eastAsia="en-US" w:bidi="en-US"/>
      </w:rPr>
    </w:lvl>
    <w:lvl w:ilvl="8" w:tplc="FDB80E60">
      <w:numFmt w:val="bullet"/>
      <w:lvlText w:val="•"/>
      <w:lvlJc w:val="left"/>
      <w:pPr>
        <w:ind w:left="8735" w:hanging="360"/>
      </w:pPr>
      <w:rPr>
        <w:rFonts w:hint="default"/>
        <w:lang w:val="en-US" w:eastAsia="en-US" w:bidi="en-US"/>
      </w:rPr>
    </w:lvl>
  </w:abstractNum>
  <w:abstractNum w:abstractNumId="43" w15:restartNumberingAfterBreak="0">
    <w:nsid w:val="6C2211F1"/>
    <w:multiLevelType w:val="hybridMultilevel"/>
    <w:tmpl w:val="16FADD64"/>
    <w:lvl w:ilvl="0" w:tplc="F2400E70">
      <w:start w:val="1"/>
      <w:numFmt w:val="lowerLetter"/>
      <w:lvlText w:val="(%1)"/>
      <w:lvlJc w:val="left"/>
      <w:pPr>
        <w:ind w:left="106" w:hanging="331"/>
      </w:pPr>
      <w:rPr>
        <w:rFonts w:ascii="Arial" w:eastAsia="Arial" w:hAnsi="Arial" w:cs="Arial" w:hint="default"/>
        <w:w w:val="100"/>
        <w:sz w:val="22"/>
        <w:szCs w:val="22"/>
        <w:lang w:val="en-US" w:eastAsia="en-US" w:bidi="en-US"/>
      </w:rPr>
    </w:lvl>
    <w:lvl w:ilvl="1" w:tplc="274E26AC">
      <w:numFmt w:val="bullet"/>
      <w:lvlText w:val="•"/>
      <w:lvlJc w:val="left"/>
      <w:pPr>
        <w:ind w:left="889" w:hanging="331"/>
      </w:pPr>
      <w:rPr>
        <w:rFonts w:hint="default"/>
        <w:lang w:val="en-US" w:eastAsia="en-US" w:bidi="en-US"/>
      </w:rPr>
    </w:lvl>
    <w:lvl w:ilvl="2" w:tplc="0622C0F4">
      <w:numFmt w:val="bullet"/>
      <w:lvlText w:val="•"/>
      <w:lvlJc w:val="left"/>
      <w:pPr>
        <w:ind w:left="1679" w:hanging="331"/>
      </w:pPr>
      <w:rPr>
        <w:rFonts w:hint="default"/>
        <w:lang w:val="en-US" w:eastAsia="en-US" w:bidi="en-US"/>
      </w:rPr>
    </w:lvl>
    <w:lvl w:ilvl="3" w:tplc="FC8AC1A0">
      <w:numFmt w:val="bullet"/>
      <w:lvlText w:val="•"/>
      <w:lvlJc w:val="left"/>
      <w:pPr>
        <w:ind w:left="2468" w:hanging="331"/>
      </w:pPr>
      <w:rPr>
        <w:rFonts w:hint="default"/>
        <w:lang w:val="en-US" w:eastAsia="en-US" w:bidi="en-US"/>
      </w:rPr>
    </w:lvl>
    <w:lvl w:ilvl="4" w:tplc="9EE09596">
      <w:numFmt w:val="bullet"/>
      <w:lvlText w:val="•"/>
      <w:lvlJc w:val="left"/>
      <w:pPr>
        <w:ind w:left="3258" w:hanging="331"/>
      </w:pPr>
      <w:rPr>
        <w:rFonts w:hint="default"/>
        <w:lang w:val="en-US" w:eastAsia="en-US" w:bidi="en-US"/>
      </w:rPr>
    </w:lvl>
    <w:lvl w:ilvl="5" w:tplc="3C840136">
      <w:numFmt w:val="bullet"/>
      <w:lvlText w:val="•"/>
      <w:lvlJc w:val="left"/>
      <w:pPr>
        <w:ind w:left="4048" w:hanging="331"/>
      </w:pPr>
      <w:rPr>
        <w:rFonts w:hint="default"/>
        <w:lang w:val="en-US" w:eastAsia="en-US" w:bidi="en-US"/>
      </w:rPr>
    </w:lvl>
    <w:lvl w:ilvl="6" w:tplc="DC9629AE">
      <w:numFmt w:val="bullet"/>
      <w:lvlText w:val="•"/>
      <w:lvlJc w:val="left"/>
      <w:pPr>
        <w:ind w:left="4837" w:hanging="331"/>
      </w:pPr>
      <w:rPr>
        <w:rFonts w:hint="default"/>
        <w:lang w:val="en-US" w:eastAsia="en-US" w:bidi="en-US"/>
      </w:rPr>
    </w:lvl>
    <w:lvl w:ilvl="7" w:tplc="4DD68014">
      <w:numFmt w:val="bullet"/>
      <w:lvlText w:val="•"/>
      <w:lvlJc w:val="left"/>
      <w:pPr>
        <w:ind w:left="5627" w:hanging="331"/>
      </w:pPr>
      <w:rPr>
        <w:rFonts w:hint="default"/>
        <w:lang w:val="en-US" w:eastAsia="en-US" w:bidi="en-US"/>
      </w:rPr>
    </w:lvl>
    <w:lvl w:ilvl="8" w:tplc="190AE0F2">
      <w:numFmt w:val="bullet"/>
      <w:lvlText w:val="•"/>
      <w:lvlJc w:val="left"/>
      <w:pPr>
        <w:ind w:left="6416" w:hanging="331"/>
      </w:pPr>
      <w:rPr>
        <w:rFonts w:hint="default"/>
        <w:lang w:val="en-US" w:eastAsia="en-US" w:bidi="en-US"/>
      </w:rPr>
    </w:lvl>
  </w:abstractNum>
  <w:abstractNum w:abstractNumId="44" w15:restartNumberingAfterBreak="0">
    <w:nsid w:val="6D227EC5"/>
    <w:multiLevelType w:val="hybridMultilevel"/>
    <w:tmpl w:val="1994ABA8"/>
    <w:lvl w:ilvl="0" w:tplc="E56C0452">
      <w:numFmt w:val="bullet"/>
      <w:lvlText w:val="·"/>
      <w:lvlJc w:val="left"/>
      <w:pPr>
        <w:ind w:left="100" w:hanging="145"/>
      </w:pPr>
      <w:rPr>
        <w:rFonts w:ascii="Helvetica" w:eastAsia="Helvetica" w:hAnsi="Helvetica" w:cs="Helvetica" w:hint="default"/>
        <w:color w:val="231F20"/>
        <w:spacing w:val="-1"/>
        <w:w w:val="100"/>
        <w:sz w:val="26"/>
        <w:szCs w:val="26"/>
        <w:lang w:val="en-US" w:eastAsia="en-US" w:bidi="en-US"/>
      </w:rPr>
    </w:lvl>
    <w:lvl w:ilvl="1" w:tplc="34449F68">
      <w:numFmt w:val="bullet"/>
      <w:lvlText w:val="•"/>
      <w:lvlJc w:val="left"/>
      <w:pPr>
        <w:ind w:left="1088" w:hanging="145"/>
      </w:pPr>
      <w:rPr>
        <w:rFonts w:hint="default"/>
        <w:lang w:val="en-US" w:eastAsia="en-US" w:bidi="en-US"/>
      </w:rPr>
    </w:lvl>
    <w:lvl w:ilvl="2" w:tplc="0296B14A">
      <w:numFmt w:val="bullet"/>
      <w:lvlText w:val="•"/>
      <w:lvlJc w:val="left"/>
      <w:pPr>
        <w:ind w:left="2077" w:hanging="145"/>
      </w:pPr>
      <w:rPr>
        <w:rFonts w:hint="default"/>
        <w:lang w:val="en-US" w:eastAsia="en-US" w:bidi="en-US"/>
      </w:rPr>
    </w:lvl>
    <w:lvl w:ilvl="3" w:tplc="05EA23DE">
      <w:numFmt w:val="bullet"/>
      <w:lvlText w:val="•"/>
      <w:lvlJc w:val="left"/>
      <w:pPr>
        <w:ind w:left="3065" w:hanging="145"/>
      </w:pPr>
      <w:rPr>
        <w:rFonts w:hint="default"/>
        <w:lang w:val="en-US" w:eastAsia="en-US" w:bidi="en-US"/>
      </w:rPr>
    </w:lvl>
    <w:lvl w:ilvl="4" w:tplc="763E8AAA">
      <w:numFmt w:val="bullet"/>
      <w:lvlText w:val="•"/>
      <w:lvlJc w:val="left"/>
      <w:pPr>
        <w:ind w:left="4054" w:hanging="145"/>
      </w:pPr>
      <w:rPr>
        <w:rFonts w:hint="default"/>
        <w:lang w:val="en-US" w:eastAsia="en-US" w:bidi="en-US"/>
      </w:rPr>
    </w:lvl>
    <w:lvl w:ilvl="5" w:tplc="2AEE563C">
      <w:numFmt w:val="bullet"/>
      <w:lvlText w:val="•"/>
      <w:lvlJc w:val="left"/>
      <w:pPr>
        <w:ind w:left="5042" w:hanging="145"/>
      </w:pPr>
      <w:rPr>
        <w:rFonts w:hint="default"/>
        <w:lang w:val="en-US" w:eastAsia="en-US" w:bidi="en-US"/>
      </w:rPr>
    </w:lvl>
    <w:lvl w:ilvl="6" w:tplc="9878CA84">
      <w:numFmt w:val="bullet"/>
      <w:lvlText w:val="•"/>
      <w:lvlJc w:val="left"/>
      <w:pPr>
        <w:ind w:left="6031" w:hanging="145"/>
      </w:pPr>
      <w:rPr>
        <w:rFonts w:hint="default"/>
        <w:lang w:val="en-US" w:eastAsia="en-US" w:bidi="en-US"/>
      </w:rPr>
    </w:lvl>
    <w:lvl w:ilvl="7" w:tplc="B2341E70">
      <w:numFmt w:val="bullet"/>
      <w:lvlText w:val="•"/>
      <w:lvlJc w:val="left"/>
      <w:pPr>
        <w:ind w:left="7019" w:hanging="145"/>
      </w:pPr>
      <w:rPr>
        <w:rFonts w:hint="default"/>
        <w:lang w:val="en-US" w:eastAsia="en-US" w:bidi="en-US"/>
      </w:rPr>
    </w:lvl>
    <w:lvl w:ilvl="8" w:tplc="222A2430">
      <w:numFmt w:val="bullet"/>
      <w:lvlText w:val="•"/>
      <w:lvlJc w:val="left"/>
      <w:pPr>
        <w:ind w:left="8008" w:hanging="145"/>
      </w:pPr>
      <w:rPr>
        <w:rFonts w:hint="default"/>
        <w:lang w:val="en-US" w:eastAsia="en-US" w:bidi="en-US"/>
      </w:rPr>
    </w:lvl>
  </w:abstractNum>
  <w:abstractNum w:abstractNumId="45" w15:restartNumberingAfterBreak="0">
    <w:nsid w:val="6F916635"/>
    <w:multiLevelType w:val="hybridMultilevel"/>
    <w:tmpl w:val="8C0C14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0431D3E"/>
    <w:multiLevelType w:val="hybridMultilevel"/>
    <w:tmpl w:val="0C8CC3C2"/>
    <w:lvl w:ilvl="0" w:tplc="5A62D3D4">
      <w:numFmt w:val="decimal"/>
      <w:lvlText w:val="%1"/>
      <w:lvlJc w:val="left"/>
      <w:pPr>
        <w:ind w:left="258" w:hanging="152"/>
      </w:pPr>
      <w:rPr>
        <w:rFonts w:ascii="Times New Roman" w:eastAsia="Times New Roman" w:hAnsi="Times New Roman" w:cs="Times New Roman" w:hint="default"/>
        <w:w w:val="100"/>
        <w:sz w:val="18"/>
        <w:szCs w:val="18"/>
        <w:lang w:val="en-US" w:eastAsia="en-US" w:bidi="en-US"/>
      </w:rPr>
    </w:lvl>
    <w:lvl w:ilvl="1" w:tplc="10DC102E">
      <w:numFmt w:val="bullet"/>
      <w:lvlText w:val="•"/>
      <w:lvlJc w:val="left"/>
      <w:pPr>
        <w:ind w:left="565" w:hanging="152"/>
      </w:pPr>
      <w:rPr>
        <w:rFonts w:hint="default"/>
        <w:lang w:val="en-US" w:eastAsia="en-US" w:bidi="en-US"/>
      </w:rPr>
    </w:lvl>
    <w:lvl w:ilvl="2" w:tplc="221CD7CE">
      <w:numFmt w:val="bullet"/>
      <w:lvlText w:val="•"/>
      <w:lvlJc w:val="left"/>
      <w:pPr>
        <w:ind w:left="871" w:hanging="152"/>
      </w:pPr>
      <w:rPr>
        <w:rFonts w:hint="default"/>
        <w:lang w:val="en-US" w:eastAsia="en-US" w:bidi="en-US"/>
      </w:rPr>
    </w:lvl>
    <w:lvl w:ilvl="3" w:tplc="B8C298C6">
      <w:numFmt w:val="bullet"/>
      <w:lvlText w:val="•"/>
      <w:lvlJc w:val="left"/>
      <w:pPr>
        <w:ind w:left="1176" w:hanging="152"/>
      </w:pPr>
      <w:rPr>
        <w:rFonts w:hint="default"/>
        <w:lang w:val="en-US" w:eastAsia="en-US" w:bidi="en-US"/>
      </w:rPr>
    </w:lvl>
    <w:lvl w:ilvl="4" w:tplc="913060D2">
      <w:numFmt w:val="bullet"/>
      <w:lvlText w:val="•"/>
      <w:lvlJc w:val="left"/>
      <w:pPr>
        <w:ind w:left="1482" w:hanging="152"/>
      </w:pPr>
      <w:rPr>
        <w:rFonts w:hint="default"/>
        <w:lang w:val="en-US" w:eastAsia="en-US" w:bidi="en-US"/>
      </w:rPr>
    </w:lvl>
    <w:lvl w:ilvl="5" w:tplc="E5F0C01C">
      <w:numFmt w:val="bullet"/>
      <w:lvlText w:val="•"/>
      <w:lvlJc w:val="left"/>
      <w:pPr>
        <w:ind w:left="1788" w:hanging="152"/>
      </w:pPr>
      <w:rPr>
        <w:rFonts w:hint="default"/>
        <w:lang w:val="en-US" w:eastAsia="en-US" w:bidi="en-US"/>
      </w:rPr>
    </w:lvl>
    <w:lvl w:ilvl="6" w:tplc="6466257C">
      <w:numFmt w:val="bullet"/>
      <w:lvlText w:val="•"/>
      <w:lvlJc w:val="left"/>
      <w:pPr>
        <w:ind w:left="2093" w:hanging="152"/>
      </w:pPr>
      <w:rPr>
        <w:rFonts w:hint="default"/>
        <w:lang w:val="en-US" w:eastAsia="en-US" w:bidi="en-US"/>
      </w:rPr>
    </w:lvl>
    <w:lvl w:ilvl="7" w:tplc="88EC6CC4">
      <w:numFmt w:val="bullet"/>
      <w:lvlText w:val="•"/>
      <w:lvlJc w:val="left"/>
      <w:pPr>
        <w:ind w:left="2399" w:hanging="152"/>
      </w:pPr>
      <w:rPr>
        <w:rFonts w:hint="default"/>
        <w:lang w:val="en-US" w:eastAsia="en-US" w:bidi="en-US"/>
      </w:rPr>
    </w:lvl>
    <w:lvl w:ilvl="8" w:tplc="1B72454C">
      <w:numFmt w:val="bullet"/>
      <w:lvlText w:val="•"/>
      <w:lvlJc w:val="left"/>
      <w:pPr>
        <w:ind w:left="2704" w:hanging="152"/>
      </w:pPr>
      <w:rPr>
        <w:rFonts w:hint="default"/>
        <w:lang w:val="en-US" w:eastAsia="en-US" w:bidi="en-US"/>
      </w:rPr>
    </w:lvl>
  </w:abstractNum>
  <w:abstractNum w:abstractNumId="47" w15:restartNumberingAfterBreak="0">
    <w:nsid w:val="719D6215"/>
    <w:multiLevelType w:val="hybridMultilevel"/>
    <w:tmpl w:val="1082C9BA"/>
    <w:lvl w:ilvl="0" w:tplc="9154EE38">
      <w:start w:val="1"/>
      <w:numFmt w:val="decimal"/>
      <w:lvlText w:val="%1."/>
      <w:lvlJc w:val="left"/>
      <w:pPr>
        <w:ind w:left="1599" w:hanging="720"/>
      </w:pPr>
      <w:rPr>
        <w:rFonts w:ascii="Arial" w:eastAsia="Arial" w:hAnsi="Arial" w:cs="Arial" w:hint="default"/>
        <w:w w:val="91"/>
        <w:sz w:val="24"/>
        <w:szCs w:val="24"/>
        <w:lang w:val="en-US" w:eastAsia="en-US" w:bidi="en-US"/>
      </w:rPr>
    </w:lvl>
    <w:lvl w:ilvl="1" w:tplc="62C201BC">
      <w:numFmt w:val="bullet"/>
      <w:lvlText w:val="•"/>
      <w:lvlJc w:val="left"/>
      <w:pPr>
        <w:ind w:left="2524" w:hanging="720"/>
      </w:pPr>
      <w:rPr>
        <w:rFonts w:hint="default"/>
        <w:lang w:val="en-US" w:eastAsia="en-US" w:bidi="en-US"/>
      </w:rPr>
    </w:lvl>
    <w:lvl w:ilvl="2" w:tplc="C5328F26">
      <w:numFmt w:val="bullet"/>
      <w:lvlText w:val="•"/>
      <w:lvlJc w:val="left"/>
      <w:pPr>
        <w:ind w:left="3448" w:hanging="720"/>
      </w:pPr>
      <w:rPr>
        <w:rFonts w:hint="default"/>
        <w:lang w:val="en-US" w:eastAsia="en-US" w:bidi="en-US"/>
      </w:rPr>
    </w:lvl>
    <w:lvl w:ilvl="3" w:tplc="0BCCDFC2">
      <w:numFmt w:val="bullet"/>
      <w:lvlText w:val="•"/>
      <w:lvlJc w:val="left"/>
      <w:pPr>
        <w:ind w:left="4372" w:hanging="720"/>
      </w:pPr>
      <w:rPr>
        <w:rFonts w:hint="default"/>
        <w:lang w:val="en-US" w:eastAsia="en-US" w:bidi="en-US"/>
      </w:rPr>
    </w:lvl>
    <w:lvl w:ilvl="4" w:tplc="D4460ACE">
      <w:numFmt w:val="bullet"/>
      <w:lvlText w:val="•"/>
      <w:lvlJc w:val="left"/>
      <w:pPr>
        <w:ind w:left="5296" w:hanging="720"/>
      </w:pPr>
      <w:rPr>
        <w:rFonts w:hint="default"/>
        <w:lang w:val="en-US" w:eastAsia="en-US" w:bidi="en-US"/>
      </w:rPr>
    </w:lvl>
    <w:lvl w:ilvl="5" w:tplc="F0742324">
      <w:numFmt w:val="bullet"/>
      <w:lvlText w:val="•"/>
      <w:lvlJc w:val="left"/>
      <w:pPr>
        <w:ind w:left="6220" w:hanging="720"/>
      </w:pPr>
      <w:rPr>
        <w:rFonts w:hint="default"/>
        <w:lang w:val="en-US" w:eastAsia="en-US" w:bidi="en-US"/>
      </w:rPr>
    </w:lvl>
    <w:lvl w:ilvl="6" w:tplc="853AABF4">
      <w:numFmt w:val="bullet"/>
      <w:lvlText w:val="•"/>
      <w:lvlJc w:val="left"/>
      <w:pPr>
        <w:ind w:left="7144" w:hanging="720"/>
      </w:pPr>
      <w:rPr>
        <w:rFonts w:hint="default"/>
        <w:lang w:val="en-US" w:eastAsia="en-US" w:bidi="en-US"/>
      </w:rPr>
    </w:lvl>
    <w:lvl w:ilvl="7" w:tplc="2752F886">
      <w:numFmt w:val="bullet"/>
      <w:lvlText w:val="•"/>
      <w:lvlJc w:val="left"/>
      <w:pPr>
        <w:ind w:left="8068" w:hanging="720"/>
      </w:pPr>
      <w:rPr>
        <w:rFonts w:hint="default"/>
        <w:lang w:val="en-US" w:eastAsia="en-US" w:bidi="en-US"/>
      </w:rPr>
    </w:lvl>
    <w:lvl w:ilvl="8" w:tplc="B810DBC6">
      <w:numFmt w:val="bullet"/>
      <w:lvlText w:val="•"/>
      <w:lvlJc w:val="left"/>
      <w:pPr>
        <w:ind w:left="8992" w:hanging="720"/>
      </w:pPr>
      <w:rPr>
        <w:rFonts w:hint="default"/>
        <w:lang w:val="en-US" w:eastAsia="en-US" w:bidi="en-US"/>
      </w:rPr>
    </w:lvl>
  </w:abstractNum>
  <w:abstractNum w:abstractNumId="48" w15:restartNumberingAfterBreak="0">
    <w:nsid w:val="7800786E"/>
    <w:multiLevelType w:val="hybridMultilevel"/>
    <w:tmpl w:val="B7A4838E"/>
    <w:lvl w:ilvl="0" w:tplc="528E6732">
      <w:numFmt w:val="decimal"/>
      <w:lvlText w:val="%1"/>
      <w:lvlJc w:val="left"/>
      <w:pPr>
        <w:ind w:left="263" w:hanging="156"/>
      </w:pPr>
      <w:rPr>
        <w:rFonts w:ascii="Times New Roman" w:eastAsia="Times New Roman" w:hAnsi="Times New Roman" w:cs="Times New Roman" w:hint="default"/>
        <w:w w:val="100"/>
        <w:sz w:val="18"/>
        <w:szCs w:val="18"/>
        <w:lang w:val="en-US" w:eastAsia="en-US" w:bidi="en-US"/>
      </w:rPr>
    </w:lvl>
    <w:lvl w:ilvl="1" w:tplc="888603C8">
      <w:numFmt w:val="bullet"/>
      <w:lvlText w:val="•"/>
      <w:lvlJc w:val="left"/>
      <w:pPr>
        <w:ind w:left="565" w:hanging="156"/>
      </w:pPr>
      <w:rPr>
        <w:rFonts w:hint="default"/>
        <w:lang w:val="en-US" w:eastAsia="en-US" w:bidi="en-US"/>
      </w:rPr>
    </w:lvl>
    <w:lvl w:ilvl="2" w:tplc="857E93CE">
      <w:numFmt w:val="bullet"/>
      <w:lvlText w:val="•"/>
      <w:lvlJc w:val="left"/>
      <w:pPr>
        <w:ind w:left="871" w:hanging="156"/>
      </w:pPr>
      <w:rPr>
        <w:rFonts w:hint="default"/>
        <w:lang w:val="en-US" w:eastAsia="en-US" w:bidi="en-US"/>
      </w:rPr>
    </w:lvl>
    <w:lvl w:ilvl="3" w:tplc="D07E2AC6">
      <w:numFmt w:val="bullet"/>
      <w:lvlText w:val="•"/>
      <w:lvlJc w:val="left"/>
      <w:pPr>
        <w:ind w:left="1176" w:hanging="156"/>
      </w:pPr>
      <w:rPr>
        <w:rFonts w:hint="default"/>
        <w:lang w:val="en-US" w:eastAsia="en-US" w:bidi="en-US"/>
      </w:rPr>
    </w:lvl>
    <w:lvl w:ilvl="4" w:tplc="5B564A44">
      <w:numFmt w:val="bullet"/>
      <w:lvlText w:val="•"/>
      <w:lvlJc w:val="left"/>
      <w:pPr>
        <w:ind w:left="1482" w:hanging="156"/>
      </w:pPr>
      <w:rPr>
        <w:rFonts w:hint="default"/>
        <w:lang w:val="en-US" w:eastAsia="en-US" w:bidi="en-US"/>
      </w:rPr>
    </w:lvl>
    <w:lvl w:ilvl="5" w:tplc="848EB494">
      <w:numFmt w:val="bullet"/>
      <w:lvlText w:val="•"/>
      <w:lvlJc w:val="left"/>
      <w:pPr>
        <w:ind w:left="1788" w:hanging="156"/>
      </w:pPr>
      <w:rPr>
        <w:rFonts w:hint="default"/>
        <w:lang w:val="en-US" w:eastAsia="en-US" w:bidi="en-US"/>
      </w:rPr>
    </w:lvl>
    <w:lvl w:ilvl="6" w:tplc="49F8FF36">
      <w:numFmt w:val="bullet"/>
      <w:lvlText w:val="•"/>
      <w:lvlJc w:val="left"/>
      <w:pPr>
        <w:ind w:left="2093" w:hanging="156"/>
      </w:pPr>
      <w:rPr>
        <w:rFonts w:hint="default"/>
        <w:lang w:val="en-US" w:eastAsia="en-US" w:bidi="en-US"/>
      </w:rPr>
    </w:lvl>
    <w:lvl w:ilvl="7" w:tplc="79149262">
      <w:numFmt w:val="bullet"/>
      <w:lvlText w:val="•"/>
      <w:lvlJc w:val="left"/>
      <w:pPr>
        <w:ind w:left="2399" w:hanging="156"/>
      </w:pPr>
      <w:rPr>
        <w:rFonts w:hint="default"/>
        <w:lang w:val="en-US" w:eastAsia="en-US" w:bidi="en-US"/>
      </w:rPr>
    </w:lvl>
    <w:lvl w:ilvl="8" w:tplc="4FACD9F4">
      <w:numFmt w:val="bullet"/>
      <w:lvlText w:val="•"/>
      <w:lvlJc w:val="left"/>
      <w:pPr>
        <w:ind w:left="2704" w:hanging="156"/>
      </w:pPr>
      <w:rPr>
        <w:rFonts w:hint="default"/>
        <w:lang w:val="en-US" w:eastAsia="en-US" w:bidi="en-US"/>
      </w:rPr>
    </w:lvl>
  </w:abstractNum>
  <w:abstractNum w:abstractNumId="49" w15:restartNumberingAfterBreak="0">
    <w:nsid w:val="79FB551C"/>
    <w:multiLevelType w:val="hybridMultilevel"/>
    <w:tmpl w:val="DA00C466"/>
    <w:lvl w:ilvl="0" w:tplc="2B46A908">
      <w:numFmt w:val="decimal"/>
      <w:lvlText w:val="%1"/>
      <w:lvlJc w:val="left"/>
      <w:pPr>
        <w:ind w:left="258" w:hanging="152"/>
      </w:pPr>
      <w:rPr>
        <w:rFonts w:ascii="Times New Roman" w:eastAsia="Times New Roman" w:hAnsi="Times New Roman" w:cs="Times New Roman" w:hint="default"/>
        <w:w w:val="100"/>
        <w:sz w:val="18"/>
        <w:szCs w:val="18"/>
        <w:lang w:val="en-US" w:eastAsia="en-US" w:bidi="en-US"/>
      </w:rPr>
    </w:lvl>
    <w:lvl w:ilvl="1" w:tplc="403C9646">
      <w:numFmt w:val="bullet"/>
      <w:lvlText w:val="•"/>
      <w:lvlJc w:val="left"/>
      <w:pPr>
        <w:ind w:left="565" w:hanging="152"/>
      </w:pPr>
      <w:rPr>
        <w:rFonts w:hint="default"/>
        <w:lang w:val="en-US" w:eastAsia="en-US" w:bidi="en-US"/>
      </w:rPr>
    </w:lvl>
    <w:lvl w:ilvl="2" w:tplc="6FD25E00">
      <w:numFmt w:val="bullet"/>
      <w:lvlText w:val="•"/>
      <w:lvlJc w:val="left"/>
      <w:pPr>
        <w:ind w:left="871" w:hanging="152"/>
      </w:pPr>
      <w:rPr>
        <w:rFonts w:hint="default"/>
        <w:lang w:val="en-US" w:eastAsia="en-US" w:bidi="en-US"/>
      </w:rPr>
    </w:lvl>
    <w:lvl w:ilvl="3" w:tplc="8F6A3C54">
      <w:numFmt w:val="bullet"/>
      <w:lvlText w:val="•"/>
      <w:lvlJc w:val="left"/>
      <w:pPr>
        <w:ind w:left="1176" w:hanging="152"/>
      </w:pPr>
      <w:rPr>
        <w:rFonts w:hint="default"/>
        <w:lang w:val="en-US" w:eastAsia="en-US" w:bidi="en-US"/>
      </w:rPr>
    </w:lvl>
    <w:lvl w:ilvl="4" w:tplc="B992BA96">
      <w:numFmt w:val="bullet"/>
      <w:lvlText w:val="•"/>
      <w:lvlJc w:val="left"/>
      <w:pPr>
        <w:ind w:left="1482" w:hanging="152"/>
      </w:pPr>
      <w:rPr>
        <w:rFonts w:hint="default"/>
        <w:lang w:val="en-US" w:eastAsia="en-US" w:bidi="en-US"/>
      </w:rPr>
    </w:lvl>
    <w:lvl w:ilvl="5" w:tplc="861A2F12">
      <w:numFmt w:val="bullet"/>
      <w:lvlText w:val="•"/>
      <w:lvlJc w:val="left"/>
      <w:pPr>
        <w:ind w:left="1788" w:hanging="152"/>
      </w:pPr>
      <w:rPr>
        <w:rFonts w:hint="default"/>
        <w:lang w:val="en-US" w:eastAsia="en-US" w:bidi="en-US"/>
      </w:rPr>
    </w:lvl>
    <w:lvl w:ilvl="6" w:tplc="3572A98A">
      <w:numFmt w:val="bullet"/>
      <w:lvlText w:val="•"/>
      <w:lvlJc w:val="left"/>
      <w:pPr>
        <w:ind w:left="2093" w:hanging="152"/>
      </w:pPr>
      <w:rPr>
        <w:rFonts w:hint="default"/>
        <w:lang w:val="en-US" w:eastAsia="en-US" w:bidi="en-US"/>
      </w:rPr>
    </w:lvl>
    <w:lvl w:ilvl="7" w:tplc="882EE2A4">
      <w:numFmt w:val="bullet"/>
      <w:lvlText w:val="•"/>
      <w:lvlJc w:val="left"/>
      <w:pPr>
        <w:ind w:left="2399" w:hanging="152"/>
      </w:pPr>
      <w:rPr>
        <w:rFonts w:hint="default"/>
        <w:lang w:val="en-US" w:eastAsia="en-US" w:bidi="en-US"/>
      </w:rPr>
    </w:lvl>
    <w:lvl w:ilvl="8" w:tplc="4C3AD5D2">
      <w:numFmt w:val="bullet"/>
      <w:lvlText w:val="•"/>
      <w:lvlJc w:val="left"/>
      <w:pPr>
        <w:ind w:left="2704" w:hanging="152"/>
      </w:pPr>
      <w:rPr>
        <w:rFonts w:hint="default"/>
        <w:lang w:val="en-US" w:eastAsia="en-US" w:bidi="en-US"/>
      </w:rPr>
    </w:lvl>
  </w:abstractNum>
  <w:abstractNum w:abstractNumId="50" w15:restartNumberingAfterBreak="0">
    <w:nsid w:val="7A4C0232"/>
    <w:multiLevelType w:val="hybridMultilevel"/>
    <w:tmpl w:val="F440BF48"/>
    <w:lvl w:ilvl="0" w:tplc="C0E0F44E">
      <w:numFmt w:val="decimal"/>
      <w:lvlText w:val="%1"/>
      <w:lvlJc w:val="left"/>
      <w:pPr>
        <w:ind w:left="263" w:hanging="156"/>
      </w:pPr>
      <w:rPr>
        <w:rFonts w:ascii="Times New Roman" w:eastAsia="Times New Roman" w:hAnsi="Times New Roman" w:cs="Times New Roman" w:hint="default"/>
        <w:w w:val="100"/>
        <w:sz w:val="18"/>
        <w:szCs w:val="18"/>
        <w:lang w:val="en-US" w:eastAsia="en-US" w:bidi="en-US"/>
      </w:rPr>
    </w:lvl>
    <w:lvl w:ilvl="1" w:tplc="15826518">
      <w:numFmt w:val="bullet"/>
      <w:lvlText w:val="•"/>
      <w:lvlJc w:val="left"/>
      <w:pPr>
        <w:ind w:left="565" w:hanging="156"/>
      </w:pPr>
      <w:rPr>
        <w:rFonts w:hint="default"/>
        <w:lang w:val="en-US" w:eastAsia="en-US" w:bidi="en-US"/>
      </w:rPr>
    </w:lvl>
    <w:lvl w:ilvl="2" w:tplc="B93A6768">
      <w:numFmt w:val="bullet"/>
      <w:lvlText w:val="•"/>
      <w:lvlJc w:val="left"/>
      <w:pPr>
        <w:ind w:left="871" w:hanging="156"/>
      </w:pPr>
      <w:rPr>
        <w:rFonts w:hint="default"/>
        <w:lang w:val="en-US" w:eastAsia="en-US" w:bidi="en-US"/>
      </w:rPr>
    </w:lvl>
    <w:lvl w:ilvl="3" w:tplc="5802B6E0">
      <w:numFmt w:val="bullet"/>
      <w:lvlText w:val="•"/>
      <w:lvlJc w:val="left"/>
      <w:pPr>
        <w:ind w:left="1176" w:hanging="156"/>
      </w:pPr>
      <w:rPr>
        <w:rFonts w:hint="default"/>
        <w:lang w:val="en-US" w:eastAsia="en-US" w:bidi="en-US"/>
      </w:rPr>
    </w:lvl>
    <w:lvl w:ilvl="4" w:tplc="2BD04FBA">
      <w:numFmt w:val="bullet"/>
      <w:lvlText w:val="•"/>
      <w:lvlJc w:val="left"/>
      <w:pPr>
        <w:ind w:left="1482" w:hanging="156"/>
      </w:pPr>
      <w:rPr>
        <w:rFonts w:hint="default"/>
        <w:lang w:val="en-US" w:eastAsia="en-US" w:bidi="en-US"/>
      </w:rPr>
    </w:lvl>
    <w:lvl w:ilvl="5" w:tplc="E17AC04E">
      <w:numFmt w:val="bullet"/>
      <w:lvlText w:val="•"/>
      <w:lvlJc w:val="left"/>
      <w:pPr>
        <w:ind w:left="1788" w:hanging="156"/>
      </w:pPr>
      <w:rPr>
        <w:rFonts w:hint="default"/>
        <w:lang w:val="en-US" w:eastAsia="en-US" w:bidi="en-US"/>
      </w:rPr>
    </w:lvl>
    <w:lvl w:ilvl="6" w:tplc="F058E27E">
      <w:numFmt w:val="bullet"/>
      <w:lvlText w:val="•"/>
      <w:lvlJc w:val="left"/>
      <w:pPr>
        <w:ind w:left="2093" w:hanging="156"/>
      </w:pPr>
      <w:rPr>
        <w:rFonts w:hint="default"/>
        <w:lang w:val="en-US" w:eastAsia="en-US" w:bidi="en-US"/>
      </w:rPr>
    </w:lvl>
    <w:lvl w:ilvl="7" w:tplc="7CE6FBF8">
      <w:numFmt w:val="bullet"/>
      <w:lvlText w:val="•"/>
      <w:lvlJc w:val="left"/>
      <w:pPr>
        <w:ind w:left="2399" w:hanging="156"/>
      </w:pPr>
      <w:rPr>
        <w:rFonts w:hint="default"/>
        <w:lang w:val="en-US" w:eastAsia="en-US" w:bidi="en-US"/>
      </w:rPr>
    </w:lvl>
    <w:lvl w:ilvl="8" w:tplc="200E4406">
      <w:numFmt w:val="bullet"/>
      <w:lvlText w:val="•"/>
      <w:lvlJc w:val="left"/>
      <w:pPr>
        <w:ind w:left="2704" w:hanging="156"/>
      </w:pPr>
      <w:rPr>
        <w:rFonts w:hint="default"/>
        <w:lang w:val="en-US" w:eastAsia="en-US" w:bidi="en-US"/>
      </w:rPr>
    </w:lvl>
  </w:abstractNum>
  <w:abstractNum w:abstractNumId="51" w15:restartNumberingAfterBreak="0">
    <w:nsid w:val="7ED92E77"/>
    <w:multiLevelType w:val="hybridMultilevel"/>
    <w:tmpl w:val="9CE0BD48"/>
    <w:lvl w:ilvl="0" w:tplc="2D42AFBA">
      <w:numFmt w:val="bullet"/>
      <w:lvlText w:val="•"/>
      <w:lvlJc w:val="left"/>
      <w:pPr>
        <w:ind w:left="1486" w:hanging="360"/>
      </w:pPr>
      <w:rPr>
        <w:rFonts w:ascii="Arial" w:eastAsia="Arial" w:hAnsi="Arial" w:cs="Arial" w:hint="default"/>
        <w:w w:val="131"/>
        <w:sz w:val="24"/>
        <w:szCs w:val="24"/>
        <w:lang w:val="en-US" w:eastAsia="en-US" w:bidi="en-US"/>
      </w:rPr>
    </w:lvl>
    <w:lvl w:ilvl="1" w:tplc="2202F830">
      <w:numFmt w:val="bullet"/>
      <w:lvlText w:val="•"/>
      <w:lvlJc w:val="left"/>
      <w:pPr>
        <w:ind w:left="2456" w:hanging="360"/>
      </w:pPr>
      <w:rPr>
        <w:rFonts w:hint="default"/>
        <w:lang w:val="en-US" w:eastAsia="en-US" w:bidi="en-US"/>
      </w:rPr>
    </w:lvl>
    <w:lvl w:ilvl="2" w:tplc="D12ADED2">
      <w:numFmt w:val="bullet"/>
      <w:lvlText w:val="•"/>
      <w:lvlJc w:val="left"/>
      <w:pPr>
        <w:ind w:left="3432" w:hanging="360"/>
      </w:pPr>
      <w:rPr>
        <w:rFonts w:hint="default"/>
        <w:lang w:val="en-US" w:eastAsia="en-US" w:bidi="en-US"/>
      </w:rPr>
    </w:lvl>
    <w:lvl w:ilvl="3" w:tplc="AB66D414">
      <w:numFmt w:val="bullet"/>
      <w:lvlText w:val="•"/>
      <w:lvlJc w:val="left"/>
      <w:pPr>
        <w:ind w:left="4408" w:hanging="360"/>
      </w:pPr>
      <w:rPr>
        <w:rFonts w:hint="default"/>
        <w:lang w:val="en-US" w:eastAsia="en-US" w:bidi="en-US"/>
      </w:rPr>
    </w:lvl>
    <w:lvl w:ilvl="4" w:tplc="A214574C">
      <w:numFmt w:val="bullet"/>
      <w:lvlText w:val="•"/>
      <w:lvlJc w:val="left"/>
      <w:pPr>
        <w:ind w:left="5384" w:hanging="360"/>
      </w:pPr>
      <w:rPr>
        <w:rFonts w:hint="default"/>
        <w:lang w:val="en-US" w:eastAsia="en-US" w:bidi="en-US"/>
      </w:rPr>
    </w:lvl>
    <w:lvl w:ilvl="5" w:tplc="6316A5A4">
      <w:numFmt w:val="bullet"/>
      <w:lvlText w:val="•"/>
      <w:lvlJc w:val="left"/>
      <w:pPr>
        <w:ind w:left="6360" w:hanging="360"/>
      </w:pPr>
      <w:rPr>
        <w:rFonts w:hint="default"/>
        <w:lang w:val="en-US" w:eastAsia="en-US" w:bidi="en-US"/>
      </w:rPr>
    </w:lvl>
    <w:lvl w:ilvl="6" w:tplc="05ACE4A2">
      <w:numFmt w:val="bullet"/>
      <w:lvlText w:val="•"/>
      <w:lvlJc w:val="left"/>
      <w:pPr>
        <w:ind w:left="7336" w:hanging="360"/>
      </w:pPr>
      <w:rPr>
        <w:rFonts w:hint="default"/>
        <w:lang w:val="en-US" w:eastAsia="en-US" w:bidi="en-US"/>
      </w:rPr>
    </w:lvl>
    <w:lvl w:ilvl="7" w:tplc="E1F63CFE">
      <w:numFmt w:val="bullet"/>
      <w:lvlText w:val="•"/>
      <w:lvlJc w:val="left"/>
      <w:pPr>
        <w:ind w:left="8312" w:hanging="360"/>
      </w:pPr>
      <w:rPr>
        <w:rFonts w:hint="default"/>
        <w:lang w:val="en-US" w:eastAsia="en-US" w:bidi="en-US"/>
      </w:rPr>
    </w:lvl>
    <w:lvl w:ilvl="8" w:tplc="33F2521A">
      <w:numFmt w:val="bullet"/>
      <w:lvlText w:val="•"/>
      <w:lvlJc w:val="left"/>
      <w:pPr>
        <w:ind w:left="9288" w:hanging="360"/>
      </w:pPr>
      <w:rPr>
        <w:rFonts w:hint="default"/>
        <w:lang w:val="en-US" w:eastAsia="en-US" w:bidi="en-US"/>
      </w:rPr>
    </w:lvl>
  </w:abstractNum>
  <w:abstractNum w:abstractNumId="52" w15:restartNumberingAfterBreak="0">
    <w:nsid w:val="7FD849C1"/>
    <w:multiLevelType w:val="hybridMultilevel"/>
    <w:tmpl w:val="6632F8C2"/>
    <w:lvl w:ilvl="0" w:tplc="CB562682">
      <w:numFmt w:val="bullet"/>
      <w:lvlText w:val="•"/>
      <w:lvlJc w:val="left"/>
      <w:pPr>
        <w:ind w:left="1491" w:hanging="360"/>
      </w:pPr>
      <w:rPr>
        <w:rFonts w:ascii="Arial" w:eastAsia="Arial" w:hAnsi="Arial" w:cs="Arial" w:hint="default"/>
        <w:w w:val="131"/>
        <w:sz w:val="24"/>
        <w:szCs w:val="24"/>
        <w:lang w:val="en-US" w:eastAsia="en-US" w:bidi="en-US"/>
      </w:rPr>
    </w:lvl>
    <w:lvl w:ilvl="1" w:tplc="C2BE63AC">
      <w:numFmt w:val="bullet"/>
      <w:lvlText w:val="o"/>
      <w:lvlJc w:val="left"/>
      <w:pPr>
        <w:ind w:left="2480" w:hanging="360"/>
      </w:pPr>
      <w:rPr>
        <w:rFonts w:ascii="Courier New" w:eastAsia="Courier New" w:hAnsi="Courier New" w:cs="Courier New" w:hint="default"/>
        <w:w w:val="99"/>
        <w:sz w:val="24"/>
        <w:szCs w:val="24"/>
        <w:lang w:val="en-US" w:eastAsia="en-US" w:bidi="en-US"/>
      </w:rPr>
    </w:lvl>
    <w:lvl w:ilvl="2" w:tplc="1E540296">
      <w:numFmt w:val="bullet"/>
      <w:lvlText w:val="•"/>
      <w:lvlJc w:val="left"/>
      <w:pPr>
        <w:ind w:left="3453" w:hanging="360"/>
      </w:pPr>
      <w:rPr>
        <w:rFonts w:hint="default"/>
        <w:lang w:val="en-US" w:eastAsia="en-US" w:bidi="en-US"/>
      </w:rPr>
    </w:lvl>
    <w:lvl w:ilvl="3" w:tplc="925EB0C6">
      <w:numFmt w:val="bullet"/>
      <w:lvlText w:val="•"/>
      <w:lvlJc w:val="left"/>
      <w:pPr>
        <w:ind w:left="4426" w:hanging="360"/>
      </w:pPr>
      <w:rPr>
        <w:rFonts w:hint="default"/>
        <w:lang w:val="en-US" w:eastAsia="en-US" w:bidi="en-US"/>
      </w:rPr>
    </w:lvl>
    <w:lvl w:ilvl="4" w:tplc="17CAFB5A">
      <w:numFmt w:val="bullet"/>
      <w:lvlText w:val="•"/>
      <w:lvlJc w:val="left"/>
      <w:pPr>
        <w:ind w:left="5400" w:hanging="360"/>
      </w:pPr>
      <w:rPr>
        <w:rFonts w:hint="default"/>
        <w:lang w:val="en-US" w:eastAsia="en-US" w:bidi="en-US"/>
      </w:rPr>
    </w:lvl>
    <w:lvl w:ilvl="5" w:tplc="4AFE6D60">
      <w:numFmt w:val="bullet"/>
      <w:lvlText w:val="•"/>
      <w:lvlJc w:val="left"/>
      <w:pPr>
        <w:ind w:left="6373" w:hanging="360"/>
      </w:pPr>
      <w:rPr>
        <w:rFonts w:hint="default"/>
        <w:lang w:val="en-US" w:eastAsia="en-US" w:bidi="en-US"/>
      </w:rPr>
    </w:lvl>
    <w:lvl w:ilvl="6" w:tplc="947A74C6">
      <w:numFmt w:val="bullet"/>
      <w:lvlText w:val="•"/>
      <w:lvlJc w:val="left"/>
      <w:pPr>
        <w:ind w:left="7346" w:hanging="360"/>
      </w:pPr>
      <w:rPr>
        <w:rFonts w:hint="default"/>
        <w:lang w:val="en-US" w:eastAsia="en-US" w:bidi="en-US"/>
      </w:rPr>
    </w:lvl>
    <w:lvl w:ilvl="7" w:tplc="533801A0">
      <w:numFmt w:val="bullet"/>
      <w:lvlText w:val="•"/>
      <w:lvlJc w:val="left"/>
      <w:pPr>
        <w:ind w:left="8320" w:hanging="360"/>
      </w:pPr>
      <w:rPr>
        <w:rFonts w:hint="default"/>
        <w:lang w:val="en-US" w:eastAsia="en-US" w:bidi="en-US"/>
      </w:rPr>
    </w:lvl>
    <w:lvl w:ilvl="8" w:tplc="D6E49DD4">
      <w:numFmt w:val="bullet"/>
      <w:lvlText w:val="•"/>
      <w:lvlJc w:val="left"/>
      <w:pPr>
        <w:ind w:left="9293" w:hanging="360"/>
      </w:pPr>
      <w:rPr>
        <w:rFonts w:hint="default"/>
        <w:lang w:val="en-US" w:eastAsia="en-US" w:bidi="en-US"/>
      </w:rPr>
    </w:lvl>
  </w:abstractNum>
  <w:num w:numId="1">
    <w:abstractNumId w:val="35"/>
  </w:num>
  <w:num w:numId="2">
    <w:abstractNumId w:val="44"/>
  </w:num>
  <w:num w:numId="3">
    <w:abstractNumId w:val="38"/>
  </w:num>
  <w:num w:numId="4">
    <w:abstractNumId w:val="27"/>
  </w:num>
  <w:num w:numId="5">
    <w:abstractNumId w:val="43"/>
  </w:num>
  <w:num w:numId="6">
    <w:abstractNumId w:val="7"/>
  </w:num>
  <w:num w:numId="7">
    <w:abstractNumId w:val="47"/>
  </w:num>
  <w:num w:numId="8">
    <w:abstractNumId w:val="41"/>
  </w:num>
  <w:num w:numId="9">
    <w:abstractNumId w:val="31"/>
  </w:num>
  <w:num w:numId="10">
    <w:abstractNumId w:val="36"/>
  </w:num>
  <w:num w:numId="11">
    <w:abstractNumId w:val="32"/>
  </w:num>
  <w:num w:numId="12">
    <w:abstractNumId w:val="5"/>
  </w:num>
  <w:num w:numId="13">
    <w:abstractNumId w:val="17"/>
  </w:num>
  <w:num w:numId="14">
    <w:abstractNumId w:val="34"/>
  </w:num>
  <w:num w:numId="15">
    <w:abstractNumId w:val="6"/>
  </w:num>
  <w:num w:numId="16">
    <w:abstractNumId w:val="21"/>
  </w:num>
  <w:num w:numId="17">
    <w:abstractNumId w:val="42"/>
  </w:num>
  <w:num w:numId="18">
    <w:abstractNumId w:val="46"/>
  </w:num>
  <w:num w:numId="19">
    <w:abstractNumId w:val="49"/>
  </w:num>
  <w:num w:numId="20">
    <w:abstractNumId w:val="23"/>
  </w:num>
  <w:num w:numId="21">
    <w:abstractNumId w:val="18"/>
  </w:num>
  <w:num w:numId="22">
    <w:abstractNumId w:val="48"/>
  </w:num>
  <w:num w:numId="23">
    <w:abstractNumId w:val="50"/>
  </w:num>
  <w:num w:numId="24">
    <w:abstractNumId w:val="3"/>
  </w:num>
  <w:num w:numId="25">
    <w:abstractNumId w:val="37"/>
  </w:num>
  <w:num w:numId="26">
    <w:abstractNumId w:val="10"/>
  </w:num>
  <w:num w:numId="27">
    <w:abstractNumId w:val="20"/>
  </w:num>
  <w:num w:numId="28">
    <w:abstractNumId w:val="19"/>
  </w:num>
  <w:num w:numId="29">
    <w:abstractNumId w:val="30"/>
  </w:num>
  <w:num w:numId="30">
    <w:abstractNumId w:val="2"/>
  </w:num>
  <w:num w:numId="31">
    <w:abstractNumId w:val="39"/>
  </w:num>
  <w:num w:numId="32">
    <w:abstractNumId w:val="11"/>
  </w:num>
  <w:num w:numId="33">
    <w:abstractNumId w:val="9"/>
  </w:num>
  <w:num w:numId="34">
    <w:abstractNumId w:val="15"/>
  </w:num>
  <w:num w:numId="35">
    <w:abstractNumId w:val="28"/>
  </w:num>
  <w:num w:numId="36">
    <w:abstractNumId w:val="0"/>
  </w:num>
  <w:num w:numId="37">
    <w:abstractNumId w:val="26"/>
  </w:num>
  <w:num w:numId="38">
    <w:abstractNumId w:val="22"/>
  </w:num>
  <w:num w:numId="39">
    <w:abstractNumId w:val="25"/>
  </w:num>
  <w:num w:numId="40">
    <w:abstractNumId w:val="33"/>
  </w:num>
  <w:num w:numId="41">
    <w:abstractNumId w:val="13"/>
  </w:num>
  <w:num w:numId="42">
    <w:abstractNumId w:val="1"/>
  </w:num>
  <w:num w:numId="43">
    <w:abstractNumId w:val="24"/>
  </w:num>
  <w:num w:numId="44">
    <w:abstractNumId w:val="29"/>
  </w:num>
  <w:num w:numId="45">
    <w:abstractNumId w:val="52"/>
  </w:num>
  <w:num w:numId="46">
    <w:abstractNumId w:val="12"/>
  </w:num>
  <w:num w:numId="47">
    <w:abstractNumId w:val="40"/>
  </w:num>
  <w:num w:numId="48">
    <w:abstractNumId w:val="51"/>
  </w:num>
  <w:num w:numId="49">
    <w:abstractNumId w:val="4"/>
  </w:num>
  <w:num w:numId="50">
    <w:abstractNumId w:val="16"/>
  </w:num>
  <w:num w:numId="51">
    <w:abstractNumId w:val="45"/>
  </w:num>
  <w:num w:numId="52">
    <w:abstractNumId w:val="8"/>
  </w:num>
  <w:num w:numId="53">
    <w:abstractNumId w:val="1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917"/>
    <w:rsid w:val="00067FA0"/>
    <w:rsid w:val="00071DE6"/>
    <w:rsid w:val="00092560"/>
    <w:rsid w:val="00163ADB"/>
    <w:rsid w:val="001C3AE1"/>
    <w:rsid w:val="00263889"/>
    <w:rsid w:val="002E1A8C"/>
    <w:rsid w:val="00302C50"/>
    <w:rsid w:val="00352842"/>
    <w:rsid w:val="003577A7"/>
    <w:rsid w:val="003D08E6"/>
    <w:rsid w:val="00422F3C"/>
    <w:rsid w:val="004A2869"/>
    <w:rsid w:val="004B6A02"/>
    <w:rsid w:val="004F7C93"/>
    <w:rsid w:val="0050663B"/>
    <w:rsid w:val="005335C1"/>
    <w:rsid w:val="00542905"/>
    <w:rsid w:val="00657DA4"/>
    <w:rsid w:val="006712DC"/>
    <w:rsid w:val="007A6917"/>
    <w:rsid w:val="007E7AD7"/>
    <w:rsid w:val="007F42AD"/>
    <w:rsid w:val="00844C47"/>
    <w:rsid w:val="00847F3A"/>
    <w:rsid w:val="0085232E"/>
    <w:rsid w:val="008B1DB5"/>
    <w:rsid w:val="00954867"/>
    <w:rsid w:val="009919F6"/>
    <w:rsid w:val="009B492C"/>
    <w:rsid w:val="00AB723B"/>
    <w:rsid w:val="00AE664F"/>
    <w:rsid w:val="00B07EB3"/>
    <w:rsid w:val="00B95F1C"/>
    <w:rsid w:val="00BD6394"/>
    <w:rsid w:val="00BE5050"/>
    <w:rsid w:val="00CF483F"/>
    <w:rsid w:val="00D3349D"/>
    <w:rsid w:val="00D45737"/>
    <w:rsid w:val="00D832CA"/>
    <w:rsid w:val="00D977DB"/>
    <w:rsid w:val="00DA7436"/>
    <w:rsid w:val="00DD15A6"/>
    <w:rsid w:val="00E328BF"/>
    <w:rsid w:val="00E528B0"/>
    <w:rsid w:val="00EE14B6"/>
    <w:rsid w:val="00EF13D3"/>
    <w:rsid w:val="00F17546"/>
    <w:rsid w:val="00F254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87B270"/>
  <w15:docId w15:val="{933B4993-4C52-434B-8018-6D85549BE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ind w:left="1105" w:right="812"/>
      <w:jc w:val="center"/>
      <w:outlineLvl w:val="0"/>
    </w:pPr>
    <w:rPr>
      <w:sz w:val="48"/>
      <w:szCs w:val="48"/>
    </w:rPr>
  </w:style>
  <w:style w:type="paragraph" w:styleId="Heading2">
    <w:name w:val="heading 2"/>
    <w:basedOn w:val="Normal"/>
    <w:uiPriority w:val="9"/>
    <w:unhideWhenUsed/>
    <w:qFormat/>
    <w:pPr>
      <w:spacing w:before="113"/>
      <w:ind w:left="251"/>
      <w:outlineLvl w:val="1"/>
    </w:pPr>
    <w:rPr>
      <w:rFonts w:ascii="Arial Black" w:eastAsia="Arial Black" w:hAnsi="Arial Black" w:cs="Arial Black"/>
      <w:b/>
      <w:bCs/>
      <w:sz w:val="32"/>
      <w:szCs w:val="32"/>
    </w:rPr>
  </w:style>
  <w:style w:type="paragraph" w:styleId="Heading3">
    <w:name w:val="heading 3"/>
    <w:basedOn w:val="Normal"/>
    <w:uiPriority w:val="9"/>
    <w:unhideWhenUsed/>
    <w:qFormat/>
    <w:pPr>
      <w:spacing w:before="112"/>
      <w:ind w:left="1491"/>
      <w:outlineLvl w:val="2"/>
    </w:pPr>
    <w:rPr>
      <w:rFonts w:ascii="Verdana" w:eastAsia="Verdana" w:hAnsi="Verdana" w:cs="Verdana"/>
      <w:b/>
      <w:bCs/>
      <w:sz w:val="28"/>
      <w:szCs w:val="28"/>
    </w:rPr>
  </w:style>
  <w:style w:type="paragraph" w:styleId="Heading4">
    <w:name w:val="heading 4"/>
    <w:basedOn w:val="Normal"/>
    <w:uiPriority w:val="9"/>
    <w:unhideWhenUsed/>
    <w:qFormat/>
    <w:pPr>
      <w:ind w:left="680"/>
      <w:outlineLvl w:val="3"/>
    </w:pPr>
    <w:rPr>
      <w:rFonts w:ascii="Arial Black" w:eastAsia="Arial Black" w:hAnsi="Arial Black" w:cs="Arial Black"/>
      <w:b/>
      <w:bCs/>
      <w:sz w:val="26"/>
      <w:szCs w:val="26"/>
    </w:rPr>
  </w:style>
  <w:style w:type="paragraph" w:styleId="Heading5">
    <w:name w:val="heading 5"/>
    <w:basedOn w:val="Normal"/>
    <w:uiPriority w:val="9"/>
    <w:unhideWhenUsed/>
    <w:qFormat/>
    <w:pPr>
      <w:spacing w:before="6"/>
      <w:ind w:left="100"/>
      <w:outlineLvl w:val="4"/>
    </w:pPr>
    <w:rPr>
      <w:rFonts w:ascii="Helvetica" w:eastAsia="Helvetica" w:hAnsi="Helvetica" w:cs="Helvetica"/>
      <w:sz w:val="26"/>
      <w:szCs w:val="26"/>
    </w:rPr>
  </w:style>
  <w:style w:type="paragraph" w:styleId="Heading6">
    <w:name w:val="heading 6"/>
    <w:basedOn w:val="Normal"/>
    <w:uiPriority w:val="9"/>
    <w:unhideWhenUsed/>
    <w:qFormat/>
    <w:pPr>
      <w:ind w:left="1040"/>
      <w:outlineLvl w:val="5"/>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7"/>
      <w:ind w:left="1040"/>
    </w:pPr>
    <w:rPr>
      <w:b/>
      <w:bCs/>
      <w:sz w:val="24"/>
      <w:szCs w:val="24"/>
    </w:rPr>
  </w:style>
  <w:style w:type="paragraph" w:styleId="TOC2">
    <w:name w:val="toc 2"/>
    <w:basedOn w:val="Normal"/>
    <w:uiPriority w:val="1"/>
    <w:qFormat/>
    <w:pPr>
      <w:spacing w:before="17"/>
      <w:ind w:left="1040"/>
    </w:pPr>
    <w:rPr>
      <w:sz w:val="24"/>
      <w:szCs w:val="24"/>
    </w:rPr>
  </w:style>
  <w:style w:type="paragraph" w:styleId="TOC3">
    <w:name w:val="toc 3"/>
    <w:basedOn w:val="Normal"/>
    <w:uiPriority w:val="1"/>
    <w:qFormat/>
    <w:pPr>
      <w:spacing w:before="41"/>
      <w:ind w:left="1105" w:right="2156"/>
      <w:jc w:val="center"/>
    </w:pPr>
    <w:rPr>
      <w:b/>
      <w:bCs/>
      <w:sz w:val="24"/>
      <w:szCs w:val="24"/>
    </w:rPr>
  </w:style>
  <w:style w:type="paragraph" w:styleId="TOC4">
    <w:name w:val="toc 4"/>
    <w:basedOn w:val="Normal"/>
    <w:uiPriority w:val="1"/>
    <w:qFormat/>
    <w:pPr>
      <w:spacing w:before="17"/>
      <w:ind w:left="1491"/>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760" w:hanging="360"/>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328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28BF"/>
    <w:rPr>
      <w:rFonts w:ascii="Segoe UI" w:eastAsia="Arial" w:hAnsi="Segoe UI" w:cs="Segoe UI"/>
      <w:sz w:val="18"/>
      <w:szCs w:val="18"/>
      <w:lang w:bidi="en-US"/>
    </w:rPr>
  </w:style>
  <w:style w:type="paragraph" w:styleId="Header">
    <w:name w:val="header"/>
    <w:basedOn w:val="Normal"/>
    <w:link w:val="HeaderChar"/>
    <w:uiPriority w:val="99"/>
    <w:unhideWhenUsed/>
    <w:rsid w:val="00CF483F"/>
    <w:pPr>
      <w:tabs>
        <w:tab w:val="center" w:pos="4680"/>
        <w:tab w:val="right" w:pos="9360"/>
      </w:tabs>
    </w:pPr>
  </w:style>
  <w:style w:type="character" w:customStyle="1" w:styleId="HeaderChar">
    <w:name w:val="Header Char"/>
    <w:basedOn w:val="DefaultParagraphFont"/>
    <w:link w:val="Header"/>
    <w:uiPriority w:val="99"/>
    <w:rsid w:val="00CF483F"/>
    <w:rPr>
      <w:rFonts w:ascii="Arial" w:eastAsia="Arial" w:hAnsi="Arial" w:cs="Arial"/>
      <w:lang w:bidi="en-US"/>
    </w:rPr>
  </w:style>
  <w:style w:type="paragraph" w:styleId="Footer">
    <w:name w:val="footer"/>
    <w:basedOn w:val="Normal"/>
    <w:link w:val="FooterChar"/>
    <w:uiPriority w:val="99"/>
    <w:unhideWhenUsed/>
    <w:rsid w:val="00CF483F"/>
    <w:pPr>
      <w:tabs>
        <w:tab w:val="center" w:pos="4680"/>
        <w:tab w:val="right" w:pos="9360"/>
      </w:tabs>
    </w:pPr>
  </w:style>
  <w:style w:type="character" w:customStyle="1" w:styleId="FooterChar">
    <w:name w:val="Footer Char"/>
    <w:basedOn w:val="DefaultParagraphFont"/>
    <w:link w:val="Footer"/>
    <w:uiPriority w:val="99"/>
    <w:rsid w:val="00CF483F"/>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2.png"/><Relationship Id="rId26" Type="http://schemas.openxmlformats.org/officeDocument/2006/relationships/image" Target="media/image7.png"/><Relationship Id="rId39" Type="http://schemas.openxmlformats.org/officeDocument/2006/relationships/image" Target="media/image21.png"/><Relationship Id="rId21" Type="http://schemas.openxmlformats.org/officeDocument/2006/relationships/image" Target="media/image4.jpeg"/><Relationship Id="rId34" Type="http://schemas.openxmlformats.org/officeDocument/2006/relationships/image" Target="media/image14.png"/><Relationship Id="rId42" Type="http://schemas.openxmlformats.org/officeDocument/2006/relationships/footer" Target="footer7.xml"/><Relationship Id="rId47" Type="http://schemas.openxmlformats.org/officeDocument/2006/relationships/footer" Target="footer9.xml"/><Relationship Id="rId50" Type="http://schemas.openxmlformats.org/officeDocument/2006/relationships/image" Target="media/image26.png"/><Relationship Id="rId55" Type="http://schemas.openxmlformats.org/officeDocument/2006/relationships/image" Target="media/image33.png"/><Relationship Id="rId63" Type="http://schemas.openxmlformats.org/officeDocument/2006/relationships/footer" Target="footer13.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ncbi.nlm.nih.gov/pmc/articles/PMC2849656/)" TargetMode="External"/><Relationship Id="rId20" Type="http://schemas.openxmlformats.org/officeDocument/2006/relationships/hyperlink" Target="http://stopoverdose.org/" TargetMode="Externa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jpe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footer" Target="footer8.xml"/><Relationship Id="rId53" Type="http://schemas.openxmlformats.org/officeDocument/2006/relationships/image" Target="media/image31.png"/><Relationship Id="rId58"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hyperlink" Target="http://www.ncbi.nlm.nih.gov/pmc/articles/PMC2849656/"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25.png"/><Relationship Id="rId57" Type="http://schemas.openxmlformats.org/officeDocument/2006/relationships/image" Target="media/image29.jpeg"/><Relationship Id="rId61" Type="http://schemas.openxmlformats.org/officeDocument/2006/relationships/footer" Target="footer11.xml"/><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footer" Target="footer6.xml"/><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footer" Target="footer10.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9.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4.png"/><Relationship Id="rId56" Type="http://schemas.openxmlformats.org/officeDocument/2006/relationships/image" Target="media/image28.jpeg"/><Relationship Id="rId64"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image" Target="media/image27.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www.hca.wa.gov/billers-providers-partners/programs-and-services/apple-health-" TargetMode="Externa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www.samhsa.gov/medication-assisted-" TargetMode="External"/><Relationship Id="rId59" Type="http://schemas.openxmlformats.org/officeDocument/2006/relationships/image" Target="media/image35.jpe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101</Pages>
  <Words>23838</Words>
  <Characters>135877</Characters>
  <Application>Microsoft Office Word</Application>
  <DocSecurity>0</DocSecurity>
  <Lines>1132</Lines>
  <Paragraphs>318</Paragraphs>
  <ScaleCrop>false</ScaleCrop>
  <HeadingPairs>
    <vt:vector size="2" baseType="variant">
      <vt:variant>
        <vt:lpstr>Title</vt:lpstr>
      </vt:variant>
      <vt:variant>
        <vt:i4>1</vt:i4>
      </vt:variant>
    </vt:vector>
  </HeadingPairs>
  <TitlesOfParts>
    <vt:vector size="1" baseType="lpstr">
      <vt:lpstr>Office-based opioid treatment (OBOT) Policy and Procedure Manual</vt:lpstr>
    </vt:vector>
  </TitlesOfParts>
  <Company>Microsoft</Company>
  <LinksUpToDate>false</LinksUpToDate>
  <CharactersWithSpaces>159397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Office-based opioid treatment (OBOT) Policy and Procedure Manual</dc:title>
  <dc:subject>Opioid Treatment Policies</dc:subject>
  <dc:creator>Adult Medicine Clinic Harborview Medical Center</dc:creator>
  <cp:keywords>screening, referrals, buprenorphine, mental health, treatment, relapse, addiction, policies, opioids, care plans</cp:keywords>
  <cp:lastModifiedBy>Nicholas Cushman</cp:lastModifiedBy>
  <cp:revision>2</cp:revision>
  <dcterms:created xsi:type="dcterms:W3CDTF">2021-06-07T23:01:00Z</dcterms:created>
  <dcterms:modified xsi:type="dcterms:W3CDTF">2021-06-07T23:01:00Z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2018-02-06T00:00:00Z</vt:filetime>
  </property>
  <property fmtid="{D5CDD505-2E9C-101B-9397-08002B2CF9AE}" pid="3" name="Creator">
    <vt:lpwstr>Acrobat PDFMaker 11 for Word</vt:lpwstr>
  </property>
  <property fmtid="{D5CDD505-2E9C-101B-9397-08002B2CF9AE}" pid="4" name="LastSaved">
    <vt:filetime>2019-04-22T00:00:00Z</vt:filetime>
  </property>
</Properties>
</file>